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2946" w14:textId="550841B0" w:rsidR="00F32FD8" w:rsidRPr="002A3095" w:rsidRDefault="001F0C78">
      <w:pPr>
        <w:rPr>
          <w:rFonts w:ascii="Arial" w:hAnsi="Arial" w:cs="Arial"/>
          <w:b/>
          <w:bCs/>
          <w:sz w:val="20"/>
          <w:szCs w:val="20"/>
        </w:rPr>
      </w:pPr>
      <w:r>
        <w:rPr>
          <w:rFonts w:ascii="Arial" w:hAnsi="Arial" w:cs="Arial"/>
          <w:b/>
          <w:bCs/>
          <w:sz w:val="20"/>
          <w:szCs w:val="20"/>
        </w:rPr>
        <w:t>Headteacher</w:t>
      </w:r>
      <w:r w:rsidR="00F32FD8" w:rsidRPr="002A3095">
        <w:rPr>
          <w:rFonts w:ascii="Arial" w:hAnsi="Arial" w:cs="Arial"/>
          <w:b/>
          <w:bCs/>
          <w:sz w:val="20"/>
          <w:szCs w:val="20"/>
        </w:rPr>
        <w:t xml:space="preserve"> Advert – </w:t>
      </w:r>
      <w:r>
        <w:rPr>
          <w:rFonts w:ascii="Arial" w:hAnsi="Arial" w:cs="Arial"/>
          <w:b/>
          <w:bCs/>
          <w:sz w:val="20"/>
          <w:szCs w:val="20"/>
        </w:rPr>
        <w:t>Range High School</w:t>
      </w:r>
    </w:p>
    <w:p w14:paraId="0DCAB62C" w14:textId="1B1755BA" w:rsidR="00D21804" w:rsidRPr="002A3095" w:rsidRDefault="00D21804" w:rsidP="00D21804">
      <w:pPr>
        <w:rPr>
          <w:rFonts w:ascii="Arial" w:hAnsi="Arial" w:cs="Arial"/>
          <w:b/>
          <w:bCs/>
          <w:sz w:val="20"/>
          <w:szCs w:val="20"/>
        </w:rPr>
      </w:pPr>
      <w:r w:rsidRPr="002A3095">
        <w:rPr>
          <w:rFonts w:ascii="Arial" w:hAnsi="Arial" w:cs="Arial"/>
          <w:b/>
          <w:bCs/>
          <w:sz w:val="20"/>
          <w:szCs w:val="20"/>
        </w:rPr>
        <w:t xml:space="preserve">Salary: </w:t>
      </w:r>
      <w:r w:rsidR="001F0C78" w:rsidRPr="001F0C78">
        <w:rPr>
          <w:rFonts w:ascii="Arial" w:hAnsi="Arial" w:cs="Arial"/>
          <w:sz w:val="20"/>
          <w:szCs w:val="20"/>
        </w:rPr>
        <w:t>L28-L34 (£100,540 - £116,456), starting salary negotiable dependent on experience</w:t>
      </w:r>
    </w:p>
    <w:p w14:paraId="6BFF6FFF" w14:textId="3C926EFE" w:rsidR="00D21804" w:rsidRPr="002A3095" w:rsidRDefault="00D21804" w:rsidP="00D21804">
      <w:pPr>
        <w:rPr>
          <w:rFonts w:ascii="Arial" w:hAnsi="Arial" w:cs="Arial"/>
          <w:b/>
          <w:bCs/>
          <w:sz w:val="20"/>
          <w:szCs w:val="20"/>
        </w:rPr>
      </w:pPr>
      <w:r w:rsidRPr="002A3095">
        <w:rPr>
          <w:rFonts w:ascii="Arial" w:hAnsi="Arial" w:cs="Arial"/>
          <w:b/>
          <w:bCs/>
          <w:sz w:val="20"/>
          <w:szCs w:val="20"/>
        </w:rPr>
        <w:t xml:space="preserve">Start date: </w:t>
      </w:r>
      <w:r w:rsidR="002A3095" w:rsidRPr="004123D0">
        <w:rPr>
          <w:rFonts w:ascii="Arial" w:hAnsi="Arial" w:cs="Arial"/>
          <w:sz w:val="20"/>
          <w:szCs w:val="20"/>
        </w:rPr>
        <w:t>September 2026</w:t>
      </w:r>
    </w:p>
    <w:p w14:paraId="25DF7BE3" w14:textId="7D0FA9EC" w:rsidR="001F0C78" w:rsidRDefault="001F0C78" w:rsidP="00C91AE3">
      <w:pPr>
        <w:spacing w:after="0" w:line="240" w:lineRule="auto"/>
        <w:rPr>
          <w:rFonts w:ascii="Arial" w:eastAsia="Times New Roman" w:hAnsi="Arial" w:cs="Arial"/>
          <w:sz w:val="20"/>
          <w:szCs w:val="20"/>
          <w:lang w:eastAsia="en-GB"/>
        </w:rPr>
      </w:pPr>
      <w:r w:rsidRPr="001F0C78">
        <w:rPr>
          <w:rFonts w:ascii="Arial" w:eastAsia="Times New Roman" w:hAnsi="Arial" w:cs="Arial"/>
          <w:sz w:val="20"/>
          <w:szCs w:val="20"/>
          <w:lang w:eastAsia="en-GB"/>
        </w:rPr>
        <w:t>Range High School is vibrant, ambitious and inclusive 11-18 school in Formby</w:t>
      </w:r>
      <w:r>
        <w:rPr>
          <w:rFonts w:ascii="Arial" w:eastAsia="Times New Roman" w:hAnsi="Arial" w:cs="Arial"/>
          <w:sz w:val="20"/>
          <w:szCs w:val="20"/>
          <w:lang w:eastAsia="en-GB"/>
        </w:rPr>
        <w:t>, Merseyside,</w:t>
      </w:r>
      <w:r w:rsidRPr="001F0C78">
        <w:rPr>
          <w:rFonts w:ascii="Arial" w:eastAsia="Times New Roman" w:hAnsi="Arial" w:cs="Arial"/>
          <w:sz w:val="20"/>
          <w:szCs w:val="20"/>
          <w:lang w:eastAsia="en-GB"/>
        </w:rPr>
        <w:t xml:space="preserve"> where children flourish. With 920 students on roll, including 160 in 6th form, we challenge all </w:t>
      </w:r>
      <w:r w:rsidR="00F26099">
        <w:rPr>
          <w:rFonts w:ascii="Arial" w:eastAsia="Times New Roman" w:hAnsi="Arial" w:cs="Arial"/>
          <w:sz w:val="20"/>
          <w:szCs w:val="20"/>
          <w:lang w:eastAsia="en-GB"/>
        </w:rPr>
        <w:t>students</w:t>
      </w:r>
      <w:r w:rsidRPr="001F0C78">
        <w:rPr>
          <w:rFonts w:ascii="Arial" w:eastAsia="Times New Roman" w:hAnsi="Arial" w:cs="Arial"/>
          <w:sz w:val="20"/>
          <w:szCs w:val="20"/>
          <w:lang w:eastAsia="en-GB"/>
        </w:rPr>
        <w:t xml:space="preserve"> to excel academically and creatively.</w:t>
      </w:r>
      <w:r w:rsidRPr="001F0C78">
        <w:t xml:space="preserve"> </w:t>
      </w:r>
      <w:r w:rsidRPr="001F0C78">
        <w:rPr>
          <w:rFonts w:ascii="Arial" w:eastAsia="Times New Roman" w:hAnsi="Arial" w:cs="Arial"/>
          <w:sz w:val="20"/>
          <w:szCs w:val="20"/>
          <w:lang w:eastAsia="en-GB"/>
        </w:rPr>
        <w:t xml:space="preserve">This is an exciting moment in the school’s journey as we seek an inspiring, future focused leader to take Range confidently into its next phase of excellence, following the retirement of </w:t>
      </w:r>
      <w:r>
        <w:rPr>
          <w:rFonts w:ascii="Arial" w:eastAsia="Times New Roman" w:hAnsi="Arial" w:cs="Arial"/>
          <w:sz w:val="20"/>
          <w:szCs w:val="20"/>
          <w:lang w:eastAsia="en-GB"/>
        </w:rPr>
        <w:t>its current Headteacher.</w:t>
      </w:r>
    </w:p>
    <w:p w14:paraId="5F648B60" w14:textId="77777777" w:rsidR="001F0C78" w:rsidRDefault="001F0C78" w:rsidP="00C91AE3">
      <w:pPr>
        <w:spacing w:after="0" w:line="240" w:lineRule="auto"/>
        <w:rPr>
          <w:rFonts w:ascii="Arial" w:eastAsia="Times New Roman" w:hAnsi="Arial" w:cs="Arial"/>
          <w:sz w:val="20"/>
          <w:szCs w:val="20"/>
          <w:lang w:eastAsia="en-GB"/>
        </w:rPr>
      </w:pPr>
    </w:p>
    <w:p w14:paraId="57484D56" w14:textId="7918E611" w:rsidR="001F0C78" w:rsidRDefault="00416D2E" w:rsidP="00C91AE3">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R</w:t>
      </w:r>
      <w:r w:rsidRPr="00416D2E">
        <w:rPr>
          <w:rFonts w:ascii="Arial" w:eastAsia="Times New Roman" w:hAnsi="Arial" w:cs="Arial"/>
          <w:sz w:val="20"/>
          <w:szCs w:val="20"/>
          <w:lang w:eastAsia="en-GB"/>
        </w:rPr>
        <w:t xml:space="preserve">ange </w:t>
      </w:r>
      <w:r>
        <w:rPr>
          <w:rFonts w:ascii="Arial" w:eastAsia="Times New Roman" w:hAnsi="Arial" w:cs="Arial"/>
          <w:sz w:val="20"/>
          <w:szCs w:val="20"/>
          <w:lang w:eastAsia="en-GB"/>
        </w:rPr>
        <w:t xml:space="preserve">is defined by its </w:t>
      </w:r>
      <w:r w:rsidRPr="00416D2E">
        <w:rPr>
          <w:rFonts w:ascii="Arial" w:eastAsia="Times New Roman" w:hAnsi="Arial" w:cs="Arial"/>
          <w:sz w:val="20"/>
          <w:szCs w:val="20"/>
          <w:lang w:eastAsia="en-GB"/>
        </w:rPr>
        <w:t>blend of traditional values, high expectations and a calm, purposeful atmosphere</w:t>
      </w:r>
      <w:r>
        <w:rPr>
          <w:rFonts w:ascii="Arial" w:eastAsia="Times New Roman" w:hAnsi="Arial" w:cs="Arial"/>
          <w:sz w:val="20"/>
          <w:szCs w:val="20"/>
          <w:lang w:eastAsia="en-GB"/>
        </w:rPr>
        <w:t xml:space="preserve">. It </w:t>
      </w:r>
      <w:r w:rsidRPr="00416D2E">
        <w:rPr>
          <w:rFonts w:ascii="Arial" w:eastAsia="Times New Roman" w:hAnsi="Arial" w:cs="Arial"/>
          <w:sz w:val="20"/>
          <w:szCs w:val="20"/>
          <w:lang w:eastAsia="en-GB"/>
        </w:rPr>
        <w:t>is a school with great momentum, with great respect locally, valued by families and ready to move with confidence into its next chapter.</w:t>
      </w:r>
      <w:r>
        <w:rPr>
          <w:rFonts w:ascii="Arial" w:eastAsia="Times New Roman" w:hAnsi="Arial" w:cs="Arial"/>
          <w:sz w:val="20"/>
          <w:szCs w:val="20"/>
          <w:lang w:eastAsia="en-GB"/>
        </w:rPr>
        <w:t xml:space="preserve"> The school has a strong</w:t>
      </w:r>
      <w:r w:rsidRPr="00416D2E">
        <w:rPr>
          <w:rFonts w:ascii="Arial" w:eastAsia="Times New Roman" w:hAnsi="Arial" w:cs="Arial"/>
          <w:sz w:val="20"/>
          <w:szCs w:val="20"/>
          <w:lang w:eastAsia="en-GB"/>
        </w:rPr>
        <w:t xml:space="preserve"> culture, reputation and commitment to excellence, creating a robust platform on which to build. As our new Headteacher, you will have the opportunity to shape a clear strategic direction and build on established strengths with a talented team of staff eager to innovate and grow.</w:t>
      </w:r>
    </w:p>
    <w:p w14:paraId="2450F00F" w14:textId="77777777" w:rsidR="001F0C78" w:rsidRDefault="001F0C78" w:rsidP="00C91AE3">
      <w:pPr>
        <w:spacing w:after="0" w:line="240" w:lineRule="auto"/>
        <w:rPr>
          <w:rFonts w:ascii="Arial" w:eastAsia="Times New Roman" w:hAnsi="Arial" w:cs="Arial"/>
          <w:sz w:val="20"/>
          <w:szCs w:val="20"/>
          <w:lang w:eastAsia="en-GB"/>
        </w:rPr>
      </w:pPr>
    </w:p>
    <w:p w14:paraId="6F009F04" w14:textId="3F72DC37" w:rsidR="001F0C78" w:rsidRDefault="00F26099" w:rsidP="00F2609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school is part of </w:t>
      </w:r>
      <w:r w:rsidRPr="00F26099">
        <w:rPr>
          <w:rFonts w:ascii="Arial" w:eastAsia="Times New Roman" w:hAnsi="Arial" w:cs="Arial"/>
          <w:sz w:val="20"/>
          <w:szCs w:val="20"/>
          <w:lang w:eastAsia="en-GB"/>
        </w:rPr>
        <w:t>Southport Learning Trust</w:t>
      </w:r>
      <w:r>
        <w:rPr>
          <w:rFonts w:ascii="Arial" w:eastAsia="Times New Roman" w:hAnsi="Arial" w:cs="Arial"/>
          <w:sz w:val="20"/>
          <w:szCs w:val="20"/>
          <w:lang w:eastAsia="en-GB"/>
        </w:rPr>
        <w:t>,</w:t>
      </w:r>
      <w:r w:rsidRPr="00F26099">
        <w:rPr>
          <w:rFonts w:ascii="Arial" w:eastAsia="Times New Roman" w:hAnsi="Arial" w:cs="Arial"/>
          <w:sz w:val="20"/>
          <w:szCs w:val="20"/>
          <w:lang w:eastAsia="en-GB"/>
        </w:rPr>
        <w:t xml:space="preserve"> an inspirational multi academy trust of 9 schools (6 secondary including 2 with 6th forms, 2 primary and 1 SEN) that stands at the forefront of educational excellence and community engagement. </w:t>
      </w:r>
      <w:r>
        <w:rPr>
          <w:rFonts w:ascii="Arial" w:eastAsia="Times New Roman" w:hAnsi="Arial" w:cs="Arial"/>
          <w:sz w:val="20"/>
          <w:szCs w:val="20"/>
          <w:lang w:eastAsia="en-GB"/>
        </w:rPr>
        <w:t>With strong collaboration at all levels, t</w:t>
      </w:r>
      <w:r w:rsidRPr="00F26099">
        <w:rPr>
          <w:rFonts w:ascii="Arial" w:eastAsia="Times New Roman" w:hAnsi="Arial" w:cs="Arial"/>
          <w:sz w:val="20"/>
          <w:szCs w:val="20"/>
          <w:lang w:eastAsia="en-GB"/>
        </w:rPr>
        <w:t xml:space="preserve">he work of the Trust is rooted in the core value of </w:t>
      </w:r>
      <w:r>
        <w:rPr>
          <w:rFonts w:ascii="Arial" w:eastAsia="Times New Roman" w:hAnsi="Arial" w:cs="Arial"/>
          <w:sz w:val="20"/>
          <w:szCs w:val="20"/>
          <w:lang w:eastAsia="en-GB"/>
        </w:rPr>
        <w:t>“</w:t>
      </w:r>
      <w:r w:rsidRPr="00F26099">
        <w:rPr>
          <w:rFonts w:ascii="Arial" w:eastAsia="Times New Roman" w:hAnsi="Arial" w:cs="Arial"/>
          <w:sz w:val="20"/>
          <w:szCs w:val="20"/>
          <w:lang w:eastAsia="en-GB"/>
        </w:rPr>
        <w:t xml:space="preserve">Empowering Our Communities to Positively Impact </w:t>
      </w:r>
      <w:proofErr w:type="gramStart"/>
      <w:r w:rsidRPr="00F26099">
        <w:rPr>
          <w:rFonts w:ascii="Arial" w:eastAsia="Times New Roman" w:hAnsi="Arial" w:cs="Arial"/>
          <w:sz w:val="20"/>
          <w:szCs w:val="20"/>
          <w:lang w:eastAsia="en-GB"/>
        </w:rPr>
        <w:t>The</w:t>
      </w:r>
      <w:proofErr w:type="gramEnd"/>
      <w:r w:rsidRPr="00F26099">
        <w:rPr>
          <w:rFonts w:ascii="Arial" w:eastAsia="Times New Roman" w:hAnsi="Arial" w:cs="Arial"/>
          <w:sz w:val="20"/>
          <w:szCs w:val="20"/>
          <w:lang w:eastAsia="en-GB"/>
        </w:rPr>
        <w:t xml:space="preserve"> World</w:t>
      </w:r>
      <w:r>
        <w:rPr>
          <w:rFonts w:ascii="Arial" w:eastAsia="Times New Roman" w:hAnsi="Arial" w:cs="Arial"/>
          <w:sz w:val="20"/>
          <w:szCs w:val="20"/>
          <w:lang w:eastAsia="en-GB"/>
        </w:rPr>
        <w:t>”</w:t>
      </w:r>
      <w:r w:rsidRPr="00F26099">
        <w:rPr>
          <w:rFonts w:ascii="Arial" w:eastAsia="Times New Roman" w:hAnsi="Arial" w:cs="Arial"/>
          <w:sz w:val="20"/>
          <w:szCs w:val="20"/>
          <w:lang w:eastAsia="en-GB"/>
        </w:rPr>
        <w:t xml:space="preserve"> and is built on its four pillars – Academic Excellence, Realising Aspirations, Investing in our People and Inclusive Education, which enables students to have access to the highest quality of education.</w:t>
      </w:r>
    </w:p>
    <w:p w14:paraId="29BBBF85" w14:textId="77777777" w:rsidR="00F26099" w:rsidRDefault="00F26099" w:rsidP="00F26099">
      <w:pPr>
        <w:spacing w:after="0" w:line="240" w:lineRule="auto"/>
        <w:rPr>
          <w:rFonts w:ascii="Arial" w:hAnsi="Arial" w:cs="Arial"/>
          <w:sz w:val="20"/>
          <w:szCs w:val="20"/>
        </w:rPr>
      </w:pPr>
    </w:p>
    <w:p w14:paraId="56640D56" w14:textId="572EE437" w:rsidR="00F26099" w:rsidRDefault="00F26099" w:rsidP="00F26099">
      <w:pPr>
        <w:spacing w:after="0" w:line="240" w:lineRule="auto"/>
        <w:rPr>
          <w:rFonts w:ascii="Arial" w:hAnsi="Arial" w:cs="Arial"/>
          <w:sz w:val="20"/>
          <w:szCs w:val="20"/>
        </w:rPr>
      </w:pPr>
      <w:r w:rsidRPr="00EE0089">
        <w:rPr>
          <w:rFonts w:ascii="Arial" w:hAnsi="Arial" w:cs="Arial"/>
          <w:sz w:val="20"/>
          <w:szCs w:val="20"/>
        </w:rPr>
        <w:t xml:space="preserve">Situated in the beautiful coastal town of Formby, Range benefits from excellent transport links to Liverpool and Manchester, making it an attractive base for leaders seeking high quality professional challenge within a thriving, well connected community. As part of Southport Learning Trust, you will join a strong and supportive network of schools across Sefton, where Headteachers work closely together to share expertise, align best practice and drive collective improvement. This collaborative culture ensures that, while you lead Range with autonomy and ambition, you will never lead in isolation. </w:t>
      </w:r>
    </w:p>
    <w:p w14:paraId="2DC137FD" w14:textId="77777777" w:rsidR="001F0C78" w:rsidRDefault="001F0C78" w:rsidP="00C91AE3">
      <w:pPr>
        <w:spacing w:after="0" w:line="240" w:lineRule="auto"/>
        <w:rPr>
          <w:rFonts w:ascii="Arial" w:eastAsia="Times New Roman" w:hAnsi="Arial" w:cs="Arial"/>
          <w:sz w:val="20"/>
          <w:szCs w:val="20"/>
          <w:lang w:eastAsia="en-GB"/>
        </w:rPr>
      </w:pPr>
    </w:p>
    <w:p w14:paraId="3FE095CC" w14:textId="2BD0F638" w:rsidR="00F26099" w:rsidRDefault="00F26099" w:rsidP="00F26099">
      <w:pPr>
        <w:spacing w:after="0" w:line="240" w:lineRule="auto"/>
        <w:rPr>
          <w:rFonts w:ascii="Arial" w:hAnsi="Arial" w:cs="Arial"/>
          <w:sz w:val="20"/>
          <w:szCs w:val="20"/>
        </w:rPr>
      </w:pPr>
      <w:r w:rsidRPr="00EE0089">
        <w:rPr>
          <w:rFonts w:ascii="Arial" w:hAnsi="Arial" w:cs="Arial"/>
          <w:sz w:val="20"/>
          <w:szCs w:val="20"/>
        </w:rPr>
        <w:t>This is an excellent opportunity for an ambitious Deputy Headteacher</w:t>
      </w:r>
      <w:r>
        <w:rPr>
          <w:rFonts w:ascii="Arial" w:hAnsi="Arial" w:cs="Arial"/>
          <w:sz w:val="20"/>
          <w:szCs w:val="20"/>
        </w:rPr>
        <w:t xml:space="preserve"> or Head of School, </w:t>
      </w:r>
      <w:r w:rsidRPr="00D21804">
        <w:rPr>
          <w:rFonts w:ascii="Arial" w:hAnsi="Arial" w:cs="Arial"/>
          <w:sz w:val="20"/>
          <w:szCs w:val="20"/>
        </w:rPr>
        <w:t xml:space="preserve">with </w:t>
      </w:r>
      <w:r>
        <w:rPr>
          <w:rFonts w:ascii="Arial" w:hAnsi="Arial" w:cs="Arial"/>
          <w:sz w:val="20"/>
          <w:szCs w:val="20"/>
        </w:rPr>
        <w:t xml:space="preserve">a </w:t>
      </w:r>
      <w:r w:rsidRPr="00D21804">
        <w:rPr>
          <w:rFonts w:ascii="Arial" w:hAnsi="Arial" w:cs="Arial"/>
          <w:sz w:val="20"/>
          <w:szCs w:val="20"/>
        </w:rPr>
        <w:t>proven track record of impact in a secondary</w:t>
      </w:r>
      <w:r>
        <w:rPr>
          <w:rFonts w:ascii="Arial" w:hAnsi="Arial" w:cs="Arial"/>
          <w:sz w:val="20"/>
          <w:szCs w:val="20"/>
        </w:rPr>
        <w:t xml:space="preserve"> setting,</w:t>
      </w:r>
      <w:r w:rsidRPr="00EE0089">
        <w:rPr>
          <w:rFonts w:ascii="Arial" w:hAnsi="Arial" w:cs="Arial"/>
          <w:sz w:val="20"/>
          <w:szCs w:val="20"/>
        </w:rPr>
        <w:t xml:space="preserve"> ready for their first headship. </w:t>
      </w:r>
      <w:r w:rsidRPr="00F26099">
        <w:rPr>
          <w:rFonts w:ascii="Arial" w:hAnsi="Arial" w:cs="Arial"/>
          <w:sz w:val="20"/>
          <w:szCs w:val="20"/>
        </w:rPr>
        <w:t>The successful candidate must be passionate about improving students’ life chances through the provision of the highest quality of education and committed to achieving excellent result</w:t>
      </w:r>
      <w:r w:rsidR="00887CCC">
        <w:rPr>
          <w:rFonts w:ascii="Arial" w:hAnsi="Arial" w:cs="Arial"/>
          <w:sz w:val="20"/>
          <w:szCs w:val="20"/>
        </w:rPr>
        <w:t>s</w:t>
      </w:r>
      <w:r w:rsidRPr="00F26099">
        <w:rPr>
          <w:rFonts w:ascii="Arial" w:hAnsi="Arial" w:cs="Arial"/>
          <w:sz w:val="20"/>
          <w:szCs w:val="20"/>
        </w:rPr>
        <w:t>.</w:t>
      </w:r>
      <w:r>
        <w:rPr>
          <w:rFonts w:ascii="Arial" w:hAnsi="Arial" w:cs="Arial"/>
          <w:sz w:val="20"/>
          <w:szCs w:val="20"/>
        </w:rPr>
        <w:t xml:space="preserve"> </w:t>
      </w:r>
      <w:r w:rsidRPr="00EE0089">
        <w:rPr>
          <w:rFonts w:ascii="Arial" w:hAnsi="Arial" w:cs="Arial"/>
          <w:sz w:val="20"/>
          <w:szCs w:val="20"/>
        </w:rPr>
        <w:t>Range offers the ideal balance of strong foundations, professional respect and scope for strategic leadership. You will be able to make a significant and lasting impact: refining what already works well while driving the school forward with clarity, ambition and an unwavering focus on excellence.</w:t>
      </w:r>
    </w:p>
    <w:p w14:paraId="44D067BB" w14:textId="77777777" w:rsidR="004042F0" w:rsidRDefault="004042F0" w:rsidP="004042F0">
      <w:pPr>
        <w:spacing w:after="0" w:line="240" w:lineRule="auto"/>
        <w:rPr>
          <w:rFonts w:ascii="Arial" w:hAnsi="Arial" w:cs="Arial"/>
          <w:sz w:val="20"/>
          <w:szCs w:val="20"/>
        </w:rPr>
      </w:pPr>
    </w:p>
    <w:p w14:paraId="540FD2C4" w14:textId="77777777" w:rsidR="004042F0" w:rsidRDefault="004042F0" w:rsidP="004042F0">
      <w:pPr>
        <w:spacing w:after="0" w:line="240" w:lineRule="auto"/>
        <w:rPr>
          <w:rFonts w:ascii="Arial" w:hAnsi="Arial" w:cs="Arial"/>
          <w:sz w:val="20"/>
          <w:szCs w:val="20"/>
        </w:rPr>
      </w:pPr>
      <w:r w:rsidRPr="0084012D">
        <w:rPr>
          <w:rFonts w:ascii="Arial" w:hAnsi="Arial" w:cs="Arial"/>
          <w:sz w:val="20"/>
          <w:szCs w:val="20"/>
        </w:rPr>
        <w:t xml:space="preserve">For a confidential discussion about the role, to arrange a visit or to make an application, please contact Martin Blair at Hays Leadership Appointments. </w:t>
      </w:r>
    </w:p>
    <w:p w14:paraId="50468B07" w14:textId="77777777" w:rsidR="004042F0" w:rsidRDefault="004042F0" w:rsidP="004042F0">
      <w:pPr>
        <w:spacing w:after="0" w:line="240" w:lineRule="auto"/>
        <w:rPr>
          <w:rFonts w:ascii="Arial" w:hAnsi="Arial" w:cs="Arial"/>
          <w:sz w:val="20"/>
          <w:szCs w:val="20"/>
        </w:rPr>
      </w:pPr>
    </w:p>
    <w:p w14:paraId="7E159A1E" w14:textId="078A23D8" w:rsidR="004042F0" w:rsidRDefault="004042F0" w:rsidP="004042F0">
      <w:pPr>
        <w:spacing w:after="0" w:line="240" w:lineRule="auto"/>
        <w:rPr>
          <w:rFonts w:ascii="Arial" w:hAnsi="Arial" w:cs="Arial"/>
          <w:sz w:val="20"/>
          <w:szCs w:val="20"/>
        </w:rPr>
      </w:pPr>
      <w:r w:rsidRPr="0084012D">
        <w:rPr>
          <w:rFonts w:ascii="Arial" w:hAnsi="Arial" w:cs="Arial"/>
          <w:sz w:val="20"/>
          <w:szCs w:val="20"/>
        </w:rPr>
        <w:t xml:space="preserve">T: </w:t>
      </w:r>
      <w:r w:rsidR="002A3095">
        <w:rPr>
          <w:rFonts w:ascii="Arial" w:hAnsi="Arial" w:cs="Arial"/>
          <w:sz w:val="20"/>
          <w:szCs w:val="20"/>
        </w:rPr>
        <w:t>07908268091</w:t>
      </w:r>
      <w:r w:rsidRPr="0084012D">
        <w:rPr>
          <w:rFonts w:ascii="Arial" w:hAnsi="Arial" w:cs="Arial"/>
          <w:sz w:val="20"/>
          <w:szCs w:val="20"/>
        </w:rPr>
        <w:t xml:space="preserve"> E: </w:t>
      </w:r>
      <w:hyperlink r:id="rId8" w:history="1">
        <w:r w:rsidR="00273320" w:rsidRPr="00B74F99">
          <w:rPr>
            <w:rStyle w:val="Hyperlink"/>
            <w:rFonts w:ascii="Arial" w:hAnsi="Arial" w:cs="Arial"/>
            <w:sz w:val="20"/>
            <w:szCs w:val="20"/>
          </w:rPr>
          <w:t>martin.blair@hays.com</w:t>
        </w:r>
      </w:hyperlink>
      <w:r w:rsidRPr="0084012D">
        <w:rPr>
          <w:rFonts w:ascii="Arial" w:hAnsi="Arial" w:cs="Arial"/>
          <w:sz w:val="20"/>
          <w:szCs w:val="20"/>
        </w:rPr>
        <w:t xml:space="preserve">.  </w:t>
      </w:r>
    </w:p>
    <w:p w14:paraId="518A640C" w14:textId="77777777" w:rsidR="004042F0" w:rsidRDefault="004042F0" w:rsidP="004042F0">
      <w:pPr>
        <w:spacing w:after="0" w:line="240" w:lineRule="auto"/>
        <w:rPr>
          <w:rFonts w:ascii="Arial" w:hAnsi="Arial" w:cs="Arial"/>
          <w:sz w:val="20"/>
          <w:szCs w:val="20"/>
        </w:rPr>
      </w:pPr>
    </w:p>
    <w:p w14:paraId="5F63F5FC" w14:textId="3D506DA0" w:rsidR="004042F0" w:rsidRPr="0084012D" w:rsidRDefault="004042F0" w:rsidP="004042F0">
      <w:pPr>
        <w:spacing w:after="0" w:line="240" w:lineRule="auto"/>
        <w:rPr>
          <w:rFonts w:ascii="Arial" w:hAnsi="Arial" w:cs="Arial"/>
          <w:sz w:val="20"/>
          <w:szCs w:val="20"/>
        </w:rPr>
      </w:pPr>
      <w:r w:rsidRPr="0084012D">
        <w:rPr>
          <w:rFonts w:ascii="Arial" w:hAnsi="Arial" w:cs="Arial"/>
          <w:sz w:val="20"/>
          <w:szCs w:val="20"/>
        </w:rPr>
        <w:t xml:space="preserve">Please do not use any online “APPLY” options. </w:t>
      </w:r>
    </w:p>
    <w:p w14:paraId="6A843CD1" w14:textId="77777777" w:rsidR="004042F0" w:rsidRDefault="004042F0" w:rsidP="004042F0">
      <w:pPr>
        <w:spacing w:after="0" w:line="240" w:lineRule="auto"/>
        <w:rPr>
          <w:rFonts w:ascii="Arial" w:hAnsi="Arial" w:cs="Arial"/>
          <w:sz w:val="20"/>
          <w:szCs w:val="20"/>
        </w:rPr>
      </w:pPr>
    </w:p>
    <w:p w14:paraId="7C8DA91B" w14:textId="4CB9CE82" w:rsidR="004042F0" w:rsidRDefault="004042F0" w:rsidP="004042F0">
      <w:pPr>
        <w:spacing w:after="0" w:line="240" w:lineRule="auto"/>
        <w:rPr>
          <w:rFonts w:ascii="Arial" w:hAnsi="Arial" w:cs="Arial"/>
          <w:sz w:val="20"/>
          <w:szCs w:val="20"/>
        </w:rPr>
      </w:pPr>
      <w:r w:rsidRPr="0084012D">
        <w:rPr>
          <w:rFonts w:ascii="Arial" w:hAnsi="Arial" w:cs="Arial"/>
          <w:sz w:val="20"/>
          <w:szCs w:val="20"/>
        </w:rPr>
        <w:t xml:space="preserve">Further details can also be found at </w:t>
      </w:r>
      <w:hyperlink r:id="rId9" w:history="1">
        <w:r w:rsidR="00887CCC" w:rsidRPr="00C9304A">
          <w:rPr>
            <w:rStyle w:val="Hyperlink"/>
            <w:rFonts w:ascii="Arial" w:hAnsi="Arial" w:cs="Arial"/>
            <w:sz w:val="20"/>
            <w:szCs w:val="20"/>
          </w:rPr>
          <w:t>www.hays.co.uk/vacancies/range-high-school</w:t>
        </w:r>
      </w:hyperlink>
    </w:p>
    <w:p w14:paraId="11CA8871" w14:textId="77777777" w:rsidR="004042F0" w:rsidRDefault="004042F0" w:rsidP="004042F0">
      <w:pPr>
        <w:spacing w:after="0" w:line="240" w:lineRule="auto"/>
        <w:rPr>
          <w:rStyle w:val="A0"/>
          <w:rFonts w:ascii="Arial" w:eastAsia="Arial" w:hAnsi="Arial" w:cs="Arial"/>
          <w:b/>
          <w:bCs/>
          <w:color w:val="000000" w:themeColor="text1"/>
          <w:sz w:val="20"/>
          <w:szCs w:val="20"/>
        </w:rPr>
      </w:pPr>
    </w:p>
    <w:p w14:paraId="7155A2A1" w14:textId="6061468D" w:rsidR="004042F0" w:rsidRPr="009D2E0D" w:rsidRDefault="004042F0" w:rsidP="004042F0">
      <w:pPr>
        <w:spacing w:after="0" w:line="240" w:lineRule="auto"/>
        <w:rPr>
          <w:rStyle w:val="A0"/>
          <w:rFonts w:ascii="Arial" w:eastAsia="Arial" w:hAnsi="Arial" w:cs="Arial"/>
          <w:color w:val="000000" w:themeColor="text1"/>
          <w:sz w:val="20"/>
          <w:szCs w:val="20"/>
        </w:rPr>
      </w:pPr>
      <w:r w:rsidRPr="009D2E0D">
        <w:rPr>
          <w:rStyle w:val="A0"/>
          <w:rFonts w:ascii="Arial" w:eastAsia="Arial" w:hAnsi="Arial" w:cs="Arial"/>
          <w:b/>
          <w:bCs/>
          <w:color w:val="000000" w:themeColor="text1"/>
          <w:sz w:val="20"/>
          <w:szCs w:val="20"/>
        </w:rPr>
        <w:t>Closing</w:t>
      </w:r>
      <w:r>
        <w:rPr>
          <w:rStyle w:val="A0"/>
          <w:rFonts w:ascii="Arial" w:eastAsia="Arial" w:hAnsi="Arial" w:cs="Arial"/>
          <w:b/>
          <w:bCs/>
          <w:color w:val="000000" w:themeColor="text1"/>
          <w:sz w:val="20"/>
          <w:szCs w:val="20"/>
        </w:rPr>
        <w:t xml:space="preserve"> </w:t>
      </w:r>
      <w:r w:rsidRPr="009D2E0D">
        <w:rPr>
          <w:rStyle w:val="A0"/>
          <w:rFonts w:ascii="Arial" w:eastAsia="Arial" w:hAnsi="Arial" w:cs="Arial"/>
          <w:b/>
          <w:bCs/>
          <w:color w:val="000000" w:themeColor="text1"/>
          <w:sz w:val="20"/>
          <w:szCs w:val="20"/>
        </w:rPr>
        <w:t>Date:</w:t>
      </w:r>
      <w:r w:rsidRPr="009D2E0D">
        <w:rPr>
          <w:rStyle w:val="A0"/>
          <w:rFonts w:ascii="Arial" w:eastAsia="Arial" w:hAnsi="Arial" w:cs="Arial"/>
          <w:color w:val="000000" w:themeColor="text1"/>
          <w:sz w:val="20"/>
          <w:szCs w:val="20"/>
        </w:rPr>
        <w:tab/>
      </w:r>
      <w:r w:rsidRPr="009D2E0D">
        <w:rPr>
          <w:rStyle w:val="A0"/>
          <w:rFonts w:ascii="Arial" w:eastAsia="Arial" w:hAnsi="Arial" w:cs="Arial"/>
          <w:color w:val="000000" w:themeColor="text1"/>
          <w:sz w:val="20"/>
          <w:szCs w:val="20"/>
        </w:rPr>
        <w:tab/>
      </w:r>
      <w:r>
        <w:rPr>
          <w:rStyle w:val="A0"/>
          <w:rFonts w:ascii="Arial" w:eastAsia="Arial" w:hAnsi="Arial" w:cs="Arial"/>
          <w:color w:val="000000" w:themeColor="text1"/>
          <w:sz w:val="20"/>
          <w:szCs w:val="20"/>
        </w:rPr>
        <w:t xml:space="preserve">8am, Monday </w:t>
      </w:r>
      <w:r w:rsidR="00887CCC">
        <w:rPr>
          <w:rStyle w:val="A0"/>
          <w:rFonts w:ascii="Arial" w:eastAsia="Arial" w:hAnsi="Arial" w:cs="Arial"/>
          <w:color w:val="000000" w:themeColor="text1"/>
          <w:sz w:val="20"/>
          <w:szCs w:val="20"/>
        </w:rPr>
        <w:t>30</w:t>
      </w:r>
      <w:r w:rsidR="00887CCC" w:rsidRPr="00887CCC">
        <w:rPr>
          <w:rStyle w:val="A0"/>
          <w:rFonts w:ascii="Arial" w:eastAsia="Arial" w:hAnsi="Arial" w:cs="Arial"/>
          <w:color w:val="000000" w:themeColor="text1"/>
          <w:sz w:val="20"/>
          <w:szCs w:val="20"/>
          <w:vertAlign w:val="superscript"/>
        </w:rPr>
        <w:t>th</w:t>
      </w:r>
      <w:r w:rsidR="00887CCC">
        <w:rPr>
          <w:rStyle w:val="A0"/>
          <w:rFonts w:ascii="Arial" w:eastAsia="Arial" w:hAnsi="Arial" w:cs="Arial"/>
          <w:color w:val="000000" w:themeColor="text1"/>
          <w:sz w:val="20"/>
          <w:szCs w:val="20"/>
        </w:rPr>
        <w:t xml:space="preserve"> March</w:t>
      </w:r>
    </w:p>
    <w:p w14:paraId="7D4CE46F" w14:textId="76DF42A1" w:rsidR="004042F0" w:rsidRPr="00F93F6B" w:rsidRDefault="004042F0" w:rsidP="004042F0">
      <w:pPr>
        <w:spacing w:after="0" w:line="240" w:lineRule="auto"/>
        <w:rPr>
          <w:rStyle w:val="A0"/>
          <w:rFonts w:ascii="Arial" w:eastAsia="Arial" w:hAnsi="Arial" w:cs="Arial"/>
          <w:color w:val="000000" w:themeColor="text1"/>
          <w:sz w:val="20"/>
          <w:szCs w:val="20"/>
        </w:rPr>
      </w:pPr>
      <w:r w:rsidRPr="009D2E0D">
        <w:rPr>
          <w:rStyle w:val="A0"/>
          <w:rFonts w:ascii="Arial" w:eastAsia="Arial" w:hAnsi="Arial" w:cs="Arial"/>
          <w:b/>
          <w:bCs/>
          <w:color w:val="000000" w:themeColor="text1"/>
          <w:sz w:val="20"/>
          <w:szCs w:val="20"/>
        </w:rPr>
        <w:t>Interviews:</w:t>
      </w:r>
      <w:r w:rsidRPr="009D2E0D">
        <w:rPr>
          <w:rStyle w:val="A0"/>
          <w:rFonts w:ascii="Arial" w:eastAsia="Arial" w:hAnsi="Arial" w:cs="Arial"/>
          <w:b/>
          <w:bCs/>
          <w:color w:val="000000" w:themeColor="text1"/>
          <w:sz w:val="20"/>
          <w:szCs w:val="20"/>
        </w:rPr>
        <w:tab/>
      </w:r>
      <w:r w:rsidRPr="009D2E0D">
        <w:rPr>
          <w:rStyle w:val="A0"/>
          <w:rFonts w:ascii="Arial" w:eastAsia="Arial" w:hAnsi="Arial" w:cs="Arial"/>
          <w:b/>
          <w:bCs/>
          <w:color w:val="000000" w:themeColor="text1"/>
          <w:sz w:val="20"/>
          <w:szCs w:val="20"/>
        </w:rPr>
        <w:tab/>
      </w:r>
      <w:r w:rsidR="00F93F6B" w:rsidRPr="00F93F6B">
        <w:rPr>
          <w:rStyle w:val="A0"/>
          <w:rFonts w:ascii="Arial" w:eastAsia="Arial" w:hAnsi="Arial" w:cs="Arial"/>
          <w:color w:val="000000" w:themeColor="text1"/>
          <w:sz w:val="20"/>
          <w:szCs w:val="20"/>
        </w:rPr>
        <w:t>22</w:t>
      </w:r>
      <w:r w:rsidR="00F93F6B" w:rsidRPr="00F93F6B">
        <w:rPr>
          <w:rStyle w:val="A0"/>
          <w:rFonts w:ascii="Arial" w:eastAsia="Arial" w:hAnsi="Arial" w:cs="Arial"/>
          <w:color w:val="000000" w:themeColor="text1"/>
          <w:sz w:val="20"/>
          <w:szCs w:val="20"/>
          <w:vertAlign w:val="superscript"/>
        </w:rPr>
        <w:t>nd</w:t>
      </w:r>
      <w:r w:rsidR="00F93F6B" w:rsidRPr="00F93F6B">
        <w:rPr>
          <w:rStyle w:val="A0"/>
          <w:rFonts w:ascii="Arial" w:eastAsia="Arial" w:hAnsi="Arial" w:cs="Arial"/>
          <w:color w:val="000000" w:themeColor="text1"/>
          <w:sz w:val="20"/>
          <w:szCs w:val="20"/>
        </w:rPr>
        <w:t xml:space="preserve"> and 23</w:t>
      </w:r>
      <w:r w:rsidR="00F93F6B" w:rsidRPr="00F93F6B">
        <w:rPr>
          <w:rStyle w:val="A0"/>
          <w:rFonts w:ascii="Arial" w:eastAsia="Arial" w:hAnsi="Arial" w:cs="Arial"/>
          <w:color w:val="000000" w:themeColor="text1"/>
          <w:sz w:val="20"/>
          <w:szCs w:val="20"/>
          <w:vertAlign w:val="superscript"/>
        </w:rPr>
        <w:t>rd</w:t>
      </w:r>
      <w:r w:rsidR="00F93F6B" w:rsidRPr="00F93F6B">
        <w:rPr>
          <w:rStyle w:val="A0"/>
          <w:rFonts w:ascii="Arial" w:eastAsia="Arial" w:hAnsi="Arial" w:cs="Arial"/>
          <w:color w:val="000000" w:themeColor="text1"/>
          <w:sz w:val="20"/>
          <w:szCs w:val="20"/>
        </w:rPr>
        <w:t xml:space="preserve"> April</w:t>
      </w:r>
    </w:p>
    <w:p w14:paraId="78151337" w14:textId="22EE13C4" w:rsidR="003A6E65" w:rsidRPr="003A6E65" w:rsidRDefault="003A6E65" w:rsidP="004042F0">
      <w:pPr>
        <w:spacing w:after="0" w:line="240" w:lineRule="auto"/>
        <w:rPr>
          <w:rFonts w:ascii="Arial" w:eastAsia="Arial" w:hAnsi="Arial" w:cs="Arial"/>
          <w:b/>
          <w:bCs/>
          <w:color w:val="000000" w:themeColor="text1"/>
          <w:sz w:val="20"/>
          <w:szCs w:val="20"/>
        </w:rPr>
      </w:pPr>
      <w:r w:rsidRPr="003A6E65">
        <w:rPr>
          <w:rStyle w:val="A0"/>
          <w:rFonts w:ascii="Arial" w:eastAsia="Arial" w:hAnsi="Arial" w:cs="Arial"/>
          <w:b/>
          <w:bCs/>
          <w:color w:val="000000" w:themeColor="text1"/>
          <w:sz w:val="20"/>
          <w:szCs w:val="20"/>
        </w:rPr>
        <w:t>Start Date:</w:t>
      </w:r>
      <w:r>
        <w:rPr>
          <w:rStyle w:val="A0"/>
          <w:rFonts w:ascii="Arial" w:eastAsia="Arial" w:hAnsi="Arial" w:cs="Arial"/>
          <w:b/>
          <w:bCs/>
          <w:color w:val="000000" w:themeColor="text1"/>
          <w:sz w:val="20"/>
          <w:szCs w:val="20"/>
        </w:rPr>
        <w:tab/>
      </w:r>
      <w:r>
        <w:rPr>
          <w:rStyle w:val="A0"/>
          <w:rFonts w:ascii="Arial" w:eastAsia="Arial" w:hAnsi="Arial" w:cs="Arial"/>
          <w:b/>
          <w:bCs/>
          <w:color w:val="000000" w:themeColor="text1"/>
          <w:sz w:val="20"/>
          <w:szCs w:val="20"/>
        </w:rPr>
        <w:tab/>
      </w:r>
      <w:r w:rsidRPr="003A6E65">
        <w:rPr>
          <w:rStyle w:val="A0"/>
          <w:rFonts w:ascii="Arial" w:eastAsia="Arial" w:hAnsi="Arial" w:cs="Arial"/>
          <w:color w:val="000000" w:themeColor="text1"/>
          <w:sz w:val="20"/>
          <w:szCs w:val="20"/>
        </w:rPr>
        <w:t>September 2026</w:t>
      </w:r>
    </w:p>
    <w:p w14:paraId="548E09FC" w14:textId="77777777" w:rsidR="004042F0" w:rsidRDefault="004042F0" w:rsidP="004042F0">
      <w:pPr>
        <w:spacing w:after="0" w:line="240" w:lineRule="auto"/>
        <w:rPr>
          <w:rFonts w:ascii="Arial" w:hAnsi="Arial" w:cs="Arial"/>
          <w:sz w:val="20"/>
          <w:szCs w:val="20"/>
        </w:rPr>
      </w:pPr>
    </w:p>
    <w:p w14:paraId="58D25EEE" w14:textId="26F3FC0A" w:rsidR="00F32FD8" w:rsidRPr="004042F0" w:rsidRDefault="00887CCC" w:rsidP="004123D0">
      <w:pPr>
        <w:pStyle w:val="BodyText"/>
        <w:rPr>
          <w:szCs w:val="20"/>
        </w:rPr>
      </w:pPr>
      <w:r w:rsidRPr="00887CCC">
        <w:rPr>
          <w:szCs w:val="20"/>
        </w:rPr>
        <w:t>Range High School and Southport Learning Trust value equality and diversity and are committed to safeguarding and promoting the welfare of children and young people and expects all staff and volunteers to share this commitment. Applicants will be subject to safer recruitment practises including satisfactory references and the successful candidate will be subject to an enhanced DBS check.</w:t>
      </w:r>
    </w:p>
    <w:sectPr w:rsidR="00F32FD8" w:rsidRPr="00404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6064"/>
    <w:multiLevelType w:val="multilevel"/>
    <w:tmpl w:val="CDC8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3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D8"/>
    <w:rsid w:val="00044CD0"/>
    <w:rsid w:val="00113933"/>
    <w:rsid w:val="001F0C78"/>
    <w:rsid w:val="00273320"/>
    <w:rsid w:val="00284E9D"/>
    <w:rsid w:val="002A3095"/>
    <w:rsid w:val="002A4BD1"/>
    <w:rsid w:val="002E6165"/>
    <w:rsid w:val="003A6E65"/>
    <w:rsid w:val="003C7908"/>
    <w:rsid w:val="003F170B"/>
    <w:rsid w:val="003F1FC4"/>
    <w:rsid w:val="004042F0"/>
    <w:rsid w:val="004123D0"/>
    <w:rsid w:val="00416D2E"/>
    <w:rsid w:val="0042286D"/>
    <w:rsid w:val="004C55C3"/>
    <w:rsid w:val="0050644D"/>
    <w:rsid w:val="00723309"/>
    <w:rsid w:val="007E1B50"/>
    <w:rsid w:val="00887CCC"/>
    <w:rsid w:val="00932542"/>
    <w:rsid w:val="00941482"/>
    <w:rsid w:val="009B5798"/>
    <w:rsid w:val="00A32048"/>
    <w:rsid w:val="00B219F7"/>
    <w:rsid w:val="00B85FE4"/>
    <w:rsid w:val="00BD4A70"/>
    <w:rsid w:val="00C24D7C"/>
    <w:rsid w:val="00C91AE3"/>
    <w:rsid w:val="00D21804"/>
    <w:rsid w:val="00D97FB3"/>
    <w:rsid w:val="00E24EFB"/>
    <w:rsid w:val="00E4036F"/>
    <w:rsid w:val="00E51CF9"/>
    <w:rsid w:val="00F26099"/>
    <w:rsid w:val="00F32FD8"/>
    <w:rsid w:val="00F90CB2"/>
    <w:rsid w:val="00F93F6B"/>
    <w:rsid w:val="00FD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E00B"/>
  <w15:chartTrackingRefBased/>
  <w15:docId w15:val="{0124C351-EDB7-4237-BA72-9280C0E8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FD8"/>
    <w:rPr>
      <w:rFonts w:eastAsiaTheme="majorEastAsia" w:cstheme="majorBidi"/>
      <w:color w:val="272727" w:themeColor="text1" w:themeTint="D8"/>
    </w:rPr>
  </w:style>
  <w:style w:type="paragraph" w:styleId="Title">
    <w:name w:val="Title"/>
    <w:basedOn w:val="Normal"/>
    <w:next w:val="Normal"/>
    <w:link w:val="TitleChar"/>
    <w:uiPriority w:val="10"/>
    <w:qFormat/>
    <w:rsid w:val="00F3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FD8"/>
    <w:pPr>
      <w:spacing w:before="160"/>
      <w:jc w:val="center"/>
    </w:pPr>
    <w:rPr>
      <w:i/>
      <w:iCs/>
      <w:color w:val="404040" w:themeColor="text1" w:themeTint="BF"/>
    </w:rPr>
  </w:style>
  <w:style w:type="character" w:customStyle="1" w:styleId="QuoteChar">
    <w:name w:val="Quote Char"/>
    <w:basedOn w:val="DefaultParagraphFont"/>
    <w:link w:val="Quote"/>
    <w:uiPriority w:val="29"/>
    <w:rsid w:val="00F32FD8"/>
    <w:rPr>
      <w:i/>
      <w:iCs/>
      <w:color w:val="404040" w:themeColor="text1" w:themeTint="BF"/>
    </w:rPr>
  </w:style>
  <w:style w:type="paragraph" w:styleId="ListParagraph">
    <w:name w:val="List Paragraph"/>
    <w:basedOn w:val="Normal"/>
    <w:uiPriority w:val="34"/>
    <w:qFormat/>
    <w:rsid w:val="00F32FD8"/>
    <w:pPr>
      <w:ind w:left="720"/>
      <w:contextualSpacing/>
    </w:pPr>
  </w:style>
  <w:style w:type="character" w:styleId="IntenseEmphasis">
    <w:name w:val="Intense Emphasis"/>
    <w:basedOn w:val="DefaultParagraphFont"/>
    <w:uiPriority w:val="21"/>
    <w:qFormat/>
    <w:rsid w:val="00F32FD8"/>
    <w:rPr>
      <w:i/>
      <w:iCs/>
      <w:color w:val="0F4761" w:themeColor="accent1" w:themeShade="BF"/>
    </w:rPr>
  </w:style>
  <w:style w:type="paragraph" w:styleId="IntenseQuote">
    <w:name w:val="Intense Quote"/>
    <w:basedOn w:val="Normal"/>
    <w:next w:val="Normal"/>
    <w:link w:val="IntenseQuoteChar"/>
    <w:uiPriority w:val="30"/>
    <w:qFormat/>
    <w:rsid w:val="00F3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FD8"/>
    <w:rPr>
      <w:i/>
      <w:iCs/>
      <w:color w:val="0F4761" w:themeColor="accent1" w:themeShade="BF"/>
    </w:rPr>
  </w:style>
  <w:style w:type="character" w:styleId="IntenseReference">
    <w:name w:val="Intense Reference"/>
    <w:basedOn w:val="DefaultParagraphFont"/>
    <w:uiPriority w:val="32"/>
    <w:qFormat/>
    <w:rsid w:val="00F32FD8"/>
    <w:rPr>
      <w:b/>
      <w:bCs/>
      <w:smallCaps/>
      <w:color w:val="0F4761" w:themeColor="accent1" w:themeShade="BF"/>
      <w:spacing w:val="5"/>
    </w:rPr>
  </w:style>
  <w:style w:type="character" w:styleId="Hyperlink">
    <w:name w:val="Hyperlink"/>
    <w:basedOn w:val="DefaultParagraphFont"/>
    <w:uiPriority w:val="99"/>
    <w:unhideWhenUsed/>
    <w:rsid w:val="00F32FD8"/>
    <w:rPr>
      <w:color w:val="467886" w:themeColor="hyperlink"/>
      <w:u w:val="single"/>
    </w:rPr>
  </w:style>
  <w:style w:type="character" w:styleId="UnresolvedMention">
    <w:name w:val="Unresolved Mention"/>
    <w:basedOn w:val="DefaultParagraphFont"/>
    <w:uiPriority w:val="99"/>
    <w:semiHidden/>
    <w:unhideWhenUsed/>
    <w:rsid w:val="00F32FD8"/>
    <w:rPr>
      <w:color w:val="605E5C"/>
      <w:shd w:val="clear" w:color="auto" w:fill="E1DFDD"/>
    </w:rPr>
  </w:style>
  <w:style w:type="character" w:customStyle="1" w:styleId="A0">
    <w:name w:val="A0"/>
    <w:basedOn w:val="DefaultParagraphFont"/>
    <w:uiPriority w:val="99"/>
    <w:rsid w:val="004042F0"/>
    <w:rPr>
      <w:rFonts w:ascii="Myriad Pro Light" w:hAnsi="Myriad Pro Light" w:hint="default"/>
      <w:color w:val="000000"/>
    </w:rPr>
  </w:style>
  <w:style w:type="paragraph" w:styleId="BodyText">
    <w:name w:val="Body Text"/>
    <w:basedOn w:val="Normal"/>
    <w:link w:val="BodyTextChar"/>
    <w:rsid w:val="00F90CB2"/>
    <w:pPr>
      <w:spacing w:after="0" w:line="240" w:lineRule="auto"/>
    </w:pPr>
    <w:rPr>
      <w:rFonts w:ascii="Arial" w:eastAsia="Times New Roman" w:hAnsi="Arial" w:cs="Arial"/>
      <w:kern w:val="0"/>
      <w:sz w:val="20"/>
      <w14:ligatures w14:val="none"/>
    </w:rPr>
  </w:style>
  <w:style w:type="character" w:customStyle="1" w:styleId="BodyTextChar">
    <w:name w:val="Body Text Char"/>
    <w:basedOn w:val="DefaultParagraphFont"/>
    <w:link w:val="BodyText"/>
    <w:rsid w:val="00F90CB2"/>
    <w:rPr>
      <w:rFonts w:ascii="Arial" w:eastAsia="Times New Roman" w:hAnsi="Arial"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3666">
      <w:bodyDiv w:val="1"/>
      <w:marLeft w:val="0"/>
      <w:marRight w:val="0"/>
      <w:marTop w:val="0"/>
      <w:marBottom w:val="0"/>
      <w:divBdr>
        <w:top w:val="none" w:sz="0" w:space="0" w:color="auto"/>
        <w:left w:val="none" w:sz="0" w:space="0" w:color="auto"/>
        <w:bottom w:val="none" w:sz="0" w:space="0" w:color="auto"/>
        <w:right w:val="none" w:sz="0" w:space="0" w:color="auto"/>
      </w:divBdr>
      <w:divsChild>
        <w:div w:id="2139369055">
          <w:marLeft w:val="0"/>
          <w:marRight w:val="0"/>
          <w:marTop w:val="300"/>
          <w:marBottom w:val="300"/>
          <w:divBdr>
            <w:top w:val="none" w:sz="0" w:space="0" w:color="auto"/>
            <w:left w:val="none" w:sz="0" w:space="0" w:color="auto"/>
            <w:bottom w:val="none" w:sz="0" w:space="0" w:color="auto"/>
            <w:right w:val="none" w:sz="0" w:space="0" w:color="auto"/>
          </w:divBdr>
          <w:divsChild>
            <w:div w:id="1182429722">
              <w:marLeft w:val="0"/>
              <w:marRight w:val="0"/>
              <w:marTop w:val="0"/>
              <w:marBottom w:val="0"/>
              <w:divBdr>
                <w:top w:val="none" w:sz="0" w:space="0" w:color="auto"/>
                <w:left w:val="none" w:sz="0" w:space="0" w:color="auto"/>
                <w:bottom w:val="none" w:sz="0" w:space="0" w:color="auto"/>
                <w:right w:val="none" w:sz="0" w:space="0" w:color="auto"/>
              </w:divBdr>
              <w:divsChild>
                <w:div w:id="885218886">
                  <w:marLeft w:val="0"/>
                  <w:marRight w:val="0"/>
                  <w:marTop w:val="0"/>
                  <w:marBottom w:val="0"/>
                  <w:divBdr>
                    <w:top w:val="none" w:sz="0" w:space="0" w:color="auto"/>
                    <w:left w:val="none" w:sz="0" w:space="0" w:color="auto"/>
                    <w:bottom w:val="none" w:sz="0" w:space="0" w:color="auto"/>
                    <w:right w:val="none" w:sz="0" w:space="0" w:color="auto"/>
                  </w:divBdr>
                </w:div>
                <w:div w:id="12771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blair@hay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ys.co.uk/vacancies/range-high-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4535d9-f30b-455b-a1e5-4534fbba4eaf" xsi:nil="true"/>
    <lcf76f155ced4ddcb4097134ff3c332f xmlns="14570f82-af3f-4808-97c4-df07aeb7fc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30BACE40A4F45AE4538693090B007" ma:contentTypeVersion="22" ma:contentTypeDescription="Create a new document." ma:contentTypeScope="" ma:versionID="81748485fecd2a720c662eeec9aa1883">
  <xsd:schema xmlns:xsd="http://www.w3.org/2001/XMLSchema" xmlns:xs="http://www.w3.org/2001/XMLSchema" xmlns:p="http://schemas.microsoft.com/office/2006/metadata/properties" xmlns:ns2="404535d9-f30b-455b-a1e5-4534fbba4eaf" xmlns:ns3="14570f82-af3f-4808-97c4-df07aeb7fc36" targetNamespace="http://schemas.microsoft.com/office/2006/metadata/properties" ma:root="true" ma:fieldsID="469746133a12792825dccb966eac33e5" ns2:_="" ns3:_="">
    <xsd:import namespace="404535d9-f30b-455b-a1e5-4534fbba4eaf"/>
    <xsd:import namespace="14570f82-af3f-4808-97c4-df07aeb7fc3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35d9-f30b-455b-a1e5-4534fbba4e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05c582c-d480-4f14-9b73-15e0e7548f8e}" ma:internalName="TaxCatchAll" ma:showField="CatchAllData" ma:web="404535d9-f30b-455b-a1e5-4534fbba4e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570f82-af3f-4808-97c4-df07aeb7fc3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066391-b91f-4a39-b2c7-bcd058814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1C855-D386-4745-B33F-C055AA95EAEE}">
  <ds:schemaRefs>
    <ds:schemaRef ds:uri="http://schemas.microsoft.com/sharepoint/v3/contenttype/forms"/>
  </ds:schemaRefs>
</ds:datastoreItem>
</file>

<file path=customXml/itemProps2.xml><?xml version="1.0" encoding="utf-8"?>
<ds:datastoreItem xmlns:ds="http://schemas.openxmlformats.org/officeDocument/2006/customXml" ds:itemID="{1BC4BB52-6E6F-4512-9C0A-593FD74C7ADC}">
  <ds:schemaRefs>
    <ds:schemaRef ds:uri="http://schemas.microsoft.com/office/2006/metadata/properties"/>
    <ds:schemaRef ds:uri="http://schemas.microsoft.com/office/infopath/2007/PartnerControls"/>
    <ds:schemaRef ds:uri="404535d9-f30b-455b-a1e5-4534fbba4eaf"/>
    <ds:schemaRef ds:uri="14570f82-af3f-4808-97c4-df07aeb7fc36"/>
  </ds:schemaRefs>
</ds:datastoreItem>
</file>

<file path=customXml/itemProps3.xml><?xml version="1.0" encoding="utf-8"?>
<ds:datastoreItem xmlns:ds="http://schemas.openxmlformats.org/officeDocument/2006/customXml" ds:itemID="{B33CC9B1-C681-4BCF-AE74-1FD99CF81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35d9-f30b-455b-a1e5-4534fbba4eaf"/>
    <ds:schemaRef ds:uri="14570f82-af3f-4808-97c4-df07aeb7f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7d31a6-a9cb-41ce-86f0-728fa93cddbe}" enabled="1" method="Standard" siteId="{28a68a67-2aec-44ca-9adf-62bb8ebcbc40}"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Binks</dc:creator>
  <cp:keywords/>
  <dc:description/>
  <cp:lastModifiedBy>Blair, Martin</cp:lastModifiedBy>
  <cp:revision>4</cp:revision>
  <dcterms:created xsi:type="dcterms:W3CDTF">2026-03-09T11:48:00Z</dcterms:created>
  <dcterms:modified xsi:type="dcterms:W3CDTF">2026-03-10T16:16:00Z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7559e1-065f-48bd-9ddf-4bc014495b9d_Enabled">
    <vt:lpwstr>true</vt:lpwstr>
  </property>
  <property fmtid="{D5CDD505-2E9C-101B-9397-08002B2CF9AE}" pid="3" name="MSIP_Label_ce7559e1-065f-48bd-9ddf-4bc014495b9d_SetDate">
    <vt:lpwstr>2024-05-13T18:54:04Z</vt:lpwstr>
  </property>
  <property fmtid="{D5CDD505-2E9C-101B-9397-08002B2CF9AE}" pid="4" name="MSIP_Label_ce7559e1-065f-48bd-9ddf-4bc014495b9d_Method">
    <vt:lpwstr>Standard</vt:lpwstr>
  </property>
  <property fmtid="{D5CDD505-2E9C-101B-9397-08002B2CF9AE}" pid="5" name="MSIP_Label_ce7559e1-065f-48bd-9ddf-4bc014495b9d_Name">
    <vt:lpwstr>defa4170-0d19-0005-0004-bc88714345d2</vt:lpwstr>
  </property>
  <property fmtid="{D5CDD505-2E9C-101B-9397-08002B2CF9AE}" pid="6" name="MSIP_Label_ce7559e1-065f-48bd-9ddf-4bc014495b9d_SiteId">
    <vt:lpwstr>854b4310-0dbf-4241-ae41-4df0a4f8db92</vt:lpwstr>
  </property>
  <property fmtid="{D5CDD505-2E9C-101B-9397-08002B2CF9AE}" pid="7" name="MSIP_Label_ce7559e1-065f-48bd-9ddf-4bc014495b9d_ActionId">
    <vt:lpwstr>c0c19908-a5b0-4f51-8317-d4b762d90bd4</vt:lpwstr>
  </property>
  <property fmtid="{D5CDD505-2E9C-101B-9397-08002B2CF9AE}" pid="8" name="MSIP_Label_ce7559e1-065f-48bd-9ddf-4bc014495b9d_ContentBits">
    <vt:lpwstr>0</vt:lpwstr>
  </property>
  <property fmtid="{D5CDD505-2E9C-101B-9397-08002B2CF9AE}" pid="9" name="ContentTypeId">
    <vt:lpwstr>0x01010087F30BACE40A4F45AE4538693090B007</vt:lpwstr>
  </property>
</Properties>
</file>