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FFFC" w14:textId="77777777" w:rsidR="005B0173" w:rsidRDefault="005B0173" w:rsidP="005B0173">
      <w:pPr>
        <w:spacing w:after="0" w:line="240" w:lineRule="auto"/>
        <w:rPr>
          <w:rFonts w:ascii="Century Gothic" w:hAnsi="Century Gothic"/>
          <w:b/>
          <w:color w:val="002060"/>
          <w:sz w:val="32"/>
          <w:szCs w:val="32"/>
        </w:rPr>
      </w:pPr>
      <w:bookmarkStart w:id="0" w:name="_GoBack"/>
      <w:bookmarkEnd w:id="0"/>
      <w:r w:rsidRPr="002F743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389ED1" wp14:editId="0EEE81B7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815791" cy="61912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6241" r="2492" b="10139"/>
                    <a:stretch/>
                  </pic:blipFill>
                  <pic:spPr bwMode="auto">
                    <a:xfrm>
                      <a:off x="0" y="0"/>
                      <a:ext cx="1815791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  <w:sz w:val="32"/>
          <w:szCs w:val="32"/>
        </w:rPr>
        <w:t>`</w:t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 w:rsidR="001432E8" w:rsidRPr="001432E8">
        <w:rPr>
          <w:rFonts w:ascii="Century Gothic" w:hAnsi="Century Gothic"/>
          <w:b/>
          <w:color w:val="002060"/>
          <w:sz w:val="32"/>
          <w:szCs w:val="32"/>
        </w:rPr>
        <w:t>Person Specification</w:t>
      </w:r>
    </w:p>
    <w:p w14:paraId="23E4CC9E" w14:textId="745394BA" w:rsidR="001432E8" w:rsidRDefault="006D34C5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RE</w:t>
      </w:r>
      <w:r w:rsidR="001432E8" w:rsidRPr="001432E8">
        <w:rPr>
          <w:rFonts w:ascii="Century Gothic" w:hAnsi="Century Gothic"/>
          <w:b/>
          <w:color w:val="002060"/>
          <w:sz w:val="32"/>
          <w:szCs w:val="32"/>
        </w:rPr>
        <w:t xml:space="preserve"> Teacher</w:t>
      </w:r>
    </w:p>
    <w:p w14:paraId="16C554B0" w14:textId="1D8BBE40" w:rsidR="005B0173" w:rsidRPr="003E0F49" w:rsidRDefault="005B0173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</w:rPr>
      </w:pPr>
    </w:p>
    <w:p w14:paraId="150E6A47" w14:textId="7C12C567" w:rsidR="005B0173" w:rsidRDefault="005B0173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</w:rPr>
      </w:pPr>
    </w:p>
    <w:p w14:paraId="772BECFD" w14:textId="77777777" w:rsidR="008B3724" w:rsidRPr="003E0F49" w:rsidRDefault="008B3724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</w:rPr>
      </w:pPr>
    </w:p>
    <w:p w14:paraId="79A8A2A4" w14:textId="2147C31E" w:rsidR="005B0173" w:rsidRPr="00B46ED6" w:rsidRDefault="005B0173" w:rsidP="00B46ED6">
      <w:pPr>
        <w:spacing w:after="0" w:line="240" w:lineRule="auto"/>
        <w:rPr>
          <w:rFonts w:ascii="Century Gothic" w:hAnsi="Century Gothic"/>
          <w:b/>
          <w:color w:val="002060"/>
        </w:rPr>
      </w:pPr>
      <w:r w:rsidRPr="00B46ED6">
        <w:rPr>
          <w:rFonts w:ascii="Century Gothic" w:hAnsi="Century Gothic"/>
          <w:b/>
          <w:color w:val="002060"/>
        </w:rPr>
        <w:t>Salary:</w:t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color w:val="002060"/>
        </w:rPr>
        <w:t>Main Scale</w:t>
      </w:r>
    </w:p>
    <w:p w14:paraId="71347E1F" w14:textId="59150BD8" w:rsidR="005B0173" w:rsidRPr="00B46ED6" w:rsidRDefault="005B0173" w:rsidP="00B46ED6">
      <w:pPr>
        <w:spacing w:after="0" w:line="240" w:lineRule="auto"/>
        <w:rPr>
          <w:rFonts w:ascii="Century Gothic" w:hAnsi="Century Gothic"/>
          <w:b/>
          <w:color w:val="002060"/>
        </w:rPr>
      </w:pPr>
      <w:r w:rsidRPr="00B46ED6">
        <w:rPr>
          <w:rFonts w:ascii="Century Gothic" w:hAnsi="Century Gothic"/>
          <w:b/>
          <w:color w:val="002060"/>
        </w:rPr>
        <w:t>Hours:</w:t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color w:val="002060"/>
        </w:rPr>
        <w:t>Full-time</w:t>
      </w:r>
    </w:p>
    <w:p w14:paraId="0A448F7F" w14:textId="17745548" w:rsidR="005B0173" w:rsidRPr="00B46ED6" w:rsidRDefault="005B0173" w:rsidP="00B46ED6">
      <w:pPr>
        <w:spacing w:after="0" w:line="240" w:lineRule="auto"/>
        <w:rPr>
          <w:rFonts w:ascii="Century Gothic" w:hAnsi="Century Gothic"/>
          <w:b/>
          <w:color w:val="002060"/>
        </w:rPr>
      </w:pPr>
      <w:r w:rsidRPr="00B46ED6">
        <w:rPr>
          <w:rFonts w:ascii="Century Gothic" w:hAnsi="Century Gothic"/>
          <w:b/>
          <w:color w:val="002060"/>
        </w:rPr>
        <w:t>Contract:</w:t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color w:val="002060"/>
        </w:rPr>
        <w:t>Permanent</w:t>
      </w:r>
    </w:p>
    <w:p w14:paraId="628CCAE5" w14:textId="7DADAF5E" w:rsidR="005B0173" w:rsidRPr="00B46ED6" w:rsidRDefault="005B0173" w:rsidP="00B46ED6">
      <w:pPr>
        <w:spacing w:after="0" w:line="240" w:lineRule="auto"/>
        <w:rPr>
          <w:rFonts w:ascii="Century Gothic" w:hAnsi="Century Gothic"/>
          <w:b/>
          <w:color w:val="002060"/>
        </w:rPr>
      </w:pPr>
      <w:r w:rsidRPr="00B46ED6">
        <w:rPr>
          <w:rFonts w:ascii="Century Gothic" w:hAnsi="Century Gothic"/>
          <w:b/>
          <w:color w:val="002060"/>
        </w:rPr>
        <w:t>Requirements:</w:t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color w:val="002060"/>
        </w:rPr>
        <w:t xml:space="preserve">The ability to teach </w:t>
      </w:r>
      <w:r w:rsidR="006D34C5">
        <w:rPr>
          <w:rFonts w:ascii="Century Gothic" w:hAnsi="Century Gothic"/>
          <w:color w:val="002060"/>
        </w:rPr>
        <w:t>RE</w:t>
      </w:r>
      <w:r w:rsidRPr="00B46ED6">
        <w:rPr>
          <w:rFonts w:ascii="Century Gothic" w:hAnsi="Century Gothic"/>
          <w:color w:val="002060"/>
        </w:rPr>
        <w:t xml:space="preserve"> to an outstanding level at GCSE</w:t>
      </w:r>
    </w:p>
    <w:p w14:paraId="00F787C4" w14:textId="64F86FA4" w:rsidR="005B0173" w:rsidRPr="00B46ED6" w:rsidRDefault="005B0173" w:rsidP="00B46ED6">
      <w:p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b/>
          <w:color w:val="002060"/>
        </w:rPr>
        <w:t>More Information:</w:t>
      </w:r>
      <w:r w:rsidRPr="00B46ED6">
        <w:rPr>
          <w:rFonts w:ascii="Century Gothic" w:hAnsi="Century Gothic"/>
          <w:b/>
          <w:color w:val="002060"/>
        </w:rPr>
        <w:tab/>
      </w:r>
      <w:r w:rsidRPr="00B46ED6">
        <w:rPr>
          <w:rFonts w:ascii="Century Gothic" w:hAnsi="Century Gothic"/>
          <w:color w:val="002060"/>
        </w:rPr>
        <w:t>This post is suitable for a Newly Qualified Teacher</w:t>
      </w:r>
    </w:p>
    <w:p w14:paraId="29DFC12B" w14:textId="3892BF0C" w:rsidR="005B0173" w:rsidRPr="00B46ED6" w:rsidRDefault="005B0173" w:rsidP="005B0173">
      <w:pPr>
        <w:spacing w:after="0" w:line="240" w:lineRule="auto"/>
        <w:rPr>
          <w:rFonts w:ascii="Century Gothic" w:hAnsi="Century Gothic"/>
          <w:color w:val="002060"/>
        </w:rPr>
      </w:pPr>
    </w:p>
    <w:p w14:paraId="70B7F544" w14:textId="77777777" w:rsidR="003E0F49" w:rsidRPr="00B46ED6" w:rsidRDefault="003E0F49" w:rsidP="005B0173">
      <w:pPr>
        <w:spacing w:after="0" w:line="240" w:lineRule="auto"/>
        <w:rPr>
          <w:rFonts w:ascii="Century Gothic" w:hAnsi="Century Gothic"/>
          <w:color w:val="002060"/>
        </w:rPr>
      </w:pPr>
    </w:p>
    <w:p w14:paraId="74A40089" w14:textId="4E7C5B51" w:rsidR="00B46ED6" w:rsidRDefault="00B46ED6" w:rsidP="00B46ED6">
      <w:pPr>
        <w:spacing w:after="0" w:line="240" w:lineRule="auto"/>
        <w:rPr>
          <w:rFonts w:ascii="Century Gothic" w:hAnsi="Century Gothic"/>
          <w:b/>
          <w:color w:val="002060"/>
        </w:rPr>
      </w:pPr>
      <w:r w:rsidRPr="00B46ED6">
        <w:rPr>
          <w:rFonts w:ascii="Century Gothic" w:hAnsi="Century Gothic"/>
          <w:b/>
          <w:color w:val="002060"/>
        </w:rPr>
        <w:t>Essential Attributes</w:t>
      </w:r>
    </w:p>
    <w:p w14:paraId="13C80214" w14:textId="77777777" w:rsidR="00B46ED6" w:rsidRPr="00B46ED6" w:rsidRDefault="00B46ED6" w:rsidP="00B46ED6">
      <w:pPr>
        <w:spacing w:after="0" w:line="240" w:lineRule="auto"/>
        <w:rPr>
          <w:rFonts w:ascii="Century Gothic" w:hAnsi="Century Gothic"/>
          <w:b/>
          <w:color w:val="002060"/>
        </w:rPr>
      </w:pPr>
    </w:p>
    <w:p w14:paraId="52B5871C" w14:textId="20BB9FB4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An understanding of the importance of supporting the school’s culture of safeguarding.</w:t>
      </w:r>
    </w:p>
    <w:p w14:paraId="190D1EA8" w14:textId="731144A4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 xml:space="preserve">A love of and a commitment to the teaching of </w:t>
      </w:r>
      <w:r w:rsidR="006D34C5">
        <w:rPr>
          <w:rFonts w:ascii="Century Gothic" w:hAnsi="Century Gothic"/>
          <w:color w:val="002060"/>
        </w:rPr>
        <w:t>RE</w:t>
      </w:r>
      <w:r w:rsidRPr="00B46ED6">
        <w:rPr>
          <w:rFonts w:ascii="Century Gothic" w:hAnsi="Century Gothic"/>
          <w:color w:val="002060"/>
        </w:rPr>
        <w:t>.</w:t>
      </w:r>
    </w:p>
    <w:p w14:paraId="275DD293" w14:textId="77777777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The ability to deliver good or better lessons consistently.</w:t>
      </w:r>
    </w:p>
    <w:p w14:paraId="55640613" w14:textId="77777777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The ability to inspire students to consider becoming scientists.</w:t>
      </w:r>
    </w:p>
    <w:p w14:paraId="7949FB56" w14:textId="377BAAAC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Ability to organise and prioritise workload efficiently.</w:t>
      </w:r>
    </w:p>
    <w:p w14:paraId="263C1CC9" w14:textId="63C71AFD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An understanding of the importance for continuous professional development.</w:t>
      </w:r>
    </w:p>
    <w:p w14:paraId="6B291F50" w14:textId="5F62B59B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 xml:space="preserve">A level of subject knowledge capable of teaching </w:t>
      </w:r>
      <w:r w:rsidR="006D34C5">
        <w:rPr>
          <w:rFonts w:ascii="Century Gothic" w:hAnsi="Century Gothic"/>
          <w:color w:val="002060"/>
        </w:rPr>
        <w:t>RE</w:t>
      </w:r>
      <w:r w:rsidRPr="00B46ED6">
        <w:rPr>
          <w:rFonts w:ascii="Century Gothic" w:hAnsi="Century Gothic"/>
          <w:color w:val="002060"/>
        </w:rPr>
        <w:t xml:space="preserve"> to GCSE level.</w:t>
      </w:r>
    </w:p>
    <w:p w14:paraId="23A3272A" w14:textId="77777777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Ability to build excellent professional relationships with students, parents and colleagues.</w:t>
      </w:r>
    </w:p>
    <w:p w14:paraId="45224DB3" w14:textId="77777777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An understanding of the responsibility for the progress of students.</w:t>
      </w:r>
    </w:p>
    <w:p w14:paraId="500BA4E4" w14:textId="77777777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An ability to work collaboratively with the staff body.</w:t>
      </w:r>
    </w:p>
    <w:p w14:paraId="69C1A900" w14:textId="77777777" w:rsidR="00B46ED6" w:rsidRPr="00B46ED6" w:rsidRDefault="00B46ED6" w:rsidP="00B46ED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A willingness to lead and support school-based enrichment activities.</w:t>
      </w:r>
    </w:p>
    <w:p w14:paraId="457D4D9A" w14:textId="77777777" w:rsidR="00B46ED6" w:rsidRPr="00B46ED6" w:rsidRDefault="00B46ED6" w:rsidP="00B46ED6">
      <w:pPr>
        <w:spacing w:after="0" w:line="240" w:lineRule="auto"/>
        <w:ind w:firstLine="720"/>
        <w:rPr>
          <w:rFonts w:ascii="Century Gothic" w:hAnsi="Century Gothic"/>
          <w:color w:val="002060"/>
        </w:rPr>
      </w:pPr>
    </w:p>
    <w:p w14:paraId="7316D64C" w14:textId="77777777" w:rsidR="00B46ED6" w:rsidRPr="00B46ED6" w:rsidRDefault="00B46ED6" w:rsidP="00B46ED6">
      <w:pPr>
        <w:spacing w:after="0" w:line="240" w:lineRule="auto"/>
        <w:rPr>
          <w:rFonts w:ascii="Century Gothic" w:hAnsi="Century Gothic"/>
          <w:b/>
          <w:color w:val="002060"/>
        </w:rPr>
      </w:pPr>
      <w:r w:rsidRPr="00B46ED6">
        <w:rPr>
          <w:rFonts w:ascii="Century Gothic" w:hAnsi="Century Gothic"/>
          <w:b/>
          <w:color w:val="002060"/>
        </w:rPr>
        <w:t>Desirable Attributes</w:t>
      </w:r>
    </w:p>
    <w:p w14:paraId="277B1400" w14:textId="77777777" w:rsidR="00B46ED6" w:rsidRPr="00B46ED6" w:rsidRDefault="00B46ED6" w:rsidP="00B46ED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Understanding of curriculum requirements and awareness of recent changes.</w:t>
      </w:r>
    </w:p>
    <w:p w14:paraId="73A625E4" w14:textId="23ED45F5" w:rsidR="00B46ED6" w:rsidRPr="00B46ED6" w:rsidRDefault="00B46ED6" w:rsidP="00B46ED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Knowledg</w:t>
      </w:r>
      <w:r w:rsidR="008E73BD">
        <w:rPr>
          <w:rFonts w:ascii="Century Gothic" w:hAnsi="Century Gothic"/>
          <w:color w:val="002060"/>
        </w:rPr>
        <w:t>e of the requirements of the</w:t>
      </w:r>
      <w:r w:rsidRPr="00B46ED6">
        <w:rPr>
          <w:rFonts w:ascii="Century Gothic" w:hAnsi="Century Gothic"/>
          <w:color w:val="002060"/>
        </w:rPr>
        <w:t xml:space="preserve"> </w:t>
      </w:r>
      <w:r w:rsidR="008E73BD">
        <w:rPr>
          <w:rFonts w:ascii="Century Gothic" w:hAnsi="Century Gothic"/>
          <w:color w:val="002060"/>
        </w:rPr>
        <w:t xml:space="preserve">GCSE </w:t>
      </w:r>
      <w:r w:rsidR="006D34C5">
        <w:rPr>
          <w:rFonts w:ascii="Century Gothic" w:hAnsi="Century Gothic"/>
          <w:color w:val="002060"/>
        </w:rPr>
        <w:t>RE</w:t>
      </w:r>
      <w:r w:rsidRPr="00B46ED6">
        <w:rPr>
          <w:rFonts w:ascii="Century Gothic" w:hAnsi="Century Gothic"/>
          <w:color w:val="002060"/>
        </w:rPr>
        <w:t xml:space="preserve"> syllabus.</w:t>
      </w:r>
    </w:p>
    <w:p w14:paraId="480898A9" w14:textId="55878516" w:rsidR="00B46ED6" w:rsidRPr="00B46ED6" w:rsidRDefault="00B46ED6" w:rsidP="00B46ED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Good ICT skills.</w:t>
      </w:r>
    </w:p>
    <w:p w14:paraId="0CD5568D" w14:textId="77777777" w:rsidR="00B46ED6" w:rsidRPr="00B46ED6" w:rsidRDefault="00B46ED6" w:rsidP="00B46ED6">
      <w:p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ab/>
      </w:r>
    </w:p>
    <w:p w14:paraId="6F6619D0" w14:textId="77777777" w:rsidR="00B46ED6" w:rsidRPr="00B46ED6" w:rsidRDefault="00B46ED6" w:rsidP="00B46ED6">
      <w:pPr>
        <w:spacing w:after="0" w:line="240" w:lineRule="auto"/>
        <w:rPr>
          <w:rFonts w:ascii="Century Gothic" w:hAnsi="Century Gothic"/>
          <w:b/>
          <w:color w:val="002060"/>
        </w:rPr>
      </w:pPr>
      <w:r w:rsidRPr="00B46ED6">
        <w:rPr>
          <w:rFonts w:ascii="Century Gothic" w:hAnsi="Century Gothic"/>
          <w:b/>
          <w:color w:val="002060"/>
        </w:rPr>
        <w:t>Personal Attributes</w:t>
      </w:r>
    </w:p>
    <w:p w14:paraId="3AF9426A" w14:textId="1B3ECEC9" w:rsidR="00B46ED6" w:rsidRPr="00B46ED6" w:rsidRDefault="00B46ED6" w:rsidP="00B46ED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Commitment and dedication to the safeguarding, wellbeing and education of our students.</w:t>
      </w:r>
    </w:p>
    <w:p w14:paraId="0775AE1C" w14:textId="4E086AB7" w:rsidR="00B46ED6" w:rsidRPr="00B46ED6" w:rsidRDefault="00B46ED6" w:rsidP="00B46ED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 xml:space="preserve">A dedication to the teaching profession. </w:t>
      </w:r>
    </w:p>
    <w:p w14:paraId="195FB9DA" w14:textId="77777777" w:rsidR="00B46ED6" w:rsidRDefault="00B46ED6" w:rsidP="00B46ED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Resilience, warmth and a good sense of humour.</w:t>
      </w:r>
    </w:p>
    <w:p w14:paraId="69525B7F" w14:textId="04D5CE80" w:rsidR="003E0F49" w:rsidRPr="00B46ED6" w:rsidRDefault="00B46ED6" w:rsidP="00B46ED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</w:rPr>
      </w:pPr>
      <w:r w:rsidRPr="00B46ED6">
        <w:rPr>
          <w:rFonts w:ascii="Century Gothic" w:hAnsi="Century Gothic"/>
          <w:color w:val="002060"/>
        </w:rPr>
        <w:t>Good punctuality and attendance</w:t>
      </w:r>
      <w:r w:rsidRPr="00B46ED6">
        <w:rPr>
          <w:rFonts w:ascii="Century Gothic" w:hAnsi="Century Gothic"/>
        </w:rPr>
        <w:t>.</w:t>
      </w:r>
    </w:p>
    <w:sectPr w:rsidR="003E0F49" w:rsidRPr="00B46ED6" w:rsidSect="008B372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BAB"/>
    <w:multiLevelType w:val="hybridMultilevel"/>
    <w:tmpl w:val="7FF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53A6"/>
    <w:multiLevelType w:val="hybridMultilevel"/>
    <w:tmpl w:val="976E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447"/>
    <w:multiLevelType w:val="hybridMultilevel"/>
    <w:tmpl w:val="1C5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F3"/>
    <w:rsid w:val="001432E8"/>
    <w:rsid w:val="003E0F49"/>
    <w:rsid w:val="004A160B"/>
    <w:rsid w:val="005B0173"/>
    <w:rsid w:val="006D34C5"/>
    <w:rsid w:val="008B3724"/>
    <w:rsid w:val="008E73BD"/>
    <w:rsid w:val="00A462F3"/>
    <w:rsid w:val="00B46ED6"/>
    <w:rsid w:val="00D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3190"/>
  <w15:chartTrackingRefBased/>
  <w15:docId w15:val="{952EE144-1F79-4BBC-99FA-0F9B4B93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D53DC9E67E42BC96B31E5E8F72D1" ma:contentTypeVersion="13" ma:contentTypeDescription="Create a new document." ma:contentTypeScope="" ma:versionID="ec5fb2e79a79bcdd9f33853606b92c48">
  <xsd:schema xmlns:xsd="http://www.w3.org/2001/XMLSchema" xmlns:xs="http://www.w3.org/2001/XMLSchema" xmlns:p="http://schemas.microsoft.com/office/2006/metadata/properties" xmlns:ns3="dc2a1125-6915-4958-8176-714fddb38e94" xmlns:ns4="3a913d14-8bd9-4a88-a11d-e9295f34c61d" targetNamespace="http://schemas.microsoft.com/office/2006/metadata/properties" ma:root="true" ma:fieldsID="1a2369e72c888d090c14f6074c58b1a9" ns3:_="" ns4:_="">
    <xsd:import namespace="dc2a1125-6915-4958-8176-714fddb38e94"/>
    <xsd:import namespace="3a913d14-8bd9-4a88-a11d-e9295f34c6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a1125-6915-4958-8176-714fddb38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13d14-8bd9-4a88-a11d-e9295f34c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58240-F574-4052-94D0-89D27DD1A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0E3B4-B3B5-472A-9386-B46507B9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1125-6915-4958-8176-714fddb38e94"/>
    <ds:schemaRef ds:uri="3a913d14-8bd9-4a88-a11d-e9295f34c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1ADBE-BCAA-478C-9E10-D8173EB82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School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Ashley</dc:creator>
  <cp:keywords/>
  <dc:description/>
  <cp:lastModifiedBy>Alan Chipping</cp:lastModifiedBy>
  <cp:revision>5</cp:revision>
  <cp:lastPrinted>2021-02-12T09:02:00Z</cp:lastPrinted>
  <dcterms:created xsi:type="dcterms:W3CDTF">2021-02-11T19:31:00Z</dcterms:created>
  <dcterms:modified xsi:type="dcterms:W3CDTF">2021-05-18T11:06:00Z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0x010100F33CD53DC9E67E42BC96B31E5E8F72D1</vt:lpwstr>
  </property>
</Properties>
</file>