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7816" w14:textId="77777777" w:rsidR="00A47100" w:rsidRPr="002411FA" w:rsidRDefault="00A47100" w:rsidP="00A47100">
      <w:pPr>
        <w:pStyle w:val="NoSpacing"/>
        <w:rPr>
          <w:rFonts w:ascii="Arial" w:hAnsi="Arial" w:cs="Arial"/>
          <w:b/>
          <w:sz w:val="26"/>
          <w:szCs w:val="26"/>
        </w:rPr>
      </w:pPr>
    </w:p>
    <w:p w14:paraId="35CC0A32" w14:textId="77777777" w:rsidR="00CE5FF6" w:rsidRPr="002411FA" w:rsidRDefault="00CE5FF6" w:rsidP="00CE5FF6">
      <w:pPr>
        <w:pStyle w:val="NoSpacing"/>
        <w:jc w:val="center"/>
        <w:rPr>
          <w:rFonts w:ascii="Arial" w:hAnsi="Arial" w:cs="Arial"/>
          <w:b/>
          <w:bCs/>
          <w:sz w:val="26"/>
          <w:szCs w:val="26"/>
        </w:rPr>
      </w:pPr>
      <w:r w:rsidRPr="002411FA">
        <w:rPr>
          <w:rFonts w:ascii="Arial" w:hAnsi="Arial" w:cs="Arial"/>
          <w:b/>
          <w:bCs/>
          <w:sz w:val="26"/>
          <w:szCs w:val="26"/>
        </w:rPr>
        <w:t xml:space="preserve">                                                            </w:t>
      </w:r>
    </w:p>
    <w:p w14:paraId="55A26BDF" w14:textId="47D2A3A2" w:rsidR="006B7C58" w:rsidRPr="002411FA" w:rsidRDefault="00D54D61" w:rsidP="00CE5FF6">
      <w:pPr>
        <w:pStyle w:val="NoSpacing"/>
        <w:jc w:val="center"/>
        <w:rPr>
          <w:rFonts w:ascii="Arial" w:hAnsi="Arial" w:cs="Arial"/>
          <w:b/>
          <w:bCs/>
          <w:sz w:val="26"/>
          <w:szCs w:val="26"/>
        </w:rPr>
      </w:pPr>
      <w:r w:rsidRPr="6DBF4762">
        <w:rPr>
          <w:rFonts w:ascii="Arial" w:hAnsi="Arial" w:cs="Arial"/>
          <w:b/>
          <w:bCs/>
          <w:sz w:val="26"/>
          <w:szCs w:val="26"/>
        </w:rPr>
        <w:t>Reception and Year 1 Teacher</w:t>
      </w:r>
      <w:r w:rsidR="38A3BA22" w:rsidRPr="6DBF4762">
        <w:rPr>
          <w:rFonts w:ascii="Arial" w:hAnsi="Arial" w:cs="Arial"/>
          <w:b/>
          <w:bCs/>
          <w:sz w:val="26"/>
          <w:szCs w:val="26"/>
        </w:rPr>
        <w:t>-</w:t>
      </w:r>
      <w:r w:rsidR="41C90482" w:rsidRPr="6DBF4762">
        <w:rPr>
          <w:rFonts w:ascii="Arial" w:hAnsi="Arial" w:cs="Arial"/>
          <w:b/>
          <w:bCs/>
          <w:sz w:val="26"/>
          <w:szCs w:val="26"/>
        </w:rPr>
        <w:t xml:space="preserve"> Maternity </w:t>
      </w:r>
      <w:r w:rsidR="5993648C" w:rsidRPr="6DBF4762">
        <w:rPr>
          <w:rFonts w:ascii="Arial" w:hAnsi="Arial" w:cs="Arial"/>
          <w:b/>
          <w:bCs/>
          <w:sz w:val="26"/>
          <w:szCs w:val="26"/>
        </w:rPr>
        <w:t>Cover</w:t>
      </w:r>
      <w:r w:rsidR="41C90482" w:rsidRPr="6DBF4762">
        <w:rPr>
          <w:rFonts w:ascii="Arial" w:hAnsi="Arial" w:cs="Arial"/>
          <w:b/>
          <w:bCs/>
          <w:sz w:val="26"/>
          <w:szCs w:val="26"/>
        </w:rPr>
        <w:t xml:space="preserve"> </w:t>
      </w:r>
    </w:p>
    <w:p w14:paraId="53112101" w14:textId="5B39E7D9" w:rsidR="006B7C58" w:rsidRPr="002411FA" w:rsidRDefault="00D54D61" w:rsidP="00CE5FF6">
      <w:pPr>
        <w:pStyle w:val="NoSpacing"/>
        <w:jc w:val="center"/>
        <w:rPr>
          <w:rFonts w:ascii="Arial" w:hAnsi="Arial" w:cs="Arial"/>
          <w:b/>
          <w:bCs/>
        </w:rPr>
      </w:pPr>
      <w:r w:rsidRPr="002411FA">
        <w:rPr>
          <w:rFonts w:ascii="Arial" w:hAnsi="Arial" w:cs="Arial"/>
          <w:b/>
          <w:bCs/>
        </w:rPr>
        <w:t xml:space="preserve">32.5 hours per week </w:t>
      </w:r>
    </w:p>
    <w:p w14:paraId="5B325C67" w14:textId="1333B00F" w:rsidR="00E152BA" w:rsidRDefault="00E152BA" w:rsidP="00CE5FF6">
      <w:pPr>
        <w:pStyle w:val="NoSpacing"/>
        <w:jc w:val="center"/>
        <w:rPr>
          <w:rFonts w:ascii="Arial" w:hAnsi="Arial" w:cs="Arial"/>
          <w:b/>
          <w:bCs/>
        </w:rPr>
      </w:pPr>
      <w:r>
        <w:rPr>
          <w:rFonts w:ascii="Arial" w:hAnsi="Arial" w:cs="Arial"/>
          <w:b/>
          <w:bCs/>
        </w:rPr>
        <w:t>M03 – M04</w:t>
      </w:r>
    </w:p>
    <w:p w14:paraId="34C1A7C1" w14:textId="6B7861AD" w:rsidR="00E152BA" w:rsidRPr="002411FA" w:rsidRDefault="002F7AA6" w:rsidP="00CE5FF6">
      <w:pPr>
        <w:pStyle w:val="NoSpacing"/>
        <w:jc w:val="center"/>
        <w:rPr>
          <w:rFonts w:ascii="Arial" w:hAnsi="Arial" w:cs="Arial"/>
          <w:b/>
          <w:bCs/>
        </w:rPr>
      </w:pPr>
      <w:r>
        <w:rPr>
          <w:rFonts w:ascii="Arial" w:hAnsi="Arial" w:cs="Arial"/>
          <w:b/>
          <w:bCs/>
        </w:rPr>
        <w:t>£35,674-£38,034</w:t>
      </w:r>
    </w:p>
    <w:p w14:paraId="58F3ED31" w14:textId="77777777" w:rsidR="006B7C58" w:rsidRPr="002411FA" w:rsidRDefault="006B7C58" w:rsidP="006B7C58">
      <w:pPr>
        <w:pStyle w:val="NoSpacing"/>
        <w:rPr>
          <w:rFonts w:ascii="Arial" w:hAnsi="Arial" w:cs="Arial"/>
        </w:rPr>
      </w:pPr>
    </w:p>
    <w:p w14:paraId="20DF5728" w14:textId="77777777" w:rsidR="006B7C58" w:rsidRPr="002411FA" w:rsidRDefault="006B7C58" w:rsidP="006B7C58">
      <w:pPr>
        <w:pStyle w:val="NoSpacing"/>
        <w:rPr>
          <w:rFonts w:ascii="Arial" w:hAnsi="Arial" w:cs="Arial"/>
        </w:rPr>
      </w:pPr>
    </w:p>
    <w:p w14:paraId="1DCA493B" w14:textId="77777777" w:rsidR="004A6CAC" w:rsidRPr="002411FA" w:rsidRDefault="004A6CAC" w:rsidP="006B7C58">
      <w:pPr>
        <w:pStyle w:val="NoSpacing"/>
        <w:jc w:val="both"/>
        <w:rPr>
          <w:rFonts w:ascii="Arial" w:hAnsi="Arial" w:cs="Arial"/>
        </w:rPr>
      </w:pPr>
      <w:r w:rsidRPr="002411FA">
        <w:rPr>
          <w:rFonts w:ascii="Arial" w:hAnsi="Arial" w:cs="Arial"/>
        </w:rPr>
        <w:t>The successful candidate will need to:</w:t>
      </w:r>
    </w:p>
    <w:p w14:paraId="538C4F61" w14:textId="7675470E" w:rsidR="006B7C58" w:rsidRPr="002411FA" w:rsidRDefault="004A6CAC" w:rsidP="004A6CAC">
      <w:pPr>
        <w:pStyle w:val="NoSpacing"/>
        <w:numPr>
          <w:ilvl w:val="0"/>
          <w:numId w:val="2"/>
        </w:numPr>
        <w:jc w:val="both"/>
        <w:rPr>
          <w:rFonts w:ascii="Arial" w:hAnsi="Arial" w:cs="Arial"/>
        </w:rPr>
      </w:pPr>
      <w:r w:rsidRPr="002411FA">
        <w:rPr>
          <w:rFonts w:ascii="Arial" w:hAnsi="Arial" w:cs="Arial"/>
        </w:rPr>
        <w:t xml:space="preserve">Have experience of teaching in EYFS and KS1 </w:t>
      </w:r>
    </w:p>
    <w:p w14:paraId="4870C507" w14:textId="1B433A80" w:rsidR="00F23C73" w:rsidRPr="002411FA" w:rsidRDefault="00BA5E66" w:rsidP="00F23C73">
      <w:pPr>
        <w:pStyle w:val="NormalWeb"/>
        <w:numPr>
          <w:ilvl w:val="0"/>
          <w:numId w:val="2"/>
        </w:numPr>
        <w:rPr>
          <w:rFonts w:ascii="Arial" w:hAnsi="Arial" w:cs="Arial"/>
          <w:color w:val="000000"/>
          <w:sz w:val="22"/>
          <w:szCs w:val="22"/>
        </w:rPr>
      </w:pPr>
      <w:r>
        <w:rPr>
          <w:rFonts w:ascii="Arial" w:hAnsi="Arial" w:cs="Arial"/>
          <w:color w:val="000000"/>
          <w:sz w:val="22"/>
          <w:szCs w:val="22"/>
        </w:rPr>
        <w:t>S</w:t>
      </w:r>
      <w:r w:rsidR="00F23C73" w:rsidRPr="002411FA">
        <w:rPr>
          <w:rFonts w:ascii="Arial" w:hAnsi="Arial" w:cs="Arial"/>
          <w:color w:val="000000"/>
          <w:sz w:val="22"/>
          <w:szCs w:val="22"/>
        </w:rPr>
        <w:t>how commitment to high standards for all pupils in both learning and behaviour;</w:t>
      </w:r>
    </w:p>
    <w:p w14:paraId="294386D2" w14:textId="533CDE25" w:rsidR="00F23C73" w:rsidRDefault="00BA5E66" w:rsidP="00F23C73">
      <w:pPr>
        <w:pStyle w:val="NormalWeb"/>
        <w:numPr>
          <w:ilvl w:val="0"/>
          <w:numId w:val="2"/>
        </w:numPr>
        <w:rPr>
          <w:rFonts w:ascii="Arial" w:hAnsi="Arial" w:cs="Arial"/>
          <w:color w:val="000000"/>
          <w:sz w:val="22"/>
          <w:szCs w:val="22"/>
        </w:rPr>
      </w:pPr>
      <w:r>
        <w:rPr>
          <w:rFonts w:ascii="Arial" w:hAnsi="Arial" w:cs="Arial"/>
          <w:color w:val="000000"/>
          <w:sz w:val="22"/>
          <w:szCs w:val="22"/>
        </w:rPr>
        <w:t>D</w:t>
      </w:r>
      <w:r w:rsidR="00F23C73" w:rsidRPr="002411FA">
        <w:rPr>
          <w:rFonts w:ascii="Arial" w:hAnsi="Arial" w:cs="Arial"/>
          <w:color w:val="000000"/>
          <w:sz w:val="22"/>
          <w:szCs w:val="22"/>
        </w:rPr>
        <w:t>emonstrate patience, care and self-motivation</w:t>
      </w:r>
    </w:p>
    <w:p w14:paraId="304C2177" w14:textId="0A64F467" w:rsidR="006A60F1" w:rsidRPr="002411FA" w:rsidRDefault="006A60F1" w:rsidP="00F23C73">
      <w:pPr>
        <w:pStyle w:val="NormalWeb"/>
        <w:numPr>
          <w:ilvl w:val="0"/>
          <w:numId w:val="2"/>
        </w:numPr>
        <w:rPr>
          <w:rFonts w:ascii="Arial" w:hAnsi="Arial" w:cs="Arial"/>
          <w:color w:val="000000"/>
          <w:sz w:val="22"/>
          <w:szCs w:val="22"/>
        </w:rPr>
      </w:pPr>
      <w:r>
        <w:rPr>
          <w:rFonts w:ascii="Arial" w:hAnsi="Arial" w:cs="Arial"/>
          <w:color w:val="000000"/>
          <w:sz w:val="22"/>
          <w:szCs w:val="22"/>
        </w:rPr>
        <w:t>B</w:t>
      </w:r>
      <w:r w:rsidRPr="006A60F1">
        <w:rPr>
          <w:rFonts w:ascii="Arial" w:hAnsi="Arial" w:cs="Arial"/>
          <w:color w:val="000000"/>
          <w:sz w:val="22"/>
          <w:szCs w:val="22"/>
        </w:rPr>
        <w:t>e responsive to the children’s needs academically, socially and emotional</w:t>
      </w:r>
    </w:p>
    <w:p w14:paraId="3E0619D7" w14:textId="47D6705B" w:rsidR="004A6CAC" w:rsidRDefault="00BA5E66" w:rsidP="004A6CAC">
      <w:pPr>
        <w:pStyle w:val="NoSpacing"/>
        <w:numPr>
          <w:ilvl w:val="0"/>
          <w:numId w:val="2"/>
        </w:numPr>
        <w:jc w:val="both"/>
        <w:rPr>
          <w:rFonts w:ascii="Arial" w:hAnsi="Arial" w:cs="Arial"/>
        </w:rPr>
      </w:pPr>
      <w:r>
        <w:rPr>
          <w:rFonts w:ascii="Arial" w:hAnsi="Arial" w:cs="Arial"/>
        </w:rPr>
        <w:t>H</w:t>
      </w:r>
      <w:r w:rsidR="00842EBD" w:rsidRPr="00842EBD">
        <w:rPr>
          <w:rFonts w:ascii="Arial" w:hAnsi="Arial" w:cs="Arial"/>
        </w:rPr>
        <w:t>old safeguarding for all at the forefront of their responsibilities, making it your most important job</w:t>
      </w:r>
    </w:p>
    <w:p w14:paraId="532762B4" w14:textId="77777777" w:rsidR="00842EBD" w:rsidRPr="002411FA" w:rsidRDefault="00842EBD" w:rsidP="00842EBD">
      <w:pPr>
        <w:pStyle w:val="NoSpacing"/>
        <w:ind w:left="783"/>
        <w:jc w:val="both"/>
        <w:rPr>
          <w:rFonts w:ascii="Arial" w:hAnsi="Arial" w:cs="Arial"/>
        </w:rPr>
      </w:pPr>
    </w:p>
    <w:p w14:paraId="48CE22AA" w14:textId="77777777" w:rsidR="006B7C58" w:rsidRPr="002411FA" w:rsidRDefault="006B7C58" w:rsidP="006B7C58">
      <w:pPr>
        <w:pStyle w:val="NoSpacing"/>
        <w:jc w:val="both"/>
        <w:rPr>
          <w:rFonts w:ascii="Arial" w:hAnsi="Arial" w:cs="Arial"/>
        </w:rPr>
      </w:pPr>
    </w:p>
    <w:p w14:paraId="2714B936" w14:textId="65714F3B" w:rsidR="006B7C58" w:rsidRPr="002411FA" w:rsidRDefault="009B603F" w:rsidP="68D72C7D">
      <w:pPr>
        <w:pStyle w:val="NoSpacing"/>
        <w:jc w:val="both"/>
        <w:rPr>
          <w:rFonts w:ascii="Arial" w:hAnsi="Arial" w:cs="Arial"/>
        </w:rPr>
      </w:pPr>
      <w:r w:rsidRPr="002411FA">
        <w:rPr>
          <w:rFonts w:ascii="Arial" w:hAnsi="Arial" w:cs="Arial"/>
        </w:rPr>
        <w:t>We can offer you:</w:t>
      </w:r>
    </w:p>
    <w:p w14:paraId="714652D4" w14:textId="77777777" w:rsidR="00707534" w:rsidRDefault="00707534" w:rsidP="00CF5632">
      <w:pPr>
        <w:pStyle w:val="NoSpacing"/>
        <w:numPr>
          <w:ilvl w:val="0"/>
          <w:numId w:val="6"/>
        </w:numPr>
        <w:jc w:val="both"/>
        <w:rPr>
          <w:rFonts w:ascii="Arial" w:hAnsi="Arial" w:cs="Arial"/>
        </w:rPr>
      </w:pPr>
      <w:r w:rsidRPr="00707534">
        <w:rPr>
          <w:rFonts w:ascii="Arial" w:hAnsi="Arial" w:cs="Arial"/>
        </w:rPr>
        <w:t>A committed, dedicated and supportive team of staff and governors</w:t>
      </w:r>
    </w:p>
    <w:p w14:paraId="263DCA56" w14:textId="0935D558" w:rsidR="009B603F" w:rsidRPr="009B603F" w:rsidRDefault="009B603F" w:rsidP="00CF5632">
      <w:pPr>
        <w:pStyle w:val="NoSpacing"/>
        <w:numPr>
          <w:ilvl w:val="0"/>
          <w:numId w:val="6"/>
        </w:numPr>
        <w:jc w:val="both"/>
        <w:rPr>
          <w:rFonts w:ascii="Arial" w:hAnsi="Arial" w:cs="Arial"/>
        </w:rPr>
      </w:pPr>
      <w:r w:rsidRPr="009B603F">
        <w:rPr>
          <w:rFonts w:ascii="Arial" w:hAnsi="Arial" w:cs="Arial"/>
        </w:rPr>
        <w:t>A caring and supportive school community</w:t>
      </w:r>
    </w:p>
    <w:p w14:paraId="14CA62FF" w14:textId="0F5D6353" w:rsidR="003E6375" w:rsidRDefault="009B603F" w:rsidP="00707534">
      <w:pPr>
        <w:pStyle w:val="NoSpacing"/>
        <w:numPr>
          <w:ilvl w:val="0"/>
          <w:numId w:val="6"/>
        </w:numPr>
        <w:jc w:val="both"/>
        <w:rPr>
          <w:rFonts w:ascii="Arial" w:hAnsi="Arial" w:cs="Arial"/>
        </w:rPr>
      </w:pPr>
      <w:r w:rsidRPr="009B603F">
        <w:rPr>
          <w:rFonts w:ascii="Arial" w:hAnsi="Arial" w:cs="Arial"/>
        </w:rPr>
        <w:t>A whole school learning culture</w:t>
      </w:r>
    </w:p>
    <w:p w14:paraId="76C90AA8" w14:textId="7C1AB1AB" w:rsidR="00707534" w:rsidRPr="009B603F" w:rsidRDefault="00BA5E66" w:rsidP="00707534">
      <w:pPr>
        <w:pStyle w:val="NoSpacing"/>
        <w:numPr>
          <w:ilvl w:val="0"/>
          <w:numId w:val="6"/>
        </w:numPr>
        <w:jc w:val="both"/>
        <w:rPr>
          <w:rFonts w:ascii="Arial" w:hAnsi="Arial" w:cs="Arial"/>
        </w:rPr>
      </w:pPr>
      <w:r w:rsidRPr="00BA5E66">
        <w:rPr>
          <w:rFonts w:ascii="Arial" w:hAnsi="Arial" w:cs="Arial"/>
        </w:rPr>
        <w:t>A safe, stable, nurturing environment where children learn and pla</w:t>
      </w:r>
      <w:r w:rsidR="00F52768">
        <w:rPr>
          <w:rFonts w:ascii="Arial" w:hAnsi="Arial" w:cs="Arial"/>
        </w:rPr>
        <w:t>y</w:t>
      </w:r>
    </w:p>
    <w:p w14:paraId="694C1A4E" w14:textId="77777777" w:rsidR="009B603F" w:rsidRPr="002411FA" w:rsidRDefault="009B603F" w:rsidP="68D72C7D">
      <w:pPr>
        <w:pStyle w:val="NoSpacing"/>
        <w:jc w:val="both"/>
        <w:rPr>
          <w:rFonts w:ascii="Arial" w:hAnsi="Arial" w:cs="Arial"/>
        </w:rPr>
      </w:pPr>
    </w:p>
    <w:p w14:paraId="472D6C5D" w14:textId="77777777" w:rsidR="006B7C58" w:rsidRPr="002411FA" w:rsidRDefault="006B7C58" w:rsidP="7DAC8901">
      <w:pPr>
        <w:pStyle w:val="NoSpacing"/>
        <w:jc w:val="both"/>
        <w:rPr>
          <w:rFonts w:ascii="Arial" w:hAnsi="Arial" w:cs="Arial"/>
        </w:rPr>
      </w:pPr>
    </w:p>
    <w:p w14:paraId="5D41FFDC" w14:textId="68071DA0" w:rsidR="006B7C58" w:rsidRPr="002411FA" w:rsidRDefault="4C3646A9" w:rsidP="4C3646A9">
      <w:pPr>
        <w:pStyle w:val="NoSpacing"/>
        <w:jc w:val="both"/>
        <w:rPr>
          <w:rFonts w:ascii="Arial" w:hAnsi="Arial" w:cs="Arial"/>
        </w:rPr>
      </w:pPr>
      <w:r w:rsidRPr="002411FA">
        <w:rPr>
          <w:rFonts w:ascii="Arial" w:hAnsi="Arial" w:cs="Arial"/>
        </w:rPr>
        <w:t>Candidates are invited to contact the school and arrange to visit and meet with the Headteacher. If you would like to arrange this please book an appointment via phone</w:t>
      </w:r>
      <w:r w:rsidR="00AB0325" w:rsidRPr="002411FA">
        <w:rPr>
          <w:rFonts w:ascii="Arial" w:hAnsi="Arial" w:cs="Arial"/>
        </w:rPr>
        <w:t xml:space="preserve"> </w:t>
      </w:r>
      <w:r w:rsidR="00014BFF" w:rsidRPr="002411FA">
        <w:rPr>
          <w:rFonts w:ascii="Arial" w:hAnsi="Arial" w:cs="Arial"/>
        </w:rPr>
        <w:t>0</w:t>
      </w:r>
      <w:r w:rsidR="00AB0325" w:rsidRPr="002411FA">
        <w:rPr>
          <w:rFonts w:ascii="Arial" w:hAnsi="Arial" w:cs="Arial"/>
        </w:rPr>
        <w:t>1225 859279</w:t>
      </w:r>
      <w:r w:rsidRPr="002411FA">
        <w:rPr>
          <w:rFonts w:ascii="Arial" w:hAnsi="Arial" w:cs="Arial"/>
        </w:rPr>
        <w:t xml:space="preserve"> or email</w:t>
      </w:r>
      <w:r w:rsidR="00014BFF" w:rsidRPr="002411FA">
        <w:rPr>
          <w:rFonts w:ascii="Arial" w:hAnsi="Arial" w:cs="Arial"/>
        </w:rPr>
        <w:t xml:space="preserve"> </w:t>
      </w:r>
      <w:r w:rsidR="00014BFF" w:rsidRPr="002411FA">
        <w:rPr>
          <w:rFonts w:ascii="Arial" w:hAnsi="Arial" w:cs="Arial"/>
          <w:color w:val="0070C0"/>
          <w:u w:val="single"/>
        </w:rPr>
        <w:t>enquiries@swainswick.bwmat.org</w:t>
      </w:r>
    </w:p>
    <w:p w14:paraId="6A09A125" w14:textId="55D165FA" w:rsidR="000C60E0" w:rsidRPr="002411FA" w:rsidRDefault="000C60E0" w:rsidP="006B7C58">
      <w:pPr>
        <w:pStyle w:val="NoSpacing"/>
        <w:jc w:val="both"/>
        <w:rPr>
          <w:rFonts w:ascii="Arial" w:hAnsi="Arial" w:cs="Arial"/>
        </w:rPr>
      </w:pPr>
    </w:p>
    <w:p w14:paraId="569A1226" w14:textId="5BC1CE33" w:rsidR="000C60E0" w:rsidRPr="002411FA" w:rsidRDefault="68D72C7D" w:rsidP="68D72C7D">
      <w:pPr>
        <w:pStyle w:val="NoSpacing"/>
        <w:jc w:val="both"/>
        <w:rPr>
          <w:rFonts w:ascii="Arial" w:hAnsi="Arial" w:cs="Arial"/>
        </w:rPr>
      </w:pPr>
      <w:r w:rsidRPr="002411FA">
        <w:rPr>
          <w:rFonts w:ascii="Arial" w:hAnsi="Arial" w:cs="Arial"/>
        </w:rPr>
        <w:t xml:space="preserve">Benefits of working for the Bath &amp; Wells </w:t>
      </w:r>
      <w:r w:rsidRPr="002411FA">
        <w:rPr>
          <w:rFonts w:ascii="Arial" w:eastAsia="Arial" w:hAnsi="Arial" w:cs="Arial"/>
          <w:color w:val="000000" w:themeColor="text1"/>
          <w:sz w:val="21"/>
          <w:szCs w:val="21"/>
        </w:rPr>
        <w:t xml:space="preserve">Multi Academy Trust </w:t>
      </w:r>
      <w:r w:rsidRPr="002411FA">
        <w:rPr>
          <w:rFonts w:ascii="Arial" w:hAnsi="Arial" w:cs="Arial"/>
        </w:rPr>
        <w:t xml:space="preserve">include; a generous pension scheme, enhanced sickness and parental benefits and a supportive working environment. </w:t>
      </w:r>
    </w:p>
    <w:p w14:paraId="7E572CC9" w14:textId="77777777" w:rsidR="000C60E0" w:rsidRPr="002411FA" w:rsidRDefault="000C60E0" w:rsidP="00FC6D40">
      <w:pPr>
        <w:pStyle w:val="NoSpacing"/>
        <w:jc w:val="both"/>
        <w:rPr>
          <w:rFonts w:ascii="Arial" w:hAnsi="Arial" w:cs="Arial"/>
        </w:rPr>
      </w:pPr>
    </w:p>
    <w:p w14:paraId="19284704" w14:textId="73702EF3" w:rsidR="000C60E0" w:rsidRPr="002411FA" w:rsidRDefault="68D72C7D" w:rsidP="68D72C7D">
      <w:pPr>
        <w:pStyle w:val="NoSpacing"/>
        <w:jc w:val="both"/>
        <w:rPr>
          <w:rFonts w:ascii="Arial" w:hAnsi="Arial" w:cs="Arial"/>
        </w:rPr>
      </w:pPr>
      <w:r w:rsidRPr="002411FA">
        <w:rPr>
          <w:rFonts w:ascii="Arial" w:hAnsi="Arial" w:cs="Arial"/>
        </w:rPr>
        <w:t xml:space="preserve">The Bath &amp; Wells </w:t>
      </w:r>
      <w:r w:rsidRPr="002411FA">
        <w:rPr>
          <w:rFonts w:ascii="Arial" w:eastAsia="Arial" w:hAnsi="Arial" w:cs="Arial"/>
          <w:color w:val="000000" w:themeColor="text1"/>
          <w:sz w:val="21"/>
          <w:szCs w:val="21"/>
        </w:rPr>
        <w:t xml:space="preserve">Multi Academy Trust </w:t>
      </w:r>
      <w:r w:rsidRPr="002411FA">
        <w:rPr>
          <w:rFonts w:ascii="Arial" w:hAnsi="Arial" w:cs="Arial"/>
        </w:rPr>
        <w:t>is committed to safeguarding and promoting the welfare of children, young people and vulnerable adults and expects all staff and volunteers to share this commitment. This post is subject to an enhanced DBS and all relevant pre-employment checks.</w:t>
      </w:r>
    </w:p>
    <w:p w14:paraId="74116AF7" w14:textId="77777777" w:rsidR="00A32C45" w:rsidRPr="002411FA" w:rsidRDefault="00A32C45" w:rsidP="00FC6D40">
      <w:pPr>
        <w:pStyle w:val="NoSpacing"/>
        <w:jc w:val="both"/>
        <w:rPr>
          <w:rFonts w:ascii="Arial" w:hAnsi="Arial" w:cs="Arial"/>
        </w:rPr>
      </w:pPr>
    </w:p>
    <w:p w14:paraId="68CDFB9F" w14:textId="56B14169" w:rsidR="000C60E0" w:rsidRPr="002411FA" w:rsidRDefault="68D72C7D" w:rsidP="68D72C7D">
      <w:pPr>
        <w:pStyle w:val="NoSpacing"/>
        <w:jc w:val="both"/>
        <w:rPr>
          <w:rFonts w:ascii="Arial" w:hAnsi="Arial" w:cs="Arial"/>
        </w:rPr>
      </w:pPr>
      <w:r w:rsidRPr="002411FA">
        <w:rPr>
          <w:rFonts w:ascii="Arial" w:hAnsi="Arial" w:cs="Arial"/>
          <w:b/>
          <w:bCs/>
          <w:color w:val="000000" w:themeColor="text1"/>
        </w:rPr>
        <w:t xml:space="preserve">Application forms should be accompanied by a full letter of application and sent to the school office by post or email the School </w:t>
      </w:r>
      <w:r w:rsidR="00D74FB1" w:rsidRPr="002411FA">
        <w:rPr>
          <w:rFonts w:ascii="Arial" w:hAnsi="Arial" w:cs="Arial"/>
          <w:b/>
          <w:bCs/>
          <w:color w:val="000000" w:themeColor="text1"/>
        </w:rPr>
        <w:t>Office</w:t>
      </w:r>
      <w:r w:rsidRPr="002411FA">
        <w:rPr>
          <w:rFonts w:ascii="Arial" w:hAnsi="Arial" w:cs="Arial"/>
          <w:b/>
          <w:bCs/>
          <w:color w:val="000000" w:themeColor="text1"/>
        </w:rPr>
        <w:t xml:space="preserve"> Manager </w:t>
      </w:r>
      <w:r w:rsidR="00014BFF" w:rsidRPr="002411FA">
        <w:rPr>
          <w:rFonts w:ascii="Arial" w:hAnsi="Arial" w:cs="Arial"/>
        </w:rPr>
        <w:t>enquiries@swainswick.bwmat.</w:t>
      </w:r>
      <w:r w:rsidR="00D74FB1" w:rsidRPr="002411FA">
        <w:rPr>
          <w:rFonts w:ascii="Arial" w:hAnsi="Arial" w:cs="Arial"/>
        </w:rPr>
        <w:t>org</w:t>
      </w:r>
    </w:p>
    <w:p w14:paraId="1E2134CA" w14:textId="77777777" w:rsidR="000C60E0" w:rsidRPr="002411FA" w:rsidRDefault="000C60E0" w:rsidP="00A32C45">
      <w:pPr>
        <w:pStyle w:val="NoSpacing"/>
        <w:rPr>
          <w:rFonts w:ascii="Arial" w:hAnsi="Arial" w:cs="Arial"/>
        </w:rPr>
      </w:pPr>
    </w:p>
    <w:p w14:paraId="6AFBF86A" w14:textId="4BEB4557" w:rsidR="000C60E0" w:rsidRPr="002411FA" w:rsidRDefault="68D72C7D" w:rsidP="68D72C7D">
      <w:pPr>
        <w:pStyle w:val="NoSpacing"/>
        <w:rPr>
          <w:rFonts w:ascii="Arial" w:hAnsi="Arial" w:cs="Arial"/>
        </w:rPr>
      </w:pPr>
      <w:r w:rsidRPr="002411FA">
        <w:rPr>
          <w:rFonts w:ascii="Arial" w:hAnsi="Arial" w:cs="Arial"/>
        </w:rPr>
        <w:t xml:space="preserve">Closing date: </w:t>
      </w:r>
      <w:r w:rsidR="00147E17">
        <w:rPr>
          <w:rFonts w:ascii="Arial" w:hAnsi="Arial" w:cs="Arial"/>
        </w:rPr>
        <w:t>31</w:t>
      </w:r>
      <w:r w:rsidR="00147E17" w:rsidRPr="00147E17">
        <w:rPr>
          <w:rFonts w:ascii="Arial" w:hAnsi="Arial" w:cs="Arial"/>
          <w:vertAlign w:val="superscript"/>
        </w:rPr>
        <w:t>st</w:t>
      </w:r>
      <w:r w:rsidR="00147E17">
        <w:rPr>
          <w:rFonts w:ascii="Arial" w:hAnsi="Arial" w:cs="Arial"/>
        </w:rPr>
        <w:t xml:space="preserve"> January 2025</w:t>
      </w:r>
      <w:r w:rsidR="00582357">
        <w:rPr>
          <w:rFonts w:ascii="Arial" w:hAnsi="Arial" w:cs="Arial"/>
        </w:rPr>
        <w:t xml:space="preserve"> </w:t>
      </w:r>
    </w:p>
    <w:p w14:paraId="3B05BDF1" w14:textId="77777777" w:rsidR="009B3275" w:rsidRPr="002411FA" w:rsidRDefault="009B3275" w:rsidP="00A32C45">
      <w:pPr>
        <w:pStyle w:val="NoSpacing"/>
        <w:rPr>
          <w:rFonts w:ascii="Arial" w:hAnsi="Arial" w:cs="Arial"/>
        </w:rPr>
      </w:pPr>
    </w:p>
    <w:p w14:paraId="0CA80BEF" w14:textId="2ED58AFD" w:rsidR="000C60E0" w:rsidRPr="002411FA" w:rsidRDefault="68D72C7D" w:rsidP="68D72C7D">
      <w:pPr>
        <w:pStyle w:val="NoSpacing"/>
        <w:rPr>
          <w:rFonts w:ascii="Arial" w:hAnsi="Arial" w:cs="Arial"/>
        </w:rPr>
      </w:pPr>
      <w:r w:rsidRPr="002411FA">
        <w:rPr>
          <w:rFonts w:ascii="Arial" w:hAnsi="Arial" w:cs="Arial"/>
        </w:rPr>
        <w:t xml:space="preserve">Interview date: </w:t>
      </w:r>
      <w:r w:rsidR="00582357">
        <w:rPr>
          <w:rFonts w:ascii="Arial" w:hAnsi="Arial" w:cs="Arial"/>
        </w:rPr>
        <w:t>W</w:t>
      </w:r>
      <w:r w:rsidR="00CE64ED">
        <w:rPr>
          <w:rFonts w:ascii="Arial" w:hAnsi="Arial" w:cs="Arial"/>
        </w:rPr>
        <w:t>eek commencing</w:t>
      </w:r>
      <w:r w:rsidR="00582357">
        <w:rPr>
          <w:rFonts w:ascii="Arial" w:hAnsi="Arial" w:cs="Arial"/>
        </w:rPr>
        <w:t xml:space="preserve"> Monday</w:t>
      </w:r>
      <w:r w:rsidR="00CE64ED">
        <w:rPr>
          <w:rFonts w:ascii="Arial" w:hAnsi="Arial" w:cs="Arial"/>
        </w:rPr>
        <w:t xml:space="preserve"> 10</w:t>
      </w:r>
      <w:r w:rsidR="00CE64ED" w:rsidRPr="00CE64ED">
        <w:rPr>
          <w:rFonts w:ascii="Arial" w:hAnsi="Arial" w:cs="Arial"/>
          <w:vertAlign w:val="superscript"/>
        </w:rPr>
        <w:t>th</w:t>
      </w:r>
      <w:r w:rsidR="00CE64ED">
        <w:rPr>
          <w:rFonts w:ascii="Arial" w:hAnsi="Arial" w:cs="Arial"/>
        </w:rPr>
        <w:t xml:space="preserve"> </w:t>
      </w:r>
      <w:r w:rsidR="00147E17">
        <w:rPr>
          <w:rFonts w:ascii="Arial" w:hAnsi="Arial" w:cs="Arial"/>
        </w:rPr>
        <w:t>February 2025</w:t>
      </w:r>
    </w:p>
    <w:p w14:paraId="6A8ECC14" w14:textId="77777777" w:rsidR="009B3275" w:rsidRPr="002411FA" w:rsidRDefault="009B3275" w:rsidP="00A32C45">
      <w:pPr>
        <w:pStyle w:val="NoSpacing"/>
        <w:rPr>
          <w:rFonts w:ascii="Arial" w:hAnsi="Arial" w:cs="Arial"/>
        </w:rPr>
      </w:pPr>
    </w:p>
    <w:p w14:paraId="57D9E1CF" w14:textId="7B24F1FF" w:rsidR="000C60E0" w:rsidRPr="002411FA" w:rsidRDefault="68D72C7D" w:rsidP="68D72C7D">
      <w:pPr>
        <w:pStyle w:val="NoSpacing"/>
        <w:rPr>
          <w:rFonts w:ascii="Arial" w:hAnsi="Arial" w:cs="Arial"/>
        </w:rPr>
      </w:pPr>
      <w:r w:rsidRPr="002411FA">
        <w:rPr>
          <w:rFonts w:ascii="Arial" w:hAnsi="Arial" w:cs="Arial"/>
        </w:rPr>
        <w:t xml:space="preserve">This post will commence: </w:t>
      </w:r>
      <w:r w:rsidR="009158DC">
        <w:rPr>
          <w:rFonts w:ascii="Arial" w:hAnsi="Arial" w:cs="Arial"/>
        </w:rPr>
        <w:t>Tuesday 22</w:t>
      </w:r>
      <w:r w:rsidR="009158DC" w:rsidRPr="009158DC">
        <w:rPr>
          <w:rFonts w:ascii="Arial" w:hAnsi="Arial" w:cs="Arial"/>
          <w:vertAlign w:val="superscript"/>
        </w:rPr>
        <w:t>nd</w:t>
      </w:r>
      <w:r w:rsidR="009158DC">
        <w:rPr>
          <w:rFonts w:ascii="Arial" w:hAnsi="Arial" w:cs="Arial"/>
        </w:rPr>
        <w:t xml:space="preserve"> April 2025 </w:t>
      </w:r>
    </w:p>
    <w:sectPr w:rsidR="000C60E0" w:rsidRPr="002411FA" w:rsidSect="00825F91">
      <w:headerReference w:type="default" r:id="rId10"/>
      <w:pgSz w:w="11906" w:h="16838"/>
      <w:pgMar w:top="426"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ED0A" w14:textId="77777777" w:rsidR="00B17E02" w:rsidRDefault="00B17E02" w:rsidP="000C60E0">
      <w:pPr>
        <w:spacing w:after="0" w:line="240" w:lineRule="auto"/>
      </w:pPr>
      <w:r>
        <w:separator/>
      </w:r>
    </w:p>
  </w:endnote>
  <w:endnote w:type="continuationSeparator" w:id="0">
    <w:p w14:paraId="7F908F49" w14:textId="77777777" w:rsidR="00B17E02" w:rsidRDefault="00B17E02" w:rsidP="000C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Kristen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60B98" w14:textId="77777777" w:rsidR="00B17E02" w:rsidRDefault="00B17E02" w:rsidP="000C60E0">
      <w:pPr>
        <w:spacing w:after="0" w:line="240" w:lineRule="auto"/>
      </w:pPr>
      <w:r>
        <w:separator/>
      </w:r>
    </w:p>
  </w:footnote>
  <w:footnote w:type="continuationSeparator" w:id="0">
    <w:p w14:paraId="41D8A116" w14:textId="77777777" w:rsidR="00B17E02" w:rsidRDefault="00B17E02" w:rsidP="000C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CEB9" w14:textId="10C14988" w:rsidR="008F732F" w:rsidRPr="00CE5FF6" w:rsidRDefault="001155A8" w:rsidP="008F732F">
    <w:pPr>
      <w:spacing w:after="0" w:line="240" w:lineRule="auto"/>
      <w:textAlignment w:val="top"/>
      <w:rPr>
        <w:rFonts w:ascii="Arial" w:hAnsi="Arial" w:cs="Arial"/>
        <w:bCs/>
        <w:shd w:val="clear" w:color="auto" w:fill="FFFFFF"/>
      </w:rPr>
    </w:pPr>
    <w:r w:rsidRPr="00CE5FF6">
      <w:rPr>
        <w:rFonts w:ascii="Arial" w:hAnsi="Arial" w:cs="Arial"/>
        <w:noProof/>
        <w:lang w:eastAsia="en-GB"/>
      </w:rPr>
      <w:drawing>
        <wp:anchor distT="0" distB="0" distL="114300" distR="114300" simplePos="0" relativeHeight="251659264" behindDoc="1" locked="0" layoutInCell="1" allowOverlap="1" wp14:anchorId="5EAC8CB2" wp14:editId="04E3C5A5">
          <wp:simplePos x="0" y="0"/>
          <wp:positionH relativeFrom="column">
            <wp:posOffset>3406140</wp:posOffset>
          </wp:positionH>
          <wp:positionV relativeFrom="paragraph">
            <wp:posOffset>-185420</wp:posOffset>
          </wp:positionV>
          <wp:extent cx="3022600" cy="828675"/>
          <wp:effectExtent l="0" t="0" r="6350" b="9525"/>
          <wp:wrapTight wrapText="bothSides">
            <wp:wrapPolygon edited="0">
              <wp:start x="0" y="0"/>
              <wp:lineTo x="0" y="21352"/>
              <wp:lineTo x="21509" y="21352"/>
              <wp:lineTo x="215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5F1" w:rsidRPr="003505F1">
      <w:rPr>
        <w:noProof/>
      </w:rPr>
      <w:drawing>
        <wp:anchor distT="0" distB="0" distL="114300" distR="114300" simplePos="0" relativeHeight="251661312" behindDoc="1" locked="0" layoutInCell="1" allowOverlap="1" wp14:anchorId="53AB85AB" wp14:editId="6115D420">
          <wp:simplePos x="0" y="0"/>
          <wp:positionH relativeFrom="margin">
            <wp:align>left</wp:align>
          </wp:positionH>
          <wp:positionV relativeFrom="paragraph">
            <wp:posOffset>-125730</wp:posOffset>
          </wp:positionV>
          <wp:extent cx="838200" cy="838200"/>
          <wp:effectExtent l="0" t="0" r="0" b="0"/>
          <wp:wrapTight wrapText="bothSides">
            <wp:wrapPolygon edited="0">
              <wp:start x="0" y="0"/>
              <wp:lineTo x="0" y="21109"/>
              <wp:lineTo x="21109" y="21109"/>
              <wp:lineTo x="211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87342F">
      <w:rPr>
        <w:rFonts w:ascii="Arial" w:hAnsi="Arial" w:cs="Arial"/>
        <w:bCs/>
        <w:shd w:val="clear" w:color="auto" w:fill="FFFFFF"/>
      </w:rPr>
      <w:t>Swainswick</w:t>
    </w:r>
    <w:r w:rsidR="00CE5FF6" w:rsidRPr="00CE5FF6">
      <w:rPr>
        <w:rFonts w:ascii="Arial" w:hAnsi="Arial" w:cs="Arial"/>
        <w:bCs/>
        <w:shd w:val="clear" w:color="auto" w:fill="FFFFFF"/>
      </w:rPr>
      <w:t xml:space="preserve"> </w:t>
    </w:r>
    <w:r w:rsidR="003505F1">
      <w:rPr>
        <w:rFonts w:ascii="Arial" w:hAnsi="Arial" w:cs="Arial"/>
        <w:bCs/>
        <w:shd w:val="clear" w:color="auto" w:fill="FFFFFF"/>
      </w:rPr>
      <w:t>Church</w:t>
    </w:r>
    <w:r w:rsidR="00CE5FF6" w:rsidRPr="00CE5FF6">
      <w:rPr>
        <w:rFonts w:ascii="Arial" w:hAnsi="Arial" w:cs="Arial"/>
        <w:bCs/>
        <w:shd w:val="clear" w:color="auto" w:fill="FFFFFF"/>
      </w:rPr>
      <w:t xml:space="preserve"> School,</w:t>
    </w:r>
  </w:p>
  <w:p w14:paraId="786D7AA1" w14:textId="77777777" w:rsidR="00D0296F" w:rsidRDefault="00D0296F" w:rsidP="0087342F">
    <w:pPr>
      <w:spacing w:after="0" w:line="240" w:lineRule="auto"/>
      <w:textAlignment w:val="top"/>
      <w:rPr>
        <w:rFonts w:ascii="Arial" w:eastAsia="Times New Roman" w:hAnsi="Arial" w:cs="Arial"/>
        <w:lang w:eastAsia="en-GB"/>
      </w:rPr>
    </w:pPr>
    <w:r w:rsidRPr="00D0296F">
      <w:rPr>
        <w:rFonts w:ascii="Arial" w:eastAsia="Times New Roman" w:hAnsi="Arial" w:cs="Arial"/>
        <w:lang w:eastAsia="en-GB"/>
      </w:rPr>
      <w:t xml:space="preserve">Innox Lane, </w:t>
    </w:r>
  </w:p>
  <w:p w14:paraId="6A8B54BB" w14:textId="44682E56" w:rsidR="00390EDE" w:rsidRDefault="00D0296F" w:rsidP="0087342F">
    <w:pPr>
      <w:spacing w:after="0" w:line="240" w:lineRule="auto"/>
      <w:textAlignment w:val="top"/>
      <w:rPr>
        <w:rFonts w:ascii="Arial" w:eastAsia="Times New Roman" w:hAnsi="Arial" w:cs="Arial"/>
        <w:lang w:eastAsia="en-GB"/>
      </w:rPr>
    </w:pPr>
    <w:r w:rsidRPr="00D0296F">
      <w:rPr>
        <w:rFonts w:ascii="Arial" w:eastAsia="Times New Roman" w:hAnsi="Arial" w:cs="Arial"/>
        <w:lang w:eastAsia="en-GB"/>
      </w:rPr>
      <w:t>Bath BA1 8DB</w:t>
    </w:r>
  </w:p>
  <w:p w14:paraId="10F55939" w14:textId="5C0396E9" w:rsidR="008F732F" w:rsidRPr="008F732F" w:rsidRDefault="008F732F" w:rsidP="001155A8">
    <w:pPr>
      <w:spacing w:after="0" w:line="240" w:lineRule="auto"/>
      <w:textAlignment w:val="top"/>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509E5"/>
    <w:multiLevelType w:val="hybridMultilevel"/>
    <w:tmpl w:val="A906BA7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568D356C"/>
    <w:multiLevelType w:val="hybridMultilevel"/>
    <w:tmpl w:val="637CFAA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6FD806DA"/>
    <w:multiLevelType w:val="hybridMultilevel"/>
    <w:tmpl w:val="0590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F163CC"/>
    <w:multiLevelType w:val="hybridMultilevel"/>
    <w:tmpl w:val="A0B8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54D05"/>
    <w:multiLevelType w:val="hybridMultilevel"/>
    <w:tmpl w:val="366AE536"/>
    <w:lvl w:ilvl="0" w:tplc="C7DCBB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E6D7B"/>
    <w:multiLevelType w:val="multilevel"/>
    <w:tmpl w:val="AE6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857407">
    <w:abstractNumId w:val="5"/>
  </w:num>
  <w:num w:numId="2" w16cid:durableId="698168989">
    <w:abstractNumId w:val="1"/>
  </w:num>
  <w:num w:numId="3" w16cid:durableId="1072048887">
    <w:abstractNumId w:val="3"/>
  </w:num>
  <w:num w:numId="4" w16cid:durableId="1828477306">
    <w:abstractNumId w:val="2"/>
  </w:num>
  <w:num w:numId="5" w16cid:durableId="1689746112">
    <w:abstractNumId w:val="4"/>
  </w:num>
  <w:num w:numId="6" w16cid:durableId="122147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E0"/>
    <w:rsid w:val="00014BFF"/>
    <w:rsid w:val="00022477"/>
    <w:rsid w:val="000601A6"/>
    <w:rsid w:val="000C60E0"/>
    <w:rsid w:val="001155A8"/>
    <w:rsid w:val="00147E17"/>
    <w:rsid w:val="0019755F"/>
    <w:rsid w:val="001F7469"/>
    <w:rsid w:val="00214A78"/>
    <w:rsid w:val="002411FA"/>
    <w:rsid w:val="002C1E79"/>
    <w:rsid w:val="002F19D4"/>
    <w:rsid w:val="002F7AA6"/>
    <w:rsid w:val="00336647"/>
    <w:rsid w:val="003505F1"/>
    <w:rsid w:val="00390EDE"/>
    <w:rsid w:val="003E6375"/>
    <w:rsid w:val="004207CB"/>
    <w:rsid w:val="004A6CAC"/>
    <w:rsid w:val="004D722E"/>
    <w:rsid w:val="004F6FE4"/>
    <w:rsid w:val="005116DE"/>
    <w:rsid w:val="00582357"/>
    <w:rsid w:val="00591514"/>
    <w:rsid w:val="005D236C"/>
    <w:rsid w:val="005E60D0"/>
    <w:rsid w:val="006A60F1"/>
    <w:rsid w:val="006A62EC"/>
    <w:rsid w:val="006B7C58"/>
    <w:rsid w:val="00707534"/>
    <w:rsid w:val="007C0828"/>
    <w:rsid w:val="00825F91"/>
    <w:rsid w:val="00842EBD"/>
    <w:rsid w:val="0087342F"/>
    <w:rsid w:val="008A2806"/>
    <w:rsid w:val="008B4158"/>
    <w:rsid w:val="008F732F"/>
    <w:rsid w:val="009158DC"/>
    <w:rsid w:val="00941DD6"/>
    <w:rsid w:val="009508B3"/>
    <w:rsid w:val="009B3275"/>
    <w:rsid w:val="009B603F"/>
    <w:rsid w:val="00A11815"/>
    <w:rsid w:val="00A31214"/>
    <w:rsid w:val="00A32C45"/>
    <w:rsid w:val="00A47100"/>
    <w:rsid w:val="00AA187D"/>
    <w:rsid w:val="00AB0325"/>
    <w:rsid w:val="00B17E02"/>
    <w:rsid w:val="00B33EDC"/>
    <w:rsid w:val="00BA5E66"/>
    <w:rsid w:val="00C10ED9"/>
    <w:rsid w:val="00C16195"/>
    <w:rsid w:val="00C52912"/>
    <w:rsid w:val="00CE5FF6"/>
    <w:rsid w:val="00CE64ED"/>
    <w:rsid w:val="00CF5632"/>
    <w:rsid w:val="00D0296F"/>
    <w:rsid w:val="00D40054"/>
    <w:rsid w:val="00D54D61"/>
    <w:rsid w:val="00D74FB1"/>
    <w:rsid w:val="00E152BA"/>
    <w:rsid w:val="00E45A00"/>
    <w:rsid w:val="00E805C3"/>
    <w:rsid w:val="00E94A29"/>
    <w:rsid w:val="00EB5253"/>
    <w:rsid w:val="00F23C73"/>
    <w:rsid w:val="00F44557"/>
    <w:rsid w:val="00F52768"/>
    <w:rsid w:val="00F852C8"/>
    <w:rsid w:val="00FC6963"/>
    <w:rsid w:val="00FC6D40"/>
    <w:rsid w:val="38A3BA22"/>
    <w:rsid w:val="3912AE63"/>
    <w:rsid w:val="41C90482"/>
    <w:rsid w:val="4C3646A9"/>
    <w:rsid w:val="5993648C"/>
    <w:rsid w:val="68D72C7D"/>
    <w:rsid w:val="6DBF4762"/>
    <w:rsid w:val="7DAC8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4932"/>
  <w15:docId w15:val="{F60E1A3C-533F-427B-BFDB-6F8EAB6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E0"/>
    <w:rPr>
      <w:rFonts w:ascii="Tahoma" w:hAnsi="Tahoma" w:cs="Tahoma"/>
      <w:sz w:val="16"/>
      <w:szCs w:val="16"/>
    </w:rPr>
  </w:style>
  <w:style w:type="paragraph" w:styleId="Header">
    <w:name w:val="header"/>
    <w:basedOn w:val="Normal"/>
    <w:link w:val="HeaderChar"/>
    <w:uiPriority w:val="99"/>
    <w:unhideWhenUsed/>
    <w:rsid w:val="000C6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E0"/>
  </w:style>
  <w:style w:type="paragraph" w:styleId="Footer">
    <w:name w:val="footer"/>
    <w:basedOn w:val="Normal"/>
    <w:link w:val="FooterChar"/>
    <w:uiPriority w:val="99"/>
    <w:unhideWhenUsed/>
    <w:rsid w:val="000C6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E0"/>
  </w:style>
  <w:style w:type="paragraph" w:customStyle="1" w:styleId="Default">
    <w:name w:val="Default"/>
    <w:rsid w:val="000C60E0"/>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qFormat/>
    <w:rsid w:val="000C60E0"/>
    <w:pPr>
      <w:spacing w:after="0" w:line="240" w:lineRule="auto"/>
    </w:pPr>
    <w:rPr>
      <w:rFonts w:ascii="Technical" w:eastAsia="Times New Roman" w:hAnsi="Technical" w:cs="Times New Roman"/>
      <w:sz w:val="36"/>
      <w:szCs w:val="24"/>
    </w:rPr>
  </w:style>
  <w:style w:type="paragraph" w:styleId="NoSpacing">
    <w:name w:val="No Spacing"/>
    <w:uiPriority w:val="1"/>
    <w:qFormat/>
    <w:rsid w:val="000C60E0"/>
    <w:pPr>
      <w:spacing w:after="0" w:line="240" w:lineRule="auto"/>
    </w:pPr>
  </w:style>
  <w:style w:type="character" w:styleId="Hyperlink">
    <w:name w:val="Hyperlink"/>
    <w:rsid w:val="000C60E0"/>
    <w:rPr>
      <w:color w:val="0000FF"/>
      <w:u w:val="single"/>
    </w:rPr>
  </w:style>
  <w:style w:type="character" w:styleId="Mention">
    <w:name w:val="Mention"/>
    <w:basedOn w:val="DefaultParagraphFont"/>
    <w:uiPriority w:val="99"/>
    <w:semiHidden/>
    <w:unhideWhenUsed/>
    <w:rsid w:val="00A11815"/>
    <w:rPr>
      <w:color w:val="2B579A"/>
      <w:shd w:val="clear" w:color="auto" w:fill="E6E6E6"/>
    </w:rPr>
  </w:style>
  <w:style w:type="character" w:styleId="UnresolvedMention">
    <w:name w:val="Unresolved Mention"/>
    <w:basedOn w:val="DefaultParagraphFont"/>
    <w:uiPriority w:val="99"/>
    <w:semiHidden/>
    <w:unhideWhenUsed/>
    <w:rsid w:val="00022477"/>
    <w:rPr>
      <w:color w:val="605E5C"/>
      <w:shd w:val="clear" w:color="auto" w:fill="E1DFDD"/>
    </w:rPr>
  </w:style>
  <w:style w:type="paragraph" w:styleId="NormalWeb">
    <w:name w:val="Normal (Web)"/>
    <w:basedOn w:val="Normal"/>
    <w:uiPriority w:val="99"/>
    <w:semiHidden/>
    <w:unhideWhenUsed/>
    <w:rsid w:val="00F23C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43812">
      <w:bodyDiv w:val="1"/>
      <w:marLeft w:val="0"/>
      <w:marRight w:val="0"/>
      <w:marTop w:val="0"/>
      <w:marBottom w:val="0"/>
      <w:divBdr>
        <w:top w:val="none" w:sz="0" w:space="0" w:color="auto"/>
        <w:left w:val="none" w:sz="0" w:space="0" w:color="auto"/>
        <w:bottom w:val="none" w:sz="0" w:space="0" w:color="auto"/>
        <w:right w:val="none" w:sz="0" w:space="0" w:color="auto"/>
      </w:divBdr>
    </w:div>
    <w:div w:id="1545167371">
      <w:bodyDiv w:val="1"/>
      <w:marLeft w:val="0"/>
      <w:marRight w:val="0"/>
      <w:marTop w:val="0"/>
      <w:marBottom w:val="0"/>
      <w:divBdr>
        <w:top w:val="none" w:sz="0" w:space="0" w:color="auto"/>
        <w:left w:val="none" w:sz="0" w:space="0" w:color="auto"/>
        <w:bottom w:val="none" w:sz="0" w:space="0" w:color="auto"/>
        <w:right w:val="none" w:sz="0" w:space="0" w:color="auto"/>
      </w:divBdr>
    </w:div>
    <w:div w:id="1740595359">
      <w:bodyDiv w:val="1"/>
      <w:marLeft w:val="0"/>
      <w:marRight w:val="0"/>
      <w:marTop w:val="0"/>
      <w:marBottom w:val="0"/>
      <w:divBdr>
        <w:top w:val="none" w:sz="0" w:space="0" w:color="auto"/>
        <w:left w:val="none" w:sz="0" w:space="0" w:color="auto"/>
        <w:bottom w:val="none" w:sz="0" w:space="0" w:color="auto"/>
        <w:right w:val="none" w:sz="0" w:space="0" w:color="auto"/>
      </w:divBdr>
    </w:div>
    <w:div w:id="20708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B713EE2397042A4EF83F883D86F57" ma:contentTypeVersion="14" ma:contentTypeDescription="Create a new document." ma:contentTypeScope="" ma:versionID="6d9c1e1f31a64eb8404243fe2a2201f1">
  <xsd:schema xmlns:xsd="http://www.w3.org/2001/XMLSchema" xmlns:xs="http://www.w3.org/2001/XMLSchema" xmlns:p="http://schemas.microsoft.com/office/2006/metadata/properties" xmlns:ns2="f05b0538-ce05-46ab-8f50-84d36456eb22" xmlns:ns3="9928777a-59aa-4661-a2cd-77031f442c0c" targetNamespace="http://schemas.microsoft.com/office/2006/metadata/properties" ma:root="true" ma:fieldsID="a7c3197327384675635ae56e353edbf7" ns2:_="" ns3:_="">
    <xsd:import namespace="f05b0538-ce05-46ab-8f50-84d36456eb22"/>
    <xsd:import namespace="9928777a-59aa-4661-a2cd-77031f442c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0538-ce05-46ab-8f50-84d36456eb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e4f47d-8c6a-48e8-8a1f-7a74c92a3dd5}" ma:internalName="TaxCatchAll" ma:showField="CatchAllData" ma:web="f05b0538-ce05-46ab-8f50-84d36456eb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8777a-59aa-4661-a2cd-77031f442c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8777a-59aa-4661-a2cd-77031f442c0c">
      <Terms xmlns="http://schemas.microsoft.com/office/infopath/2007/PartnerControls"/>
    </lcf76f155ced4ddcb4097134ff3c332f>
    <TaxCatchAll xmlns="f05b0538-ce05-46ab-8f50-84d36456eb22" xsi:nil="true"/>
    <SharedWithUsers xmlns="f05b0538-ce05-46ab-8f50-84d36456eb22">
      <UserInfo>
        <DisplayName>Louise Didcott</DisplayName>
        <AccountId>2409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DD8D7-192D-491C-86C8-F341DBB8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0538-ce05-46ab-8f50-84d36456eb22"/>
    <ds:schemaRef ds:uri="9928777a-59aa-4661-a2cd-77031f44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A3FAB-6654-4E50-8A9E-4C2C4B35F2C1}">
  <ds:schemaRefs>
    <ds:schemaRef ds:uri="http://schemas.microsoft.com/office/2006/metadata/properties"/>
    <ds:schemaRef ds:uri="http://schemas.microsoft.com/office/infopath/2007/PartnerControls"/>
    <ds:schemaRef ds:uri="9928777a-59aa-4661-a2cd-77031f442c0c"/>
    <ds:schemaRef ds:uri="f05b0538-ce05-46ab-8f50-84d36456eb22"/>
  </ds:schemaRefs>
</ds:datastoreItem>
</file>

<file path=customXml/itemProps3.xml><?xml version="1.0" encoding="utf-8"?>
<ds:datastoreItem xmlns:ds="http://schemas.openxmlformats.org/officeDocument/2006/customXml" ds:itemID="{93777948-E74A-48FA-BDB6-9E4DFF0C7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Tyffanni Markall</dc:creator>
  <cp:lastModifiedBy>Louisa Garnett</cp:lastModifiedBy>
  <cp:revision>3</cp:revision>
  <dcterms:created xsi:type="dcterms:W3CDTF">2025-01-13T14:49:00Z</dcterms:created>
  <dcterms:modified xsi:type="dcterms:W3CDTF">2025-01-15T09:43:00Z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0x010100711B713EE2397042A4EF83F883D86F57</vt:lpwstr>
  </property>
  <property fmtid="{D5CDD505-2E9C-101B-9397-08002B2CF9AE}" pid="3" name="Order">
    <vt:r8>1238400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SharedWithUsers">
    <vt:lpwstr>2409;#Louise Didcott</vt:lpwstr>
  </property>
  <property fmtid="{D5CDD505-2E9C-101B-9397-08002B2CF9AE}" pid="9" name="_ExtendedDescription">
    <vt:lpwstr/>
  </property>
  <property fmtid="{D5CDD505-2E9C-101B-9397-08002B2CF9AE}" pid="10" name="TriggerFlowInfo">
    <vt:lpwstr/>
  </property>
</Properties>
</file>