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F2A1" w14:textId="77777777" w:rsidR="007C7C53" w:rsidRDefault="007C7C53" w:rsidP="007C7C53">
      <w:pPr>
        <w:rPr>
          <w:rFonts w:ascii="Sassoon Primary Std" w:hAnsi="Sassoon Primary Std"/>
        </w:rPr>
      </w:pPr>
    </w:p>
    <w:p w14:paraId="738AA1B0" w14:textId="3FC8EE70" w:rsidR="007C7C53" w:rsidRPr="00D623A3" w:rsidRDefault="007C7C53" w:rsidP="007C7C53">
      <w:pPr>
        <w:jc w:val="center"/>
        <w:rPr>
          <w:rFonts w:ascii="Sassoon Primary Std" w:hAnsi="Sassoon Primary Std"/>
          <w:b/>
          <w:bCs/>
          <w:sz w:val="36"/>
          <w:szCs w:val="36"/>
          <w:u w:val="single"/>
        </w:rPr>
      </w:pPr>
      <w:r w:rsidRPr="00D623A3">
        <w:rPr>
          <w:rFonts w:ascii="Sassoon Primary Std" w:hAnsi="Sassoon Primary Std"/>
          <w:b/>
          <w:bCs/>
          <w:sz w:val="36"/>
          <w:szCs w:val="36"/>
          <w:u w:val="single"/>
        </w:rPr>
        <w:t>Reception Class Teacher Job Description</w:t>
      </w:r>
    </w:p>
    <w:p w14:paraId="4B9A3EDB" w14:textId="77777777" w:rsidR="007C7C53" w:rsidRPr="007C7C53" w:rsidRDefault="007C7C53" w:rsidP="007C7C53">
      <w:pPr>
        <w:pStyle w:val="Heading2"/>
        <w:rPr>
          <w:rFonts w:ascii="Sassoon Primary Std" w:hAnsi="Sassoon Primary Std"/>
          <w:color w:val="auto"/>
          <w:sz w:val="30"/>
          <w:szCs w:val="30"/>
        </w:rPr>
      </w:pPr>
      <w:r w:rsidRPr="007C7C53">
        <w:rPr>
          <w:rFonts w:ascii="Sassoon Primary Std" w:hAnsi="Sassoon Primary Std"/>
          <w:color w:val="auto"/>
          <w:sz w:val="30"/>
          <w:szCs w:val="30"/>
        </w:rPr>
        <w:t>Key Responsibilities</w:t>
      </w:r>
    </w:p>
    <w:p w14:paraId="776A4494" w14:textId="3A88F685" w:rsidR="007C7C53" w:rsidRPr="007C7C53" w:rsidRDefault="007C7C53" w:rsidP="007C7C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sz w:val="24"/>
          <w:szCs w:val="24"/>
        </w:rPr>
      </w:pPr>
      <w:r w:rsidRPr="007C7C53">
        <w:rPr>
          <w:rFonts w:ascii="Sassoon Primary Std" w:hAnsi="Sassoon Primary Std"/>
          <w:b/>
          <w:bCs/>
        </w:rPr>
        <w:t>Curriculum Delivery</w:t>
      </w:r>
      <w:r w:rsidRPr="007C7C53">
        <w:rPr>
          <w:rFonts w:ascii="Sassoon Primary Std" w:hAnsi="Sassoon Primary Std"/>
        </w:rPr>
        <w:t xml:space="preserve">: Plan and deliver engaging lessons across all areas of the </w:t>
      </w:r>
      <w:hyperlink r:id="rId11" w:history="1">
        <w:r w:rsidRPr="007C7C53">
          <w:rPr>
            <w:rStyle w:val="Hyperlink"/>
            <w:rFonts w:ascii="Sassoon Primary Std" w:hAnsi="Sassoon Primary Std"/>
            <w:color w:val="auto"/>
            <w:u w:val="none"/>
          </w:rPr>
          <w:t>EYFS curriculum</w:t>
        </w:r>
      </w:hyperlink>
      <w:r w:rsidRPr="007C7C53">
        <w:rPr>
          <w:rFonts w:ascii="Sassoon Primary Std" w:hAnsi="Sassoon Primary Std"/>
        </w:rPr>
        <w:t>, with a strong focus on</w:t>
      </w:r>
      <w:r w:rsidR="00AA13C0">
        <w:rPr>
          <w:rFonts w:ascii="Sassoon Primary Std" w:hAnsi="Sassoon Primary Std"/>
        </w:rPr>
        <w:t xml:space="preserve"> the prime areas, literacy (including phonics) and mathematics.</w:t>
      </w:r>
    </w:p>
    <w:p w14:paraId="42D5C69F" w14:textId="77777777" w:rsidR="007C7C53" w:rsidRPr="007C7C53" w:rsidRDefault="007C7C53" w:rsidP="007C7C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7C7C53">
        <w:rPr>
          <w:rFonts w:ascii="Sassoon Primary Std" w:hAnsi="Sassoon Primary Std"/>
          <w:b/>
          <w:bCs/>
        </w:rPr>
        <w:t>Assessment &amp; Tracking</w:t>
      </w:r>
      <w:r w:rsidRPr="007C7C53">
        <w:rPr>
          <w:rFonts w:ascii="Sassoon Primary Std" w:hAnsi="Sassoon Primary Std"/>
        </w:rPr>
        <w:t xml:space="preserve">: Monitor and </w:t>
      </w:r>
      <w:hyperlink r:id="rId12" w:history="1">
        <w:r w:rsidRPr="007C7C53">
          <w:rPr>
            <w:rStyle w:val="Hyperlink"/>
            <w:rFonts w:ascii="Sassoon Primary Std" w:hAnsi="Sassoon Primary Std"/>
            <w:color w:val="auto"/>
            <w:u w:val="none"/>
          </w:rPr>
          <w:t>record children’s progress</w:t>
        </w:r>
      </w:hyperlink>
      <w:r w:rsidRPr="007C7C53">
        <w:rPr>
          <w:rFonts w:ascii="Sassoon Primary Std" w:hAnsi="Sassoon Primary Std"/>
        </w:rPr>
        <w:t xml:space="preserve"> using observations and electronic learning journals (e.g., Tapestry), ensuring that data is used to plan future learning.</w:t>
      </w:r>
    </w:p>
    <w:p w14:paraId="1E31881F" w14:textId="77777777" w:rsidR="007C7C53" w:rsidRPr="007C7C53" w:rsidRDefault="007C7C53" w:rsidP="007C7C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7C7C53">
        <w:rPr>
          <w:rFonts w:ascii="Sassoon Primary Std" w:hAnsi="Sassoon Primary Std"/>
          <w:b/>
          <w:bCs/>
        </w:rPr>
        <w:t>Safe Learning Environment</w:t>
      </w:r>
      <w:r w:rsidRPr="007C7C53">
        <w:rPr>
          <w:rFonts w:ascii="Sassoon Primary Std" w:hAnsi="Sassoon Primary Std"/>
        </w:rPr>
        <w:t xml:space="preserve">: Maintain an </w:t>
      </w:r>
      <w:hyperlink r:id="rId13" w:history="1">
        <w:r w:rsidRPr="007C7C53">
          <w:rPr>
            <w:rStyle w:val="Hyperlink"/>
            <w:rFonts w:ascii="Sassoon Primary Std" w:hAnsi="Sassoon Primary Std"/>
            <w:color w:val="auto"/>
            <w:u w:val="none"/>
          </w:rPr>
          <w:t>orderly, stimulating classroom</w:t>
        </w:r>
      </w:hyperlink>
      <w:r w:rsidRPr="007C7C53">
        <w:rPr>
          <w:rFonts w:ascii="Sassoon Primary Std" w:hAnsi="Sassoon Primary Std"/>
        </w:rPr>
        <w:t xml:space="preserve"> and outdoor area that encourages independent exploration and keeps pupils safe.</w:t>
      </w:r>
    </w:p>
    <w:p w14:paraId="6D3FD63D" w14:textId="77777777" w:rsidR="007C7C53" w:rsidRPr="007C7C53" w:rsidRDefault="007C7C53" w:rsidP="007C7C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7C7C53">
        <w:rPr>
          <w:rFonts w:ascii="Sassoon Primary Std" w:hAnsi="Sassoon Primary Std"/>
          <w:b/>
          <w:bCs/>
        </w:rPr>
        <w:t>Pastoral Care</w:t>
      </w:r>
      <w:r w:rsidRPr="007C7C53">
        <w:rPr>
          <w:rFonts w:ascii="Sassoon Primary Std" w:hAnsi="Sassoon Primary Std"/>
        </w:rPr>
        <w:t>: Support children’s personal, social, and emotional development, helping them build self-confidence and positive relationships with peers.</w:t>
      </w:r>
    </w:p>
    <w:p w14:paraId="450ADF37" w14:textId="77777777" w:rsidR="007C7C53" w:rsidRPr="007C7C53" w:rsidRDefault="007C7C53" w:rsidP="007C7C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7C7C53">
        <w:rPr>
          <w:rFonts w:ascii="Sassoon Primary Std" w:hAnsi="Sassoon Primary Std"/>
          <w:b/>
          <w:bCs/>
        </w:rPr>
        <w:t>Partnership with Parents</w:t>
      </w:r>
      <w:r w:rsidRPr="007C7C53">
        <w:rPr>
          <w:rFonts w:ascii="Sassoon Primary Std" w:hAnsi="Sassoon Primary Std"/>
        </w:rPr>
        <w:t xml:space="preserve">: Build strong links with </w:t>
      </w:r>
      <w:hyperlink r:id="rId14" w:history="1">
        <w:r w:rsidRPr="007C7C53">
          <w:rPr>
            <w:rStyle w:val="Hyperlink"/>
            <w:rFonts w:ascii="Sassoon Primary Std" w:hAnsi="Sassoon Primary Std"/>
            <w:color w:val="auto"/>
            <w:u w:val="none"/>
          </w:rPr>
          <w:t>parents and carers</w:t>
        </w:r>
      </w:hyperlink>
      <w:r w:rsidRPr="007C7C53">
        <w:rPr>
          <w:rFonts w:ascii="Sassoon Primary Std" w:hAnsi="Sassoon Primary Std"/>
        </w:rPr>
        <w:t>, providing regular updates on their child’s development and involving them in the learning process.</w:t>
      </w:r>
    </w:p>
    <w:p w14:paraId="3610C4A6" w14:textId="54B8007F" w:rsidR="007C7C53" w:rsidRPr="007C7C53" w:rsidRDefault="007C7C53" w:rsidP="001747A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 Primary Std" w:hAnsi="Sassoon Primary Std"/>
          <w:sz w:val="30"/>
          <w:szCs w:val="30"/>
        </w:rPr>
      </w:pPr>
      <w:r w:rsidRPr="007C7C53">
        <w:rPr>
          <w:rFonts w:ascii="Sassoon Primary Std" w:hAnsi="Sassoon Primary Std"/>
          <w:b/>
          <w:bCs/>
        </w:rPr>
        <w:t>Staff Collaboration</w:t>
      </w:r>
      <w:r w:rsidRPr="007C7C53">
        <w:rPr>
          <w:rFonts w:ascii="Sassoon Primary Std" w:hAnsi="Sassoon Primary Std"/>
        </w:rPr>
        <w:t xml:space="preserve">: Direct and </w:t>
      </w:r>
      <w:hyperlink r:id="rId15" w:history="1">
        <w:r w:rsidRPr="007C7C53">
          <w:rPr>
            <w:rStyle w:val="Hyperlink"/>
            <w:rFonts w:ascii="Sassoon Primary Std" w:hAnsi="Sassoon Primary Std"/>
            <w:color w:val="auto"/>
            <w:u w:val="none"/>
          </w:rPr>
          <w:t>supervise support staff</w:t>
        </w:r>
      </w:hyperlink>
      <w:r w:rsidRPr="007C7C53">
        <w:rPr>
          <w:rFonts w:ascii="Sassoon Primary Std" w:hAnsi="Sassoon Primary Std"/>
        </w:rPr>
        <w:t xml:space="preserve">, such as Early Years Practitioners or Teaching Assistants, and collaborate with colleagues to ensure smooth transitions between year groups. </w:t>
      </w:r>
    </w:p>
    <w:p w14:paraId="1F862708" w14:textId="77777777" w:rsidR="007C7C53" w:rsidRDefault="007C7C53" w:rsidP="007C7C53">
      <w:pPr>
        <w:spacing w:before="100" w:beforeAutospacing="1" w:after="100" w:afterAutospacing="1" w:line="240" w:lineRule="auto"/>
        <w:ind w:left="720"/>
        <w:rPr>
          <w:rFonts w:ascii="Sassoon Primary Std" w:hAnsi="Sassoon Primary Std"/>
          <w:sz w:val="30"/>
          <w:szCs w:val="30"/>
        </w:rPr>
      </w:pPr>
    </w:p>
    <w:p w14:paraId="3157715B" w14:textId="3C54E29B" w:rsidR="007C7C53" w:rsidRPr="007C7C53" w:rsidRDefault="007C7C53" w:rsidP="007C7C53">
      <w:pPr>
        <w:spacing w:before="100" w:beforeAutospacing="1" w:after="100" w:afterAutospacing="1" w:line="240" w:lineRule="auto"/>
        <w:rPr>
          <w:rFonts w:ascii="Sassoon Primary Std" w:hAnsi="Sassoon Primary Std"/>
          <w:sz w:val="30"/>
          <w:szCs w:val="30"/>
        </w:rPr>
      </w:pPr>
      <w:r w:rsidRPr="007C7C53">
        <w:rPr>
          <w:rFonts w:ascii="Sassoon Primary Std" w:hAnsi="Sassoon Primary Std"/>
          <w:sz w:val="30"/>
          <w:szCs w:val="30"/>
        </w:rPr>
        <w:t>Requirements &amp; Qualifications</w:t>
      </w:r>
    </w:p>
    <w:p w14:paraId="02A490CC" w14:textId="77777777" w:rsidR="007C7C53" w:rsidRPr="007C7C53" w:rsidRDefault="007C7C53" w:rsidP="007C7C5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 Primary Std" w:hAnsi="Sassoon Primary Std"/>
          <w:sz w:val="24"/>
          <w:szCs w:val="24"/>
        </w:rPr>
      </w:pPr>
      <w:r w:rsidRPr="007C7C53">
        <w:rPr>
          <w:rFonts w:ascii="Sassoon Primary Std" w:hAnsi="Sassoon Primary Std"/>
          <w:b/>
          <w:bCs/>
        </w:rPr>
        <w:t>Qualified Teacher Status (QTS)</w:t>
      </w:r>
      <w:r w:rsidRPr="007C7C53">
        <w:rPr>
          <w:rFonts w:ascii="Sassoon Primary Std" w:hAnsi="Sassoon Primary Std"/>
        </w:rPr>
        <w:t>: Essential for teaching in state-funded schools in England and Wales.</w:t>
      </w:r>
    </w:p>
    <w:p w14:paraId="7E538253" w14:textId="77777777" w:rsidR="007C7C53" w:rsidRPr="007C7C53" w:rsidRDefault="007C7C53" w:rsidP="007C7C5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7C7C53">
        <w:rPr>
          <w:rFonts w:ascii="Sassoon Primary Std" w:hAnsi="Sassoon Primary Std"/>
          <w:b/>
          <w:bCs/>
        </w:rPr>
        <w:t>Safeguarding</w:t>
      </w:r>
      <w:r w:rsidRPr="007C7C53">
        <w:rPr>
          <w:rFonts w:ascii="Sassoon Primary Std" w:hAnsi="Sassoon Primary Std"/>
        </w:rPr>
        <w:t>: A deep understanding of current safeguarding legislation and a commitment to child protection is mandatory. All candidates must pass an Enhanced DBS check.</w:t>
      </w:r>
    </w:p>
    <w:p w14:paraId="64BBAE67" w14:textId="77777777" w:rsidR="007C7C53" w:rsidRPr="007C7C53" w:rsidRDefault="007C7C53" w:rsidP="007C7C5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7C7C53">
        <w:rPr>
          <w:rFonts w:ascii="Sassoon Primary Std" w:hAnsi="Sassoon Primary Std"/>
          <w:b/>
          <w:bCs/>
        </w:rPr>
        <w:t>Key Skills</w:t>
      </w:r>
      <w:r w:rsidRPr="007C7C53">
        <w:rPr>
          <w:rFonts w:ascii="Sassoon Primary Std" w:hAnsi="Sassoon Primary Std"/>
        </w:rPr>
        <w:t>:</w:t>
      </w:r>
    </w:p>
    <w:p w14:paraId="0F1E86C1" w14:textId="77777777" w:rsidR="007C7C53" w:rsidRPr="007C7C53" w:rsidRDefault="007C7C53" w:rsidP="007C7C5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7C7C53">
        <w:rPr>
          <w:rFonts w:ascii="Sassoon Primary Std" w:hAnsi="Sassoon Primary Std"/>
        </w:rPr>
        <w:t xml:space="preserve">Strong knowledge of early child development and </w:t>
      </w:r>
      <w:hyperlink r:id="rId16" w:history="1">
        <w:r w:rsidRPr="007C7C53">
          <w:rPr>
            <w:rStyle w:val="Hyperlink"/>
            <w:rFonts w:ascii="Sassoon Primary Std" w:hAnsi="Sassoon Primary Std"/>
            <w:color w:val="auto"/>
            <w:u w:val="none"/>
          </w:rPr>
          <w:t>EYFS statutory requirements</w:t>
        </w:r>
      </w:hyperlink>
      <w:r w:rsidRPr="007C7C53">
        <w:rPr>
          <w:rFonts w:ascii="Sassoon Primary Std" w:hAnsi="Sassoon Primary Std"/>
        </w:rPr>
        <w:t>.</w:t>
      </w:r>
    </w:p>
    <w:p w14:paraId="21244BB8" w14:textId="230BC839" w:rsidR="007C7C53" w:rsidRPr="007C7C53" w:rsidRDefault="007C7C53" w:rsidP="007C7C5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7C7C53">
        <w:rPr>
          <w:rFonts w:ascii="Sassoon Primary Std" w:hAnsi="Sassoon Primary Std"/>
        </w:rPr>
        <w:t xml:space="preserve">Excellent </w:t>
      </w:r>
      <w:hyperlink r:id="rId17" w:history="1">
        <w:r w:rsidRPr="007C7C53">
          <w:rPr>
            <w:rStyle w:val="Hyperlink"/>
            <w:rFonts w:ascii="Sassoon Primary Std" w:hAnsi="Sassoon Primary Std"/>
            <w:color w:val="auto"/>
            <w:u w:val="none"/>
          </w:rPr>
          <w:t>classroom management</w:t>
        </w:r>
      </w:hyperlink>
      <w:r w:rsidRPr="007C7C53">
        <w:rPr>
          <w:rFonts w:ascii="Sassoon Primary Std" w:hAnsi="Sassoon Primary Std"/>
        </w:rPr>
        <w:t xml:space="preserve"> and the ability to motivate young learners</w:t>
      </w:r>
      <w:r w:rsidR="007213E1">
        <w:rPr>
          <w:rFonts w:ascii="Sassoon Primary Std" w:hAnsi="Sassoon Primary Std"/>
        </w:rPr>
        <w:t xml:space="preserve"> through high quality interactions</w:t>
      </w:r>
      <w:r w:rsidR="004C7444">
        <w:rPr>
          <w:rFonts w:ascii="Sassoon Primary Std" w:hAnsi="Sassoon Primary Std"/>
        </w:rPr>
        <w:t>.</w:t>
      </w:r>
    </w:p>
    <w:p w14:paraId="0E853B68" w14:textId="77777777" w:rsidR="00D91275" w:rsidRPr="00D91275" w:rsidRDefault="007C7C53" w:rsidP="00C62061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Sassoon Primary Std" w:hAnsi="Sassoon Primary Std"/>
          <w:sz w:val="30"/>
          <w:szCs w:val="30"/>
        </w:rPr>
      </w:pPr>
      <w:r w:rsidRPr="007C7C53">
        <w:rPr>
          <w:rFonts w:ascii="Sassoon Primary Std" w:hAnsi="Sassoon Primary Std"/>
        </w:rPr>
        <w:t xml:space="preserve">Creativity, patience, and a good sense of humour to engage children effectively. </w:t>
      </w:r>
    </w:p>
    <w:p w14:paraId="3A669C2B" w14:textId="31F7E7D2" w:rsidR="007C7C53" w:rsidRPr="007C7C53" w:rsidRDefault="007C7C53" w:rsidP="00D91275">
      <w:pPr>
        <w:spacing w:before="100" w:beforeAutospacing="1" w:after="100" w:afterAutospacing="1" w:line="240" w:lineRule="auto"/>
        <w:rPr>
          <w:rFonts w:ascii="Sassoon Primary Std" w:hAnsi="Sassoon Primary Std"/>
          <w:sz w:val="30"/>
          <w:szCs w:val="30"/>
        </w:rPr>
      </w:pPr>
      <w:r w:rsidRPr="007C7C53">
        <w:rPr>
          <w:rFonts w:ascii="Sassoon Primary Std" w:hAnsi="Sassoon Primary Std"/>
          <w:sz w:val="30"/>
          <w:szCs w:val="30"/>
        </w:rPr>
        <w:t>Typical Working Schedule</w:t>
      </w:r>
    </w:p>
    <w:p w14:paraId="0D81E27C" w14:textId="09655AC3" w:rsidR="007C7C53" w:rsidRPr="007C7C53" w:rsidRDefault="007C7C53" w:rsidP="007C7C5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 Primary Std" w:hAnsi="Sassoon Primary Std"/>
          <w:sz w:val="24"/>
          <w:szCs w:val="24"/>
        </w:rPr>
      </w:pPr>
      <w:r w:rsidRPr="007C7C53">
        <w:rPr>
          <w:rFonts w:ascii="Sassoon Primary Std" w:hAnsi="Sassoon Primary Std"/>
          <w:b/>
          <w:bCs/>
        </w:rPr>
        <w:t>Hours</w:t>
      </w:r>
      <w:r w:rsidRPr="007C7C53">
        <w:rPr>
          <w:rFonts w:ascii="Sassoon Primary Std" w:hAnsi="Sassoon Primary Std"/>
        </w:rPr>
        <w:t xml:space="preserve">: </w:t>
      </w:r>
      <w:r>
        <w:rPr>
          <w:rFonts w:ascii="Sassoon Primary Std" w:hAnsi="Sassoon Primary Std"/>
        </w:rPr>
        <w:t>Directed</w:t>
      </w:r>
      <w:r w:rsidRPr="007C7C53">
        <w:rPr>
          <w:rFonts w:ascii="Sassoon Primary Std" w:hAnsi="Sassoon Primary Std"/>
        </w:rPr>
        <w:t xml:space="preserve"> </w:t>
      </w:r>
      <w:r w:rsidRPr="00D91275">
        <w:rPr>
          <w:rFonts w:ascii="Sassoon Primary Std" w:hAnsi="Sassoon Primary Std"/>
        </w:rPr>
        <w:t>8:</w:t>
      </w:r>
      <w:r w:rsidR="00D91275">
        <w:rPr>
          <w:rFonts w:ascii="Sassoon Primary Std" w:hAnsi="Sassoon Primary Std"/>
        </w:rPr>
        <w:t>3</w:t>
      </w:r>
      <w:r w:rsidRPr="00D91275">
        <w:rPr>
          <w:rFonts w:ascii="Sassoon Primary Std" w:hAnsi="Sassoon Primary Std"/>
        </w:rPr>
        <w:t>0am to 3:</w:t>
      </w:r>
      <w:r w:rsidR="00D91275">
        <w:rPr>
          <w:rFonts w:ascii="Sassoon Primary Std" w:hAnsi="Sassoon Primary Std"/>
        </w:rPr>
        <w:t>30</w:t>
      </w:r>
      <w:r w:rsidRPr="007C7C53">
        <w:rPr>
          <w:rFonts w:ascii="Sassoon Primary Std" w:hAnsi="Sassoon Primary Std"/>
        </w:rPr>
        <w:t>pm, though additional hours are required for lesson planning, assessments, and staff meetings.</w:t>
      </w:r>
    </w:p>
    <w:p w14:paraId="05D58822" w14:textId="790B9B94" w:rsidR="007C7C53" w:rsidRPr="007C7C53" w:rsidRDefault="007C7C53" w:rsidP="0045444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 Primary Std" w:hAnsi="Sassoon Primary Std"/>
        </w:rPr>
      </w:pPr>
      <w:r w:rsidRPr="007C7C53">
        <w:rPr>
          <w:rFonts w:ascii="Sassoon Primary Std" w:hAnsi="Sassoon Primary Std"/>
          <w:b/>
          <w:bCs/>
        </w:rPr>
        <w:t>Calendar</w:t>
      </w:r>
      <w:r w:rsidRPr="007C7C53">
        <w:rPr>
          <w:rFonts w:ascii="Sassoon Primary Std" w:hAnsi="Sassoon Primary Std"/>
        </w:rPr>
        <w:t xml:space="preserve">: Term-time only, following the school year schedule. </w:t>
      </w:r>
    </w:p>
    <w:p w14:paraId="191B6E98" w14:textId="77777777" w:rsidR="00B056E0" w:rsidRPr="007C7C53" w:rsidRDefault="00B056E0" w:rsidP="002E1BCB">
      <w:pPr>
        <w:spacing w:after="0" w:line="240" w:lineRule="auto"/>
        <w:ind w:left="360"/>
        <w:jc w:val="center"/>
        <w:rPr>
          <w:rFonts w:ascii="Sassoon Primary Std" w:hAnsi="Sassoon Primary Std"/>
          <w:b/>
          <w:bCs/>
          <w:sz w:val="32"/>
          <w:szCs w:val="32"/>
        </w:rPr>
      </w:pPr>
    </w:p>
    <w:p w14:paraId="1E5F49D8" w14:textId="4D974BFC" w:rsidR="001E2F02" w:rsidRPr="007C7C53" w:rsidRDefault="001E2F02" w:rsidP="001E2F02">
      <w:pPr>
        <w:rPr>
          <w:rFonts w:ascii="Sassoon Primary Std" w:hAnsi="Sassoon Primary Std"/>
          <w:sz w:val="32"/>
          <w:szCs w:val="32"/>
        </w:rPr>
      </w:pPr>
    </w:p>
    <w:p w14:paraId="5BF985CA" w14:textId="15ECB005" w:rsidR="00B30C19" w:rsidRPr="0008487D" w:rsidRDefault="00B30C19" w:rsidP="0008487D">
      <w:pPr>
        <w:ind w:left="360"/>
        <w:rPr>
          <w:rFonts w:ascii="Sassoon Primary Std" w:hAnsi="Sassoon Primary Std"/>
          <w:sz w:val="32"/>
          <w:szCs w:val="32"/>
        </w:rPr>
      </w:pPr>
    </w:p>
    <w:p w14:paraId="68F163F7" w14:textId="77777777" w:rsidR="00612C80" w:rsidRPr="007C7C53" w:rsidRDefault="00612C80" w:rsidP="002E1BCB">
      <w:pPr>
        <w:jc w:val="center"/>
        <w:rPr>
          <w:rFonts w:ascii="Sassoon Primary Std" w:hAnsi="Sassoon Primary Std"/>
          <w:sz w:val="32"/>
          <w:szCs w:val="32"/>
        </w:rPr>
      </w:pPr>
    </w:p>
    <w:sectPr w:rsidR="00612C80" w:rsidRPr="007C7C53" w:rsidSect="00A718FB">
      <w:head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840F" w14:textId="77777777" w:rsidR="0025154A" w:rsidRDefault="0025154A" w:rsidP="00825BFB">
      <w:pPr>
        <w:spacing w:after="0" w:line="240" w:lineRule="auto"/>
      </w:pPr>
      <w:r>
        <w:separator/>
      </w:r>
    </w:p>
  </w:endnote>
  <w:endnote w:type="continuationSeparator" w:id="0">
    <w:p w14:paraId="1EEAD53B" w14:textId="77777777" w:rsidR="0025154A" w:rsidRDefault="0025154A" w:rsidP="0082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assoonPrimary">
    <w:altName w:val="Segoe U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727A" w14:textId="77777777" w:rsidR="0025154A" w:rsidRDefault="0025154A" w:rsidP="00825BFB">
      <w:pPr>
        <w:spacing w:after="0" w:line="240" w:lineRule="auto"/>
      </w:pPr>
      <w:r>
        <w:separator/>
      </w:r>
    </w:p>
  </w:footnote>
  <w:footnote w:type="continuationSeparator" w:id="0">
    <w:p w14:paraId="40D249FB" w14:textId="77777777" w:rsidR="0025154A" w:rsidRDefault="0025154A" w:rsidP="0082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9DCA" w14:textId="77777777" w:rsidR="00825BFB" w:rsidRDefault="0025154A" w:rsidP="00825BFB">
    <w:pPr>
      <w:pStyle w:val="Header"/>
      <w:jc w:val="center"/>
    </w:pPr>
    <w:r>
      <w:rPr>
        <w:noProof/>
        <w:lang w:eastAsia="en-GB"/>
      </w:rPr>
      <w:object w:dxaOrig="1440" w:dyaOrig="1440" w14:anchorId="0EEC3D45">
        <v:rect id="_x0000_s2049" style="position:absolute;left:0;text-align:left;margin-left:205.85pt;margin-top:-24.15pt;width:111.6pt;height:77.6pt;z-index:251658240" o:preferrelative="t" filled="f" stroked="f" insetpen="t" o:cliptowrap="t">
          <v:imagedata r:id="rId1" o:title=""/>
          <v:path o:extrusionok="f"/>
          <o:lock v:ext="edit" aspectratio="t"/>
        </v:rect>
        <o:OLEObject Type="Embed" ProgID="AcroExch.Document.DC" ShapeID="_x0000_s2049" DrawAspect="Content" ObjectID="_1840186117" r:id="rId2"/>
      </w:object>
    </w:r>
  </w:p>
  <w:p w14:paraId="353816B1" w14:textId="5054CA82" w:rsidR="00825BFB" w:rsidRDefault="00825BFB">
    <w:pPr>
      <w:pStyle w:val="Header"/>
    </w:pPr>
  </w:p>
  <w:p w14:paraId="5FE9CB12" w14:textId="27205652" w:rsidR="00E401A1" w:rsidRDefault="00E401A1">
    <w:pPr>
      <w:pStyle w:val="Header"/>
    </w:pPr>
  </w:p>
  <w:p w14:paraId="1E9C4708" w14:textId="6C5DBD12" w:rsidR="00E401A1" w:rsidRDefault="00E401A1">
    <w:pPr>
      <w:pStyle w:val="Header"/>
    </w:pPr>
  </w:p>
  <w:p w14:paraId="74E2E1E2" w14:textId="664850E1" w:rsidR="00E401A1" w:rsidRPr="00E401A1" w:rsidRDefault="00E401A1" w:rsidP="007445F3">
    <w:pPr>
      <w:tabs>
        <w:tab w:val="left" w:pos="6673"/>
      </w:tabs>
      <w:jc w:val="center"/>
      <w:rPr>
        <w:u w:val="single"/>
      </w:rPr>
    </w:pPr>
    <w:r w:rsidRPr="00E401A1">
      <w:rPr>
        <w:rFonts w:ascii="SassoonPrimary" w:hAnsi="SassoonPrimary"/>
        <w:b/>
        <w:sz w:val="32"/>
        <w:szCs w:val="32"/>
        <w:u w:val="single"/>
      </w:rPr>
      <w:t>R</w:t>
    </w:r>
    <w:r w:rsidRPr="00E401A1">
      <w:rPr>
        <w:rFonts w:ascii="SassoonPrimary" w:hAnsi="SassoonPrimary"/>
        <w:sz w:val="24"/>
        <w:szCs w:val="24"/>
        <w:u w:val="single"/>
      </w:rPr>
      <w:t>esilience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E</w:t>
    </w:r>
    <w:r w:rsidRPr="00E401A1">
      <w:rPr>
        <w:rFonts w:ascii="SassoonPrimary" w:hAnsi="SassoonPrimary"/>
        <w:sz w:val="24"/>
        <w:szCs w:val="24"/>
        <w:u w:val="single"/>
      </w:rPr>
      <w:t>mpathy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S</w:t>
    </w:r>
    <w:r w:rsidRPr="00E401A1">
      <w:rPr>
        <w:rFonts w:ascii="SassoonPrimary" w:hAnsi="SassoonPrimary"/>
        <w:sz w:val="24"/>
        <w:szCs w:val="24"/>
        <w:u w:val="single"/>
      </w:rPr>
      <w:t xml:space="preserve">elf-Awareness   </w:t>
    </w:r>
    <w:r w:rsidRPr="00E401A1">
      <w:rPr>
        <w:rFonts w:ascii="SassoonPrimary" w:hAnsi="SassoonPrimary"/>
        <w:b/>
        <w:sz w:val="32"/>
        <w:szCs w:val="32"/>
        <w:u w:val="single"/>
      </w:rPr>
      <w:t>P</w:t>
    </w:r>
    <w:r w:rsidRPr="00E401A1">
      <w:rPr>
        <w:rFonts w:ascii="SassoonPrimary" w:hAnsi="SassoonPrimary"/>
        <w:sz w:val="24"/>
        <w:szCs w:val="24"/>
        <w:u w:val="single"/>
      </w:rPr>
      <w:t>ositivity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E</w:t>
    </w:r>
    <w:r w:rsidRPr="00E401A1">
      <w:rPr>
        <w:rFonts w:ascii="SassoonPrimary" w:hAnsi="SassoonPrimary"/>
        <w:sz w:val="24"/>
        <w:szCs w:val="24"/>
        <w:u w:val="single"/>
      </w:rPr>
      <w:t xml:space="preserve">xcellence 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</w:t>
    </w:r>
    <w:r w:rsidRPr="00E401A1">
      <w:rPr>
        <w:rFonts w:ascii="SassoonPrimary" w:hAnsi="SassoonPrimary"/>
        <w:b/>
        <w:sz w:val="32"/>
        <w:szCs w:val="32"/>
        <w:u w:val="single"/>
      </w:rPr>
      <w:t>C</w:t>
    </w:r>
    <w:r w:rsidRPr="00E401A1">
      <w:rPr>
        <w:rFonts w:ascii="SassoonPrimary" w:hAnsi="SassoonPrimary"/>
        <w:sz w:val="24"/>
        <w:szCs w:val="24"/>
        <w:u w:val="single"/>
      </w:rPr>
      <w:t xml:space="preserve">ommunication 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</w:t>
    </w:r>
    <w:r w:rsidRPr="00E401A1">
      <w:rPr>
        <w:rFonts w:ascii="SassoonPrimary" w:hAnsi="SassoonPrimary"/>
        <w:b/>
        <w:sz w:val="32"/>
        <w:szCs w:val="32"/>
        <w:u w:val="single"/>
      </w:rPr>
      <w:t>T</w:t>
    </w:r>
    <w:r w:rsidRPr="00E401A1">
      <w:rPr>
        <w:rFonts w:ascii="SassoonPrimary" w:hAnsi="SassoonPrimary"/>
        <w:sz w:val="24"/>
        <w:szCs w:val="24"/>
        <w:u w:val="single"/>
      </w:rPr>
      <w:t>eamwork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294"/>
    <w:multiLevelType w:val="hybridMultilevel"/>
    <w:tmpl w:val="D480D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524"/>
    <w:multiLevelType w:val="hybridMultilevel"/>
    <w:tmpl w:val="1EF29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16A0"/>
    <w:multiLevelType w:val="hybridMultilevel"/>
    <w:tmpl w:val="55B47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BB6"/>
    <w:multiLevelType w:val="hybridMultilevel"/>
    <w:tmpl w:val="79149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B149E"/>
    <w:multiLevelType w:val="hybridMultilevel"/>
    <w:tmpl w:val="6A26C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63CC0"/>
    <w:multiLevelType w:val="hybridMultilevel"/>
    <w:tmpl w:val="99B88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808BE"/>
    <w:multiLevelType w:val="multilevel"/>
    <w:tmpl w:val="2302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63F50"/>
    <w:multiLevelType w:val="hybridMultilevel"/>
    <w:tmpl w:val="2D5441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216D"/>
    <w:multiLevelType w:val="hybridMultilevel"/>
    <w:tmpl w:val="16B21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02C61"/>
    <w:multiLevelType w:val="multilevel"/>
    <w:tmpl w:val="8EA2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12783"/>
    <w:multiLevelType w:val="hybridMultilevel"/>
    <w:tmpl w:val="1B805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46A8C"/>
    <w:multiLevelType w:val="hybridMultilevel"/>
    <w:tmpl w:val="7B922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E7237"/>
    <w:multiLevelType w:val="multilevel"/>
    <w:tmpl w:val="FC68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A62DA"/>
    <w:multiLevelType w:val="hybridMultilevel"/>
    <w:tmpl w:val="2E54A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71EF1"/>
    <w:multiLevelType w:val="hybridMultilevel"/>
    <w:tmpl w:val="6C72E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9143B"/>
    <w:multiLevelType w:val="hybridMultilevel"/>
    <w:tmpl w:val="AB44D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60626"/>
    <w:multiLevelType w:val="hybridMultilevel"/>
    <w:tmpl w:val="2AF8C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926547"/>
    <w:multiLevelType w:val="hybridMultilevel"/>
    <w:tmpl w:val="330A7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D3E59"/>
    <w:multiLevelType w:val="hybridMultilevel"/>
    <w:tmpl w:val="53845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73771"/>
    <w:multiLevelType w:val="hybridMultilevel"/>
    <w:tmpl w:val="6318F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5"/>
  </w:num>
  <w:num w:numId="5">
    <w:abstractNumId w:val="2"/>
  </w:num>
  <w:num w:numId="6">
    <w:abstractNumId w:val="13"/>
  </w:num>
  <w:num w:numId="7">
    <w:abstractNumId w:val="17"/>
  </w:num>
  <w:num w:numId="8">
    <w:abstractNumId w:val="14"/>
  </w:num>
  <w:num w:numId="9">
    <w:abstractNumId w:val="7"/>
  </w:num>
  <w:num w:numId="10">
    <w:abstractNumId w:val="8"/>
  </w:num>
  <w:num w:numId="11">
    <w:abstractNumId w:val="10"/>
  </w:num>
  <w:num w:numId="12">
    <w:abstractNumId w:val="5"/>
  </w:num>
  <w:num w:numId="13">
    <w:abstractNumId w:val="19"/>
  </w:num>
  <w:num w:numId="14">
    <w:abstractNumId w:val="4"/>
  </w:num>
  <w:num w:numId="15">
    <w:abstractNumId w:val="1"/>
  </w:num>
  <w:num w:numId="16">
    <w:abstractNumId w:val="18"/>
  </w:num>
  <w:num w:numId="17">
    <w:abstractNumId w:val="9"/>
  </w:num>
  <w:num w:numId="18">
    <w:abstractNumId w:val="6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FB"/>
    <w:rsid w:val="00020288"/>
    <w:rsid w:val="00026079"/>
    <w:rsid w:val="00027E93"/>
    <w:rsid w:val="0003735F"/>
    <w:rsid w:val="00052A93"/>
    <w:rsid w:val="00060823"/>
    <w:rsid w:val="00060D7E"/>
    <w:rsid w:val="00061623"/>
    <w:rsid w:val="00071DA7"/>
    <w:rsid w:val="00073161"/>
    <w:rsid w:val="0008487D"/>
    <w:rsid w:val="00096CD6"/>
    <w:rsid w:val="000A5286"/>
    <w:rsid w:val="000B341E"/>
    <w:rsid w:val="000C3EE6"/>
    <w:rsid w:val="000C4B53"/>
    <w:rsid w:val="0011337D"/>
    <w:rsid w:val="00115367"/>
    <w:rsid w:val="00117A07"/>
    <w:rsid w:val="0012049F"/>
    <w:rsid w:val="00140595"/>
    <w:rsid w:val="00144F6B"/>
    <w:rsid w:val="0015275E"/>
    <w:rsid w:val="00172510"/>
    <w:rsid w:val="00172C83"/>
    <w:rsid w:val="00182AFC"/>
    <w:rsid w:val="001B0B5E"/>
    <w:rsid w:val="001C2644"/>
    <w:rsid w:val="001E2F02"/>
    <w:rsid w:val="00220F7C"/>
    <w:rsid w:val="00243FB4"/>
    <w:rsid w:val="0025154A"/>
    <w:rsid w:val="00266053"/>
    <w:rsid w:val="00271353"/>
    <w:rsid w:val="00286512"/>
    <w:rsid w:val="0029659B"/>
    <w:rsid w:val="002C6E47"/>
    <w:rsid w:val="002E1BCB"/>
    <w:rsid w:val="00305D93"/>
    <w:rsid w:val="0031149D"/>
    <w:rsid w:val="00311972"/>
    <w:rsid w:val="0033179B"/>
    <w:rsid w:val="003443CB"/>
    <w:rsid w:val="00346A6C"/>
    <w:rsid w:val="00371D90"/>
    <w:rsid w:val="003850EB"/>
    <w:rsid w:val="00392DF7"/>
    <w:rsid w:val="00396113"/>
    <w:rsid w:val="003A400D"/>
    <w:rsid w:val="003C67BD"/>
    <w:rsid w:val="003D163F"/>
    <w:rsid w:val="003D64AE"/>
    <w:rsid w:val="003E6BF5"/>
    <w:rsid w:val="00415F03"/>
    <w:rsid w:val="00432F1E"/>
    <w:rsid w:val="00436B40"/>
    <w:rsid w:val="0045010B"/>
    <w:rsid w:val="00474F13"/>
    <w:rsid w:val="00475107"/>
    <w:rsid w:val="004828D4"/>
    <w:rsid w:val="00487510"/>
    <w:rsid w:val="004A493E"/>
    <w:rsid w:val="004B3DE3"/>
    <w:rsid w:val="004C3FA8"/>
    <w:rsid w:val="004C7444"/>
    <w:rsid w:val="004D35D6"/>
    <w:rsid w:val="004E1A7F"/>
    <w:rsid w:val="004F3242"/>
    <w:rsid w:val="005020CE"/>
    <w:rsid w:val="00524BDF"/>
    <w:rsid w:val="00524BF5"/>
    <w:rsid w:val="00536EDE"/>
    <w:rsid w:val="00547BFC"/>
    <w:rsid w:val="00552A67"/>
    <w:rsid w:val="0058045B"/>
    <w:rsid w:val="00586474"/>
    <w:rsid w:val="005E0179"/>
    <w:rsid w:val="00612C80"/>
    <w:rsid w:val="00646571"/>
    <w:rsid w:val="00666B74"/>
    <w:rsid w:val="00686ADC"/>
    <w:rsid w:val="006960C3"/>
    <w:rsid w:val="006A71F8"/>
    <w:rsid w:val="006C212C"/>
    <w:rsid w:val="006C41C4"/>
    <w:rsid w:val="006C7D64"/>
    <w:rsid w:val="006D3042"/>
    <w:rsid w:val="006D766D"/>
    <w:rsid w:val="00703CC2"/>
    <w:rsid w:val="007213E1"/>
    <w:rsid w:val="007228D3"/>
    <w:rsid w:val="007445F3"/>
    <w:rsid w:val="0075694F"/>
    <w:rsid w:val="00794370"/>
    <w:rsid w:val="007A7A6D"/>
    <w:rsid w:val="007C164B"/>
    <w:rsid w:val="007C33D0"/>
    <w:rsid w:val="007C716D"/>
    <w:rsid w:val="007C7C53"/>
    <w:rsid w:val="007E4B97"/>
    <w:rsid w:val="0082310B"/>
    <w:rsid w:val="00825869"/>
    <w:rsid w:val="00825BFB"/>
    <w:rsid w:val="00843905"/>
    <w:rsid w:val="00860272"/>
    <w:rsid w:val="008A0AF8"/>
    <w:rsid w:val="008B56C6"/>
    <w:rsid w:val="008D72D4"/>
    <w:rsid w:val="00910D99"/>
    <w:rsid w:val="009170AF"/>
    <w:rsid w:val="0096433F"/>
    <w:rsid w:val="009741D8"/>
    <w:rsid w:val="009827C1"/>
    <w:rsid w:val="00983890"/>
    <w:rsid w:val="00987033"/>
    <w:rsid w:val="00992510"/>
    <w:rsid w:val="009C4BF7"/>
    <w:rsid w:val="009E073B"/>
    <w:rsid w:val="009E1009"/>
    <w:rsid w:val="009F6A14"/>
    <w:rsid w:val="00A24E67"/>
    <w:rsid w:val="00A261BE"/>
    <w:rsid w:val="00A43536"/>
    <w:rsid w:val="00A718FB"/>
    <w:rsid w:val="00A72974"/>
    <w:rsid w:val="00AA13C0"/>
    <w:rsid w:val="00AA1981"/>
    <w:rsid w:val="00AA3BA0"/>
    <w:rsid w:val="00AB5EA3"/>
    <w:rsid w:val="00AD42C5"/>
    <w:rsid w:val="00B056E0"/>
    <w:rsid w:val="00B30C19"/>
    <w:rsid w:val="00B31207"/>
    <w:rsid w:val="00B31F0F"/>
    <w:rsid w:val="00B332A9"/>
    <w:rsid w:val="00B442DF"/>
    <w:rsid w:val="00B51713"/>
    <w:rsid w:val="00B51E1D"/>
    <w:rsid w:val="00B55237"/>
    <w:rsid w:val="00B62C45"/>
    <w:rsid w:val="00B914F6"/>
    <w:rsid w:val="00B92BBD"/>
    <w:rsid w:val="00BD00CF"/>
    <w:rsid w:val="00BE5113"/>
    <w:rsid w:val="00BF2601"/>
    <w:rsid w:val="00C10B4E"/>
    <w:rsid w:val="00C12E92"/>
    <w:rsid w:val="00C23A92"/>
    <w:rsid w:val="00C64365"/>
    <w:rsid w:val="00C96F63"/>
    <w:rsid w:val="00CB5FCF"/>
    <w:rsid w:val="00CC37D4"/>
    <w:rsid w:val="00CD4459"/>
    <w:rsid w:val="00CD553E"/>
    <w:rsid w:val="00CF00F2"/>
    <w:rsid w:val="00CF69F8"/>
    <w:rsid w:val="00D16277"/>
    <w:rsid w:val="00D232E2"/>
    <w:rsid w:val="00D37623"/>
    <w:rsid w:val="00D5680E"/>
    <w:rsid w:val="00D623A3"/>
    <w:rsid w:val="00D63A93"/>
    <w:rsid w:val="00D740E5"/>
    <w:rsid w:val="00D765BF"/>
    <w:rsid w:val="00D775CF"/>
    <w:rsid w:val="00D91275"/>
    <w:rsid w:val="00DA678C"/>
    <w:rsid w:val="00DE6E75"/>
    <w:rsid w:val="00DF0FB5"/>
    <w:rsid w:val="00DF2F7A"/>
    <w:rsid w:val="00DF475A"/>
    <w:rsid w:val="00E037F2"/>
    <w:rsid w:val="00E1192E"/>
    <w:rsid w:val="00E2222D"/>
    <w:rsid w:val="00E30746"/>
    <w:rsid w:val="00E30981"/>
    <w:rsid w:val="00E401A1"/>
    <w:rsid w:val="00E5219F"/>
    <w:rsid w:val="00E66482"/>
    <w:rsid w:val="00E70157"/>
    <w:rsid w:val="00E86E7E"/>
    <w:rsid w:val="00EB2E5C"/>
    <w:rsid w:val="00EC77D7"/>
    <w:rsid w:val="00ED2964"/>
    <w:rsid w:val="00ED2DBB"/>
    <w:rsid w:val="00EF6DB9"/>
    <w:rsid w:val="00F513DF"/>
    <w:rsid w:val="00F5188D"/>
    <w:rsid w:val="00F72BB4"/>
    <w:rsid w:val="00F73880"/>
    <w:rsid w:val="00FD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DDF714"/>
  <w15:chartTrackingRefBased/>
  <w15:docId w15:val="{6BD7D208-E4A1-41EF-8BBE-9E428C3F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2F02"/>
    <w:pPr>
      <w:keepNext/>
      <w:spacing w:after="0" w:line="240" w:lineRule="auto"/>
      <w:jc w:val="both"/>
      <w:outlineLvl w:val="0"/>
    </w:pPr>
    <w:rPr>
      <w:rFonts w:ascii="Comic Sans MS" w:eastAsia="Arial Unicode MS" w:hAnsi="Comic Sans MS" w:cs="Arial Unicode MS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C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BFB"/>
  </w:style>
  <w:style w:type="paragraph" w:styleId="Footer">
    <w:name w:val="footer"/>
    <w:basedOn w:val="Normal"/>
    <w:link w:val="FooterChar"/>
    <w:uiPriority w:val="99"/>
    <w:unhideWhenUsed/>
    <w:rsid w:val="0082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BFB"/>
  </w:style>
  <w:style w:type="paragraph" w:styleId="ListParagraph">
    <w:name w:val="List Paragraph"/>
    <w:basedOn w:val="Normal"/>
    <w:uiPriority w:val="34"/>
    <w:qFormat/>
    <w:rsid w:val="00071DA7"/>
    <w:pPr>
      <w:ind w:left="720"/>
      <w:contextualSpacing/>
    </w:pPr>
  </w:style>
  <w:style w:type="table" w:styleId="TableGrid">
    <w:name w:val="Table Grid"/>
    <w:basedOn w:val="TableNormal"/>
    <w:uiPriority w:val="39"/>
    <w:rsid w:val="0014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2F02"/>
    <w:rPr>
      <w:rFonts w:ascii="Comic Sans MS" w:eastAsia="Arial Unicode MS" w:hAnsi="Comic Sans MS" w:cs="Arial Unicode MS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1E2F02"/>
    <w:pPr>
      <w:spacing w:after="0" w:line="240" w:lineRule="auto"/>
      <w:jc w:val="center"/>
    </w:pPr>
    <w:rPr>
      <w:rFonts w:ascii="Comic Sans MS" w:eastAsia="Times New Roman" w:hAnsi="Comic Sans MS" w:cs="Times New Roman"/>
      <w:sz w:val="20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E2F02"/>
    <w:rPr>
      <w:rFonts w:ascii="Comic Sans MS" w:eastAsia="Times New Roman" w:hAnsi="Comic Sans MS" w:cs="Times New Roman"/>
      <w:sz w:val="20"/>
      <w:szCs w:val="24"/>
      <w:u w:val="single"/>
    </w:rPr>
  </w:style>
  <w:style w:type="paragraph" w:styleId="Subtitle">
    <w:name w:val="Subtitle"/>
    <w:basedOn w:val="Normal"/>
    <w:link w:val="SubtitleChar"/>
    <w:qFormat/>
    <w:rsid w:val="001E2F02"/>
    <w:pPr>
      <w:spacing w:after="0" w:line="240" w:lineRule="auto"/>
      <w:jc w:val="center"/>
    </w:pPr>
    <w:rPr>
      <w:rFonts w:ascii="Comic Sans MS" w:eastAsia="Times New Roman" w:hAnsi="Comic Sans MS" w:cs="Times New Roman"/>
      <w:sz w:val="20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1E2F02"/>
    <w:rPr>
      <w:rFonts w:ascii="Comic Sans MS" w:eastAsia="Times New Roman" w:hAnsi="Comic Sans MS" w:cs="Times New Roman"/>
      <w:sz w:val="20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2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C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7C7C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3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nhead.org.uk/images/uploads/general/Reception-Class-Teacher-Job-Description-Person-Spec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achinherts.com/ugc-1/2/3/33915/job_description_fs-ks1_teacherdoc.doc" TargetMode="External"/><Relationship Id="rId17" Type="http://schemas.openxmlformats.org/officeDocument/2006/relationships/hyperlink" Target="https://teaching-vacancies.service.gov.uk/jobs/reception-class-teacher-hillside-primary-and-nursery-schoo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eachinherts.com/ugc-1/2/3/45606/job-description-eyfs-teacherpdf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ndstad.co.uk/career-advice/job-profiles/reception-teache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heavenueprimaryschool.co.uk/wp-content/uploads/2024/07/Reception-Teacher-Job-Description-and-Person-Specification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ewport.gov.uk/documents/JobDescriptions/Reception-Classroom-Teacher-Ringland-Primary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d8581-d9a9-4940-bb36-6c34dc784e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25DDF7C9B4342B7C0532823C9F5E2" ma:contentTypeVersion="11" ma:contentTypeDescription="Create a new document." ma:contentTypeScope="" ma:versionID="c609d7db09396e8d557c98d48650135c">
  <xsd:schema xmlns:xsd="http://www.w3.org/2001/XMLSchema" xmlns:xs="http://www.w3.org/2001/XMLSchema" xmlns:p="http://schemas.microsoft.com/office/2006/metadata/properties" xmlns:ns2="07ad8581-d9a9-4940-bb36-6c34dc784eff" targetNamespace="http://schemas.microsoft.com/office/2006/metadata/properties" ma:root="true" ma:fieldsID="b2af4ed908d5a9ee4f5ccf515c74dad2" ns2:_="">
    <xsd:import namespace="07ad8581-d9a9-4940-bb36-6c34dc784e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8581-d9a9-4940-bb36-6c34dc784e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76335b0-1cc0-4be2-9d47-87975a0d1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30F01-B2B9-4270-AB51-D65418821B73}">
  <ds:schemaRefs>
    <ds:schemaRef ds:uri="http://schemas.microsoft.com/office/2006/metadata/properties"/>
    <ds:schemaRef ds:uri="http://schemas.microsoft.com/office/infopath/2007/PartnerControls"/>
    <ds:schemaRef ds:uri="07ad8581-d9a9-4940-bb36-6c34dc784eff"/>
  </ds:schemaRefs>
</ds:datastoreItem>
</file>

<file path=customXml/itemProps2.xml><?xml version="1.0" encoding="utf-8"?>
<ds:datastoreItem xmlns:ds="http://schemas.openxmlformats.org/officeDocument/2006/customXml" ds:itemID="{0F6D0C1D-4717-4D5C-A630-60EB2879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d8581-d9a9-4940-bb36-6c34dc784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9F398-FE6F-4808-A39D-FE5842674B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F041E-E7BA-4E1B-AB63-4C00E95E2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Delaval Primary School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Struthers</dc:creator>
  <cp:keywords/>
  <dc:description/>
  <cp:lastModifiedBy>Laura Horne</cp:lastModifiedBy>
  <cp:revision>11</cp:revision>
  <cp:lastPrinted>2026-04-29T11:31:00Z</cp:lastPrinted>
  <dcterms:created xsi:type="dcterms:W3CDTF">2026-04-29T11:31:00Z</dcterms:created>
  <dcterms:modified xsi:type="dcterms:W3CDTF">2026-05-13T13:02:00Z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0x01010007625DDF7C9B4342B7C0532823C9F5E2</vt:lpwstr>
  </property>
  <property fmtid="{D5CDD505-2E9C-101B-9397-08002B2CF9AE}" pid="3" name="MediaServiceImageTags">
    <vt:lpwstr/>
  </property>
</Properties>
</file>