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F2A8B" w14:textId="77777777" w:rsidR="00505F39" w:rsidRDefault="00FB7F50" w:rsidP="00505F39">
      <w:pPr>
        <w:ind w:left="-567"/>
        <w:rPr>
          <w:rFonts w:ascii="Arial" w:eastAsia="Arial" w:hAnsi="Arial" w:cs="Arial"/>
          <w:b/>
          <w:bCs/>
          <w:sz w:val="32"/>
          <w:szCs w:val="32"/>
        </w:rPr>
      </w:pPr>
      <w:r w:rsidRPr="00244AB6">
        <w:rPr>
          <w:rFonts w:ascii="Arial" w:eastAsia="Arial" w:hAnsi="Arial" w:cs="Arial"/>
          <w:noProof/>
          <w:sz w:val="48"/>
          <w:szCs w:val="48"/>
          <w:lang w:eastAsia="en-GB"/>
        </w:rPr>
        <w:drawing>
          <wp:inline distT="0" distB="0" distL="0" distR="0" wp14:anchorId="2C10BA42" wp14:editId="18C64D45">
            <wp:extent cx="3333750" cy="1137762"/>
            <wp:effectExtent l="0" t="0" r="0" b="0"/>
            <wp:docPr id="1" name="Picture 1" descr="C:\Users\Sullivan_H\Local Settings\Temporary Internet Files\Content.Outlook\KXTYXPO1\LOGO ARTWORK_SCREEN_THTP_LOGO_RGB_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llivan_H\Local Settings\Temporary Internet Files\Content.Outlook\KXTYXPO1\LOGO ARTWORK_SCREEN_THTP_LOGO_RGB_AW.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0" cy="1137762"/>
                    </a:xfrm>
                    <a:prstGeom prst="rect">
                      <a:avLst/>
                    </a:prstGeom>
                    <a:noFill/>
                    <a:ln>
                      <a:noFill/>
                    </a:ln>
                  </pic:spPr>
                </pic:pic>
              </a:graphicData>
            </a:graphic>
          </wp:inline>
        </w:drawing>
      </w:r>
    </w:p>
    <w:p w14:paraId="42EFD151" w14:textId="77777777" w:rsidR="00505F39" w:rsidRDefault="00505F39" w:rsidP="00505F39">
      <w:pPr>
        <w:ind w:hanging="567"/>
        <w:rPr>
          <w:rFonts w:ascii="Arial" w:eastAsia="Arial" w:hAnsi="Arial" w:cs="Arial"/>
          <w:b/>
          <w:bCs/>
          <w:sz w:val="32"/>
          <w:szCs w:val="32"/>
        </w:rPr>
      </w:pPr>
    </w:p>
    <w:p w14:paraId="053DDA75" w14:textId="77777777" w:rsidR="00505F39" w:rsidRPr="00505F39" w:rsidRDefault="00505F39" w:rsidP="00505F39">
      <w:pPr>
        <w:ind w:hanging="567"/>
      </w:pPr>
      <w:r>
        <w:rPr>
          <w:rFonts w:ascii="Arial" w:eastAsia="Arial" w:hAnsi="Arial" w:cs="Arial"/>
          <w:b/>
          <w:bCs/>
          <w:sz w:val="32"/>
          <w:szCs w:val="32"/>
        </w:rPr>
        <w:t>Pa</w:t>
      </w:r>
      <w:r>
        <w:rPr>
          <w:rFonts w:ascii="Arial" w:eastAsia="Arial" w:hAnsi="Arial" w:cs="Arial"/>
          <w:b/>
          <w:bCs/>
          <w:spacing w:val="1"/>
          <w:sz w:val="32"/>
          <w:szCs w:val="32"/>
        </w:rPr>
        <w:t>r</w:t>
      </w:r>
      <w:r>
        <w:rPr>
          <w:rFonts w:ascii="Arial" w:eastAsia="Arial" w:hAnsi="Arial" w:cs="Arial"/>
          <w:b/>
          <w:bCs/>
          <w:sz w:val="32"/>
          <w:szCs w:val="32"/>
        </w:rPr>
        <w:t>t A</w:t>
      </w:r>
      <w:r>
        <w:rPr>
          <w:rFonts w:ascii="Arial" w:eastAsia="Arial" w:hAnsi="Arial" w:cs="Arial"/>
          <w:b/>
          <w:bCs/>
          <w:spacing w:val="-16"/>
          <w:sz w:val="32"/>
          <w:szCs w:val="32"/>
        </w:rPr>
        <w:t xml:space="preserve"> </w:t>
      </w:r>
      <w:r>
        <w:rPr>
          <w:rFonts w:ascii="Arial" w:eastAsia="Arial" w:hAnsi="Arial" w:cs="Arial"/>
          <w:b/>
          <w:bCs/>
          <w:sz w:val="32"/>
          <w:szCs w:val="32"/>
        </w:rPr>
        <w:t>-</w:t>
      </w:r>
      <w:r>
        <w:rPr>
          <w:rFonts w:ascii="Arial" w:eastAsia="Arial" w:hAnsi="Arial" w:cs="Arial"/>
          <w:b/>
          <w:bCs/>
          <w:spacing w:val="-2"/>
          <w:sz w:val="32"/>
          <w:szCs w:val="32"/>
        </w:rPr>
        <w:t xml:space="preserve"> </w:t>
      </w:r>
      <w:r>
        <w:rPr>
          <w:rFonts w:ascii="Arial" w:eastAsia="Arial" w:hAnsi="Arial" w:cs="Arial"/>
          <w:b/>
          <w:bCs/>
          <w:sz w:val="32"/>
          <w:szCs w:val="32"/>
        </w:rPr>
        <w:t>Grade &amp; Structure</w:t>
      </w:r>
      <w:r>
        <w:rPr>
          <w:rFonts w:ascii="Arial" w:eastAsia="Arial" w:hAnsi="Arial" w:cs="Arial"/>
          <w:b/>
          <w:bCs/>
          <w:spacing w:val="1"/>
          <w:sz w:val="32"/>
          <w:szCs w:val="32"/>
        </w:rPr>
        <w:t xml:space="preserve"> </w:t>
      </w:r>
      <w:r>
        <w:rPr>
          <w:rFonts w:ascii="Arial" w:eastAsia="Arial" w:hAnsi="Arial" w:cs="Arial"/>
          <w:b/>
          <w:bCs/>
          <w:spacing w:val="-2"/>
          <w:sz w:val="32"/>
          <w:szCs w:val="32"/>
        </w:rPr>
        <w:t>I</w:t>
      </w:r>
      <w:r>
        <w:rPr>
          <w:rFonts w:ascii="Arial" w:eastAsia="Arial" w:hAnsi="Arial" w:cs="Arial"/>
          <w:b/>
          <w:bCs/>
          <w:sz w:val="32"/>
          <w:szCs w:val="32"/>
        </w:rPr>
        <w:t>nf</w:t>
      </w:r>
      <w:r>
        <w:rPr>
          <w:rFonts w:ascii="Arial" w:eastAsia="Arial" w:hAnsi="Arial" w:cs="Arial"/>
          <w:b/>
          <w:bCs/>
          <w:spacing w:val="-2"/>
          <w:sz w:val="32"/>
          <w:szCs w:val="32"/>
        </w:rPr>
        <w:t>o</w:t>
      </w:r>
      <w:r>
        <w:rPr>
          <w:rFonts w:ascii="Arial" w:eastAsia="Arial" w:hAnsi="Arial" w:cs="Arial"/>
          <w:b/>
          <w:bCs/>
          <w:sz w:val="32"/>
          <w:szCs w:val="32"/>
        </w:rPr>
        <w:t>r</w:t>
      </w:r>
      <w:r>
        <w:rPr>
          <w:rFonts w:ascii="Arial" w:eastAsia="Arial" w:hAnsi="Arial" w:cs="Arial"/>
          <w:b/>
          <w:bCs/>
          <w:spacing w:val="1"/>
          <w:sz w:val="32"/>
          <w:szCs w:val="32"/>
        </w:rPr>
        <w:t>m</w:t>
      </w:r>
      <w:r>
        <w:rPr>
          <w:rFonts w:ascii="Arial" w:eastAsia="Arial" w:hAnsi="Arial" w:cs="Arial"/>
          <w:b/>
          <w:bCs/>
          <w:sz w:val="32"/>
          <w:szCs w:val="32"/>
        </w:rPr>
        <w:t>ati</w:t>
      </w:r>
      <w:r>
        <w:rPr>
          <w:rFonts w:ascii="Arial" w:eastAsia="Arial" w:hAnsi="Arial" w:cs="Arial"/>
          <w:b/>
          <w:bCs/>
          <w:spacing w:val="-1"/>
          <w:sz w:val="32"/>
          <w:szCs w:val="32"/>
        </w:rPr>
        <w:t>o</w:t>
      </w:r>
      <w:r>
        <w:rPr>
          <w:rFonts w:ascii="Arial" w:eastAsia="Arial" w:hAnsi="Arial" w:cs="Arial"/>
          <w:b/>
          <w:bCs/>
          <w:sz w:val="32"/>
          <w:szCs w:val="32"/>
        </w:rPr>
        <w:t>n</w:t>
      </w:r>
    </w:p>
    <w:p w14:paraId="30F27FAA" w14:textId="77777777" w:rsidR="00FB7F50" w:rsidRPr="00505F39" w:rsidRDefault="00FB7F50">
      <w:pPr>
        <w:rPr>
          <w:sz w:val="16"/>
          <w:szCs w:val="16"/>
        </w:rPr>
      </w:pPr>
    </w:p>
    <w:tbl>
      <w:tblPr>
        <w:tblStyle w:val="TableGrid"/>
        <w:tblW w:w="9888" w:type="dxa"/>
        <w:tblInd w:w="-572" w:type="dxa"/>
        <w:tblLook w:val="04A0" w:firstRow="1" w:lastRow="0" w:firstColumn="1" w:lastColumn="0" w:noHBand="0" w:noVBand="1"/>
      </w:tblPr>
      <w:tblGrid>
        <w:gridCol w:w="2375"/>
        <w:gridCol w:w="744"/>
        <w:gridCol w:w="2942"/>
        <w:gridCol w:w="3827"/>
      </w:tblGrid>
      <w:tr w:rsidR="00B05583" w14:paraId="03F906B4" w14:textId="77777777" w:rsidTr="00B05583">
        <w:tc>
          <w:tcPr>
            <w:tcW w:w="2375" w:type="dxa"/>
            <w:shd w:val="clear" w:color="auto" w:fill="DAEDF3"/>
          </w:tcPr>
          <w:p w14:paraId="62186955" w14:textId="77777777" w:rsidR="00B05583" w:rsidRDefault="00B05583" w:rsidP="00F9007B">
            <w:pPr>
              <w:spacing w:before="8" w:line="190" w:lineRule="exact"/>
              <w:rPr>
                <w:sz w:val="19"/>
                <w:szCs w:val="19"/>
              </w:rPr>
            </w:pPr>
          </w:p>
          <w:p w14:paraId="5D8DD425" w14:textId="77777777" w:rsidR="00B05583" w:rsidRDefault="00B05583" w:rsidP="00F9007B">
            <w:pPr>
              <w:ind w:left="34" w:right="-20"/>
              <w:rPr>
                <w:rFonts w:ascii="Arial" w:eastAsia="Arial" w:hAnsi="Arial" w:cs="Arial"/>
                <w:sz w:val="24"/>
                <w:szCs w:val="24"/>
              </w:rPr>
            </w:pPr>
            <w:r>
              <w:rPr>
                <w:rFonts w:ascii="Arial" w:eastAsia="Arial" w:hAnsi="Arial" w:cs="Arial"/>
                <w:b/>
                <w:bCs/>
                <w:sz w:val="24"/>
                <w:szCs w:val="24"/>
              </w:rPr>
              <w:t>Job Family</w:t>
            </w:r>
            <w:r>
              <w:rPr>
                <w:rFonts w:ascii="Arial" w:eastAsia="Arial" w:hAnsi="Arial" w:cs="Arial"/>
                <w:b/>
                <w:bCs/>
                <w:spacing w:val="-8"/>
                <w:sz w:val="24"/>
                <w:szCs w:val="24"/>
              </w:rPr>
              <w:t xml:space="preserve"> </w:t>
            </w:r>
            <w:r>
              <w:rPr>
                <w:rFonts w:ascii="Arial" w:eastAsia="Arial" w:hAnsi="Arial" w:cs="Arial"/>
                <w:b/>
                <w:bCs/>
                <w:sz w:val="24"/>
                <w:szCs w:val="24"/>
              </w:rPr>
              <w:t>Code</w:t>
            </w:r>
          </w:p>
        </w:tc>
        <w:tc>
          <w:tcPr>
            <w:tcW w:w="744" w:type="dxa"/>
            <w:shd w:val="clear" w:color="auto" w:fill="FFFF99"/>
          </w:tcPr>
          <w:p w14:paraId="2510695B" w14:textId="77777777" w:rsidR="00B05583" w:rsidRPr="008E4539" w:rsidRDefault="00B05583" w:rsidP="00B05583">
            <w:pPr>
              <w:jc w:val="center"/>
              <w:rPr>
                <w:b/>
              </w:rPr>
            </w:pPr>
          </w:p>
          <w:p w14:paraId="01A6A0B4" w14:textId="77777777" w:rsidR="00B05583" w:rsidRPr="00A06769" w:rsidRDefault="00A263F2" w:rsidP="00B05583">
            <w:pPr>
              <w:jc w:val="center"/>
              <w:rPr>
                <w:rFonts w:ascii="Arial" w:hAnsi="Arial" w:cs="Arial"/>
                <w:b/>
              </w:rPr>
            </w:pPr>
            <w:r>
              <w:rPr>
                <w:rFonts w:ascii="Arial" w:hAnsi="Arial" w:cs="Arial"/>
                <w:b/>
              </w:rPr>
              <w:t>4</w:t>
            </w:r>
            <w:r w:rsidR="00A06769" w:rsidRPr="00A06769">
              <w:rPr>
                <w:rFonts w:ascii="Arial" w:hAnsi="Arial" w:cs="Arial"/>
                <w:b/>
              </w:rPr>
              <w:t>BF</w:t>
            </w:r>
          </w:p>
        </w:tc>
        <w:tc>
          <w:tcPr>
            <w:tcW w:w="2942" w:type="dxa"/>
          </w:tcPr>
          <w:p w14:paraId="706FC84B" w14:textId="77777777" w:rsidR="00B05583" w:rsidRDefault="00B05583" w:rsidP="00F9007B">
            <w:pPr>
              <w:spacing w:before="8" w:line="190" w:lineRule="exact"/>
              <w:rPr>
                <w:sz w:val="19"/>
                <w:szCs w:val="19"/>
              </w:rPr>
            </w:pPr>
          </w:p>
          <w:p w14:paraId="0B63DA37" w14:textId="77777777" w:rsidR="00B05583" w:rsidRDefault="00B05583" w:rsidP="00F9007B">
            <w:pPr>
              <w:ind w:left="34" w:right="-20"/>
              <w:rPr>
                <w:rFonts w:ascii="Arial" w:eastAsia="Arial" w:hAnsi="Arial" w:cs="Arial"/>
                <w:b/>
                <w:bCs/>
                <w:sz w:val="24"/>
                <w:szCs w:val="24"/>
              </w:rPr>
            </w:pPr>
            <w:r>
              <w:rPr>
                <w:rFonts w:ascii="Arial" w:eastAsia="Arial" w:hAnsi="Arial" w:cs="Arial"/>
                <w:b/>
                <w:bCs/>
                <w:sz w:val="24"/>
                <w:szCs w:val="24"/>
              </w:rPr>
              <w:t xml:space="preserve">Role </w:t>
            </w:r>
            <w:r>
              <w:rPr>
                <w:rFonts w:ascii="Arial" w:eastAsia="Arial" w:hAnsi="Arial" w:cs="Arial"/>
                <w:b/>
                <w:bCs/>
                <w:spacing w:val="-3"/>
                <w:sz w:val="24"/>
                <w:szCs w:val="24"/>
              </w:rPr>
              <w:t>T</w:t>
            </w:r>
            <w:r>
              <w:rPr>
                <w:rFonts w:ascii="Arial" w:eastAsia="Arial" w:hAnsi="Arial" w:cs="Arial"/>
                <w:b/>
                <w:bCs/>
                <w:sz w:val="24"/>
                <w:szCs w:val="24"/>
              </w:rPr>
              <w:t>itle</w:t>
            </w:r>
          </w:p>
          <w:p w14:paraId="10B71D77" w14:textId="77777777" w:rsidR="00B05583" w:rsidRPr="00365430" w:rsidRDefault="00B05583" w:rsidP="00F9007B">
            <w:pPr>
              <w:ind w:left="34" w:right="-20"/>
              <w:rPr>
                <w:rFonts w:ascii="Arial" w:eastAsia="Arial" w:hAnsi="Arial" w:cs="Arial"/>
                <w:sz w:val="16"/>
                <w:szCs w:val="16"/>
              </w:rPr>
            </w:pPr>
          </w:p>
        </w:tc>
        <w:tc>
          <w:tcPr>
            <w:tcW w:w="3827" w:type="dxa"/>
            <w:shd w:val="clear" w:color="auto" w:fill="FFFF99"/>
          </w:tcPr>
          <w:p w14:paraId="5BF21B85" w14:textId="77777777" w:rsidR="00A263F2" w:rsidRDefault="00A263F2" w:rsidP="00F9007B">
            <w:pPr>
              <w:spacing w:before="8" w:line="190" w:lineRule="exact"/>
              <w:rPr>
                <w:rFonts w:ascii="Arial" w:hAnsi="Arial" w:cs="Arial"/>
                <w:b/>
              </w:rPr>
            </w:pPr>
          </w:p>
          <w:p w14:paraId="7216AD7B" w14:textId="29E645F8" w:rsidR="003810DF" w:rsidRDefault="003810DF" w:rsidP="00F9007B">
            <w:pPr>
              <w:spacing w:before="8" w:line="190" w:lineRule="exact"/>
              <w:rPr>
                <w:rFonts w:ascii="Arial" w:hAnsi="Arial" w:cs="Arial"/>
                <w:b/>
              </w:rPr>
            </w:pPr>
          </w:p>
          <w:p w14:paraId="6B0A44A9" w14:textId="4AAA8513" w:rsidR="00B05583" w:rsidRPr="008E4539" w:rsidRDefault="003810DF" w:rsidP="00F9007B">
            <w:pPr>
              <w:spacing w:before="8" w:line="190" w:lineRule="exact"/>
              <w:rPr>
                <w:rFonts w:ascii="Arial" w:hAnsi="Arial" w:cs="Arial"/>
                <w:b/>
              </w:rPr>
            </w:pPr>
            <w:r>
              <w:rPr>
                <w:rFonts w:ascii="Arial" w:eastAsia="Arial" w:hAnsi="Arial" w:cs="Arial"/>
                <w:b/>
                <w:bCs/>
                <w:spacing w:val="-8"/>
              </w:rPr>
              <w:t>A</w:t>
            </w:r>
            <w:r>
              <w:rPr>
                <w:rFonts w:ascii="Arial" w:eastAsia="Arial" w:hAnsi="Arial" w:cs="Arial"/>
                <w:b/>
                <w:bCs/>
              </w:rPr>
              <w:t>dmi</w:t>
            </w:r>
            <w:r>
              <w:rPr>
                <w:rFonts w:ascii="Arial" w:eastAsia="Arial" w:hAnsi="Arial" w:cs="Arial"/>
                <w:b/>
                <w:bCs/>
                <w:spacing w:val="1"/>
              </w:rPr>
              <w:t>n</w:t>
            </w:r>
            <w:r>
              <w:rPr>
                <w:rFonts w:ascii="Arial" w:eastAsia="Arial" w:hAnsi="Arial" w:cs="Arial"/>
                <w:b/>
                <w:bCs/>
              </w:rPr>
              <w:t>istr</w:t>
            </w:r>
            <w:r>
              <w:rPr>
                <w:rFonts w:ascii="Arial" w:eastAsia="Arial" w:hAnsi="Arial" w:cs="Arial"/>
                <w:b/>
                <w:bCs/>
                <w:spacing w:val="-1"/>
              </w:rPr>
              <w:t>a</w:t>
            </w:r>
            <w:r>
              <w:rPr>
                <w:rFonts w:ascii="Arial" w:eastAsia="Arial" w:hAnsi="Arial" w:cs="Arial"/>
                <w:b/>
                <w:bCs/>
                <w:spacing w:val="1"/>
              </w:rPr>
              <w:t>t</w:t>
            </w:r>
            <w:r>
              <w:rPr>
                <w:rFonts w:ascii="Arial" w:eastAsia="Arial" w:hAnsi="Arial" w:cs="Arial"/>
                <w:b/>
                <w:bCs/>
              </w:rPr>
              <w:t>i</w:t>
            </w:r>
            <w:r>
              <w:rPr>
                <w:rFonts w:ascii="Arial" w:eastAsia="Arial" w:hAnsi="Arial" w:cs="Arial"/>
                <w:b/>
                <w:bCs/>
                <w:spacing w:val="2"/>
              </w:rPr>
              <w:t>v</w:t>
            </w:r>
            <w:r>
              <w:rPr>
                <w:rFonts w:ascii="Arial" w:eastAsia="Arial" w:hAnsi="Arial" w:cs="Arial"/>
                <w:b/>
                <w:bCs/>
              </w:rPr>
              <w:t xml:space="preserve">e </w:t>
            </w:r>
            <w:r>
              <w:rPr>
                <w:rFonts w:ascii="Arial" w:eastAsia="Arial" w:hAnsi="Arial" w:cs="Arial"/>
                <w:b/>
                <w:bCs/>
                <w:spacing w:val="-8"/>
              </w:rPr>
              <w:t>A</w:t>
            </w:r>
            <w:r>
              <w:rPr>
                <w:rFonts w:ascii="Arial" w:eastAsia="Arial" w:hAnsi="Arial" w:cs="Arial"/>
                <w:b/>
                <w:bCs/>
              </w:rPr>
              <w:t>s</w:t>
            </w:r>
            <w:r>
              <w:rPr>
                <w:rFonts w:ascii="Arial" w:eastAsia="Arial" w:hAnsi="Arial" w:cs="Arial"/>
                <w:b/>
                <w:bCs/>
                <w:spacing w:val="-1"/>
              </w:rPr>
              <w:t>s</w:t>
            </w:r>
            <w:r>
              <w:rPr>
                <w:rFonts w:ascii="Arial" w:eastAsia="Arial" w:hAnsi="Arial" w:cs="Arial"/>
                <w:b/>
                <w:bCs/>
              </w:rPr>
              <w:t>istant</w:t>
            </w:r>
            <w:r>
              <w:rPr>
                <w:rFonts w:ascii="Arial" w:eastAsia="Arial" w:hAnsi="Arial" w:cs="Arial"/>
                <w:b/>
                <w:bCs/>
                <w:spacing w:val="1"/>
              </w:rPr>
              <w:t xml:space="preserve"> </w:t>
            </w:r>
            <w:r>
              <w:rPr>
                <w:rFonts w:ascii="Arial" w:eastAsia="Arial" w:hAnsi="Arial" w:cs="Arial"/>
                <w:b/>
                <w:bCs/>
              </w:rPr>
              <w:t>l</w:t>
            </w:r>
            <w:r>
              <w:rPr>
                <w:rFonts w:ascii="Arial" w:eastAsia="Arial" w:hAnsi="Arial" w:cs="Arial"/>
                <w:b/>
                <w:bCs/>
                <w:spacing w:val="-1"/>
              </w:rPr>
              <w:t>e</w:t>
            </w:r>
            <w:r>
              <w:rPr>
                <w:rFonts w:ascii="Arial" w:eastAsia="Arial" w:hAnsi="Arial" w:cs="Arial"/>
                <w:b/>
                <w:bCs/>
                <w:spacing w:val="2"/>
              </w:rPr>
              <w:t>v</w:t>
            </w:r>
            <w:r>
              <w:rPr>
                <w:rFonts w:ascii="Arial" w:eastAsia="Arial" w:hAnsi="Arial" w:cs="Arial"/>
                <w:b/>
                <w:bCs/>
              </w:rPr>
              <w:t xml:space="preserve">el </w:t>
            </w:r>
            <w:r w:rsidR="00A263F2">
              <w:rPr>
                <w:rFonts w:ascii="Arial" w:eastAsia="Arial" w:hAnsi="Arial" w:cs="Arial"/>
                <w:b/>
                <w:bCs/>
              </w:rPr>
              <w:t>1</w:t>
            </w:r>
          </w:p>
        </w:tc>
      </w:tr>
      <w:tr w:rsidR="00B05583" w14:paraId="0F4943FF" w14:textId="77777777" w:rsidTr="00B05583">
        <w:tc>
          <w:tcPr>
            <w:tcW w:w="2375" w:type="dxa"/>
            <w:shd w:val="clear" w:color="auto" w:fill="DAEDF3"/>
          </w:tcPr>
          <w:p w14:paraId="0382CBE2" w14:textId="77777777" w:rsidR="00B05583" w:rsidRDefault="00B05583" w:rsidP="00F9007B">
            <w:pPr>
              <w:spacing w:before="6" w:line="160" w:lineRule="exact"/>
              <w:rPr>
                <w:sz w:val="16"/>
                <w:szCs w:val="16"/>
              </w:rPr>
            </w:pPr>
          </w:p>
          <w:p w14:paraId="4BD4622F" w14:textId="77777777" w:rsidR="00B05583" w:rsidRDefault="00B05583" w:rsidP="00F9007B">
            <w:pPr>
              <w:ind w:left="34" w:right="-20"/>
              <w:rPr>
                <w:rFonts w:ascii="Arial" w:eastAsia="Arial" w:hAnsi="Arial" w:cs="Arial"/>
                <w:sz w:val="24"/>
                <w:szCs w:val="24"/>
              </w:rPr>
            </w:pPr>
            <w:r>
              <w:rPr>
                <w:rFonts w:ascii="Arial" w:eastAsia="Arial" w:hAnsi="Arial" w:cs="Arial"/>
                <w:b/>
                <w:bCs/>
                <w:sz w:val="24"/>
                <w:szCs w:val="24"/>
              </w:rPr>
              <w:t>Grade</w:t>
            </w:r>
          </w:p>
        </w:tc>
        <w:tc>
          <w:tcPr>
            <w:tcW w:w="744" w:type="dxa"/>
          </w:tcPr>
          <w:p w14:paraId="2DC7910C" w14:textId="77777777" w:rsidR="00B05583" w:rsidRPr="008E4539" w:rsidRDefault="00B05583" w:rsidP="00F9007B">
            <w:pPr>
              <w:rPr>
                <w:b/>
              </w:rPr>
            </w:pPr>
          </w:p>
          <w:p w14:paraId="5C144962" w14:textId="324D7EFC" w:rsidR="00B05583" w:rsidRPr="00A06769" w:rsidRDefault="00CD22F2" w:rsidP="00B05583">
            <w:pPr>
              <w:jc w:val="center"/>
              <w:rPr>
                <w:rFonts w:ascii="Arial" w:hAnsi="Arial" w:cs="Arial"/>
                <w:b/>
              </w:rPr>
            </w:pPr>
            <w:r>
              <w:rPr>
                <w:rFonts w:ascii="Arial" w:hAnsi="Arial" w:cs="Arial"/>
                <w:b/>
              </w:rPr>
              <w:t>P</w:t>
            </w:r>
            <w:r w:rsidR="00A263F2">
              <w:rPr>
                <w:rFonts w:ascii="Arial" w:hAnsi="Arial" w:cs="Arial"/>
                <w:b/>
              </w:rPr>
              <w:t>4</w:t>
            </w:r>
          </w:p>
        </w:tc>
        <w:tc>
          <w:tcPr>
            <w:tcW w:w="2942" w:type="dxa"/>
          </w:tcPr>
          <w:p w14:paraId="11500E25" w14:textId="77777777" w:rsidR="00B05583" w:rsidRDefault="00B05583" w:rsidP="00F9007B">
            <w:pPr>
              <w:spacing w:before="6" w:line="160" w:lineRule="exact"/>
              <w:rPr>
                <w:sz w:val="16"/>
                <w:szCs w:val="16"/>
              </w:rPr>
            </w:pPr>
          </w:p>
          <w:p w14:paraId="473B573D" w14:textId="77777777" w:rsidR="00B05583" w:rsidRDefault="00B05583" w:rsidP="00F9007B">
            <w:pPr>
              <w:ind w:left="34" w:right="-20"/>
              <w:rPr>
                <w:rFonts w:ascii="Arial" w:eastAsia="Arial" w:hAnsi="Arial" w:cs="Arial"/>
                <w:b/>
                <w:bCs/>
                <w:sz w:val="24"/>
                <w:szCs w:val="24"/>
              </w:rPr>
            </w:pPr>
            <w:r>
              <w:rPr>
                <w:rFonts w:ascii="Arial" w:eastAsia="Arial" w:hAnsi="Arial" w:cs="Arial"/>
                <w:b/>
                <w:bCs/>
                <w:sz w:val="24"/>
                <w:szCs w:val="24"/>
              </w:rPr>
              <w:t>Reports to (r</w:t>
            </w:r>
            <w:r>
              <w:rPr>
                <w:rFonts w:ascii="Arial" w:eastAsia="Arial" w:hAnsi="Arial" w:cs="Arial"/>
                <w:b/>
                <w:bCs/>
                <w:spacing w:val="-1"/>
                <w:sz w:val="24"/>
                <w:szCs w:val="24"/>
              </w:rPr>
              <w:t>o</w:t>
            </w:r>
            <w:r>
              <w:rPr>
                <w:rFonts w:ascii="Arial" w:eastAsia="Arial" w:hAnsi="Arial" w:cs="Arial"/>
                <w:b/>
                <w:bCs/>
                <w:sz w:val="24"/>
                <w:szCs w:val="24"/>
              </w:rPr>
              <w:t>le title)</w:t>
            </w:r>
          </w:p>
          <w:p w14:paraId="4A8EA909" w14:textId="77777777" w:rsidR="00B05583" w:rsidRPr="00365430" w:rsidRDefault="00B05583" w:rsidP="00F9007B">
            <w:pPr>
              <w:ind w:left="34" w:right="-20"/>
              <w:rPr>
                <w:rFonts w:ascii="Arial" w:eastAsia="Arial" w:hAnsi="Arial" w:cs="Arial"/>
                <w:sz w:val="16"/>
                <w:szCs w:val="16"/>
              </w:rPr>
            </w:pPr>
          </w:p>
        </w:tc>
        <w:tc>
          <w:tcPr>
            <w:tcW w:w="3827" w:type="dxa"/>
            <w:shd w:val="clear" w:color="auto" w:fill="FFFF99"/>
          </w:tcPr>
          <w:p w14:paraId="5DF78AFF" w14:textId="77777777" w:rsidR="00B05583" w:rsidRPr="00365430" w:rsidRDefault="00B05583" w:rsidP="00F9007B">
            <w:pPr>
              <w:spacing w:before="6" w:line="160" w:lineRule="exact"/>
              <w:rPr>
                <w:sz w:val="16"/>
                <w:szCs w:val="16"/>
              </w:rPr>
            </w:pPr>
          </w:p>
          <w:p w14:paraId="7C9C3279" w14:textId="77777777" w:rsidR="00B05583" w:rsidRPr="008E4539" w:rsidRDefault="003810DF" w:rsidP="003810DF">
            <w:pPr>
              <w:spacing w:before="6"/>
              <w:jc w:val="both"/>
              <w:rPr>
                <w:rFonts w:ascii="Arial" w:hAnsi="Arial" w:cs="Arial"/>
                <w:b/>
              </w:rPr>
            </w:pPr>
            <w:r>
              <w:rPr>
                <w:rFonts w:ascii="Arial" w:hAnsi="Arial" w:cs="Arial"/>
                <w:b/>
              </w:rPr>
              <w:t>Office Manager</w:t>
            </w:r>
          </w:p>
        </w:tc>
      </w:tr>
      <w:tr w:rsidR="00B05583" w14:paraId="6B054E45" w14:textId="77777777" w:rsidTr="00B05583">
        <w:trPr>
          <w:trHeight w:val="493"/>
        </w:trPr>
        <w:tc>
          <w:tcPr>
            <w:tcW w:w="2375" w:type="dxa"/>
            <w:vMerge w:val="restart"/>
            <w:shd w:val="clear" w:color="auto" w:fill="DAEDF3"/>
          </w:tcPr>
          <w:p w14:paraId="08C240D1" w14:textId="77777777" w:rsidR="00B05583" w:rsidRDefault="00B05583" w:rsidP="00F9007B">
            <w:pPr>
              <w:spacing w:line="200" w:lineRule="exact"/>
              <w:rPr>
                <w:sz w:val="20"/>
                <w:szCs w:val="20"/>
              </w:rPr>
            </w:pPr>
          </w:p>
          <w:p w14:paraId="1F3D47BA" w14:textId="77777777" w:rsidR="00B05583" w:rsidRDefault="00B05583" w:rsidP="00F9007B">
            <w:pPr>
              <w:spacing w:before="6" w:line="240" w:lineRule="exact"/>
              <w:rPr>
                <w:sz w:val="24"/>
                <w:szCs w:val="24"/>
              </w:rPr>
            </w:pPr>
          </w:p>
          <w:p w14:paraId="0CF56E16" w14:textId="77777777" w:rsidR="00B05583" w:rsidRDefault="00B05583" w:rsidP="00F9007B">
            <w:pPr>
              <w:ind w:left="34" w:right="-20"/>
              <w:rPr>
                <w:rFonts w:ascii="Arial" w:eastAsia="Arial" w:hAnsi="Arial" w:cs="Arial"/>
                <w:sz w:val="24"/>
                <w:szCs w:val="24"/>
              </w:rPr>
            </w:pPr>
            <w:r>
              <w:rPr>
                <w:rFonts w:ascii="Arial" w:eastAsia="Arial" w:hAnsi="Arial" w:cs="Arial"/>
                <w:b/>
                <w:bCs/>
                <w:sz w:val="24"/>
                <w:szCs w:val="24"/>
              </w:rPr>
              <w:t>JE Band</w:t>
            </w:r>
          </w:p>
        </w:tc>
        <w:tc>
          <w:tcPr>
            <w:tcW w:w="744" w:type="dxa"/>
            <w:vMerge w:val="restart"/>
          </w:tcPr>
          <w:p w14:paraId="3E8CE85B" w14:textId="77777777" w:rsidR="00B05583" w:rsidRPr="008E4539" w:rsidRDefault="00B05583" w:rsidP="00F9007B">
            <w:pPr>
              <w:rPr>
                <w:b/>
              </w:rPr>
            </w:pPr>
          </w:p>
          <w:p w14:paraId="3EBAC4E6" w14:textId="77777777" w:rsidR="00B05583" w:rsidRPr="008E4539" w:rsidRDefault="00B05583" w:rsidP="00F9007B">
            <w:pPr>
              <w:rPr>
                <w:b/>
              </w:rPr>
            </w:pPr>
          </w:p>
          <w:p w14:paraId="1E207D3B" w14:textId="77777777" w:rsidR="00B05583" w:rsidRPr="00A06769" w:rsidRDefault="00A263F2" w:rsidP="00A06769">
            <w:pPr>
              <w:rPr>
                <w:rFonts w:ascii="Arial" w:hAnsi="Arial" w:cs="Arial"/>
                <w:b/>
              </w:rPr>
            </w:pPr>
            <w:r>
              <w:rPr>
                <w:rFonts w:ascii="Arial" w:hAnsi="Arial" w:cs="Arial"/>
                <w:b/>
              </w:rPr>
              <w:t>135 - 160</w:t>
            </w:r>
          </w:p>
        </w:tc>
        <w:tc>
          <w:tcPr>
            <w:tcW w:w="2942" w:type="dxa"/>
          </w:tcPr>
          <w:p w14:paraId="5F70F375" w14:textId="77777777" w:rsidR="00B05583" w:rsidRDefault="00B05583" w:rsidP="00F9007B">
            <w:pPr>
              <w:spacing w:before="5" w:line="140" w:lineRule="exact"/>
              <w:rPr>
                <w:sz w:val="14"/>
                <w:szCs w:val="14"/>
              </w:rPr>
            </w:pPr>
          </w:p>
          <w:p w14:paraId="0B38C419" w14:textId="77777777" w:rsidR="00B05583" w:rsidRDefault="00B05583" w:rsidP="00F9007B">
            <w:pPr>
              <w:ind w:left="34" w:right="-20"/>
              <w:rPr>
                <w:rFonts w:ascii="Arial" w:eastAsia="Arial" w:hAnsi="Arial" w:cs="Arial"/>
                <w:b/>
                <w:bCs/>
                <w:sz w:val="24"/>
                <w:szCs w:val="24"/>
              </w:rPr>
            </w:pPr>
            <w:r>
              <w:rPr>
                <w:rFonts w:ascii="Arial" w:eastAsia="Arial" w:hAnsi="Arial" w:cs="Arial"/>
                <w:b/>
                <w:bCs/>
                <w:sz w:val="24"/>
                <w:szCs w:val="24"/>
              </w:rPr>
              <w:t>School</w:t>
            </w:r>
          </w:p>
          <w:p w14:paraId="1BC79879" w14:textId="77777777" w:rsidR="00B05583" w:rsidRPr="00365430" w:rsidRDefault="00B05583" w:rsidP="00F9007B">
            <w:pPr>
              <w:ind w:left="34" w:right="-20"/>
              <w:rPr>
                <w:rFonts w:ascii="Arial" w:eastAsia="Arial" w:hAnsi="Arial" w:cs="Arial"/>
                <w:sz w:val="16"/>
                <w:szCs w:val="16"/>
              </w:rPr>
            </w:pPr>
          </w:p>
        </w:tc>
        <w:tc>
          <w:tcPr>
            <w:tcW w:w="3827" w:type="dxa"/>
            <w:shd w:val="clear" w:color="auto" w:fill="FFFF99"/>
          </w:tcPr>
          <w:p w14:paraId="533125EF" w14:textId="77777777" w:rsidR="00A16097" w:rsidRDefault="00A16097" w:rsidP="00A16097">
            <w:pPr>
              <w:ind w:right="-20"/>
              <w:rPr>
                <w:sz w:val="14"/>
                <w:szCs w:val="14"/>
              </w:rPr>
            </w:pPr>
          </w:p>
          <w:p w14:paraId="1F8922B5" w14:textId="77777777" w:rsidR="00B05583" w:rsidRPr="008E4539" w:rsidRDefault="00B05583" w:rsidP="00A16097">
            <w:pPr>
              <w:ind w:right="-20"/>
              <w:rPr>
                <w:b/>
              </w:rPr>
            </w:pPr>
            <w:r w:rsidRPr="008E4539">
              <w:rPr>
                <w:rFonts w:ascii="Arial" w:eastAsia="Arial" w:hAnsi="Arial" w:cs="Arial"/>
                <w:b/>
                <w:bCs/>
              </w:rPr>
              <w:t>The Howard Partnership Trust</w:t>
            </w:r>
          </w:p>
        </w:tc>
      </w:tr>
      <w:tr w:rsidR="00B05583" w14:paraId="6C159B86" w14:textId="77777777" w:rsidTr="00B05583">
        <w:trPr>
          <w:trHeight w:val="135"/>
        </w:trPr>
        <w:tc>
          <w:tcPr>
            <w:tcW w:w="2375" w:type="dxa"/>
            <w:vMerge/>
            <w:shd w:val="clear" w:color="auto" w:fill="DAEDF3"/>
          </w:tcPr>
          <w:p w14:paraId="4598A913" w14:textId="77777777" w:rsidR="00B05583" w:rsidRDefault="00B05583" w:rsidP="00F9007B"/>
        </w:tc>
        <w:tc>
          <w:tcPr>
            <w:tcW w:w="744" w:type="dxa"/>
            <w:vMerge/>
          </w:tcPr>
          <w:p w14:paraId="0C9B090F" w14:textId="77777777" w:rsidR="00B05583" w:rsidRDefault="00B05583" w:rsidP="00F9007B"/>
        </w:tc>
        <w:tc>
          <w:tcPr>
            <w:tcW w:w="2942" w:type="dxa"/>
          </w:tcPr>
          <w:p w14:paraId="32B73F0B" w14:textId="77777777" w:rsidR="00B05583" w:rsidRDefault="00B05583" w:rsidP="00F9007B">
            <w:pPr>
              <w:spacing w:before="2" w:line="150" w:lineRule="exact"/>
              <w:rPr>
                <w:sz w:val="15"/>
                <w:szCs w:val="15"/>
              </w:rPr>
            </w:pPr>
          </w:p>
          <w:p w14:paraId="3AFA647C" w14:textId="77777777" w:rsidR="00B05583" w:rsidRDefault="00B05583" w:rsidP="00F9007B">
            <w:pPr>
              <w:ind w:left="34" w:right="-20"/>
              <w:rPr>
                <w:rFonts w:ascii="Arial" w:eastAsia="Arial" w:hAnsi="Arial" w:cs="Arial"/>
                <w:b/>
                <w:bCs/>
                <w:sz w:val="24"/>
                <w:szCs w:val="24"/>
              </w:rPr>
            </w:pPr>
            <w:r>
              <w:rPr>
                <w:rFonts w:ascii="Arial" w:eastAsia="Arial" w:hAnsi="Arial" w:cs="Arial"/>
                <w:b/>
                <w:bCs/>
                <w:sz w:val="24"/>
                <w:szCs w:val="24"/>
              </w:rPr>
              <w:t>Date Role Profile cr</w:t>
            </w:r>
            <w:r>
              <w:rPr>
                <w:rFonts w:ascii="Arial" w:eastAsia="Arial" w:hAnsi="Arial" w:cs="Arial"/>
                <w:b/>
                <w:bCs/>
                <w:spacing w:val="-1"/>
                <w:sz w:val="24"/>
                <w:szCs w:val="24"/>
              </w:rPr>
              <w:t>e</w:t>
            </w:r>
            <w:r>
              <w:rPr>
                <w:rFonts w:ascii="Arial" w:eastAsia="Arial" w:hAnsi="Arial" w:cs="Arial"/>
                <w:b/>
                <w:bCs/>
                <w:sz w:val="24"/>
                <w:szCs w:val="24"/>
              </w:rPr>
              <w:t>ated</w:t>
            </w:r>
          </w:p>
          <w:p w14:paraId="32EDBA92" w14:textId="77777777" w:rsidR="00B05583" w:rsidRPr="006A774B" w:rsidRDefault="00B05583" w:rsidP="00F9007B">
            <w:pPr>
              <w:ind w:left="34" w:right="-20"/>
              <w:rPr>
                <w:rFonts w:ascii="Arial" w:eastAsia="Arial" w:hAnsi="Arial" w:cs="Arial"/>
                <w:sz w:val="16"/>
                <w:szCs w:val="16"/>
              </w:rPr>
            </w:pPr>
          </w:p>
        </w:tc>
        <w:tc>
          <w:tcPr>
            <w:tcW w:w="3827" w:type="dxa"/>
            <w:shd w:val="clear" w:color="auto" w:fill="FFFF99"/>
          </w:tcPr>
          <w:p w14:paraId="651B3E7D" w14:textId="77777777" w:rsidR="00B05583" w:rsidRDefault="00B05583" w:rsidP="00F9007B">
            <w:pPr>
              <w:spacing w:before="2" w:line="150" w:lineRule="exact"/>
            </w:pPr>
          </w:p>
          <w:p w14:paraId="61393E3D" w14:textId="77777777" w:rsidR="00B05583" w:rsidRPr="008E4539" w:rsidRDefault="00A263F2" w:rsidP="00F9007B">
            <w:pPr>
              <w:rPr>
                <w:rFonts w:ascii="Arial" w:hAnsi="Arial" w:cs="Arial"/>
                <w:b/>
              </w:rPr>
            </w:pPr>
            <w:r>
              <w:rPr>
                <w:rFonts w:ascii="Arial" w:hAnsi="Arial" w:cs="Arial"/>
                <w:b/>
              </w:rPr>
              <w:t>Feb 2019</w:t>
            </w:r>
          </w:p>
        </w:tc>
      </w:tr>
      <w:tr w:rsidR="00FB7F50" w14:paraId="3FA539A1" w14:textId="77777777" w:rsidTr="00FB7F50">
        <w:tc>
          <w:tcPr>
            <w:tcW w:w="9888" w:type="dxa"/>
            <w:gridSpan w:val="4"/>
          </w:tcPr>
          <w:p w14:paraId="13FC5D11" w14:textId="77777777" w:rsidR="00FB7F50" w:rsidRDefault="00FB7F50" w:rsidP="00F9007B">
            <w:pPr>
              <w:spacing w:before="48"/>
              <w:ind w:left="44" w:right="-20"/>
              <w:rPr>
                <w:rFonts w:ascii="Arial" w:eastAsia="Arial" w:hAnsi="Arial" w:cs="Arial"/>
                <w:b/>
                <w:bCs/>
                <w:sz w:val="32"/>
                <w:szCs w:val="32"/>
              </w:rPr>
            </w:pPr>
            <w:r>
              <w:rPr>
                <w:rFonts w:ascii="Arial" w:eastAsia="Arial" w:hAnsi="Arial" w:cs="Arial"/>
                <w:b/>
                <w:bCs/>
                <w:sz w:val="32"/>
                <w:szCs w:val="32"/>
              </w:rPr>
              <w:t>Pa</w:t>
            </w:r>
            <w:r>
              <w:rPr>
                <w:rFonts w:ascii="Arial" w:eastAsia="Arial" w:hAnsi="Arial" w:cs="Arial"/>
                <w:b/>
                <w:bCs/>
                <w:spacing w:val="1"/>
                <w:sz w:val="32"/>
                <w:szCs w:val="32"/>
              </w:rPr>
              <w:t>r</w:t>
            </w:r>
            <w:r>
              <w:rPr>
                <w:rFonts w:ascii="Arial" w:eastAsia="Arial" w:hAnsi="Arial" w:cs="Arial"/>
                <w:b/>
                <w:bCs/>
                <w:sz w:val="32"/>
                <w:szCs w:val="32"/>
              </w:rPr>
              <w:t>t B -</w:t>
            </w:r>
            <w:r>
              <w:rPr>
                <w:rFonts w:ascii="Arial" w:eastAsia="Arial" w:hAnsi="Arial" w:cs="Arial"/>
                <w:b/>
                <w:bCs/>
                <w:spacing w:val="-2"/>
                <w:sz w:val="32"/>
                <w:szCs w:val="32"/>
              </w:rPr>
              <w:t xml:space="preserve"> </w:t>
            </w:r>
            <w:r>
              <w:rPr>
                <w:rFonts w:ascii="Arial" w:eastAsia="Arial" w:hAnsi="Arial" w:cs="Arial"/>
                <w:b/>
                <w:bCs/>
                <w:sz w:val="32"/>
                <w:szCs w:val="32"/>
              </w:rPr>
              <w:t>Job</w:t>
            </w:r>
            <w:r>
              <w:rPr>
                <w:rFonts w:ascii="Arial" w:eastAsia="Arial" w:hAnsi="Arial" w:cs="Arial"/>
                <w:b/>
                <w:bCs/>
                <w:spacing w:val="-1"/>
                <w:sz w:val="32"/>
                <w:szCs w:val="32"/>
              </w:rPr>
              <w:t xml:space="preserve"> </w:t>
            </w:r>
            <w:r>
              <w:rPr>
                <w:rFonts w:ascii="Arial" w:eastAsia="Arial" w:hAnsi="Arial" w:cs="Arial"/>
                <w:b/>
                <w:bCs/>
                <w:spacing w:val="-2"/>
                <w:sz w:val="32"/>
                <w:szCs w:val="32"/>
              </w:rPr>
              <w:t>F</w:t>
            </w:r>
            <w:r>
              <w:rPr>
                <w:rFonts w:ascii="Arial" w:eastAsia="Arial" w:hAnsi="Arial" w:cs="Arial"/>
                <w:b/>
                <w:bCs/>
                <w:sz w:val="32"/>
                <w:szCs w:val="32"/>
              </w:rPr>
              <w:t>a</w:t>
            </w:r>
            <w:r>
              <w:rPr>
                <w:rFonts w:ascii="Arial" w:eastAsia="Arial" w:hAnsi="Arial" w:cs="Arial"/>
                <w:b/>
                <w:bCs/>
                <w:spacing w:val="1"/>
                <w:sz w:val="32"/>
                <w:szCs w:val="32"/>
              </w:rPr>
              <w:t>m</w:t>
            </w:r>
            <w:r>
              <w:rPr>
                <w:rFonts w:ascii="Arial" w:eastAsia="Arial" w:hAnsi="Arial" w:cs="Arial"/>
                <w:b/>
                <w:bCs/>
                <w:sz w:val="32"/>
                <w:szCs w:val="32"/>
              </w:rPr>
              <w:t>i</w:t>
            </w:r>
            <w:r>
              <w:rPr>
                <w:rFonts w:ascii="Arial" w:eastAsia="Arial" w:hAnsi="Arial" w:cs="Arial"/>
                <w:b/>
                <w:bCs/>
                <w:spacing w:val="-2"/>
                <w:sz w:val="32"/>
                <w:szCs w:val="32"/>
              </w:rPr>
              <w:t>l</w:t>
            </w:r>
            <w:r>
              <w:rPr>
                <w:rFonts w:ascii="Arial" w:eastAsia="Arial" w:hAnsi="Arial" w:cs="Arial"/>
                <w:b/>
                <w:bCs/>
                <w:sz w:val="32"/>
                <w:szCs w:val="32"/>
              </w:rPr>
              <w:t>y</w:t>
            </w:r>
            <w:r>
              <w:rPr>
                <w:rFonts w:ascii="Arial" w:eastAsia="Arial" w:hAnsi="Arial" w:cs="Arial"/>
                <w:b/>
                <w:bCs/>
                <w:spacing w:val="-4"/>
                <w:sz w:val="32"/>
                <w:szCs w:val="32"/>
              </w:rPr>
              <w:t xml:space="preserve"> </w:t>
            </w:r>
            <w:r>
              <w:rPr>
                <w:rFonts w:ascii="Arial" w:eastAsia="Arial" w:hAnsi="Arial" w:cs="Arial"/>
                <w:b/>
                <w:bCs/>
                <w:sz w:val="32"/>
                <w:szCs w:val="32"/>
              </w:rPr>
              <w:t>De</w:t>
            </w:r>
            <w:r>
              <w:rPr>
                <w:rFonts w:ascii="Arial" w:eastAsia="Arial" w:hAnsi="Arial" w:cs="Arial"/>
                <w:b/>
                <w:bCs/>
                <w:spacing w:val="1"/>
                <w:sz w:val="32"/>
                <w:szCs w:val="32"/>
              </w:rPr>
              <w:t>s</w:t>
            </w:r>
            <w:r>
              <w:rPr>
                <w:rFonts w:ascii="Arial" w:eastAsia="Arial" w:hAnsi="Arial" w:cs="Arial"/>
                <w:b/>
                <w:bCs/>
                <w:sz w:val="32"/>
                <w:szCs w:val="32"/>
              </w:rPr>
              <w:t>c</w:t>
            </w:r>
            <w:r>
              <w:rPr>
                <w:rFonts w:ascii="Arial" w:eastAsia="Arial" w:hAnsi="Arial" w:cs="Arial"/>
                <w:b/>
                <w:bCs/>
                <w:spacing w:val="1"/>
                <w:sz w:val="32"/>
                <w:szCs w:val="32"/>
              </w:rPr>
              <w:t>r</w:t>
            </w:r>
            <w:r>
              <w:rPr>
                <w:rFonts w:ascii="Arial" w:eastAsia="Arial" w:hAnsi="Arial" w:cs="Arial"/>
                <w:b/>
                <w:bCs/>
                <w:sz w:val="32"/>
                <w:szCs w:val="32"/>
              </w:rPr>
              <w:t>i</w:t>
            </w:r>
            <w:r>
              <w:rPr>
                <w:rFonts w:ascii="Arial" w:eastAsia="Arial" w:hAnsi="Arial" w:cs="Arial"/>
                <w:b/>
                <w:bCs/>
                <w:spacing w:val="-2"/>
                <w:sz w:val="32"/>
                <w:szCs w:val="32"/>
              </w:rPr>
              <w:t>p</w:t>
            </w:r>
            <w:r>
              <w:rPr>
                <w:rFonts w:ascii="Arial" w:eastAsia="Arial" w:hAnsi="Arial" w:cs="Arial"/>
                <w:b/>
                <w:bCs/>
                <w:sz w:val="32"/>
                <w:szCs w:val="32"/>
              </w:rPr>
              <w:t>ti</w:t>
            </w:r>
            <w:r>
              <w:rPr>
                <w:rFonts w:ascii="Arial" w:eastAsia="Arial" w:hAnsi="Arial" w:cs="Arial"/>
                <w:b/>
                <w:bCs/>
                <w:spacing w:val="-2"/>
                <w:sz w:val="32"/>
                <w:szCs w:val="32"/>
              </w:rPr>
              <w:t>o</w:t>
            </w:r>
            <w:r>
              <w:rPr>
                <w:rFonts w:ascii="Arial" w:eastAsia="Arial" w:hAnsi="Arial" w:cs="Arial"/>
                <w:b/>
                <w:bCs/>
                <w:sz w:val="32"/>
                <w:szCs w:val="32"/>
              </w:rPr>
              <w:t>n</w:t>
            </w:r>
          </w:p>
          <w:p w14:paraId="538B128B" w14:textId="77777777" w:rsidR="00FB7F50" w:rsidRPr="006A774B" w:rsidRDefault="00FB7F50" w:rsidP="00F9007B">
            <w:pPr>
              <w:spacing w:before="48"/>
              <w:ind w:left="44" w:right="-20"/>
              <w:rPr>
                <w:rFonts w:ascii="Arial" w:eastAsia="Arial" w:hAnsi="Arial" w:cs="Arial"/>
                <w:sz w:val="16"/>
                <w:szCs w:val="16"/>
              </w:rPr>
            </w:pPr>
          </w:p>
          <w:p w14:paraId="19532F45" w14:textId="77777777" w:rsidR="00FB7F50" w:rsidRDefault="00FB7F50" w:rsidP="00F9007B">
            <w:pPr>
              <w:spacing w:line="258" w:lineRule="auto"/>
              <w:ind w:left="31" w:right="113"/>
              <w:rPr>
                <w:rFonts w:ascii="Arial" w:eastAsia="Arial" w:hAnsi="Arial" w:cs="Arial"/>
              </w:rPr>
            </w:pPr>
            <w:r>
              <w:rPr>
                <w:rFonts w:ascii="Arial" w:eastAsia="Arial" w:hAnsi="Arial" w:cs="Arial"/>
                <w:spacing w:val="3"/>
              </w:rPr>
              <w:t>T</w:t>
            </w:r>
            <w:r>
              <w:rPr>
                <w:rFonts w:ascii="Arial" w:eastAsia="Arial" w:hAnsi="Arial" w:cs="Arial"/>
              </w:rPr>
              <w:t>he b</w:t>
            </w:r>
            <w:r>
              <w:rPr>
                <w:rFonts w:ascii="Arial" w:eastAsia="Arial" w:hAnsi="Arial" w:cs="Arial"/>
                <w:spacing w:val="-1"/>
              </w:rPr>
              <w:t>el</w:t>
            </w:r>
            <w:r>
              <w:rPr>
                <w:rFonts w:ascii="Arial" w:eastAsia="Arial" w:hAnsi="Arial" w:cs="Arial"/>
              </w:rPr>
              <w:t>ow</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f</w:t>
            </w:r>
            <w:r>
              <w:rPr>
                <w:rFonts w:ascii="Arial" w:eastAsia="Arial" w:hAnsi="Arial" w:cs="Arial"/>
                <w:spacing w:val="-1"/>
              </w:rPr>
              <w:t>il</w:t>
            </w:r>
            <w:r>
              <w:rPr>
                <w:rFonts w:ascii="Arial" w:eastAsia="Arial" w:hAnsi="Arial" w:cs="Arial"/>
              </w:rPr>
              <w:t xml:space="preserve">e </w:t>
            </w:r>
            <w:r>
              <w:rPr>
                <w:rFonts w:ascii="Arial" w:eastAsia="Arial" w:hAnsi="Arial" w:cs="Arial"/>
                <w:spacing w:val="-1"/>
              </w:rPr>
              <w:t>d</w:t>
            </w:r>
            <w:r>
              <w:rPr>
                <w:rFonts w:ascii="Arial" w:eastAsia="Arial" w:hAnsi="Arial" w:cs="Arial"/>
              </w:rPr>
              <w:t>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eral n</w:t>
            </w:r>
            <w:r>
              <w:rPr>
                <w:rFonts w:ascii="Arial" w:eastAsia="Arial" w:hAnsi="Arial" w:cs="Arial"/>
                <w:spacing w:val="-1"/>
              </w:rPr>
              <w:t>a</w:t>
            </w:r>
            <w:r>
              <w:rPr>
                <w:rFonts w:ascii="Arial" w:eastAsia="Arial" w:hAnsi="Arial" w:cs="Arial"/>
              </w:rPr>
              <w:t>ture of</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ork</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ed at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rPr>
              <w:t>el</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s</w:t>
            </w:r>
            <w:r>
              <w:rPr>
                <w:rFonts w:ascii="Arial" w:eastAsia="Arial" w:hAnsi="Arial" w:cs="Arial"/>
              </w:rPr>
              <w:t>et o</w:t>
            </w:r>
            <w:r>
              <w:rPr>
                <w:rFonts w:ascii="Arial" w:eastAsia="Arial" w:hAnsi="Arial" w:cs="Arial"/>
                <w:spacing w:val="-1"/>
              </w:rPr>
              <w:t>u</w:t>
            </w:r>
            <w:r>
              <w:rPr>
                <w:rFonts w:ascii="Arial" w:eastAsia="Arial" w:hAnsi="Arial" w:cs="Arial"/>
              </w:rPr>
              <w:t xml:space="preserve">t </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j</w:t>
            </w:r>
            <w:r>
              <w:rPr>
                <w:rFonts w:ascii="Arial" w:eastAsia="Arial" w:hAnsi="Arial" w:cs="Arial"/>
              </w:rPr>
              <w:t xml:space="preserve">ob </w:t>
            </w:r>
            <w:r>
              <w:rPr>
                <w:rFonts w:ascii="Arial" w:eastAsia="Arial" w:hAnsi="Arial" w:cs="Arial"/>
                <w:spacing w:val="2"/>
              </w:rPr>
              <w:t>f</w:t>
            </w:r>
            <w:r>
              <w:rPr>
                <w:rFonts w:ascii="Arial" w:eastAsia="Arial" w:hAnsi="Arial" w:cs="Arial"/>
              </w:rPr>
              <w:t>a</w:t>
            </w:r>
            <w:r>
              <w:rPr>
                <w:rFonts w:ascii="Arial" w:eastAsia="Arial" w:hAnsi="Arial" w:cs="Arial"/>
                <w:spacing w:val="4"/>
              </w:rPr>
              <w:t>m</w:t>
            </w:r>
            <w:r>
              <w:rPr>
                <w:rFonts w:ascii="Arial" w:eastAsia="Arial" w:hAnsi="Arial" w:cs="Arial"/>
                <w:spacing w:val="-1"/>
              </w:rPr>
              <w:t>il</w:t>
            </w:r>
            <w:r>
              <w:rPr>
                <w:rFonts w:ascii="Arial" w:eastAsia="Arial" w:hAnsi="Arial" w:cs="Arial"/>
                <w:spacing w:val="-7"/>
              </w:rPr>
              <w:t>y</w:t>
            </w:r>
            <w:r>
              <w:rPr>
                <w:rFonts w:ascii="Arial" w:eastAsia="Arial" w:hAnsi="Arial" w:cs="Arial"/>
              </w:rPr>
              <w:t xml:space="preserve">. It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rPr>
              <w:t>ed to be a d</w:t>
            </w:r>
            <w:r>
              <w:rPr>
                <w:rFonts w:ascii="Arial" w:eastAsia="Arial" w:hAnsi="Arial" w:cs="Arial"/>
                <w:spacing w:val="-1"/>
              </w:rPr>
              <w:t>e</w:t>
            </w:r>
            <w:r>
              <w:rPr>
                <w:rFonts w:ascii="Arial" w:eastAsia="Arial" w:hAnsi="Arial" w:cs="Arial"/>
              </w:rPr>
              <w:t>ta</w:t>
            </w:r>
            <w:r>
              <w:rPr>
                <w:rFonts w:ascii="Arial" w:eastAsia="Arial" w:hAnsi="Arial" w:cs="Arial"/>
                <w:spacing w:val="-2"/>
              </w:rPr>
              <w:t>i</w:t>
            </w:r>
            <w:r>
              <w:rPr>
                <w:rFonts w:ascii="Arial" w:eastAsia="Arial" w:hAnsi="Arial" w:cs="Arial"/>
                <w:spacing w:val="-1"/>
              </w:rPr>
              <w:t>l</w:t>
            </w:r>
            <w:r>
              <w:rPr>
                <w:rFonts w:ascii="Arial" w:eastAsia="Arial" w:hAnsi="Arial" w:cs="Arial"/>
              </w:rPr>
              <w:t xml:space="preserve">ed </w:t>
            </w:r>
            <w:r>
              <w:rPr>
                <w:rFonts w:ascii="Arial" w:eastAsia="Arial" w:hAnsi="Arial" w:cs="Arial"/>
                <w:spacing w:val="-1"/>
              </w:rPr>
              <w:t>li</w:t>
            </w:r>
            <w:r>
              <w:rPr>
                <w:rFonts w:ascii="Arial" w:eastAsia="Arial" w:hAnsi="Arial" w:cs="Arial"/>
                <w:spacing w:val="1"/>
              </w:rPr>
              <w:t>s</w:t>
            </w:r>
            <w:r>
              <w:rPr>
                <w:rFonts w:ascii="Arial" w:eastAsia="Arial" w:hAnsi="Arial" w:cs="Arial"/>
              </w:rPr>
              <w:t xml:space="preserve">t </w:t>
            </w:r>
            <w:r>
              <w:rPr>
                <w:rFonts w:ascii="Arial" w:eastAsia="Arial" w:hAnsi="Arial" w:cs="Arial"/>
                <w:spacing w:val="-1"/>
              </w:rPr>
              <w:t>o</w:t>
            </w:r>
            <w:r>
              <w:rPr>
                <w:rFonts w:ascii="Arial" w:eastAsia="Arial" w:hAnsi="Arial" w:cs="Arial"/>
              </w:rPr>
              <w:t>f</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rPr>
              <w:t>b</w:t>
            </w:r>
            <w:r>
              <w:rPr>
                <w:rFonts w:ascii="Arial" w:eastAsia="Arial" w:hAnsi="Arial" w:cs="Arial"/>
                <w:spacing w:val="-2"/>
              </w:rPr>
              <w:t>i</w:t>
            </w:r>
            <w:r>
              <w:rPr>
                <w:rFonts w:ascii="Arial" w:eastAsia="Arial" w:hAnsi="Arial" w:cs="Arial"/>
                <w:spacing w:val="-1"/>
              </w:rPr>
              <w:t>li</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2"/>
              </w:rPr>
              <w:t>i</w:t>
            </w:r>
            <w:r>
              <w:rPr>
                <w:rFonts w:ascii="Arial" w:eastAsia="Arial" w:hAnsi="Arial" w:cs="Arial"/>
                <w:spacing w:val="1"/>
              </w:rPr>
              <w:t>c</w:t>
            </w:r>
            <w:r>
              <w:rPr>
                <w:rFonts w:ascii="Arial" w:eastAsia="Arial" w:hAnsi="Arial" w:cs="Arial"/>
              </w:rPr>
              <w:t xml:space="preserve">h </w:t>
            </w:r>
            <w:r>
              <w:rPr>
                <w:rFonts w:ascii="Arial" w:eastAsia="Arial" w:hAnsi="Arial" w:cs="Arial"/>
                <w:spacing w:val="4"/>
              </w:rPr>
              <w:t>m</w:t>
            </w:r>
            <w:r>
              <w:rPr>
                <w:rFonts w:ascii="Arial" w:eastAsia="Arial" w:hAnsi="Arial" w:cs="Arial"/>
              </w:rPr>
              <w:t>ay</w:t>
            </w:r>
            <w:r>
              <w:rPr>
                <w:rFonts w:ascii="Arial" w:eastAsia="Arial" w:hAnsi="Arial" w:cs="Arial"/>
                <w:spacing w:val="-7"/>
              </w:rPr>
              <w:t xml:space="preserve"> </w:t>
            </w:r>
            <w:r>
              <w:rPr>
                <w:rFonts w:ascii="Arial" w:eastAsia="Arial" w:hAnsi="Arial" w:cs="Arial"/>
              </w:rPr>
              <w:t>be re</w:t>
            </w:r>
            <w:r>
              <w:rPr>
                <w:rFonts w:ascii="Arial" w:eastAsia="Arial" w:hAnsi="Arial" w:cs="Arial"/>
                <w:spacing w:val="-1"/>
              </w:rPr>
              <w:t>q</w:t>
            </w:r>
            <w:r>
              <w:rPr>
                <w:rFonts w:ascii="Arial" w:eastAsia="Arial" w:hAnsi="Arial" w:cs="Arial"/>
              </w:rPr>
              <w:t>u</w:t>
            </w:r>
            <w:r>
              <w:rPr>
                <w:rFonts w:ascii="Arial" w:eastAsia="Arial" w:hAnsi="Arial" w:cs="Arial"/>
                <w:spacing w:val="-2"/>
              </w:rPr>
              <w:t>i</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 xml:space="preserve">. </w:t>
            </w:r>
            <w:r>
              <w:rPr>
                <w:rFonts w:ascii="Arial" w:eastAsia="Arial" w:hAnsi="Arial" w:cs="Arial"/>
                <w:spacing w:val="3"/>
              </w:rPr>
              <w:t>T</w:t>
            </w:r>
            <w:r>
              <w:rPr>
                <w:rFonts w:ascii="Arial" w:eastAsia="Arial" w:hAnsi="Arial" w:cs="Arial"/>
              </w:rPr>
              <w:t>he ro</w:t>
            </w:r>
            <w:r>
              <w:rPr>
                <w:rFonts w:ascii="Arial" w:eastAsia="Arial" w:hAnsi="Arial" w:cs="Arial"/>
                <w:spacing w:val="-2"/>
              </w:rPr>
              <w:t>l</w:t>
            </w:r>
            <w:r>
              <w:rPr>
                <w:rFonts w:ascii="Arial" w:eastAsia="Arial" w:hAnsi="Arial" w:cs="Arial"/>
              </w:rPr>
              <w:t xml:space="preserve">e </w:t>
            </w:r>
            <w:r>
              <w:rPr>
                <w:rFonts w:ascii="Arial" w:eastAsia="Arial" w:hAnsi="Arial" w:cs="Arial"/>
                <w:spacing w:val="-3"/>
              </w:rPr>
              <w:t>w</w:t>
            </w:r>
            <w:r>
              <w:rPr>
                <w:rFonts w:ascii="Arial" w:eastAsia="Arial" w:hAnsi="Arial" w:cs="Arial"/>
                <w:spacing w:val="-1"/>
              </w:rPr>
              <w:t>il</w:t>
            </w:r>
            <w:r>
              <w:rPr>
                <w:rFonts w:ascii="Arial" w:eastAsia="Arial" w:hAnsi="Arial" w:cs="Arial"/>
              </w:rPr>
              <w:t>l</w:t>
            </w:r>
            <w:r>
              <w:rPr>
                <w:rFonts w:ascii="Arial" w:eastAsia="Arial" w:hAnsi="Arial" w:cs="Arial"/>
                <w:spacing w:val="-1"/>
              </w:rPr>
              <w:t xml:space="preserve"> </w:t>
            </w:r>
            <w:r>
              <w:rPr>
                <w:rFonts w:ascii="Arial" w:eastAsia="Arial" w:hAnsi="Arial" w:cs="Arial"/>
              </w:rPr>
              <w:t xml:space="preserve">be </w:t>
            </w:r>
            <w:r>
              <w:rPr>
                <w:rFonts w:ascii="Arial" w:eastAsia="Arial" w:hAnsi="Arial" w:cs="Arial"/>
                <w:spacing w:val="2"/>
              </w:rPr>
              <w:t>f</w:t>
            </w:r>
            <w:r>
              <w:rPr>
                <w:rFonts w:ascii="Arial" w:eastAsia="Arial" w:hAnsi="Arial" w:cs="Arial"/>
              </w:rPr>
              <w:t>urther 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2"/>
              </w:rPr>
              <w:t>i</w:t>
            </w:r>
            <w:r>
              <w:rPr>
                <w:rFonts w:ascii="Arial" w:eastAsia="Arial" w:hAnsi="Arial" w:cs="Arial"/>
                <w:spacing w:val="1"/>
              </w:rPr>
              <w:t>c</w:t>
            </w:r>
            <w:r>
              <w:rPr>
                <w:rFonts w:ascii="Arial" w:eastAsia="Arial" w:hAnsi="Arial" w:cs="Arial"/>
              </w:rPr>
              <w:t xml:space="preserve">h </w:t>
            </w:r>
            <w:r>
              <w:rPr>
                <w:rFonts w:ascii="Arial" w:eastAsia="Arial" w:hAnsi="Arial" w:cs="Arial"/>
                <w:spacing w:val="-3"/>
              </w:rPr>
              <w:t>w</w:t>
            </w:r>
            <w:r>
              <w:rPr>
                <w:rFonts w:ascii="Arial" w:eastAsia="Arial" w:hAnsi="Arial" w:cs="Arial"/>
                <w:spacing w:val="-1"/>
              </w:rPr>
              <w:t>il</w:t>
            </w:r>
            <w:r>
              <w:rPr>
                <w:rFonts w:ascii="Arial" w:eastAsia="Arial" w:hAnsi="Arial" w:cs="Arial"/>
              </w:rPr>
              <w:t>l</w:t>
            </w:r>
            <w:r>
              <w:rPr>
                <w:rFonts w:ascii="Arial" w:eastAsia="Arial" w:hAnsi="Arial" w:cs="Arial"/>
                <w:spacing w:val="-1"/>
              </w:rPr>
              <w:t xml:space="preserve"> </w:t>
            </w:r>
            <w:r>
              <w:rPr>
                <w:rFonts w:ascii="Arial" w:eastAsia="Arial" w:hAnsi="Arial" w:cs="Arial"/>
              </w:rPr>
              <w:t>be d</w:t>
            </w:r>
            <w:r>
              <w:rPr>
                <w:rFonts w:ascii="Arial" w:eastAsia="Arial" w:hAnsi="Arial" w:cs="Arial"/>
                <w:spacing w:val="-1"/>
              </w:rPr>
              <w:t>ev</w:t>
            </w:r>
            <w:r>
              <w:rPr>
                <w:rFonts w:ascii="Arial" w:eastAsia="Arial" w:hAnsi="Arial" w:cs="Arial"/>
              </w:rPr>
              <w:t>e</w:t>
            </w:r>
            <w:r>
              <w:rPr>
                <w:rFonts w:ascii="Arial" w:eastAsia="Arial" w:hAnsi="Arial" w:cs="Arial"/>
                <w:spacing w:val="-2"/>
              </w:rPr>
              <w:t>l</w:t>
            </w:r>
            <w:r>
              <w:rPr>
                <w:rFonts w:ascii="Arial" w:eastAsia="Arial" w:hAnsi="Arial" w:cs="Arial"/>
              </w:rPr>
              <w:t>o</w:t>
            </w:r>
            <w:r>
              <w:rPr>
                <w:rFonts w:ascii="Arial" w:eastAsia="Arial" w:hAnsi="Arial" w:cs="Arial"/>
                <w:spacing w:val="-1"/>
              </w:rPr>
              <w:t>p</w:t>
            </w:r>
            <w:r>
              <w:rPr>
                <w:rFonts w:ascii="Arial" w:eastAsia="Arial" w:hAnsi="Arial" w:cs="Arial"/>
              </w:rPr>
              <w:t xml:space="preserve">ed </w:t>
            </w:r>
            <w:r>
              <w:rPr>
                <w:rFonts w:ascii="Arial" w:eastAsia="Arial" w:hAnsi="Arial" w:cs="Arial"/>
                <w:spacing w:val="-3"/>
              </w:rPr>
              <w:t>w</w:t>
            </w:r>
            <w:r>
              <w:rPr>
                <w:rFonts w:ascii="Arial" w:eastAsia="Arial" w:hAnsi="Arial" w:cs="Arial"/>
                <w:spacing w:val="-1"/>
              </w:rPr>
              <w:t>i</w:t>
            </w:r>
            <w:r>
              <w:rPr>
                <w:rFonts w:ascii="Arial" w:eastAsia="Arial" w:hAnsi="Arial" w:cs="Arial"/>
              </w:rPr>
              <w:t>th the ro</w:t>
            </w:r>
            <w:r>
              <w:rPr>
                <w:rFonts w:ascii="Arial" w:eastAsia="Arial" w:hAnsi="Arial" w:cs="Arial"/>
                <w:spacing w:val="-2"/>
              </w:rPr>
              <w:t>l</w:t>
            </w:r>
            <w:r>
              <w:rPr>
                <w:rFonts w:ascii="Arial" w:eastAsia="Arial" w:hAnsi="Arial" w:cs="Arial"/>
              </w:rPr>
              <w:t xml:space="preserve">e </w:t>
            </w:r>
            <w:r>
              <w:rPr>
                <w:rFonts w:ascii="Arial" w:eastAsia="Arial" w:hAnsi="Arial" w:cs="Arial"/>
                <w:spacing w:val="-1"/>
              </w:rPr>
              <w:t>h</w:t>
            </w:r>
            <w:r>
              <w:rPr>
                <w:rFonts w:ascii="Arial" w:eastAsia="Arial" w:hAnsi="Arial" w:cs="Arial"/>
              </w:rPr>
              <w:t>o</w:t>
            </w:r>
            <w:r>
              <w:rPr>
                <w:rFonts w:ascii="Arial" w:eastAsia="Arial" w:hAnsi="Arial" w:cs="Arial"/>
                <w:spacing w:val="-2"/>
              </w:rPr>
              <w:t>l</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 </w:t>
            </w:r>
            <w:r>
              <w:rPr>
                <w:rFonts w:ascii="Arial" w:eastAsia="Arial" w:hAnsi="Arial" w:cs="Arial"/>
                <w:spacing w:val="3"/>
              </w:rPr>
              <w:t>T</w:t>
            </w:r>
            <w:r>
              <w:rPr>
                <w:rFonts w:ascii="Arial" w:eastAsia="Arial" w:hAnsi="Arial" w:cs="Arial"/>
              </w:rPr>
              <w:t>he Co</w:t>
            </w:r>
            <w:r>
              <w:rPr>
                <w:rFonts w:ascii="Arial" w:eastAsia="Arial" w:hAnsi="Arial" w:cs="Arial"/>
                <w:spacing w:val="-1"/>
              </w:rPr>
              <w:t>u</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rPr>
              <w:t>l</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 to re</w:t>
            </w:r>
            <w:r>
              <w:rPr>
                <w:rFonts w:ascii="Arial" w:eastAsia="Arial" w:hAnsi="Arial" w:cs="Arial"/>
                <w:spacing w:val="-2"/>
              </w:rPr>
              <w:t>v</w:t>
            </w:r>
            <w:r>
              <w:rPr>
                <w:rFonts w:ascii="Arial" w:eastAsia="Arial" w:hAnsi="Arial" w:cs="Arial"/>
                <w:spacing w:val="-1"/>
              </w:rPr>
              <w:t>i</w:t>
            </w:r>
            <w:r>
              <w:rPr>
                <w:rFonts w:ascii="Arial" w:eastAsia="Arial" w:hAnsi="Arial" w:cs="Arial"/>
              </w:rPr>
              <w:t>ew 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a</w:t>
            </w:r>
            <w:r>
              <w:rPr>
                <w:rFonts w:ascii="Arial" w:eastAsia="Arial" w:hAnsi="Arial" w:cs="Arial"/>
                <w:spacing w:val="5"/>
              </w:rPr>
              <w:t>m</w:t>
            </w:r>
            <w:r>
              <w:rPr>
                <w:rFonts w:ascii="Arial" w:eastAsia="Arial" w:hAnsi="Arial" w:cs="Arial"/>
              </w:rPr>
              <w:t>e</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j</w:t>
            </w:r>
            <w:r>
              <w:rPr>
                <w:rFonts w:ascii="Arial" w:eastAsia="Arial" w:hAnsi="Arial" w:cs="Arial"/>
              </w:rPr>
              <w:t xml:space="preserve">ob </w:t>
            </w:r>
            <w:r>
              <w:rPr>
                <w:rFonts w:ascii="Arial" w:eastAsia="Arial" w:hAnsi="Arial" w:cs="Arial"/>
                <w:spacing w:val="2"/>
              </w:rPr>
              <w:t>f</w:t>
            </w:r>
            <w:r>
              <w:rPr>
                <w:rFonts w:ascii="Arial" w:eastAsia="Arial" w:hAnsi="Arial" w:cs="Arial"/>
              </w:rPr>
              <w:t>a</w:t>
            </w:r>
            <w:r>
              <w:rPr>
                <w:rFonts w:ascii="Arial" w:eastAsia="Arial" w:hAnsi="Arial" w:cs="Arial"/>
                <w:spacing w:val="4"/>
              </w:rPr>
              <w:t>m</w:t>
            </w:r>
            <w:r>
              <w:rPr>
                <w:rFonts w:ascii="Arial" w:eastAsia="Arial" w:hAnsi="Arial" w:cs="Arial"/>
                <w:spacing w:val="-1"/>
              </w:rPr>
              <w:t>ili</w:t>
            </w:r>
            <w:r>
              <w:rPr>
                <w:rFonts w:ascii="Arial" w:eastAsia="Arial" w:hAnsi="Arial" w:cs="Arial"/>
              </w:rPr>
              <w:t>es</w:t>
            </w:r>
            <w:r>
              <w:rPr>
                <w:rFonts w:ascii="Arial" w:eastAsia="Arial" w:hAnsi="Arial" w:cs="Arial"/>
                <w:spacing w:val="1"/>
              </w:rPr>
              <w:t xml:space="preserve"> </w:t>
            </w:r>
            <w:r>
              <w:rPr>
                <w:rFonts w:ascii="Arial" w:eastAsia="Arial" w:hAnsi="Arial" w:cs="Arial"/>
              </w:rPr>
              <w:t xml:space="preserve">on a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2"/>
              </w:rPr>
              <w:t>l</w:t>
            </w:r>
            <w:r>
              <w:rPr>
                <w:rFonts w:ascii="Arial" w:eastAsia="Arial" w:hAnsi="Arial" w:cs="Arial"/>
              </w:rPr>
              <w:t>ar ba</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w:t>
            </w:r>
          </w:p>
          <w:p w14:paraId="27493C90" w14:textId="77777777" w:rsidR="00FB7F50" w:rsidRPr="006A774B" w:rsidRDefault="00FB7F50" w:rsidP="00F9007B">
            <w:pPr>
              <w:spacing w:line="258" w:lineRule="auto"/>
              <w:ind w:left="31" w:right="113"/>
              <w:rPr>
                <w:rFonts w:ascii="Arial" w:eastAsia="Arial" w:hAnsi="Arial" w:cs="Arial"/>
                <w:sz w:val="16"/>
                <w:szCs w:val="16"/>
              </w:rPr>
            </w:pPr>
          </w:p>
        </w:tc>
      </w:tr>
      <w:tr w:rsidR="00A06769" w14:paraId="3891F95C" w14:textId="77777777" w:rsidTr="00B05583">
        <w:tc>
          <w:tcPr>
            <w:tcW w:w="3119" w:type="dxa"/>
            <w:gridSpan w:val="2"/>
          </w:tcPr>
          <w:p w14:paraId="40A09CBF" w14:textId="77777777" w:rsidR="00A06769" w:rsidRDefault="00A06769" w:rsidP="00A06769">
            <w:pPr>
              <w:spacing w:before="6"/>
              <w:ind w:right="-20"/>
              <w:rPr>
                <w:rFonts w:ascii="Arial" w:eastAsia="Arial" w:hAnsi="Arial" w:cs="Arial"/>
              </w:rPr>
            </w:pPr>
            <w:bookmarkStart w:id="0" w:name="_Hlk74836816"/>
            <w:r>
              <w:rPr>
                <w:rFonts w:ascii="Arial" w:eastAsia="Arial" w:hAnsi="Arial" w:cs="Arial"/>
                <w:b/>
                <w:bCs/>
              </w:rPr>
              <w:t>R</w:t>
            </w:r>
            <w:r>
              <w:rPr>
                <w:rFonts w:ascii="Arial" w:eastAsia="Arial" w:hAnsi="Arial" w:cs="Arial"/>
                <w:b/>
                <w:bCs/>
                <w:spacing w:val="1"/>
              </w:rPr>
              <w:t>o</w:t>
            </w:r>
            <w:r>
              <w:rPr>
                <w:rFonts w:ascii="Arial" w:eastAsia="Arial" w:hAnsi="Arial" w:cs="Arial"/>
                <w:b/>
                <w:bCs/>
              </w:rPr>
              <w:t xml:space="preserve">le </w:t>
            </w:r>
            <w:r>
              <w:rPr>
                <w:rFonts w:ascii="Arial" w:eastAsia="Arial" w:hAnsi="Arial" w:cs="Arial"/>
                <w:b/>
                <w:bCs/>
                <w:spacing w:val="-1"/>
              </w:rPr>
              <w:t>P</w:t>
            </w:r>
            <w:r>
              <w:rPr>
                <w:rFonts w:ascii="Arial" w:eastAsia="Arial" w:hAnsi="Arial" w:cs="Arial"/>
                <w:b/>
                <w:bCs/>
              </w:rPr>
              <w:t>u</w:t>
            </w:r>
            <w:r>
              <w:rPr>
                <w:rFonts w:ascii="Arial" w:eastAsia="Arial" w:hAnsi="Arial" w:cs="Arial"/>
                <w:b/>
                <w:bCs/>
                <w:spacing w:val="-1"/>
              </w:rPr>
              <w:t>r</w:t>
            </w:r>
            <w:r>
              <w:rPr>
                <w:rFonts w:ascii="Arial" w:eastAsia="Arial" w:hAnsi="Arial" w:cs="Arial"/>
                <w:b/>
                <w:bCs/>
              </w:rPr>
              <w:t>pose</w:t>
            </w:r>
          </w:p>
          <w:p w14:paraId="6CAA1B42" w14:textId="77777777" w:rsidR="00A06769" w:rsidRDefault="00A06769" w:rsidP="00A06769">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 xml:space="preserve">ng </w:t>
            </w:r>
            <w:r>
              <w:rPr>
                <w:rFonts w:ascii="Arial" w:eastAsia="Arial" w:hAnsi="Arial" w:cs="Arial"/>
                <w:spacing w:val="4"/>
              </w:rPr>
              <w:t>k</w:t>
            </w:r>
            <w:r>
              <w:rPr>
                <w:rFonts w:ascii="Arial" w:eastAsia="Arial" w:hAnsi="Arial" w:cs="Arial"/>
              </w:rPr>
              <w:t>ey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u</w:t>
            </w:r>
            <w:r>
              <w:rPr>
                <w:rFonts w:ascii="Arial" w:eastAsia="Arial" w:hAnsi="Arial" w:cs="Arial"/>
              </w:rPr>
              <w:t>tp</w:t>
            </w:r>
            <w:r>
              <w:rPr>
                <w:rFonts w:ascii="Arial" w:eastAsia="Arial" w:hAnsi="Arial" w:cs="Arial"/>
                <w:spacing w:val="-1"/>
              </w:rPr>
              <w:t>u</w:t>
            </w:r>
            <w:r>
              <w:rPr>
                <w:rFonts w:ascii="Arial" w:eastAsia="Arial" w:hAnsi="Arial" w:cs="Arial"/>
              </w:rPr>
              <w:t>ts</w:t>
            </w:r>
          </w:p>
        </w:tc>
        <w:tc>
          <w:tcPr>
            <w:tcW w:w="6769" w:type="dxa"/>
            <w:gridSpan w:val="2"/>
            <w:shd w:val="clear" w:color="auto" w:fill="FFFF99"/>
          </w:tcPr>
          <w:p w14:paraId="2AAAA0FF" w14:textId="77777777" w:rsidR="00D86AA0" w:rsidRPr="00166797" w:rsidRDefault="00D86AA0" w:rsidP="00D86AA0">
            <w:pPr>
              <w:pStyle w:val="xdefault"/>
              <w:spacing w:line="252" w:lineRule="auto"/>
              <w:ind w:right="185"/>
              <w:rPr>
                <w:rFonts w:ascii="Arial" w:hAnsi="Arial" w:cs="Arial"/>
                <w:color w:val="000000"/>
                <w:sz w:val="24"/>
                <w:szCs w:val="24"/>
              </w:rPr>
            </w:pPr>
            <w:r w:rsidRPr="00166797">
              <w:rPr>
                <w:rFonts w:ascii="Arial" w:hAnsi="Arial" w:cs="Arial"/>
                <w:color w:val="000000"/>
              </w:rPr>
              <w:t xml:space="preserve">Provide support on a broad range of administrative activities as a member of the school office team to enable the school to function efficiently. Key deliverables include: </w:t>
            </w:r>
          </w:p>
          <w:p w14:paraId="6EEF1BF1" w14:textId="77777777" w:rsidR="00D86AA0" w:rsidRPr="00166797" w:rsidRDefault="00D86AA0" w:rsidP="00D86AA0">
            <w:pPr>
              <w:pStyle w:val="xdefault"/>
              <w:numPr>
                <w:ilvl w:val="0"/>
                <w:numId w:val="3"/>
              </w:numPr>
              <w:spacing w:before="19" w:beforeAutospacing="0" w:after="0" w:afterAutospacing="0" w:line="252" w:lineRule="auto"/>
              <w:ind w:right="185"/>
              <w:rPr>
                <w:rFonts w:ascii="Arial" w:eastAsia="Times New Roman" w:hAnsi="Arial" w:cs="Arial"/>
                <w:color w:val="000000"/>
                <w:sz w:val="24"/>
                <w:szCs w:val="24"/>
              </w:rPr>
            </w:pPr>
            <w:r w:rsidRPr="00166797">
              <w:rPr>
                <w:rFonts w:ascii="Arial" w:eastAsia="Times New Roman" w:hAnsi="Arial" w:cs="Arial"/>
                <w:color w:val="000000"/>
              </w:rPr>
              <w:t>Support the efficient running of reception, managing telephone and face-to-face enquiries, and ensuring the school's security procedures for visitors are properly followed, to provide a courteous welcome and promote a positive and professional image of the school.</w:t>
            </w:r>
          </w:p>
          <w:p w14:paraId="660FED6D" w14:textId="77777777" w:rsidR="00D86AA0" w:rsidRPr="00166797" w:rsidRDefault="00D86AA0" w:rsidP="00D86AA0">
            <w:pPr>
              <w:pStyle w:val="xdefault"/>
              <w:numPr>
                <w:ilvl w:val="0"/>
                <w:numId w:val="3"/>
              </w:numPr>
              <w:spacing w:before="19" w:beforeAutospacing="0" w:after="0" w:afterAutospacing="0" w:line="252" w:lineRule="auto"/>
              <w:ind w:right="185"/>
              <w:rPr>
                <w:rFonts w:ascii="Arial" w:eastAsia="Times New Roman" w:hAnsi="Arial" w:cs="Arial"/>
                <w:color w:val="000000"/>
                <w:sz w:val="24"/>
                <w:szCs w:val="24"/>
              </w:rPr>
            </w:pPr>
            <w:r>
              <w:rPr>
                <w:rFonts w:ascii="Arial" w:eastAsia="Times New Roman" w:hAnsi="Arial" w:cs="Arial"/>
                <w:color w:val="000000"/>
              </w:rPr>
              <w:t>Communicate key messages to teachers and staff when required</w:t>
            </w:r>
          </w:p>
          <w:p w14:paraId="0C1458A0" w14:textId="77777777" w:rsidR="00D86AA0" w:rsidRPr="00166797" w:rsidRDefault="00D86AA0" w:rsidP="00D86AA0">
            <w:pPr>
              <w:pStyle w:val="xdefault"/>
              <w:numPr>
                <w:ilvl w:val="0"/>
                <w:numId w:val="3"/>
              </w:numPr>
              <w:spacing w:before="19" w:beforeAutospacing="0" w:after="0" w:afterAutospacing="0" w:line="252" w:lineRule="auto"/>
              <w:ind w:right="185"/>
              <w:rPr>
                <w:rFonts w:ascii="Arial" w:eastAsia="Times New Roman" w:hAnsi="Arial" w:cs="Arial"/>
                <w:color w:val="000000"/>
                <w:sz w:val="24"/>
                <w:szCs w:val="24"/>
              </w:rPr>
            </w:pPr>
            <w:r>
              <w:rPr>
                <w:rFonts w:ascii="Arial" w:eastAsia="Times New Roman" w:hAnsi="Arial" w:cs="Arial"/>
                <w:color w:val="000000"/>
              </w:rPr>
              <w:t xml:space="preserve">Welcome guests and when required provide refreshments and hospitality </w:t>
            </w:r>
          </w:p>
          <w:p w14:paraId="0398A66E" w14:textId="77777777" w:rsidR="00D86AA0" w:rsidRPr="00166797" w:rsidRDefault="00D86AA0" w:rsidP="00D86AA0">
            <w:pPr>
              <w:pStyle w:val="xdefault"/>
              <w:numPr>
                <w:ilvl w:val="0"/>
                <w:numId w:val="3"/>
              </w:numPr>
              <w:spacing w:before="19" w:beforeAutospacing="0" w:after="0" w:afterAutospacing="0" w:line="252" w:lineRule="auto"/>
              <w:ind w:right="185"/>
              <w:rPr>
                <w:rFonts w:ascii="Arial" w:eastAsia="Times New Roman" w:hAnsi="Arial" w:cs="Arial"/>
                <w:color w:val="000000"/>
                <w:sz w:val="24"/>
                <w:szCs w:val="24"/>
              </w:rPr>
            </w:pPr>
            <w:r w:rsidRPr="00166797">
              <w:rPr>
                <w:rFonts w:ascii="Arial" w:eastAsia="Times New Roman" w:hAnsi="Arial" w:cs="Arial"/>
                <w:color w:val="000000"/>
              </w:rPr>
              <w:t xml:space="preserve">Collect, update, maintain and analyse information, data and records ensuring accuracy of information held, and produce routine and more complex reports as requested by senior staff or external agencies (e.g. standard/statutory returns) </w:t>
            </w:r>
          </w:p>
          <w:p w14:paraId="12357533" w14:textId="77777777" w:rsidR="00D86AA0" w:rsidRPr="00166797" w:rsidRDefault="00D86AA0" w:rsidP="00D86AA0">
            <w:pPr>
              <w:pStyle w:val="xdefault"/>
              <w:numPr>
                <w:ilvl w:val="0"/>
                <w:numId w:val="3"/>
              </w:numPr>
              <w:spacing w:before="19" w:beforeAutospacing="0" w:after="0" w:afterAutospacing="0" w:line="252" w:lineRule="auto"/>
              <w:ind w:right="185"/>
              <w:rPr>
                <w:rFonts w:ascii="Arial" w:eastAsia="Times New Roman" w:hAnsi="Arial" w:cs="Arial"/>
                <w:color w:val="000000"/>
              </w:rPr>
            </w:pPr>
            <w:r w:rsidRPr="00166797">
              <w:rPr>
                <w:rFonts w:ascii="Arial" w:eastAsia="Times New Roman" w:hAnsi="Arial" w:cs="Arial"/>
                <w:color w:val="000000"/>
              </w:rPr>
              <w:t xml:space="preserve">Develop and maintain manual and computerised records and management information systems and manage databases and the school website as required. </w:t>
            </w:r>
          </w:p>
          <w:p w14:paraId="27DDD196" w14:textId="77777777" w:rsidR="00D86AA0" w:rsidRPr="00166797" w:rsidRDefault="00D86AA0" w:rsidP="00D86AA0">
            <w:pPr>
              <w:pStyle w:val="xdefault"/>
              <w:numPr>
                <w:ilvl w:val="0"/>
                <w:numId w:val="3"/>
              </w:numPr>
              <w:spacing w:before="19" w:beforeAutospacing="0" w:after="0" w:afterAutospacing="0" w:line="252" w:lineRule="auto"/>
              <w:ind w:right="185"/>
              <w:rPr>
                <w:rFonts w:ascii="Arial" w:eastAsia="Times New Roman" w:hAnsi="Arial" w:cs="Arial"/>
              </w:rPr>
            </w:pPr>
            <w:r w:rsidRPr="00166797">
              <w:rPr>
                <w:rFonts w:ascii="Arial" w:eastAsia="Times New Roman" w:hAnsi="Arial" w:cs="Arial"/>
                <w:color w:val="000000"/>
              </w:rPr>
              <w:lastRenderedPageBreak/>
              <w:t xml:space="preserve">Prioritise and carry out a range of administrative tasks to support the smooth running of the school, including arrangements for school visits and events, administration of school lettings and other uses of the school as required. </w:t>
            </w:r>
          </w:p>
          <w:p w14:paraId="03BE39D8" w14:textId="77777777" w:rsidR="00D86AA0" w:rsidRPr="00166797" w:rsidRDefault="00D86AA0" w:rsidP="00D86AA0">
            <w:pPr>
              <w:pStyle w:val="xdefault"/>
              <w:numPr>
                <w:ilvl w:val="0"/>
                <w:numId w:val="3"/>
              </w:numPr>
              <w:spacing w:before="19" w:beforeAutospacing="0" w:after="0" w:afterAutospacing="0" w:line="252" w:lineRule="auto"/>
              <w:ind w:right="185"/>
              <w:rPr>
                <w:rFonts w:ascii="Arial" w:eastAsia="Times New Roman" w:hAnsi="Arial" w:cs="Arial"/>
              </w:rPr>
            </w:pPr>
            <w:r>
              <w:rPr>
                <w:rFonts w:ascii="Arial" w:eastAsia="Times New Roman" w:hAnsi="Arial" w:cs="Arial"/>
                <w:color w:val="000000"/>
              </w:rPr>
              <w:t xml:space="preserve">Maintain stocks and supplies, placing authorised orders for school resources and distributing </w:t>
            </w:r>
          </w:p>
          <w:p w14:paraId="33BDB87C" w14:textId="77777777" w:rsidR="00D86AA0" w:rsidRPr="00166797" w:rsidRDefault="00D86AA0" w:rsidP="00D86AA0">
            <w:pPr>
              <w:pStyle w:val="xdefault"/>
              <w:numPr>
                <w:ilvl w:val="0"/>
                <w:numId w:val="3"/>
              </w:numPr>
              <w:spacing w:before="19" w:beforeAutospacing="0" w:after="0" w:afterAutospacing="0" w:line="252" w:lineRule="auto"/>
              <w:ind w:right="185"/>
              <w:rPr>
                <w:rFonts w:ascii="Arial" w:eastAsia="Times New Roman" w:hAnsi="Arial" w:cs="Arial"/>
                <w:color w:val="000000"/>
              </w:rPr>
            </w:pPr>
            <w:r w:rsidRPr="00166797">
              <w:rPr>
                <w:rFonts w:ascii="Arial" w:eastAsia="Times New Roman" w:hAnsi="Arial" w:cs="Arial"/>
                <w:color w:val="000000"/>
              </w:rPr>
              <w:t xml:space="preserve">Undertake general financial administration and assist in maintaining various school accounts in accordance with financial regulations and procedures. </w:t>
            </w:r>
          </w:p>
          <w:p w14:paraId="105B3C8D" w14:textId="77777777" w:rsidR="00D86AA0" w:rsidRPr="00166797" w:rsidRDefault="00D86AA0" w:rsidP="00D86AA0">
            <w:pPr>
              <w:pStyle w:val="xdefault"/>
              <w:numPr>
                <w:ilvl w:val="0"/>
                <w:numId w:val="3"/>
              </w:numPr>
              <w:spacing w:before="19" w:beforeAutospacing="0" w:after="0" w:afterAutospacing="0" w:line="252" w:lineRule="auto"/>
              <w:ind w:right="185"/>
              <w:rPr>
                <w:rFonts w:ascii="Arial" w:eastAsia="Times New Roman" w:hAnsi="Arial" w:cs="Arial"/>
                <w:color w:val="000000"/>
                <w:sz w:val="24"/>
                <w:szCs w:val="24"/>
              </w:rPr>
            </w:pPr>
            <w:r w:rsidRPr="00166797">
              <w:rPr>
                <w:rFonts w:ascii="Arial" w:eastAsia="Times New Roman" w:hAnsi="Arial" w:cs="Arial"/>
                <w:color w:val="000000"/>
              </w:rPr>
              <w:t>Allocate work to more junior colleagues and support and guide their work as required.</w:t>
            </w:r>
          </w:p>
          <w:p w14:paraId="172E95FD" w14:textId="77777777" w:rsidR="00D86AA0" w:rsidRPr="00166797" w:rsidRDefault="00D86AA0" w:rsidP="00D86AA0">
            <w:pPr>
              <w:pStyle w:val="xdefault"/>
              <w:numPr>
                <w:ilvl w:val="0"/>
                <w:numId w:val="3"/>
              </w:numPr>
              <w:spacing w:before="19" w:beforeAutospacing="0" w:after="0" w:afterAutospacing="0" w:line="252" w:lineRule="auto"/>
              <w:ind w:right="185"/>
              <w:rPr>
                <w:rFonts w:ascii="Arial" w:eastAsia="Times New Roman" w:hAnsi="Arial" w:cs="Arial"/>
                <w:color w:val="000000"/>
                <w:sz w:val="24"/>
                <w:szCs w:val="24"/>
              </w:rPr>
            </w:pPr>
            <w:r>
              <w:rPr>
                <w:rFonts w:ascii="Arial" w:eastAsia="Times New Roman" w:hAnsi="Arial" w:cs="Arial"/>
                <w:color w:val="000000"/>
              </w:rPr>
              <w:t>Duties that ensure the first aid/welfare/medical needs of pupils are met</w:t>
            </w:r>
          </w:p>
          <w:p w14:paraId="713CB731" w14:textId="77777777" w:rsidR="00D86AA0" w:rsidRPr="00166797" w:rsidRDefault="00D86AA0" w:rsidP="00D86AA0">
            <w:pPr>
              <w:pStyle w:val="xdefault"/>
              <w:numPr>
                <w:ilvl w:val="0"/>
                <w:numId w:val="3"/>
              </w:numPr>
              <w:spacing w:before="0" w:beforeAutospacing="0" w:after="0" w:afterAutospacing="0"/>
              <w:rPr>
                <w:rFonts w:ascii="Arial" w:eastAsia="Times New Roman" w:hAnsi="Arial" w:cs="Arial"/>
                <w:color w:val="000000"/>
                <w:sz w:val="24"/>
                <w:szCs w:val="24"/>
              </w:rPr>
            </w:pPr>
            <w:r w:rsidRPr="00166797">
              <w:rPr>
                <w:rFonts w:ascii="Arial" w:eastAsia="Times New Roman" w:hAnsi="Arial" w:cs="Arial"/>
                <w:color w:val="000000"/>
              </w:rPr>
              <w:t xml:space="preserve">Admissions – casual admissions, organise open days, be a point of contact/expert on admissions – under the direction of the Headteacher.  </w:t>
            </w:r>
          </w:p>
          <w:p w14:paraId="414CBA0D" w14:textId="77777777" w:rsidR="00D86AA0" w:rsidRPr="00166797" w:rsidRDefault="00D86AA0" w:rsidP="00D86AA0">
            <w:pPr>
              <w:pStyle w:val="xdefault"/>
              <w:numPr>
                <w:ilvl w:val="0"/>
                <w:numId w:val="3"/>
              </w:numPr>
              <w:spacing w:before="0" w:beforeAutospacing="0" w:after="0" w:afterAutospacing="0"/>
              <w:rPr>
                <w:rFonts w:ascii="Arial" w:eastAsia="Times New Roman" w:hAnsi="Arial" w:cs="Arial"/>
                <w:color w:val="000000"/>
                <w:sz w:val="24"/>
                <w:szCs w:val="24"/>
              </w:rPr>
            </w:pPr>
            <w:r w:rsidRPr="00166797">
              <w:rPr>
                <w:rFonts w:ascii="Arial" w:eastAsia="Times New Roman" w:hAnsi="Arial" w:cs="Arial"/>
                <w:color w:val="000000"/>
              </w:rPr>
              <w:t>Liaise with the SIMS Data Manager to ensure electronic students files are up to date and accurate</w:t>
            </w:r>
          </w:p>
          <w:p w14:paraId="378A6A40" w14:textId="77777777" w:rsidR="00D86AA0" w:rsidRPr="00166797" w:rsidRDefault="00D86AA0" w:rsidP="00D86AA0">
            <w:pPr>
              <w:pStyle w:val="xdefault"/>
              <w:numPr>
                <w:ilvl w:val="0"/>
                <w:numId w:val="3"/>
              </w:numPr>
              <w:spacing w:before="0" w:beforeAutospacing="0" w:after="0" w:afterAutospacing="0"/>
              <w:rPr>
                <w:rFonts w:ascii="Arial" w:eastAsia="Times New Roman" w:hAnsi="Arial" w:cs="Arial"/>
                <w:color w:val="000000"/>
                <w:sz w:val="24"/>
                <w:szCs w:val="24"/>
              </w:rPr>
            </w:pPr>
            <w:r w:rsidRPr="00166797">
              <w:rPr>
                <w:rFonts w:ascii="Arial" w:eastAsia="Times New Roman" w:hAnsi="Arial" w:cs="Arial"/>
                <w:color w:val="000000"/>
              </w:rPr>
              <w:t>Liaise with relevant Student Welfare Managers and Key Stage Managers regarding student information.</w:t>
            </w:r>
          </w:p>
          <w:p w14:paraId="551C450D" w14:textId="77777777" w:rsidR="00A06769" w:rsidRPr="00162452" w:rsidRDefault="00A06769" w:rsidP="00D86AA0">
            <w:pPr>
              <w:pStyle w:val="xdefault"/>
              <w:spacing w:before="0" w:beforeAutospacing="0" w:after="0" w:afterAutospacing="0"/>
              <w:rPr>
                <w:rFonts w:ascii="Tahoma" w:hAnsi="Tahoma" w:cs="Tahoma"/>
                <w:sz w:val="18"/>
                <w:szCs w:val="18"/>
              </w:rPr>
            </w:pPr>
          </w:p>
        </w:tc>
      </w:tr>
      <w:bookmarkEnd w:id="0"/>
      <w:tr w:rsidR="00FB7F50" w14:paraId="5A69A30E" w14:textId="77777777" w:rsidTr="00B05583">
        <w:tc>
          <w:tcPr>
            <w:tcW w:w="3119" w:type="dxa"/>
            <w:gridSpan w:val="2"/>
          </w:tcPr>
          <w:p w14:paraId="53181F01" w14:textId="77777777" w:rsidR="00FB7F50" w:rsidRDefault="00FB7F50" w:rsidP="00F9007B">
            <w:r>
              <w:rPr>
                <w:rFonts w:ascii="Arial" w:eastAsia="Arial" w:hAnsi="Arial" w:cs="Arial"/>
                <w:b/>
                <w:bCs/>
                <w:spacing w:val="2"/>
              </w:rPr>
              <w:lastRenderedPageBreak/>
              <w:t>THPT W</w:t>
            </w:r>
            <w:r>
              <w:rPr>
                <w:rFonts w:ascii="Arial" w:eastAsia="Arial" w:hAnsi="Arial" w:cs="Arial"/>
                <w:b/>
                <w:bCs/>
              </w:rPr>
              <w:t>o</w:t>
            </w:r>
            <w:r>
              <w:rPr>
                <w:rFonts w:ascii="Arial" w:eastAsia="Arial" w:hAnsi="Arial" w:cs="Arial"/>
                <w:b/>
                <w:bCs/>
                <w:spacing w:val="-1"/>
              </w:rPr>
              <w:t>r</w:t>
            </w:r>
            <w:r>
              <w:rPr>
                <w:rFonts w:ascii="Arial" w:eastAsia="Arial" w:hAnsi="Arial" w:cs="Arial"/>
                <w:b/>
                <w:bCs/>
              </w:rPr>
              <w:t>k Co</w:t>
            </w:r>
            <w:r>
              <w:rPr>
                <w:rFonts w:ascii="Arial" w:eastAsia="Arial" w:hAnsi="Arial" w:cs="Arial"/>
                <w:b/>
                <w:bCs/>
                <w:spacing w:val="1"/>
              </w:rPr>
              <w:t>nt</w:t>
            </w:r>
            <w:r>
              <w:rPr>
                <w:rFonts w:ascii="Arial" w:eastAsia="Arial" w:hAnsi="Arial" w:cs="Arial"/>
                <w:b/>
                <w:bCs/>
              </w:rPr>
              <w:t>e</w:t>
            </w:r>
            <w:r>
              <w:rPr>
                <w:rFonts w:ascii="Arial" w:eastAsia="Arial" w:hAnsi="Arial" w:cs="Arial"/>
                <w:b/>
                <w:bCs/>
                <w:spacing w:val="-1"/>
              </w:rPr>
              <w:t>x</w:t>
            </w:r>
            <w:r>
              <w:rPr>
                <w:rFonts w:ascii="Arial" w:eastAsia="Arial" w:hAnsi="Arial" w:cs="Arial"/>
                <w:b/>
                <w:bCs/>
              </w:rPr>
              <w:t>t and Generic Responsibilities</w:t>
            </w:r>
          </w:p>
        </w:tc>
        <w:tc>
          <w:tcPr>
            <w:tcW w:w="6769" w:type="dxa"/>
            <w:gridSpan w:val="2"/>
            <w:shd w:val="clear" w:color="auto" w:fill="FFFF99"/>
          </w:tcPr>
          <w:p w14:paraId="2CAB6D10" w14:textId="77777777" w:rsidR="009134FB" w:rsidRDefault="009134FB" w:rsidP="009134FB">
            <w:pPr>
              <w:pStyle w:val="paragraph"/>
              <w:spacing w:before="0" w:beforeAutospacing="0" w:after="0" w:afterAutospacing="0"/>
              <w:jc w:val="both"/>
              <w:textAlignment w:val="baseline"/>
              <w:rPr>
                <w:rFonts w:ascii="Segoe UI" w:hAnsi="Segoe UI" w:cs="Segoe UI"/>
                <w:sz w:val="18"/>
                <w:szCs w:val="18"/>
              </w:rPr>
            </w:pPr>
            <w:r>
              <w:rPr>
                <w:rStyle w:val="normaltextrun"/>
                <w:rFonts w:ascii="Tahoma" w:hAnsi="Tahoma" w:cs="Tahoma"/>
                <w:sz w:val="22"/>
                <w:szCs w:val="22"/>
              </w:rPr>
              <w:t>Maintain confidentiality in and outside of the workplace.</w:t>
            </w:r>
            <w:r>
              <w:rPr>
                <w:rStyle w:val="eop"/>
                <w:rFonts w:ascii="Tahoma" w:hAnsi="Tahoma" w:cs="Tahoma"/>
                <w:sz w:val="22"/>
                <w:szCs w:val="22"/>
              </w:rPr>
              <w:t> </w:t>
            </w:r>
          </w:p>
          <w:p w14:paraId="4783B7C2" w14:textId="77777777" w:rsidR="009134FB" w:rsidRDefault="009134FB" w:rsidP="009134FB">
            <w:pPr>
              <w:pStyle w:val="paragraph"/>
              <w:spacing w:before="0" w:beforeAutospacing="0" w:after="0" w:afterAutospacing="0"/>
              <w:textAlignment w:val="baseline"/>
              <w:rPr>
                <w:rFonts w:ascii="Segoe UI" w:hAnsi="Segoe UI" w:cs="Segoe UI"/>
                <w:color w:val="000000"/>
                <w:sz w:val="18"/>
                <w:szCs w:val="18"/>
              </w:rPr>
            </w:pPr>
            <w:r>
              <w:rPr>
                <w:rStyle w:val="normaltextrun"/>
                <w:rFonts w:ascii="Tahoma" w:hAnsi="Tahoma" w:cs="Tahoma"/>
                <w:color w:val="000000"/>
                <w:sz w:val="22"/>
                <w:szCs w:val="22"/>
              </w:rPr>
              <w:t>Be pro-active in matters relating to health and safety and report accidents as required.</w:t>
            </w:r>
            <w:r>
              <w:rPr>
                <w:rStyle w:val="eop"/>
                <w:rFonts w:ascii="Tahoma" w:hAnsi="Tahoma" w:cs="Tahoma"/>
                <w:color w:val="000000"/>
                <w:sz w:val="22"/>
                <w:szCs w:val="22"/>
              </w:rPr>
              <w:t> </w:t>
            </w:r>
          </w:p>
          <w:p w14:paraId="232D691E" w14:textId="77777777" w:rsidR="009134FB" w:rsidRDefault="009134FB" w:rsidP="009134FB">
            <w:pPr>
              <w:pStyle w:val="paragraph"/>
              <w:spacing w:before="0" w:beforeAutospacing="0" w:after="0" w:afterAutospacing="0"/>
              <w:textAlignment w:val="baseline"/>
              <w:rPr>
                <w:rFonts w:ascii="Segoe UI" w:hAnsi="Segoe UI" w:cs="Segoe UI"/>
                <w:color w:val="000000"/>
                <w:sz w:val="18"/>
                <w:szCs w:val="18"/>
              </w:rPr>
            </w:pPr>
            <w:r>
              <w:rPr>
                <w:rStyle w:val="normaltextrun"/>
                <w:rFonts w:ascii="Tahoma" w:hAnsi="Tahoma" w:cs="Tahoma"/>
                <w:color w:val="000000"/>
                <w:sz w:val="22"/>
                <w:szCs w:val="22"/>
              </w:rPr>
              <w:t>Support aims and ethos of the school setting a good example in terms of dress, behaviour, punctuality and behaviour, punctuality and attendance.</w:t>
            </w:r>
            <w:r>
              <w:rPr>
                <w:rStyle w:val="eop"/>
                <w:rFonts w:ascii="Tahoma" w:hAnsi="Tahoma" w:cs="Tahoma"/>
                <w:color w:val="000000"/>
                <w:sz w:val="22"/>
                <w:szCs w:val="22"/>
              </w:rPr>
              <w:t> </w:t>
            </w:r>
          </w:p>
          <w:p w14:paraId="20265CFF" w14:textId="77777777" w:rsidR="009134FB" w:rsidRDefault="009134FB" w:rsidP="009134FB">
            <w:pPr>
              <w:pStyle w:val="paragraph"/>
              <w:spacing w:before="0" w:beforeAutospacing="0" w:after="0" w:afterAutospacing="0"/>
              <w:textAlignment w:val="baseline"/>
              <w:rPr>
                <w:rFonts w:ascii="Segoe UI" w:hAnsi="Segoe UI" w:cs="Segoe UI"/>
                <w:color w:val="000000"/>
                <w:sz w:val="18"/>
                <w:szCs w:val="18"/>
              </w:rPr>
            </w:pPr>
            <w:r>
              <w:rPr>
                <w:rStyle w:val="normaltextrun"/>
                <w:rFonts w:ascii="Tahoma" w:hAnsi="Tahoma" w:cs="Tahoma"/>
                <w:color w:val="000000"/>
                <w:sz w:val="22"/>
                <w:szCs w:val="22"/>
              </w:rPr>
              <w:t>Uphold and support the School’s Policies and procedures on the Safeguarding of young people</w:t>
            </w:r>
            <w:r>
              <w:rPr>
                <w:rStyle w:val="normaltextrun"/>
                <w:color w:val="000000"/>
              </w:rPr>
              <w:t>.</w:t>
            </w:r>
            <w:r>
              <w:rPr>
                <w:rStyle w:val="eop"/>
                <w:color w:val="000000"/>
              </w:rPr>
              <w:t> </w:t>
            </w:r>
          </w:p>
          <w:p w14:paraId="70F9249C" w14:textId="77777777" w:rsidR="00FB7F50" w:rsidRPr="00921DD6" w:rsidRDefault="00FB7F50" w:rsidP="00F9007B">
            <w:pPr>
              <w:pStyle w:val="Default"/>
              <w:ind w:left="360"/>
              <w:jc w:val="both"/>
              <w:rPr>
                <w:rFonts w:eastAsiaTheme="minorHAnsi"/>
                <w:color w:val="auto"/>
                <w:sz w:val="22"/>
                <w:szCs w:val="22"/>
                <w:lang w:eastAsia="en-US"/>
              </w:rPr>
            </w:pPr>
          </w:p>
          <w:p w14:paraId="20FE64B1" w14:textId="77777777" w:rsidR="00FB7F50" w:rsidRPr="00921DD6" w:rsidRDefault="00FB7F50" w:rsidP="00CB2175">
            <w:pPr>
              <w:rPr>
                <w:rFonts w:ascii="Arial" w:hAnsi="Arial" w:cs="Arial"/>
              </w:rPr>
            </w:pPr>
          </w:p>
        </w:tc>
      </w:tr>
      <w:tr w:rsidR="00FB7F50" w14:paraId="5F3D0DE4" w14:textId="77777777" w:rsidTr="00B05583">
        <w:tc>
          <w:tcPr>
            <w:tcW w:w="3119" w:type="dxa"/>
            <w:gridSpan w:val="2"/>
          </w:tcPr>
          <w:p w14:paraId="21A1383D" w14:textId="77777777" w:rsidR="00FB7F50" w:rsidRDefault="00FB7F50" w:rsidP="00F9007B">
            <w:pPr>
              <w:spacing w:before="6" w:line="268" w:lineRule="auto"/>
              <w:ind w:left="31" w:right="391"/>
              <w:rPr>
                <w:rFonts w:ascii="Arial" w:eastAsia="Arial" w:hAnsi="Arial" w:cs="Arial"/>
              </w:rPr>
            </w:pPr>
            <w:r>
              <w:rPr>
                <w:rFonts w:ascii="Arial" w:eastAsia="Arial" w:hAnsi="Arial" w:cs="Arial"/>
                <w:b/>
                <w:bCs/>
              </w:rPr>
              <w:t>Line ma</w:t>
            </w:r>
            <w:r>
              <w:rPr>
                <w:rFonts w:ascii="Arial" w:eastAsia="Arial" w:hAnsi="Arial" w:cs="Arial"/>
                <w:b/>
                <w:bCs/>
                <w:spacing w:val="1"/>
              </w:rPr>
              <w:t>n</w:t>
            </w:r>
            <w:r>
              <w:rPr>
                <w:rFonts w:ascii="Arial" w:eastAsia="Arial" w:hAnsi="Arial" w:cs="Arial"/>
                <w:b/>
                <w:bCs/>
              </w:rPr>
              <w:t>ageme</w:t>
            </w:r>
            <w:r>
              <w:rPr>
                <w:rFonts w:ascii="Arial" w:eastAsia="Arial" w:hAnsi="Arial" w:cs="Arial"/>
                <w:b/>
                <w:bCs/>
                <w:spacing w:val="1"/>
              </w:rPr>
              <w:t>n</w:t>
            </w:r>
            <w:r>
              <w:rPr>
                <w:rFonts w:ascii="Arial" w:eastAsia="Arial" w:hAnsi="Arial" w:cs="Arial"/>
                <w:b/>
                <w:bCs/>
              </w:rPr>
              <w:t xml:space="preserve">t </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s</w:t>
            </w:r>
            <w:r>
              <w:rPr>
                <w:rFonts w:ascii="Arial" w:eastAsia="Arial" w:hAnsi="Arial" w:cs="Arial"/>
                <w:b/>
                <w:bCs/>
              </w:rPr>
              <w:t>ponsibility</w:t>
            </w:r>
          </w:p>
          <w:p w14:paraId="40F74212" w14:textId="77777777" w:rsidR="00FB7F50" w:rsidRDefault="00FB7F50" w:rsidP="00F9007B">
            <w:pPr>
              <w:spacing w:before="1"/>
              <w:ind w:right="-20"/>
              <w:rPr>
                <w:rFonts w:ascii="Arial" w:eastAsia="Arial" w:hAnsi="Arial" w:cs="Arial"/>
              </w:rPr>
            </w:pPr>
            <w:r>
              <w:rPr>
                <w:rFonts w:ascii="Arial" w:eastAsia="Arial" w:hAnsi="Arial" w:cs="Arial"/>
                <w:spacing w:val="-1"/>
              </w:rPr>
              <w:t>i</w:t>
            </w:r>
            <w:r>
              <w:rPr>
                <w:rFonts w:ascii="Arial" w:eastAsia="Arial" w:hAnsi="Arial" w:cs="Arial"/>
              </w:rPr>
              <w:t>f</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2"/>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bl</w:t>
            </w:r>
            <w:r>
              <w:rPr>
                <w:rFonts w:ascii="Arial" w:eastAsia="Arial" w:hAnsi="Arial" w:cs="Arial"/>
              </w:rPr>
              <w:t>e</w:t>
            </w:r>
          </w:p>
        </w:tc>
        <w:tc>
          <w:tcPr>
            <w:tcW w:w="6769" w:type="dxa"/>
            <w:gridSpan w:val="2"/>
            <w:shd w:val="clear" w:color="auto" w:fill="FFFF99"/>
          </w:tcPr>
          <w:p w14:paraId="0ABBBC8C" w14:textId="0FEA7546" w:rsidR="00FB7F50" w:rsidRPr="00365430" w:rsidRDefault="00921DD6" w:rsidP="00F9007B">
            <w:pPr>
              <w:rPr>
                <w:rFonts w:ascii="Arial" w:hAnsi="Arial" w:cs="Arial"/>
              </w:rPr>
            </w:pPr>
            <w:r>
              <w:rPr>
                <w:rFonts w:ascii="Arial" w:hAnsi="Arial" w:cs="Arial"/>
              </w:rPr>
              <w:t>N/A</w:t>
            </w:r>
          </w:p>
        </w:tc>
      </w:tr>
      <w:tr w:rsidR="00FB7F50" w14:paraId="170342F6" w14:textId="77777777" w:rsidTr="00B05583">
        <w:tc>
          <w:tcPr>
            <w:tcW w:w="3119" w:type="dxa"/>
            <w:gridSpan w:val="2"/>
          </w:tcPr>
          <w:p w14:paraId="444AC529" w14:textId="77777777" w:rsidR="00FB7F50" w:rsidRDefault="00FB7F50" w:rsidP="00F9007B">
            <w:pPr>
              <w:spacing w:before="6"/>
              <w:ind w:right="-20"/>
              <w:rPr>
                <w:rFonts w:ascii="Arial" w:eastAsia="Arial" w:hAnsi="Arial" w:cs="Arial"/>
              </w:rPr>
            </w:pPr>
            <w:r>
              <w:rPr>
                <w:rFonts w:ascii="Arial" w:eastAsia="Arial" w:hAnsi="Arial" w:cs="Arial"/>
                <w:b/>
                <w:bCs/>
              </w:rPr>
              <w:t>B</w:t>
            </w:r>
            <w:r>
              <w:rPr>
                <w:rFonts w:ascii="Arial" w:eastAsia="Arial" w:hAnsi="Arial" w:cs="Arial"/>
                <w:b/>
                <w:bCs/>
                <w:spacing w:val="1"/>
              </w:rPr>
              <w:t>u</w:t>
            </w:r>
            <w:r>
              <w:rPr>
                <w:rFonts w:ascii="Arial" w:eastAsia="Arial" w:hAnsi="Arial" w:cs="Arial"/>
                <w:b/>
                <w:bCs/>
              </w:rPr>
              <w:t>dget r</w:t>
            </w:r>
            <w:r>
              <w:rPr>
                <w:rFonts w:ascii="Arial" w:eastAsia="Arial" w:hAnsi="Arial" w:cs="Arial"/>
                <w:b/>
                <w:bCs/>
                <w:spacing w:val="-1"/>
              </w:rPr>
              <w:t>e</w:t>
            </w:r>
            <w:r>
              <w:rPr>
                <w:rFonts w:ascii="Arial" w:eastAsia="Arial" w:hAnsi="Arial" w:cs="Arial"/>
                <w:b/>
                <w:bCs/>
              </w:rPr>
              <w:t>sp</w:t>
            </w:r>
            <w:r>
              <w:rPr>
                <w:rFonts w:ascii="Arial" w:eastAsia="Arial" w:hAnsi="Arial" w:cs="Arial"/>
                <w:b/>
                <w:bCs/>
                <w:spacing w:val="1"/>
              </w:rPr>
              <w:t>o</w:t>
            </w:r>
            <w:r>
              <w:rPr>
                <w:rFonts w:ascii="Arial" w:eastAsia="Arial" w:hAnsi="Arial" w:cs="Arial"/>
                <w:b/>
                <w:bCs/>
              </w:rPr>
              <w:t>nsibility</w:t>
            </w:r>
          </w:p>
          <w:p w14:paraId="037A8DDD" w14:textId="77777777" w:rsidR="00FB7F50" w:rsidRDefault="00FB7F50" w:rsidP="00F9007B">
            <w:pPr>
              <w:spacing w:before="29"/>
              <w:ind w:right="-20"/>
              <w:rPr>
                <w:rFonts w:ascii="Arial" w:eastAsia="Arial" w:hAnsi="Arial" w:cs="Arial"/>
              </w:rPr>
            </w:pPr>
            <w:r>
              <w:rPr>
                <w:rFonts w:ascii="Arial" w:eastAsia="Arial" w:hAnsi="Arial" w:cs="Arial"/>
                <w:spacing w:val="-1"/>
              </w:rPr>
              <w:t>i</w:t>
            </w:r>
            <w:r>
              <w:rPr>
                <w:rFonts w:ascii="Arial" w:eastAsia="Arial" w:hAnsi="Arial" w:cs="Arial"/>
              </w:rPr>
              <w:t>f</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2"/>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bl</w:t>
            </w:r>
            <w:r>
              <w:rPr>
                <w:rFonts w:ascii="Arial" w:eastAsia="Arial" w:hAnsi="Arial" w:cs="Arial"/>
              </w:rPr>
              <w:t>e</w:t>
            </w:r>
          </w:p>
        </w:tc>
        <w:tc>
          <w:tcPr>
            <w:tcW w:w="6769" w:type="dxa"/>
            <w:gridSpan w:val="2"/>
            <w:shd w:val="clear" w:color="auto" w:fill="FFFF99"/>
          </w:tcPr>
          <w:p w14:paraId="3190DC38" w14:textId="77777777" w:rsidR="00FB7F50" w:rsidRDefault="00921DD6" w:rsidP="00F9007B">
            <w:pPr>
              <w:rPr>
                <w:rFonts w:ascii="Arial" w:hAnsi="Arial" w:cs="Arial"/>
              </w:rPr>
            </w:pPr>
            <w:r>
              <w:rPr>
                <w:rFonts w:ascii="Arial" w:hAnsi="Arial" w:cs="Arial"/>
              </w:rPr>
              <w:t>N/A</w:t>
            </w:r>
          </w:p>
          <w:p w14:paraId="1D5D1535" w14:textId="77777777" w:rsidR="00FB7F50" w:rsidRPr="00365430" w:rsidRDefault="00FB7F50" w:rsidP="00F9007B">
            <w:pPr>
              <w:rPr>
                <w:rFonts w:ascii="Arial" w:hAnsi="Arial" w:cs="Arial"/>
              </w:rPr>
            </w:pPr>
          </w:p>
        </w:tc>
      </w:tr>
      <w:tr w:rsidR="003810DF" w14:paraId="12AD8D50" w14:textId="77777777" w:rsidTr="00B05583">
        <w:tc>
          <w:tcPr>
            <w:tcW w:w="3119" w:type="dxa"/>
            <w:gridSpan w:val="2"/>
            <w:shd w:val="clear" w:color="auto" w:fill="DAEDF3"/>
          </w:tcPr>
          <w:p w14:paraId="732C8D63" w14:textId="77777777" w:rsidR="003810DF" w:rsidRDefault="003810DF" w:rsidP="003810DF">
            <w:r>
              <w:rPr>
                <w:rFonts w:ascii="Arial" w:eastAsia="Arial" w:hAnsi="Arial" w:cs="Arial"/>
                <w:b/>
                <w:bCs/>
              </w:rPr>
              <w:t>Repre</w:t>
            </w:r>
            <w:r>
              <w:rPr>
                <w:rFonts w:ascii="Arial" w:eastAsia="Arial" w:hAnsi="Arial" w:cs="Arial"/>
                <w:b/>
                <w:bCs/>
                <w:spacing w:val="-1"/>
              </w:rPr>
              <w:t>s</w:t>
            </w:r>
            <w:r>
              <w:rPr>
                <w:rFonts w:ascii="Arial" w:eastAsia="Arial" w:hAnsi="Arial" w:cs="Arial"/>
                <w:b/>
                <w:bCs/>
              </w:rPr>
              <w:t>en</w:t>
            </w:r>
            <w:r>
              <w:rPr>
                <w:rFonts w:ascii="Arial" w:eastAsia="Arial" w:hAnsi="Arial" w:cs="Arial"/>
                <w:b/>
                <w:bCs/>
                <w:spacing w:val="1"/>
              </w:rPr>
              <w:t>t</w:t>
            </w:r>
            <w:r>
              <w:rPr>
                <w:rFonts w:ascii="Arial" w:eastAsia="Arial" w:hAnsi="Arial" w:cs="Arial"/>
                <w:b/>
                <w:bCs/>
              </w:rPr>
              <w:t>ati</w:t>
            </w:r>
            <w:r>
              <w:rPr>
                <w:rFonts w:ascii="Arial" w:eastAsia="Arial" w:hAnsi="Arial" w:cs="Arial"/>
                <w:b/>
                <w:bCs/>
                <w:spacing w:val="2"/>
              </w:rPr>
              <w:t>v</w:t>
            </w:r>
            <w:r>
              <w:rPr>
                <w:rFonts w:ascii="Arial" w:eastAsia="Arial" w:hAnsi="Arial" w:cs="Arial"/>
                <w:b/>
                <w:bCs/>
              </w:rPr>
              <w:t xml:space="preserve">e </w:t>
            </w:r>
            <w:r>
              <w:rPr>
                <w:rFonts w:ascii="Arial" w:eastAsia="Arial" w:hAnsi="Arial" w:cs="Arial"/>
                <w:b/>
                <w:bCs/>
                <w:spacing w:val="-8"/>
              </w:rPr>
              <w:t>A</w:t>
            </w:r>
            <w:r>
              <w:rPr>
                <w:rFonts w:ascii="Arial" w:eastAsia="Arial" w:hAnsi="Arial" w:cs="Arial"/>
                <w:b/>
                <w:bCs/>
              </w:rPr>
              <w:t>c</w:t>
            </w:r>
            <w:r>
              <w:rPr>
                <w:rFonts w:ascii="Arial" w:eastAsia="Arial" w:hAnsi="Arial" w:cs="Arial"/>
                <w:b/>
                <w:bCs/>
                <w:spacing w:val="-1"/>
              </w:rPr>
              <w:t>c</w:t>
            </w:r>
            <w:r>
              <w:rPr>
                <w:rFonts w:ascii="Arial" w:eastAsia="Arial" w:hAnsi="Arial" w:cs="Arial"/>
                <w:b/>
                <w:bCs/>
              </w:rPr>
              <w:t>oun</w:t>
            </w:r>
            <w:r>
              <w:rPr>
                <w:rFonts w:ascii="Arial" w:eastAsia="Arial" w:hAnsi="Arial" w:cs="Arial"/>
                <w:b/>
                <w:bCs/>
                <w:spacing w:val="1"/>
              </w:rPr>
              <w:t>t</w:t>
            </w:r>
            <w:r>
              <w:rPr>
                <w:rFonts w:ascii="Arial" w:eastAsia="Arial" w:hAnsi="Arial" w:cs="Arial"/>
                <w:b/>
                <w:bCs/>
              </w:rPr>
              <w:t xml:space="preserve">abilities </w:t>
            </w:r>
            <w:r>
              <w:rPr>
                <w:rFonts w:ascii="Arial" w:eastAsia="Arial" w:hAnsi="Arial" w:cs="Arial"/>
                <w:spacing w:val="3"/>
              </w:rPr>
              <w:t>T</w:t>
            </w:r>
            <w:r>
              <w:rPr>
                <w:rFonts w:ascii="Arial" w:eastAsia="Arial" w:hAnsi="Arial" w:cs="Arial"/>
                <w:spacing w:val="-7"/>
              </w:rPr>
              <w:t>y</w:t>
            </w:r>
            <w:r>
              <w:rPr>
                <w:rFonts w:ascii="Arial" w:eastAsia="Arial" w:hAnsi="Arial" w:cs="Arial"/>
              </w:rPr>
              <w:t>p</w:t>
            </w:r>
            <w:r>
              <w:rPr>
                <w:rFonts w:ascii="Arial" w:eastAsia="Arial" w:hAnsi="Arial" w:cs="Arial"/>
                <w:spacing w:val="-2"/>
              </w:rPr>
              <w:t>i</w:t>
            </w:r>
            <w:r>
              <w:rPr>
                <w:rFonts w:ascii="Arial" w:eastAsia="Arial" w:hAnsi="Arial" w:cs="Arial"/>
                <w:spacing w:val="1"/>
              </w:rPr>
              <w:t>c</w:t>
            </w:r>
            <w:r>
              <w:rPr>
                <w:rFonts w:ascii="Arial" w:eastAsia="Arial" w:hAnsi="Arial" w:cs="Arial"/>
              </w:rPr>
              <w:t>al</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1"/>
              </w:rPr>
              <w:t>a</w:t>
            </w:r>
            <w:r>
              <w:rPr>
                <w:rFonts w:ascii="Arial" w:eastAsia="Arial" w:hAnsi="Arial" w:cs="Arial"/>
              </w:rPr>
              <w:t>b</w:t>
            </w:r>
            <w:r>
              <w:rPr>
                <w:rFonts w:ascii="Arial" w:eastAsia="Arial" w:hAnsi="Arial" w:cs="Arial"/>
                <w:spacing w:val="-2"/>
              </w:rPr>
              <w:t>i</w:t>
            </w:r>
            <w:r>
              <w:rPr>
                <w:rFonts w:ascii="Arial" w:eastAsia="Arial" w:hAnsi="Arial" w:cs="Arial"/>
                <w:spacing w:val="-1"/>
              </w:rPr>
              <w:t>li</w:t>
            </w:r>
            <w:r>
              <w:rPr>
                <w:rFonts w:ascii="Arial" w:eastAsia="Arial" w:hAnsi="Arial" w:cs="Arial"/>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1"/>
              </w:rPr>
              <w:t>i</w:t>
            </w:r>
            <w:r>
              <w:rPr>
                <w:rFonts w:ascii="Arial" w:eastAsia="Arial" w:hAnsi="Arial" w:cs="Arial"/>
              </w:rPr>
              <w:t>n ro</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at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rPr>
              <w:t>el</w:t>
            </w:r>
            <w:r>
              <w:rPr>
                <w:rFonts w:ascii="Arial" w:eastAsia="Arial" w:hAnsi="Arial" w:cs="Arial"/>
                <w:spacing w:val="-1"/>
              </w:rPr>
              <w:t xml:space="preserve"> 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j</w:t>
            </w:r>
            <w:r>
              <w:rPr>
                <w:rFonts w:ascii="Arial" w:eastAsia="Arial" w:hAnsi="Arial" w:cs="Arial"/>
              </w:rPr>
              <w:t xml:space="preserve">ob </w:t>
            </w:r>
            <w:r>
              <w:rPr>
                <w:rFonts w:ascii="Arial" w:eastAsia="Arial" w:hAnsi="Arial" w:cs="Arial"/>
                <w:spacing w:val="2"/>
              </w:rPr>
              <w:t>f</w:t>
            </w:r>
            <w:r>
              <w:rPr>
                <w:rFonts w:ascii="Arial" w:eastAsia="Arial" w:hAnsi="Arial" w:cs="Arial"/>
              </w:rPr>
              <w:t>a</w:t>
            </w:r>
            <w:r>
              <w:rPr>
                <w:rFonts w:ascii="Arial" w:eastAsia="Arial" w:hAnsi="Arial" w:cs="Arial"/>
                <w:spacing w:val="4"/>
              </w:rPr>
              <w:t>m</w:t>
            </w:r>
            <w:r>
              <w:rPr>
                <w:rFonts w:ascii="Arial" w:eastAsia="Arial" w:hAnsi="Arial" w:cs="Arial"/>
                <w:spacing w:val="-1"/>
              </w:rPr>
              <w:t>il</w:t>
            </w:r>
            <w:r>
              <w:rPr>
                <w:rFonts w:ascii="Arial" w:eastAsia="Arial" w:hAnsi="Arial" w:cs="Arial"/>
              </w:rPr>
              <w:t>y</w:t>
            </w:r>
          </w:p>
        </w:tc>
        <w:tc>
          <w:tcPr>
            <w:tcW w:w="6769" w:type="dxa"/>
            <w:gridSpan w:val="2"/>
          </w:tcPr>
          <w:p w14:paraId="0DB16F3B" w14:textId="77777777" w:rsidR="009134FB" w:rsidRDefault="009134FB" w:rsidP="009134F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sz w:val="22"/>
                <w:szCs w:val="22"/>
              </w:rPr>
              <w:t>Analysis, Reporting &amp; Documentation</w:t>
            </w:r>
            <w:r>
              <w:rPr>
                <w:rStyle w:val="eop"/>
                <w:rFonts w:ascii="Tahoma" w:hAnsi="Tahoma" w:cs="Tahoma"/>
                <w:sz w:val="22"/>
                <w:szCs w:val="22"/>
              </w:rPr>
              <w:t> </w:t>
            </w:r>
          </w:p>
          <w:p w14:paraId="6B04D092" w14:textId="77777777" w:rsidR="009134FB" w:rsidRDefault="009134FB" w:rsidP="009134F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2"/>
                <w:szCs w:val="22"/>
              </w:rPr>
              <w:t>• Organise information to agreed procedures by filing, data entry, checking/matching data etc to ensure accurate records are maintained.</w:t>
            </w:r>
            <w:r>
              <w:rPr>
                <w:rStyle w:val="eop"/>
                <w:rFonts w:ascii="Tahoma" w:hAnsi="Tahoma" w:cs="Tahoma"/>
                <w:sz w:val="22"/>
                <w:szCs w:val="22"/>
              </w:rPr>
              <w:t> </w:t>
            </w:r>
          </w:p>
          <w:p w14:paraId="32C25C56" w14:textId="77777777" w:rsidR="009134FB" w:rsidRDefault="009134FB" w:rsidP="009134F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2"/>
                <w:szCs w:val="22"/>
              </w:rPr>
              <w:t>• Prepare and dispatch a range of routine documents to meet the daily priorities in their area of responsibility.</w:t>
            </w:r>
            <w:r>
              <w:rPr>
                <w:rStyle w:val="eop"/>
                <w:rFonts w:ascii="Tahoma" w:hAnsi="Tahoma" w:cs="Tahoma"/>
                <w:sz w:val="22"/>
                <w:szCs w:val="22"/>
              </w:rPr>
              <w:t> </w:t>
            </w:r>
          </w:p>
          <w:p w14:paraId="655D2D46" w14:textId="77777777" w:rsidR="009134FB" w:rsidRDefault="009134FB" w:rsidP="009134FB">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2"/>
                <w:szCs w:val="22"/>
              </w:rPr>
              <w:t> </w:t>
            </w:r>
          </w:p>
          <w:p w14:paraId="429ED50F" w14:textId="77777777" w:rsidR="009134FB" w:rsidRDefault="009134FB" w:rsidP="009134F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sz w:val="22"/>
                <w:szCs w:val="22"/>
              </w:rPr>
              <w:t>Service Delivery</w:t>
            </w:r>
            <w:r>
              <w:rPr>
                <w:rStyle w:val="eop"/>
                <w:rFonts w:ascii="Tahoma" w:hAnsi="Tahoma" w:cs="Tahoma"/>
                <w:sz w:val="22"/>
                <w:szCs w:val="22"/>
              </w:rPr>
              <w:t> </w:t>
            </w:r>
          </w:p>
          <w:p w14:paraId="6260793D" w14:textId="77777777" w:rsidR="009134FB" w:rsidRDefault="009134FB" w:rsidP="009134F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2"/>
                <w:szCs w:val="22"/>
              </w:rPr>
              <w:t>• Carry out administrative and/or support activities to contribute to the smooth running of the work unit.</w:t>
            </w:r>
            <w:r>
              <w:rPr>
                <w:rStyle w:val="eop"/>
                <w:rFonts w:ascii="Tahoma" w:hAnsi="Tahoma" w:cs="Tahoma"/>
                <w:sz w:val="22"/>
                <w:szCs w:val="22"/>
              </w:rPr>
              <w:t> </w:t>
            </w:r>
          </w:p>
          <w:p w14:paraId="2A17FC5E" w14:textId="77777777" w:rsidR="009134FB" w:rsidRDefault="009134FB" w:rsidP="009134F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2"/>
                <w:szCs w:val="22"/>
              </w:rPr>
              <w:t>• Receive and respond to everyday enquiries from customers to provide a timely, courteous and efficient service to others.</w:t>
            </w:r>
            <w:r>
              <w:rPr>
                <w:rStyle w:val="eop"/>
                <w:rFonts w:ascii="Tahoma" w:hAnsi="Tahoma" w:cs="Tahoma"/>
                <w:sz w:val="22"/>
                <w:szCs w:val="22"/>
              </w:rPr>
              <w:t> </w:t>
            </w:r>
          </w:p>
          <w:p w14:paraId="75396881" w14:textId="77777777" w:rsidR="009134FB" w:rsidRDefault="009134FB" w:rsidP="009134FB">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2"/>
                <w:szCs w:val="22"/>
              </w:rPr>
              <w:t> </w:t>
            </w:r>
          </w:p>
          <w:p w14:paraId="366B0C35" w14:textId="77777777" w:rsidR="009134FB" w:rsidRDefault="009134FB" w:rsidP="009134F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sz w:val="22"/>
                <w:szCs w:val="22"/>
              </w:rPr>
              <w:t>Planning &amp; Organising</w:t>
            </w:r>
            <w:r>
              <w:rPr>
                <w:rStyle w:val="eop"/>
                <w:rFonts w:ascii="Tahoma" w:hAnsi="Tahoma" w:cs="Tahoma"/>
                <w:sz w:val="22"/>
                <w:szCs w:val="22"/>
              </w:rPr>
              <w:t> </w:t>
            </w:r>
          </w:p>
          <w:p w14:paraId="43C02419" w14:textId="77777777" w:rsidR="009134FB" w:rsidRDefault="009134FB" w:rsidP="009134F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2"/>
                <w:szCs w:val="22"/>
              </w:rPr>
              <w:t>• Organise routine meetings, make arrangements and bookings under clearly defined instructions and maintain diaries.</w:t>
            </w:r>
            <w:r>
              <w:rPr>
                <w:rStyle w:val="eop"/>
                <w:rFonts w:ascii="Tahoma" w:hAnsi="Tahoma" w:cs="Tahoma"/>
                <w:sz w:val="22"/>
                <w:szCs w:val="22"/>
              </w:rPr>
              <w:t> </w:t>
            </w:r>
          </w:p>
          <w:p w14:paraId="3D359A90" w14:textId="77777777" w:rsidR="009134FB" w:rsidRDefault="009134FB" w:rsidP="009134F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2"/>
                <w:szCs w:val="22"/>
              </w:rPr>
              <w:t>• Help to prepare straightforward materials to assist in the effective organisation of internal/ external activities</w:t>
            </w:r>
            <w:r>
              <w:rPr>
                <w:rStyle w:val="eop"/>
                <w:rFonts w:ascii="Tahoma" w:hAnsi="Tahoma" w:cs="Tahoma"/>
                <w:sz w:val="22"/>
                <w:szCs w:val="22"/>
              </w:rPr>
              <w:t> </w:t>
            </w:r>
          </w:p>
          <w:p w14:paraId="4C776B17" w14:textId="77777777" w:rsidR="009134FB" w:rsidRDefault="009134FB" w:rsidP="009134F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2"/>
                <w:szCs w:val="22"/>
              </w:rPr>
              <w:lastRenderedPageBreak/>
              <w:t>• Assess the range and volume of work to be undertaken for the days ahead and plan to ensure it is completed to time and to an appropriate standard.</w:t>
            </w:r>
            <w:r>
              <w:rPr>
                <w:rStyle w:val="eop"/>
                <w:rFonts w:ascii="Tahoma" w:hAnsi="Tahoma" w:cs="Tahoma"/>
                <w:sz w:val="22"/>
                <w:szCs w:val="22"/>
              </w:rPr>
              <w:t> </w:t>
            </w:r>
          </w:p>
          <w:p w14:paraId="1C5436F6" w14:textId="77777777" w:rsidR="009134FB" w:rsidRDefault="009134FB" w:rsidP="009134FB">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2"/>
                <w:szCs w:val="22"/>
              </w:rPr>
              <w:t> </w:t>
            </w:r>
          </w:p>
          <w:p w14:paraId="65CD3A88" w14:textId="77777777" w:rsidR="009134FB" w:rsidRDefault="009134FB" w:rsidP="009134F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sz w:val="22"/>
                <w:szCs w:val="22"/>
              </w:rPr>
              <w:t>Finance/Resource Management</w:t>
            </w:r>
            <w:r>
              <w:rPr>
                <w:rStyle w:val="eop"/>
                <w:rFonts w:ascii="Tahoma" w:hAnsi="Tahoma" w:cs="Tahoma"/>
                <w:sz w:val="22"/>
                <w:szCs w:val="22"/>
              </w:rPr>
              <w:t> </w:t>
            </w:r>
          </w:p>
          <w:p w14:paraId="0D4B51F8" w14:textId="77777777" w:rsidR="009134FB" w:rsidRDefault="009134FB" w:rsidP="009134F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2"/>
                <w:szCs w:val="22"/>
              </w:rPr>
              <w:t>• Follow set order procedures to ensure adequate low value supplies and resources are available to meet office/work unit requirements.</w:t>
            </w:r>
            <w:r>
              <w:rPr>
                <w:rStyle w:val="eop"/>
                <w:rFonts w:ascii="Tahoma" w:hAnsi="Tahoma" w:cs="Tahoma"/>
                <w:sz w:val="22"/>
                <w:szCs w:val="22"/>
              </w:rPr>
              <w:t> </w:t>
            </w:r>
          </w:p>
          <w:p w14:paraId="1D94536A" w14:textId="77777777" w:rsidR="009134FB" w:rsidRDefault="009134FB" w:rsidP="009134FB">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2"/>
                <w:szCs w:val="22"/>
              </w:rPr>
              <w:t> </w:t>
            </w:r>
          </w:p>
          <w:p w14:paraId="5E50C573" w14:textId="77777777" w:rsidR="009134FB" w:rsidRDefault="009134FB" w:rsidP="009134F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sz w:val="22"/>
                <w:szCs w:val="22"/>
              </w:rPr>
              <w:t>Work with others</w:t>
            </w:r>
            <w:r>
              <w:rPr>
                <w:rStyle w:val="eop"/>
                <w:rFonts w:ascii="Tahoma" w:hAnsi="Tahoma" w:cs="Tahoma"/>
                <w:sz w:val="22"/>
                <w:szCs w:val="22"/>
              </w:rPr>
              <w:t> </w:t>
            </w:r>
          </w:p>
          <w:p w14:paraId="5BB3B29B" w14:textId="77777777" w:rsidR="009134FB" w:rsidRDefault="009134FB" w:rsidP="009134F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2"/>
                <w:szCs w:val="22"/>
              </w:rPr>
              <w:t>• Receive visitors and provide basic information in a courteous manner to promote a positive image of the work unit.</w:t>
            </w:r>
            <w:r>
              <w:rPr>
                <w:rStyle w:val="eop"/>
                <w:rFonts w:ascii="Tahoma" w:hAnsi="Tahoma" w:cs="Tahoma"/>
                <w:sz w:val="22"/>
                <w:szCs w:val="22"/>
              </w:rPr>
              <w:t> </w:t>
            </w:r>
          </w:p>
          <w:p w14:paraId="17D7B862" w14:textId="77777777" w:rsidR="009134FB" w:rsidRDefault="009134FB" w:rsidP="009134FB">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2"/>
                <w:szCs w:val="22"/>
              </w:rPr>
              <w:t> </w:t>
            </w:r>
          </w:p>
          <w:p w14:paraId="49C9336F" w14:textId="77777777" w:rsidR="009134FB" w:rsidRDefault="009134FB" w:rsidP="009134F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sz w:val="22"/>
                <w:szCs w:val="22"/>
              </w:rPr>
              <w:t>Duties for all Values:</w:t>
            </w:r>
            <w:r>
              <w:rPr>
                <w:rStyle w:val="normaltextrun"/>
                <w:rFonts w:ascii="Tahoma" w:hAnsi="Tahoma" w:cs="Tahoma"/>
                <w:sz w:val="22"/>
                <w:szCs w:val="22"/>
              </w:rPr>
              <w:t> </w:t>
            </w:r>
            <w:r>
              <w:rPr>
                <w:rStyle w:val="eop"/>
                <w:rFonts w:ascii="Tahoma" w:hAnsi="Tahoma" w:cs="Tahoma"/>
                <w:sz w:val="22"/>
                <w:szCs w:val="22"/>
              </w:rPr>
              <w:t> </w:t>
            </w:r>
          </w:p>
          <w:p w14:paraId="46C70D21" w14:textId="77777777" w:rsidR="009134FB" w:rsidRDefault="009134FB" w:rsidP="009134F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2"/>
                <w:szCs w:val="22"/>
              </w:rPr>
              <w:t>To uphold the values and behaviours of the organisation.</w:t>
            </w:r>
            <w:r>
              <w:rPr>
                <w:rStyle w:val="eop"/>
                <w:rFonts w:ascii="Tahoma" w:hAnsi="Tahoma" w:cs="Tahoma"/>
                <w:sz w:val="22"/>
                <w:szCs w:val="22"/>
              </w:rPr>
              <w:t> </w:t>
            </w:r>
          </w:p>
          <w:p w14:paraId="5D4F82BA" w14:textId="77777777" w:rsidR="009134FB" w:rsidRDefault="009134FB" w:rsidP="009134F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2"/>
                <w:szCs w:val="22"/>
              </w:rPr>
              <w:t>Equality &amp; Diversity: To work inclusively, with a diverse range of stakeholders and promote equality of opportunity.</w:t>
            </w:r>
            <w:r>
              <w:rPr>
                <w:rStyle w:val="eop"/>
                <w:rFonts w:ascii="Tahoma" w:hAnsi="Tahoma" w:cs="Tahoma"/>
                <w:sz w:val="22"/>
                <w:szCs w:val="22"/>
              </w:rPr>
              <w:t> </w:t>
            </w:r>
          </w:p>
          <w:p w14:paraId="4E570E4F" w14:textId="77777777" w:rsidR="009134FB" w:rsidRDefault="009134FB" w:rsidP="009134F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2"/>
                <w:szCs w:val="22"/>
              </w:rPr>
              <w:t>Health, Safety &amp; Welfare: To maintain high standards of Health, Safety and Welfare at work and take reasonable care for the health and safety of themselves and others.</w:t>
            </w:r>
            <w:r>
              <w:rPr>
                <w:rStyle w:val="eop"/>
                <w:rFonts w:ascii="Tahoma" w:hAnsi="Tahoma" w:cs="Tahoma"/>
                <w:sz w:val="22"/>
                <w:szCs w:val="22"/>
              </w:rPr>
              <w:t> </w:t>
            </w:r>
          </w:p>
          <w:p w14:paraId="7CCCC663" w14:textId="77777777" w:rsidR="009134FB" w:rsidRDefault="009134FB" w:rsidP="009134F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2"/>
                <w:szCs w:val="22"/>
              </w:rPr>
              <w:t>To have regard to and comply with safeguarding policy and procedure as appropriate</w:t>
            </w:r>
          </w:p>
          <w:p w14:paraId="27C3840C" w14:textId="4FB61CFA" w:rsidR="003810DF" w:rsidRPr="003810DF" w:rsidRDefault="003810DF" w:rsidP="009134FB">
            <w:pPr>
              <w:spacing w:before="19" w:line="258" w:lineRule="auto"/>
              <w:ind w:left="32" w:right="275"/>
              <w:rPr>
                <w:rFonts w:ascii="Arial" w:eastAsia="Arial" w:hAnsi="Arial" w:cs="Arial"/>
              </w:rPr>
            </w:pPr>
          </w:p>
        </w:tc>
      </w:tr>
      <w:tr w:rsidR="003810DF" w14:paraId="37C54F7B" w14:textId="77777777" w:rsidTr="00B05583">
        <w:tc>
          <w:tcPr>
            <w:tcW w:w="3119" w:type="dxa"/>
            <w:gridSpan w:val="2"/>
            <w:shd w:val="clear" w:color="auto" w:fill="DAEDF3"/>
          </w:tcPr>
          <w:p w14:paraId="2712FE72" w14:textId="77777777" w:rsidR="003810DF" w:rsidRDefault="003810DF" w:rsidP="003810DF">
            <w:r>
              <w:rPr>
                <w:rFonts w:ascii="Arial" w:eastAsia="Arial" w:hAnsi="Arial" w:cs="Arial"/>
                <w:b/>
                <w:bCs/>
                <w:spacing w:val="-1"/>
              </w:rPr>
              <w:lastRenderedPageBreak/>
              <w:t>E</w:t>
            </w:r>
            <w:r>
              <w:rPr>
                <w:rFonts w:ascii="Arial" w:eastAsia="Arial" w:hAnsi="Arial" w:cs="Arial"/>
                <w:b/>
                <w:bCs/>
              </w:rPr>
              <w:t>duc</w:t>
            </w:r>
            <w:r>
              <w:rPr>
                <w:rFonts w:ascii="Arial" w:eastAsia="Arial" w:hAnsi="Arial" w:cs="Arial"/>
                <w:b/>
                <w:bCs/>
                <w:spacing w:val="-1"/>
              </w:rPr>
              <w:t>a</w:t>
            </w:r>
            <w:r>
              <w:rPr>
                <w:rFonts w:ascii="Arial" w:eastAsia="Arial" w:hAnsi="Arial" w:cs="Arial"/>
                <w:b/>
                <w:bCs/>
                <w:spacing w:val="1"/>
              </w:rPr>
              <w:t>t</w:t>
            </w:r>
            <w:r>
              <w:rPr>
                <w:rFonts w:ascii="Arial" w:eastAsia="Arial" w:hAnsi="Arial" w:cs="Arial"/>
                <w:b/>
                <w:bCs/>
              </w:rPr>
              <w:t>io</w:t>
            </w:r>
            <w:r>
              <w:rPr>
                <w:rFonts w:ascii="Arial" w:eastAsia="Arial" w:hAnsi="Arial" w:cs="Arial"/>
                <w:b/>
                <w:bCs/>
                <w:spacing w:val="1"/>
              </w:rPr>
              <w:t>n</w:t>
            </w:r>
            <w:r>
              <w:rPr>
                <w:rFonts w:ascii="Arial" w:eastAsia="Arial" w:hAnsi="Arial" w:cs="Arial"/>
                <w:b/>
                <w:bCs/>
              </w:rPr>
              <w:t>, K</w:t>
            </w:r>
            <w:r>
              <w:rPr>
                <w:rFonts w:ascii="Arial" w:eastAsia="Arial" w:hAnsi="Arial" w:cs="Arial"/>
                <w:b/>
                <w:bCs/>
                <w:spacing w:val="1"/>
              </w:rPr>
              <w:t>n</w:t>
            </w:r>
            <w:r>
              <w:rPr>
                <w:rFonts w:ascii="Arial" w:eastAsia="Arial" w:hAnsi="Arial" w:cs="Arial"/>
                <w:b/>
                <w:bCs/>
              </w:rPr>
              <w:t>o</w:t>
            </w:r>
            <w:r>
              <w:rPr>
                <w:rFonts w:ascii="Arial" w:eastAsia="Arial" w:hAnsi="Arial" w:cs="Arial"/>
                <w:b/>
                <w:bCs/>
                <w:spacing w:val="4"/>
              </w:rPr>
              <w:t>w</w:t>
            </w:r>
            <w:r>
              <w:rPr>
                <w:rFonts w:ascii="Arial" w:eastAsia="Arial" w:hAnsi="Arial" w:cs="Arial"/>
                <w:b/>
                <w:bCs/>
              </w:rPr>
              <w:t>led</w:t>
            </w:r>
            <w:r>
              <w:rPr>
                <w:rFonts w:ascii="Arial" w:eastAsia="Arial" w:hAnsi="Arial" w:cs="Arial"/>
                <w:b/>
                <w:bCs/>
                <w:spacing w:val="1"/>
              </w:rPr>
              <w:t>g</w:t>
            </w:r>
            <w:r>
              <w:rPr>
                <w:rFonts w:ascii="Arial" w:eastAsia="Arial" w:hAnsi="Arial" w:cs="Arial"/>
                <w:b/>
                <w:bCs/>
              </w:rPr>
              <w:t xml:space="preserve">e, </w:t>
            </w:r>
            <w:r>
              <w:rPr>
                <w:rFonts w:ascii="Arial" w:eastAsia="Arial" w:hAnsi="Arial" w:cs="Arial"/>
                <w:b/>
                <w:bCs/>
                <w:spacing w:val="-1"/>
              </w:rPr>
              <w:t>S</w:t>
            </w:r>
            <w:r>
              <w:rPr>
                <w:rFonts w:ascii="Arial" w:eastAsia="Arial" w:hAnsi="Arial" w:cs="Arial"/>
                <w:b/>
                <w:bCs/>
              </w:rPr>
              <w:t>ki</w:t>
            </w:r>
            <w:r>
              <w:rPr>
                <w:rFonts w:ascii="Arial" w:eastAsia="Arial" w:hAnsi="Arial" w:cs="Arial"/>
                <w:b/>
                <w:bCs/>
                <w:spacing w:val="-1"/>
              </w:rPr>
              <w:t>l</w:t>
            </w:r>
            <w:r>
              <w:rPr>
                <w:rFonts w:ascii="Arial" w:eastAsia="Arial" w:hAnsi="Arial" w:cs="Arial"/>
                <w:b/>
                <w:bCs/>
              </w:rPr>
              <w:t xml:space="preserve">ls &amp; </w:t>
            </w:r>
            <w:r>
              <w:rPr>
                <w:rFonts w:ascii="Arial" w:eastAsia="Arial" w:hAnsi="Arial" w:cs="Arial"/>
                <w:b/>
                <w:bCs/>
                <w:spacing w:val="-8"/>
              </w:rPr>
              <w:t>A</w:t>
            </w:r>
            <w:r>
              <w:rPr>
                <w:rFonts w:ascii="Arial" w:eastAsia="Arial" w:hAnsi="Arial" w:cs="Arial"/>
                <w:b/>
                <w:bCs/>
              </w:rPr>
              <w:t xml:space="preserve">bilities, </w:t>
            </w:r>
            <w:r>
              <w:rPr>
                <w:rFonts w:ascii="Arial" w:eastAsia="Arial" w:hAnsi="Arial" w:cs="Arial"/>
                <w:b/>
                <w:bCs/>
                <w:spacing w:val="-1"/>
              </w:rPr>
              <w:t>E</w:t>
            </w:r>
            <w:r>
              <w:rPr>
                <w:rFonts w:ascii="Arial" w:eastAsia="Arial" w:hAnsi="Arial" w:cs="Arial"/>
                <w:b/>
                <w:bCs/>
              </w:rPr>
              <w:t>xpe</w:t>
            </w:r>
            <w:r>
              <w:rPr>
                <w:rFonts w:ascii="Arial" w:eastAsia="Arial" w:hAnsi="Arial" w:cs="Arial"/>
                <w:b/>
                <w:bCs/>
                <w:spacing w:val="-1"/>
              </w:rPr>
              <w:t>r</w:t>
            </w:r>
            <w:r>
              <w:rPr>
                <w:rFonts w:ascii="Arial" w:eastAsia="Arial" w:hAnsi="Arial" w:cs="Arial"/>
                <w:b/>
                <w:bCs/>
              </w:rPr>
              <w:t>ience and</w:t>
            </w:r>
            <w:r>
              <w:rPr>
                <w:rFonts w:ascii="Arial" w:eastAsia="Arial" w:hAnsi="Arial" w:cs="Arial"/>
                <w:b/>
                <w:bCs/>
                <w:spacing w:val="1"/>
              </w:rPr>
              <w:t xml:space="preserve"> </w:t>
            </w:r>
            <w:r>
              <w:rPr>
                <w:rFonts w:ascii="Arial" w:eastAsia="Arial" w:hAnsi="Arial" w:cs="Arial"/>
                <w:b/>
                <w:bCs/>
                <w:spacing w:val="-1"/>
              </w:rPr>
              <w:t>P</w:t>
            </w:r>
            <w:r>
              <w:rPr>
                <w:rFonts w:ascii="Arial" w:eastAsia="Arial" w:hAnsi="Arial" w:cs="Arial"/>
                <w:b/>
                <w:bCs/>
              </w:rPr>
              <w:t>e</w:t>
            </w:r>
            <w:r>
              <w:rPr>
                <w:rFonts w:ascii="Arial" w:eastAsia="Arial" w:hAnsi="Arial" w:cs="Arial"/>
                <w:b/>
                <w:bCs/>
                <w:spacing w:val="-1"/>
              </w:rPr>
              <w:t>r</w:t>
            </w:r>
            <w:r>
              <w:rPr>
                <w:rFonts w:ascii="Arial" w:eastAsia="Arial" w:hAnsi="Arial" w:cs="Arial"/>
                <w:b/>
                <w:bCs/>
              </w:rPr>
              <w:t>so</w:t>
            </w:r>
            <w:r>
              <w:rPr>
                <w:rFonts w:ascii="Arial" w:eastAsia="Arial" w:hAnsi="Arial" w:cs="Arial"/>
                <w:b/>
                <w:bCs/>
                <w:spacing w:val="1"/>
              </w:rPr>
              <w:t>n</w:t>
            </w:r>
            <w:r>
              <w:rPr>
                <w:rFonts w:ascii="Arial" w:eastAsia="Arial" w:hAnsi="Arial" w:cs="Arial"/>
                <w:b/>
                <w:bCs/>
              </w:rPr>
              <w:t>al C</w:t>
            </w:r>
            <w:r>
              <w:rPr>
                <w:rFonts w:ascii="Arial" w:eastAsia="Arial" w:hAnsi="Arial" w:cs="Arial"/>
                <w:b/>
                <w:bCs/>
                <w:spacing w:val="1"/>
              </w:rPr>
              <w:t>h</w:t>
            </w:r>
            <w:r>
              <w:rPr>
                <w:rFonts w:ascii="Arial" w:eastAsia="Arial" w:hAnsi="Arial" w:cs="Arial"/>
                <w:b/>
                <w:bCs/>
              </w:rPr>
              <w:t>a</w:t>
            </w:r>
            <w:r>
              <w:rPr>
                <w:rFonts w:ascii="Arial" w:eastAsia="Arial" w:hAnsi="Arial" w:cs="Arial"/>
                <w:b/>
                <w:bCs/>
                <w:spacing w:val="-1"/>
              </w:rPr>
              <w:t>r</w:t>
            </w:r>
            <w:r>
              <w:rPr>
                <w:rFonts w:ascii="Arial" w:eastAsia="Arial" w:hAnsi="Arial" w:cs="Arial"/>
                <w:b/>
                <w:bCs/>
              </w:rPr>
              <w:t>a</w:t>
            </w:r>
            <w:r>
              <w:rPr>
                <w:rFonts w:ascii="Arial" w:eastAsia="Arial" w:hAnsi="Arial" w:cs="Arial"/>
                <w:b/>
                <w:bCs/>
                <w:spacing w:val="-1"/>
              </w:rPr>
              <w:t>c</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r</w:t>
            </w:r>
            <w:r>
              <w:rPr>
                <w:rFonts w:ascii="Arial" w:eastAsia="Arial" w:hAnsi="Arial" w:cs="Arial"/>
                <w:b/>
                <w:bCs/>
              </w:rPr>
              <w:t>istics</w:t>
            </w:r>
          </w:p>
        </w:tc>
        <w:tc>
          <w:tcPr>
            <w:tcW w:w="6769" w:type="dxa"/>
            <w:gridSpan w:val="2"/>
          </w:tcPr>
          <w:p w14:paraId="1BA4924B" w14:textId="77777777" w:rsidR="009134FB" w:rsidRDefault="009134FB" w:rsidP="009134F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2"/>
                <w:szCs w:val="22"/>
              </w:rPr>
              <w:t>• Minimum 3 GCSEs at Grade C or above, or equivalent, or able to evidence ability at an equivalent level.</w:t>
            </w:r>
            <w:r>
              <w:rPr>
                <w:rStyle w:val="eop"/>
                <w:rFonts w:ascii="Tahoma" w:hAnsi="Tahoma" w:cs="Tahoma"/>
                <w:sz w:val="22"/>
                <w:szCs w:val="22"/>
              </w:rPr>
              <w:t> </w:t>
            </w:r>
          </w:p>
          <w:p w14:paraId="138D1300" w14:textId="77777777" w:rsidR="009134FB" w:rsidRDefault="009134FB" w:rsidP="009134F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2"/>
                <w:szCs w:val="22"/>
              </w:rPr>
              <w:t>• Working knowledge of relevant systems, equipment, processes and procedures.</w:t>
            </w:r>
            <w:r>
              <w:rPr>
                <w:rStyle w:val="eop"/>
                <w:rFonts w:ascii="Tahoma" w:hAnsi="Tahoma" w:cs="Tahoma"/>
                <w:sz w:val="22"/>
                <w:szCs w:val="22"/>
              </w:rPr>
              <w:t> </w:t>
            </w:r>
          </w:p>
          <w:p w14:paraId="261EB2FB" w14:textId="77777777" w:rsidR="009134FB" w:rsidRDefault="009134FB" w:rsidP="009134F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2"/>
                <w:szCs w:val="22"/>
              </w:rPr>
              <w:t>• Ability to apply relevant health and safety, equality and diversity, and other County/Service policies and procedures.</w:t>
            </w:r>
            <w:r>
              <w:rPr>
                <w:rStyle w:val="eop"/>
                <w:rFonts w:ascii="Tahoma" w:hAnsi="Tahoma" w:cs="Tahoma"/>
                <w:sz w:val="22"/>
                <w:szCs w:val="22"/>
              </w:rPr>
              <w:t> </w:t>
            </w:r>
          </w:p>
          <w:p w14:paraId="02C501B5" w14:textId="77777777" w:rsidR="009134FB" w:rsidRDefault="009134FB" w:rsidP="009134F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2"/>
                <w:szCs w:val="22"/>
              </w:rPr>
              <w:t>• Competent in a range of IT tools.</w:t>
            </w:r>
            <w:r>
              <w:rPr>
                <w:rStyle w:val="eop"/>
                <w:rFonts w:ascii="Tahoma" w:hAnsi="Tahoma" w:cs="Tahoma"/>
                <w:sz w:val="22"/>
                <w:szCs w:val="22"/>
              </w:rPr>
              <w:t> </w:t>
            </w:r>
          </w:p>
          <w:p w14:paraId="5ADF2AE9" w14:textId="77777777" w:rsidR="009134FB" w:rsidRDefault="009134FB" w:rsidP="009134F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2"/>
                <w:szCs w:val="22"/>
              </w:rPr>
              <w:t>• Ability to work with others to achieve objectives and provide excellent customer service.</w:t>
            </w:r>
            <w:r>
              <w:rPr>
                <w:rStyle w:val="eop"/>
                <w:rFonts w:ascii="Tahoma" w:hAnsi="Tahoma" w:cs="Tahoma"/>
                <w:sz w:val="22"/>
                <w:szCs w:val="22"/>
              </w:rPr>
              <w:t> </w:t>
            </w:r>
          </w:p>
          <w:p w14:paraId="3E7E024A" w14:textId="77777777" w:rsidR="009134FB" w:rsidRDefault="009134FB" w:rsidP="009134F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2"/>
                <w:szCs w:val="22"/>
              </w:rPr>
              <w:t>• Ability to communicate clearly orally and in writing.</w:t>
            </w:r>
            <w:r>
              <w:rPr>
                <w:rStyle w:val="eop"/>
                <w:rFonts w:ascii="Tahoma" w:hAnsi="Tahoma" w:cs="Tahoma"/>
                <w:sz w:val="22"/>
                <w:szCs w:val="22"/>
              </w:rPr>
              <w:t> </w:t>
            </w:r>
          </w:p>
          <w:p w14:paraId="032AB2F8" w14:textId="77777777" w:rsidR="009134FB" w:rsidRDefault="009134FB" w:rsidP="009134F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2"/>
                <w:szCs w:val="22"/>
              </w:rPr>
              <w:t>• Accuracy and ability to prioritise and organise own workload.</w:t>
            </w:r>
            <w:r>
              <w:rPr>
                <w:rStyle w:val="eop"/>
                <w:rFonts w:ascii="Tahoma" w:hAnsi="Tahoma" w:cs="Tahoma"/>
                <w:sz w:val="22"/>
                <w:szCs w:val="22"/>
              </w:rPr>
              <w:t> </w:t>
            </w:r>
          </w:p>
          <w:p w14:paraId="18207EA8" w14:textId="77777777" w:rsidR="009134FB" w:rsidRDefault="009134FB" w:rsidP="009134F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2"/>
                <w:szCs w:val="22"/>
              </w:rPr>
              <w:t>• Previous office experience to enable jobholder to deal with administrative procedures confidently.</w:t>
            </w:r>
            <w:r>
              <w:rPr>
                <w:rStyle w:val="eop"/>
                <w:rFonts w:ascii="Tahoma" w:hAnsi="Tahoma" w:cs="Tahoma"/>
                <w:sz w:val="22"/>
                <w:szCs w:val="22"/>
              </w:rPr>
              <w:t> </w:t>
            </w:r>
          </w:p>
          <w:p w14:paraId="252C83B4" w14:textId="63C522B1" w:rsidR="003810DF" w:rsidRPr="003810DF" w:rsidRDefault="003810DF" w:rsidP="003810DF">
            <w:pPr>
              <w:spacing w:before="19"/>
              <w:ind w:left="32" w:right="-20"/>
              <w:rPr>
                <w:rFonts w:ascii="Arial" w:eastAsia="Arial" w:hAnsi="Arial" w:cs="Arial"/>
              </w:rPr>
            </w:pPr>
          </w:p>
        </w:tc>
      </w:tr>
      <w:tr w:rsidR="003810DF" w14:paraId="172C8955" w14:textId="77777777" w:rsidTr="00B05583">
        <w:tc>
          <w:tcPr>
            <w:tcW w:w="3119" w:type="dxa"/>
            <w:gridSpan w:val="2"/>
          </w:tcPr>
          <w:p w14:paraId="2786F947" w14:textId="77777777" w:rsidR="003810DF" w:rsidRDefault="003810DF" w:rsidP="003810DF">
            <w:pPr>
              <w:spacing w:before="6" w:line="268" w:lineRule="auto"/>
              <w:ind w:left="31" w:right="-23"/>
              <w:rPr>
                <w:rFonts w:ascii="Arial" w:eastAsia="Arial" w:hAnsi="Arial" w:cs="Arial"/>
              </w:rPr>
            </w:pPr>
            <w:r>
              <w:rPr>
                <w:rFonts w:ascii="Arial" w:eastAsia="Arial" w:hAnsi="Arial" w:cs="Arial"/>
                <w:b/>
                <w:bCs/>
              </w:rPr>
              <w:t>Detai</w:t>
            </w:r>
            <w:r>
              <w:rPr>
                <w:rFonts w:ascii="Arial" w:eastAsia="Arial" w:hAnsi="Arial" w:cs="Arial"/>
                <w:b/>
                <w:bCs/>
                <w:spacing w:val="-1"/>
              </w:rPr>
              <w:t>l</w:t>
            </w:r>
            <w:r>
              <w:rPr>
                <w:rFonts w:ascii="Arial" w:eastAsia="Arial" w:hAnsi="Arial" w:cs="Arial"/>
                <w:b/>
                <w:bCs/>
              </w:rPr>
              <w:t>s of</w:t>
            </w:r>
            <w:r>
              <w:rPr>
                <w:rFonts w:ascii="Arial" w:eastAsia="Arial" w:hAnsi="Arial" w:cs="Arial"/>
                <w:b/>
                <w:bCs/>
                <w:spacing w:val="1"/>
              </w:rPr>
              <w:t xml:space="preserve"> </w:t>
            </w:r>
            <w:r>
              <w:rPr>
                <w:rFonts w:ascii="Arial" w:eastAsia="Arial" w:hAnsi="Arial" w:cs="Arial"/>
                <w:b/>
                <w:bCs/>
              </w:rPr>
              <w:t xml:space="preserve">the </w:t>
            </w:r>
            <w:r>
              <w:rPr>
                <w:rFonts w:ascii="Arial" w:eastAsia="Arial" w:hAnsi="Arial" w:cs="Arial"/>
                <w:b/>
                <w:bCs/>
                <w:spacing w:val="-1"/>
              </w:rPr>
              <w:t>s</w:t>
            </w:r>
            <w:r>
              <w:rPr>
                <w:rFonts w:ascii="Arial" w:eastAsia="Arial" w:hAnsi="Arial" w:cs="Arial"/>
                <w:b/>
                <w:bCs/>
              </w:rPr>
              <w:t>pe</w:t>
            </w:r>
            <w:r>
              <w:rPr>
                <w:rFonts w:ascii="Arial" w:eastAsia="Arial" w:hAnsi="Arial" w:cs="Arial"/>
                <w:b/>
                <w:bCs/>
                <w:spacing w:val="-1"/>
              </w:rPr>
              <w:t>c</w:t>
            </w:r>
            <w:r>
              <w:rPr>
                <w:rFonts w:ascii="Arial" w:eastAsia="Arial" w:hAnsi="Arial" w:cs="Arial"/>
                <w:b/>
                <w:bCs/>
              </w:rPr>
              <w:t>ific qual</w:t>
            </w:r>
            <w:r>
              <w:rPr>
                <w:rFonts w:ascii="Arial" w:eastAsia="Arial" w:hAnsi="Arial" w:cs="Arial"/>
                <w:b/>
                <w:bCs/>
                <w:spacing w:val="-1"/>
              </w:rPr>
              <w:t>i</w:t>
            </w:r>
            <w:r>
              <w:rPr>
                <w:rFonts w:ascii="Arial" w:eastAsia="Arial" w:hAnsi="Arial" w:cs="Arial"/>
                <w:b/>
                <w:bCs/>
                <w:spacing w:val="1"/>
              </w:rPr>
              <w:t>f</w:t>
            </w:r>
            <w:r>
              <w:rPr>
                <w:rFonts w:ascii="Arial" w:eastAsia="Arial" w:hAnsi="Arial" w:cs="Arial"/>
                <w:b/>
                <w:bCs/>
              </w:rPr>
              <w:t>ic</w:t>
            </w:r>
            <w:r>
              <w:rPr>
                <w:rFonts w:ascii="Arial" w:eastAsia="Arial" w:hAnsi="Arial" w:cs="Arial"/>
                <w:b/>
                <w:bCs/>
                <w:spacing w:val="-1"/>
              </w:rPr>
              <w:t>a</w:t>
            </w:r>
            <w:r>
              <w:rPr>
                <w:rFonts w:ascii="Arial" w:eastAsia="Arial" w:hAnsi="Arial" w:cs="Arial"/>
                <w:b/>
                <w:bCs/>
                <w:spacing w:val="1"/>
              </w:rPr>
              <w:t>t</w:t>
            </w:r>
            <w:r>
              <w:rPr>
                <w:rFonts w:ascii="Arial" w:eastAsia="Arial" w:hAnsi="Arial" w:cs="Arial"/>
                <w:b/>
                <w:bCs/>
              </w:rPr>
              <w:t>io</w:t>
            </w:r>
            <w:r>
              <w:rPr>
                <w:rFonts w:ascii="Arial" w:eastAsia="Arial" w:hAnsi="Arial" w:cs="Arial"/>
                <w:b/>
                <w:bCs/>
                <w:spacing w:val="1"/>
              </w:rPr>
              <w:t>n</w:t>
            </w:r>
            <w:r>
              <w:rPr>
                <w:rFonts w:ascii="Arial" w:eastAsia="Arial" w:hAnsi="Arial" w:cs="Arial"/>
                <w:b/>
                <w:bCs/>
              </w:rPr>
              <w:t xml:space="preserve">s </w:t>
            </w:r>
            <w:r>
              <w:rPr>
                <w:rFonts w:ascii="Arial" w:eastAsia="Arial" w:hAnsi="Arial" w:cs="Arial"/>
                <w:b/>
                <w:bCs/>
                <w:spacing w:val="-1"/>
              </w:rPr>
              <w:t>a</w:t>
            </w:r>
            <w:r>
              <w:rPr>
                <w:rFonts w:ascii="Arial" w:eastAsia="Arial" w:hAnsi="Arial" w:cs="Arial"/>
                <w:b/>
                <w:bCs/>
              </w:rPr>
              <w:t>nd/or e</w:t>
            </w:r>
            <w:r>
              <w:rPr>
                <w:rFonts w:ascii="Arial" w:eastAsia="Arial" w:hAnsi="Arial" w:cs="Arial"/>
                <w:b/>
                <w:bCs/>
                <w:spacing w:val="-1"/>
              </w:rPr>
              <w:t>x</w:t>
            </w:r>
            <w:r>
              <w:rPr>
                <w:rFonts w:ascii="Arial" w:eastAsia="Arial" w:hAnsi="Arial" w:cs="Arial"/>
                <w:b/>
                <w:bCs/>
              </w:rPr>
              <w:t>pe</w:t>
            </w:r>
            <w:r>
              <w:rPr>
                <w:rFonts w:ascii="Arial" w:eastAsia="Arial" w:hAnsi="Arial" w:cs="Arial"/>
                <w:b/>
                <w:bCs/>
                <w:spacing w:val="-1"/>
              </w:rPr>
              <w:t>r</w:t>
            </w:r>
            <w:r>
              <w:rPr>
                <w:rFonts w:ascii="Arial" w:eastAsia="Arial" w:hAnsi="Arial" w:cs="Arial"/>
                <w:b/>
                <w:bCs/>
              </w:rPr>
              <w:t>ience if</w:t>
            </w:r>
            <w:r>
              <w:rPr>
                <w:rFonts w:ascii="Arial" w:eastAsia="Arial" w:hAnsi="Arial" w:cs="Arial"/>
                <w:b/>
                <w:bCs/>
                <w:spacing w:val="1"/>
              </w:rPr>
              <w:t xml:space="preserve"> </w:t>
            </w:r>
            <w:r>
              <w:rPr>
                <w:rFonts w:ascii="Arial" w:eastAsia="Arial" w:hAnsi="Arial" w:cs="Arial"/>
                <w:b/>
                <w:bCs/>
                <w:spacing w:val="-1"/>
              </w:rPr>
              <w:t>r</w:t>
            </w:r>
            <w:r>
              <w:rPr>
                <w:rFonts w:ascii="Arial" w:eastAsia="Arial" w:hAnsi="Arial" w:cs="Arial"/>
                <w:b/>
                <w:bCs/>
              </w:rPr>
              <w:t>eq</w:t>
            </w:r>
            <w:r>
              <w:rPr>
                <w:rFonts w:ascii="Arial" w:eastAsia="Arial" w:hAnsi="Arial" w:cs="Arial"/>
                <w:b/>
                <w:bCs/>
                <w:spacing w:val="1"/>
              </w:rPr>
              <w:t>u</w:t>
            </w:r>
            <w:r>
              <w:rPr>
                <w:rFonts w:ascii="Arial" w:eastAsia="Arial" w:hAnsi="Arial" w:cs="Arial"/>
                <w:b/>
                <w:bCs/>
              </w:rPr>
              <w:t>i</w:t>
            </w:r>
            <w:r>
              <w:rPr>
                <w:rFonts w:ascii="Arial" w:eastAsia="Arial" w:hAnsi="Arial" w:cs="Arial"/>
                <w:b/>
                <w:bCs/>
                <w:spacing w:val="-1"/>
              </w:rPr>
              <w:t>r</w:t>
            </w:r>
            <w:r>
              <w:rPr>
                <w:rFonts w:ascii="Arial" w:eastAsia="Arial" w:hAnsi="Arial" w:cs="Arial"/>
                <w:b/>
                <w:bCs/>
              </w:rPr>
              <w:t xml:space="preserve">ed </w:t>
            </w:r>
            <w:r>
              <w:rPr>
                <w:rFonts w:ascii="Arial" w:eastAsia="Arial" w:hAnsi="Arial" w:cs="Arial"/>
                <w:b/>
                <w:bCs/>
                <w:spacing w:val="1"/>
              </w:rPr>
              <w:t>f</w:t>
            </w:r>
            <w:r>
              <w:rPr>
                <w:rFonts w:ascii="Arial" w:eastAsia="Arial" w:hAnsi="Arial" w:cs="Arial"/>
                <w:b/>
                <w:bCs/>
              </w:rPr>
              <w:t xml:space="preserve">or the </w:t>
            </w:r>
            <w:r>
              <w:rPr>
                <w:rFonts w:ascii="Arial" w:eastAsia="Arial" w:hAnsi="Arial" w:cs="Arial"/>
                <w:b/>
                <w:bCs/>
                <w:spacing w:val="-1"/>
              </w:rPr>
              <w:t>r</w:t>
            </w:r>
            <w:r>
              <w:rPr>
                <w:rFonts w:ascii="Arial" w:eastAsia="Arial" w:hAnsi="Arial" w:cs="Arial"/>
                <w:b/>
                <w:bCs/>
              </w:rPr>
              <w:t>ole in line</w:t>
            </w:r>
          </w:p>
          <w:p w14:paraId="0015D93C" w14:textId="77777777" w:rsidR="003810DF" w:rsidRDefault="003810DF" w:rsidP="003810DF">
            <w:pPr>
              <w:rPr>
                <w:rFonts w:ascii="Arial" w:eastAsia="Arial" w:hAnsi="Arial" w:cs="Arial"/>
                <w:b/>
                <w:bCs/>
              </w:rPr>
            </w:pPr>
            <w:r>
              <w:rPr>
                <w:rFonts w:ascii="Arial" w:eastAsia="Arial" w:hAnsi="Arial" w:cs="Arial"/>
                <w:b/>
                <w:bCs/>
                <w:spacing w:val="4"/>
              </w:rPr>
              <w:t>w</w:t>
            </w:r>
            <w:r>
              <w:rPr>
                <w:rFonts w:ascii="Arial" w:eastAsia="Arial" w:hAnsi="Arial" w:cs="Arial"/>
                <w:b/>
                <w:bCs/>
              </w:rPr>
              <w:t>ith</w:t>
            </w:r>
            <w:r>
              <w:rPr>
                <w:rFonts w:ascii="Arial" w:eastAsia="Arial" w:hAnsi="Arial" w:cs="Arial"/>
                <w:b/>
                <w:bCs/>
                <w:spacing w:val="1"/>
              </w:rPr>
              <w:t xml:space="preserve"> </w:t>
            </w:r>
            <w:r>
              <w:rPr>
                <w:rFonts w:ascii="Arial" w:eastAsia="Arial" w:hAnsi="Arial" w:cs="Arial"/>
                <w:b/>
                <w:bCs/>
              </w:rPr>
              <w:t xml:space="preserve">the </w:t>
            </w:r>
            <w:r>
              <w:rPr>
                <w:rFonts w:ascii="Arial" w:eastAsia="Arial" w:hAnsi="Arial" w:cs="Arial"/>
                <w:b/>
                <w:bCs/>
                <w:spacing w:val="-1"/>
              </w:rPr>
              <w:t>a</w:t>
            </w:r>
            <w:r>
              <w:rPr>
                <w:rFonts w:ascii="Arial" w:eastAsia="Arial" w:hAnsi="Arial" w:cs="Arial"/>
                <w:b/>
                <w:bCs/>
              </w:rPr>
              <w:t>bo</w:t>
            </w:r>
            <w:r>
              <w:rPr>
                <w:rFonts w:ascii="Arial" w:eastAsia="Arial" w:hAnsi="Arial" w:cs="Arial"/>
                <w:b/>
                <w:bCs/>
                <w:spacing w:val="2"/>
              </w:rPr>
              <w:t>v</w:t>
            </w:r>
            <w:r>
              <w:rPr>
                <w:rFonts w:ascii="Arial" w:eastAsia="Arial" w:hAnsi="Arial" w:cs="Arial"/>
                <w:b/>
                <w:bCs/>
              </w:rPr>
              <w:t>e de</w:t>
            </w:r>
            <w:r>
              <w:rPr>
                <w:rFonts w:ascii="Arial" w:eastAsia="Arial" w:hAnsi="Arial" w:cs="Arial"/>
                <w:b/>
                <w:bCs/>
                <w:spacing w:val="-1"/>
              </w:rPr>
              <w:t>s</w:t>
            </w:r>
            <w:r>
              <w:rPr>
                <w:rFonts w:ascii="Arial" w:eastAsia="Arial" w:hAnsi="Arial" w:cs="Arial"/>
                <w:b/>
                <w:bCs/>
              </w:rPr>
              <w:t>c</w:t>
            </w:r>
            <w:r>
              <w:rPr>
                <w:rFonts w:ascii="Arial" w:eastAsia="Arial" w:hAnsi="Arial" w:cs="Arial"/>
                <w:b/>
                <w:bCs/>
                <w:spacing w:val="-1"/>
              </w:rPr>
              <w:t>r</w:t>
            </w:r>
            <w:r>
              <w:rPr>
                <w:rFonts w:ascii="Arial" w:eastAsia="Arial" w:hAnsi="Arial" w:cs="Arial"/>
                <w:b/>
                <w:bCs/>
              </w:rPr>
              <w:t>ip</w:t>
            </w:r>
            <w:r>
              <w:rPr>
                <w:rFonts w:ascii="Arial" w:eastAsia="Arial" w:hAnsi="Arial" w:cs="Arial"/>
                <w:b/>
                <w:bCs/>
                <w:spacing w:val="1"/>
              </w:rPr>
              <w:t>t</w:t>
            </w:r>
            <w:r>
              <w:rPr>
                <w:rFonts w:ascii="Arial" w:eastAsia="Arial" w:hAnsi="Arial" w:cs="Arial"/>
                <w:b/>
                <w:bCs/>
              </w:rPr>
              <w:t>ion</w:t>
            </w:r>
          </w:p>
          <w:p w14:paraId="613B8E5D" w14:textId="77777777" w:rsidR="003810DF" w:rsidRDefault="003810DF" w:rsidP="003810DF"/>
        </w:tc>
        <w:tc>
          <w:tcPr>
            <w:tcW w:w="6769" w:type="dxa"/>
            <w:gridSpan w:val="2"/>
            <w:shd w:val="clear" w:color="auto" w:fill="FFFF99"/>
          </w:tcPr>
          <w:p w14:paraId="316B1E98" w14:textId="77777777" w:rsidR="009134FB" w:rsidRDefault="009134FB" w:rsidP="009134F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2"/>
                <w:szCs w:val="22"/>
              </w:rPr>
              <w:t>The successful candidate will be subject to a satisfactory enhanced disclosure from the Disclosure and Barring Service (DBS). </w:t>
            </w:r>
            <w:r>
              <w:rPr>
                <w:rStyle w:val="eop"/>
                <w:rFonts w:ascii="Tahoma" w:hAnsi="Tahoma" w:cs="Tahoma"/>
                <w:sz w:val="22"/>
                <w:szCs w:val="22"/>
              </w:rPr>
              <w:t> </w:t>
            </w:r>
          </w:p>
          <w:p w14:paraId="758179DE" w14:textId="77777777" w:rsidR="009134FB" w:rsidRDefault="009134FB" w:rsidP="009134F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2"/>
                <w:szCs w:val="22"/>
              </w:rPr>
              <w:t>THPT is committed to the safeguarding and promoting the welfare of children and young people and expects all staff and volunteers to share this commitment.</w:t>
            </w:r>
            <w:r>
              <w:rPr>
                <w:rStyle w:val="eop"/>
                <w:rFonts w:ascii="Tahoma" w:hAnsi="Tahoma" w:cs="Tahoma"/>
                <w:sz w:val="22"/>
                <w:szCs w:val="22"/>
              </w:rPr>
              <w:t> </w:t>
            </w:r>
          </w:p>
          <w:p w14:paraId="31A161AA" w14:textId="77777777" w:rsidR="003810DF" w:rsidRPr="00365430" w:rsidRDefault="003810DF" w:rsidP="003810DF">
            <w:pPr>
              <w:rPr>
                <w:rFonts w:ascii="Arial" w:hAnsi="Arial" w:cs="Arial"/>
              </w:rPr>
            </w:pPr>
          </w:p>
        </w:tc>
      </w:tr>
      <w:tr w:rsidR="003810DF" w14:paraId="0D49A835" w14:textId="77777777" w:rsidTr="00B05583">
        <w:tc>
          <w:tcPr>
            <w:tcW w:w="3119" w:type="dxa"/>
            <w:gridSpan w:val="2"/>
          </w:tcPr>
          <w:p w14:paraId="229D3BCD" w14:textId="77777777" w:rsidR="003810DF" w:rsidRDefault="003810DF" w:rsidP="003810DF">
            <w:r>
              <w:rPr>
                <w:rFonts w:ascii="Arial" w:eastAsia="Arial" w:hAnsi="Arial" w:cs="Arial"/>
                <w:b/>
                <w:bCs/>
                <w:sz w:val="21"/>
                <w:szCs w:val="21"/>
              </w:rPr>
              <w:t>Role</w:t>
            </w:r>
            <w:r>
              <w:rPr>
                <w:rFonts w:ascii="Arial" w:eastAsia="Arial" w:hAnsi="Arial" w:cs="Arial"/>
                <w:b/>
                <w:bCs/>
                <w:spacing w:val="23"/>
                <w:sz w:val="21"/>
                <w:szCs w:val="21"/>
              </w:rPr>
              <w:t xml:space="preserve"> </w:t>
            </w:r>
            <w:r>
              <w:rPr>
                <w:rFonts w:ascii="Arial" w:eastAsia="Arial" w:hAnsi="Arial" w:cs="Arial"/>
                <w:b/>
                <w:bCs/>
                <w:sz w:val="21"/>
                <w:szCs w:val="21"/>
              </w:rPr>
              <w:t>Summary</w:t>
            </w:r>
          </w:p>
        </w:tc>
        <w:tc>
          <w:tcPr>
            <w:tcW w:w="6769" w:type="dxa"/>
            <w:gridSpan w:val="2"/>
          </w:tcPr>
          <w:p w14:paraId="2E924FD1" w14:textId="044A5782" w:rsidR="003810DF" w:rsidRPr="006469E9" w:rsidRDefault="009134FB" w:rsidP="003810DF">
            <w:pPr>
              <w:rPr>
                <w:rFonts w:ascii="Arial" w:hAnsi="Arial" w:cs="Arial"/>
              </w:rPr>
            </w:pPr>
            <w:r w:rsidRPr="009134FB">
              <w:rPr>
                <w:rFonts w:ascii="Arial" w:eastAsia="Arial" w:hAnsi="Arial" w:cs="Arial"/>
              </w:rPr>
              <w:t xml:space="preserve">Roles at this level support service users and/or staff as part of a specific service or team. They typically provide administrative or procedural support working on a broad range of routine activities within well established procedures. They will work in teams under the guidance of more senior colleagues and will be expected to be able to plan and organise their own workload, on an hour-to-hour and day-to-day basis within clear procedures. They will need to understand the objectives of the department sufficiently to allow them to time and sequence tasks so that they can support the work of others effectively. </w:t>
            </w:r>
          </w:p>
          <w:p w14:paraId="3E0CD4BA" w14:textId="77777777" w:rsidR="003810DF" w:rsidRDefault="003810DF" w:rsidP="003810DF"/>
        </w:tc>
      </w:tr>
    </w:tbl>
    <w:p w14:paraId="5DC6BB6A" w14:textId="77777777" w:rsidR="00FB7F50" w:rsidRDefault="00505F39" w:rsidP="00505F39">
      <w:pPr>
        <w:ind w:left="5040"/>
      </w:pPr>
      <w:r>
        <w:rPr>
          <w:rFonts w:ascii="Calibri" w:eastAsia="Calibri" w:hAnsi="Calibri" w:cs="Calibri"/>
        </w:rPr>
        <w:t>Co</w:t>
      </w:r>
      <w:r>
        <w:rPr>
          <w:rFonts w:ascii="Calibri" w:eastAsia="Calibri" w:hAnsi="Calibri" w:cs="Calibri"/>
          <w:spacing w:val="1"/>
        </w:rPr>
        <w:t>py</w:t>
      </w:r>
      <w:r>
        <w:rPr>
          <w:rFonts w:ascii="Calibri" w:eastAsia="Calibri" w:hAnsi="Calibri" w:cs="Calibri"/>
        </w:rPr>
        <w:t>rig</w:t>
      </w:r>
      <w:r>
        <w:rPr>
          <w:rFonts w:ascii="Calibri" w:eastAsia="Calibri" w:hAnsi="Calibri" w:cs="Calibri"/>
          <w:spacing w:val="1"/>
        </w:rPr>
        <w:t>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2017 S</w:t>
      </w:r>
      <w:r>
        <w:rPr>
          <w:rFonts w:ascii="Calibri" w:eastAsia="Calibri" w:hAnsi="Calibri" w:cs="Calibri"/>
          <w:spacing w:val="1"/>
        </w:rPr>
        <w:t>u</w:t>
      </w:r>
      <w:r>
        <w:rPr>
          <w:rFonts w:ascii="Calibri" w:eastAsia="Calibri" w:hAnsi="Calibri" w:cs="Calibri"/>
        </w:rPr>
        <w:t>rrey</w:t>
      </w:r>
      <w:r>
        <w:rPr>
          <w:rFonts w:ascii="Calibri" w:eastAsia="Calibri" w:hAnsi="Calibri" w:cs="Calibri"/>
          <w:spacing w:val="1"/>
        </w:rPr>
        <w:t xml:space="preserve"> </w:t>
      </w:r>
      <w:r>
        <w:rPr>
          <w:rFonts w:ascii="Calibri" w:eastAsia="Calibri" w:hAnsi="Calibri" w:cs="Calibri"/>
        </w:rPr>
        <w:t>Co</w:t>
      </w:r>
      <w:r>
        <w:rPr>
          <w:rFonts w:ascii="Calibri" w:eastAsia="Calibri" w:hAnsi="Calibri" w:cs="Calibri"/>
          <w:spacing w:val="1"/>
        </w:rPr>
        <w:t>un</w:t>
      </w:r>
      <w:r>
        <w:rPr>
          <w:rFonts w:ascii="Calibri" w:eastAsia="Calibri" w:hAnsi="Calibri" w:cs="Calibri"/>
        </w:rPr>
        <w:t>ty</w:t>
      </w:r>
      <w:r>
        <w:rPr>
          <w:rFonts w:ascii="Calibri" w:eastAsia="Calibri" w:hAnsi="Calibri" w:cs="Calibri"/>
          <w:spacing w:val="2"/>
        </w:rPr>
        <w:t xml:space="preserve"> </w:t>
      </w:r>
      <w:r>
        <w:rPr>
          <w:rFonts w:ascii="Calibri" w:eastAsia="Calibri" w:hAnsi="Calibri" w:cs="Calibri"/>
        </w:rPr>
        <w:t>Co</w:t>
      </w:r>
      <w:r>
        <w:rPr>
          <w:rFonts w:ascii="Calibri" w:eastAsia="Calibri" w:hAnsi="Calibri" w:cs="Calibri"/>
          <w:spacing w:val="1"/>
        </w:rPr>
        <w:t>un</w:t>
      </w:r>
      <w:r>
        <w:rPr>
          <w:rFonts w:ascii="Calibri" w:eastAsia="Calibri" w:hAnsi="Calibri" w:cs="Calibri"/>
        </w:rPr>
        <w:t>cil</w:t>
      </w:r>
    </w:p>
    <w:sectPr w:rsidR="00FB7F50" w:rsidSect="00505F39">
      <w:pgSz w:w="11906" w:h="16838"/>
      <w:pgMar w:top="70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0A72AD" w14:textId="77777777" w:rsidR="00C228CE" w:rsidRDefault="00C228CE" w:rsidP="006A774B">
      <w:pPr>
        <w:spacing w:after="0" w:line="240" w:lineRule="auto"/>
      </w:pPr>
      <w:r>
        <w:separator/>
      </w:r>
    </w:p>
  </w:endnote>
  <w:endnote w:type="continuationSeparator" w:id="0">
    <w:p w14:paraId="7E414129" w14:textId="77777777" w:rsidR="00C228CE" w:rsidRDefault="00C228CE" w:rsidP="006A7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8F1B00" w14:textId="77777777" w:rsidR="00C228CE" w:rsidRDefault="00C228CE" w:rsidP="006A774B">
      <w:pPr>
        <w:spacing w:after="0" w:line="240" w:lineRule="auto"/>
      </w:pPr>
      <w:r>
        <w:separator/>
      </w:r>
    </w:p>
  </w:footnote>
  <w:footnote w:type="continuationSeparator" w:id="0">
    <w:p w14:paraId="65886BC9" w14:textId="77777777" w:rsidR="00C228CE" w:rsidRDefault="00C228CE" w:rsidP="006A7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D31812"/>
    <w:multiLevelType w:val="hybridMultilevel"/>
    <w:tmpl w:val="5A340DE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5854517A"/>
    <w:multiLevelType w:val="multilevel"/>
    <w:tmpl w:val="E0DE3E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C411683"/>
    <w:multiLevelType w:val="hybridMultilevel"/>
    <w:tmpl w:val="893A1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430"/>
    <w:rsid w:val="00044219"/>
    <w:rsid w:val="00063085"/>
    <w:rsid w:val="000F218D"/>
    <w:rsid w:val="002D46E6"/>
    <w:rsid w:val="00324577"/>
    <w:rsid w:val="00365430"/>
    <w:rsid w:val="003810DF"/>
    <w:rsid w:val="00451DEA"/>
    <w:rsid w:val="00505F39"/>
    <w:rsid w:val="005B1001"/>
    <w:rsid w:val="006267BA"/>
    <w:rsid w:val="006469E9"/>
    <w:rsid w:val="006A774B"/>
    <w:rsid w:val="007C3A92"/>
    <w:rsid w:val="008329AE"/>
    <w:rsid w:val="008E4539"/>
    <w:rsid w:val="009134FB"/>
    <w:rsid w:val="00921DD6"/>
    <w:rsid w:val="00A06769"/>
    <w:rsid w:val="00A16097"/>
    <w:rsid w:val="00A263F2"/>
    <w:rsid w:val="00B05583"/>
    <w:rsid w:val="00C228CE"/>
    <w:rsid w:val="00CB2175"/>
    <w:rsid w:val="00CD22F2"/>
    <w:rsid w:val="00D86AA0"/>
    <w:rsid w:val="00FB7F50"/>
    <w:rsid w:val="00FD30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EECA9"/>
  <w15:chartTrackingRefBased/>
  <w15:docId w15:val="{EA389307-BFD1-4A73-9138-533D6C67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543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6A7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74B"/>
  </w:style>
  <w:style w:type="paragraph" w:styleId="Footer">
    <w:name w:val="footer"/>
    <w:basedOn w:val="Normal"/>
    <w:link w:val="FooterChar"/>
    <w:uiPriority w:val="99"/>
    <w:unhideWhenUsed/>
    <w:rsid w:val="006A7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74B"/>
  </w:style>
  <w:style w:type="paragraph" w:styleId="ListParagraph">
    <w:name w:val="List Paragraph"/>
    <w:basedOn w:val="Normal"/>
    <w:uiPriority w:val="34"/>
    <w:qFormat/>
    <w:rsid w:val="000F218D"/>
    <w:pPr>
      <w:ind w:left="720"/>
      <w:contextualSpacing/>
    </w:pPr>
  </w:style>
  <w:style w:type="paragraph" w:styleId="BalloonText">
    <w:name w:val="Balloon Text"/>
    <w:basedOn w:val="Normal"/>
    <w:link w:val="BalloonTextChar"/>
    <w:uiPriority w:val="99"/>
    <w:semiHidden/>
    <w:unhideWhenUsed/>
    <w:rsid w:val="00646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9E9"/>
    <w:rPr>
      <w:rFonts w:ascii="Segoe UI" w:hAnsi="Segoe UI" w:cs="Segoe UI"/>
      <w:sz w:val="18"/>
      <w:szCs w:val="18"/>
    </w:rPr>
  </w:style>
  <w:style w:type="paragraph" w:customStyle="1" w:styleId="paragraph">
    <w:name w:val="paragraph"/>
    <w:basedOn w:val="Normal"/>
    <w:rsid w:val="009134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134FB"/>
  </w:style>
  <w:style w:type="character" w:customStyle="1" w:styleId="eop">
    <w:name w:val="eop"/>
    <w:basedOn w:val="DefaultParagraphFont"/>
    <w:rsid w:val="009134FB"/>
  </w:style>
  <w:style w:type="paragraph" w:customStyle="1" w:styleId="xdefault">
    <w:name w:val="x_default"/>
    <w:basedOn w:val="Normal"/>
    <w:rsid w:val="00D86AA0"/>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8157031">
      <w:bodyDiv w:val="1"/>
      <w:marLeft w:val="0"/>
      <w:marRight w:val="0"/>
      <w:marTop w:val="0"/>
      <w:marBottom w:val="0"/>
      <w:divBdr>
        <w:top w:val="none" w:sz="0" w:space="0" w:color="auto"/>
        <w:left w:val="none" w:sz="0" w:space="0" w:color="auto"/>
        <w:bottom w:val="none" w:sz="0" w:space="0" w:color="auto"/>
        <w:right w:val="none" w:sz="0" w:space="0" w:color="auto"/>
      </w:divBdr>
      <w:divsChild>
        <w:div w:id="1980452529">
          <w:marLeft w:val="0"/>
          <w:marRight w:val="0"/>
          <w:marTop w:val="0"/>
          <w:marBottom w:val="0"/>
          <w:divBdr>
            <w:top w:val="none" w:sz="0" w:space="0" w:color="auto"/>
            <w:left w:val="none" w:sz="0" w:space="0" w:color="auto"/>
            <w:bottom w:val="none" w:sz="0" w:space="0" w:color="auto"/>
            <w:right w:val="none" w:sz="0" w:space="0" w:color="auto"/>
          </w:divBdr>
        </w:div>
        <w:div w:id="75711994">
          <w:marLeft w:val="0"/>
          <w:marRight w:val="0"/>
          <w:marTop w:val="0"/>
          <w:marBottom w:val="0"/>
          <w:divBdr>
            <w:top w:val="none" w:sz="0" w:space="0" w:color="auto"/>
            <w:left w:val="none" w:sz="0" w:space="0" w:color="auto"/>
            <w:bottom w:val="none" w:sz="0" w:space="0" w:color="auto"/>
            <w:right w:val="none" w:sz="0" w:space="0" w:color="auto"/>
          </w:divBdr>
        </w:div>
        <w:div w:id="440102322">
          <w:marLeft w:val="0"/>
          <w:marRight w:val="0"/>
          <w:marTop w:val="0"/>
          <w:marBottom w:val="0"/>
          <w:divBdr>
            <w:top w:val="none" w:sz="0" w:space="0" w:color="auto"/>
            <w:left w:val="none" w:sz="0" w:space="0" w:color="auto"/>
            <w:bottom w:val="none" w:sz="0" w:space="0" w:color="auto"/>
            <w:right w:val="none" w:sz="0" w:space="0" w:color="auto"/>
          </w:divBdr>
        </w:div>
        <w:div w:id="22174150">
          <w:marLeft w:val="0"/>
          <w:marRight w:val="0"/>
          <w:marTop w:val="0"/>
          <w:marBottom w:val="0"/>
          <w:divBdr>
            <w:top w:val="none" w:sz="0" w:space="0" w:color="auto"/>
            <w:left w:val="none" w:sz="0" w:space="0" w:color="auto"/>
            <w:bottom w:val="none" w:sz="0" w:space="0" w:color="auto"/>
            <w:right w:val="none" w:sz="0" w:space="0" w:color="auto"/>
          </w:divBdr>
        </w:div>
      </w:divsChild>
    </w:div>
    <w:div w:id="634988498">
      <w:bodyDiv w:val="1"/>
      <w:marLeft w:val="0"/>
      <w:marRight w:val="0"/>
      <w:marTop w:val="0"/>
      <w:marBottom w:val="0"/>
      <w:divBdr>
        <w:top w:val="none" w:sz="0" w:space="0" w:color="auto"/>
        <w:left w:val="none" w:sz="0" w:space="0" w:color="auto"/>
        <w:bottom w:val="none" w:sz="0" w:space="0" w:color="auto"/>
        <w:right w:val="none" w:sz="0" w:space="0" w:color="auto"/>
      </w:divBdr>
    </w:div>
    <w:div w:id="903300627">
      <w:bodyDiv w:val="1"/>
      <w:marLeft w:val="0"/>
      <w:marRight w:val="0"/>
      <w:marTop w:val="0"/>
      <w:marBottom w:val="0"/>
      <w:divBdr>
        <w:top w:val="none" w:sz="0" w:space="0" w:color="auto"/>
        <w:left w:val="none" w:sz="0" w:space="0" w:color="auto"/>
        <w:bottom w:val="none" w:sz="0" w:space="0" w:color="auto"/>
        <w:right w:val="none" w:sz="0" w:space="0" w:color="auto"/>
      </w:divBdr>
      <w:divsChild>
        <w:div w:id="2058771392">
          <w:marLeft w:val="0"/>
          <w:marRight w:val="0"/>
          <w:marTop w:val="0"/>
          <w:marBottom w:val="0"/>
          <w:divBdr>
            <w:top w:val="none" w:sz="0" w:space="0" w:color="auto"/>
            <w:left w:val="none" w:sz="0" w:space="0" w:color="auto"/>
            <w:bottom w:val="none" w:sz="0" w:space="0" w:color="auto"/>
            <w:right w:val="none" w:sz="0" w:space="0" w:color="auto"/>
          </w:divBdr>
        </w:div>
        <w:div w:id="1712804464">
          <w:marLeft w:val="0"/>
          <w:marRight w:val="0"/>
          <w:marTop w:val="0"/>
          <w:marBottom w:val="0"/>
          <w:divBdr>
            <w:top w:val="none" w:sz="0" w:space="0" w:color="auto"/>
            <w:left w:val="none" w:sz="0" w:space="0" w:color="auto"/>
            <w:bottom w:val="none" w:sz="0" w:space="0" w:color="auto"/>
            <w:right w:val="none" w:sz="0" w:space="0" w:color="auto"/>
          </w:divBdr>
        </w:div>
      </w:divsChild>
    </w:div>
    <w:div w:id="1590583286">
      <w:bodyDiv w:val="1"/>
      <w:marLeft w:val="0"/>
      <w:marRight w:val="0"/>
      <w:marTop w:val="0"/>
      <w:marBottom w:val="0"/>
      <w:divBdr>
        <w:top w:val="none" w:sz="0" w:space="0" w:color="auto"/>
        <w:left w:val="none" w:sz="0" w:space="0" w:color="auto"/>
        <w:bottom w:val="none" w:sz="0" w:space="0" w:color="auto"/>
        <w:right w:val="none" w:sz="0" w:space="0" w:color="auto"/>
      </w:divBdr>
      <w:divsChild>
        <w:div w:id="487602171">
          <w:marLeft w:val="0"/>
          <w:marRight w:val="0"/>
          <w:marTop w:val="0"/>
          <w:marBottom w:val="0"/>
          <w:divBdr>
            <w:top w:val="none" w:sz="0" w:space="0" w:color="auto"/>
            <w:left w:val="none" w:sz="0" w:space="0" w:color="auto"/>
            <w:bottom w:val="none" w:sz="0" w:space="0" w:color="auto"/>
            <w:right w:val="none" w:sz="0" w:space="0" w:color="auto"/>
          </w:divBdr>
        </w:div>
        <w:div w:id="532115834">
          <w:marLeft w:val="0"/>
          <w:marRight w:val="0"/>
          <w:marTop w:val="0"/>
          <w:marBottom w:val="0"/>
          <w:divBdr>
            <w:top w:val="none" w:sz="0" w:space="0" w:color="auto"/>
            <w:left w:val="none" w:sz="0" w:space="0" w:color="auto"/>
            <w:bottom w:val="none" w:sz="0" w:space="0" w:color="auto"/>
            <w:right w:val="none" w:sz="0" w:space="0" w:color="auto"/>
          </w:divBdr>
        </w:div>
        <w:div w:id="1200574">
          <w:marLeft w:val="0"/>
          <w:marRight w:val="0"/>
          <w:marTop w:val="0"/>
          <w:marBottom w:val="0"/>
          <w:divBdr>
            <w:top w:val="none" w:sz="0" w:space="0" w:color="auto"/>
            <w:left w:val="none" w:sz="0" w:space="0" w:color="auto"/>
            <w:bottom w:val="none" w:sz="0" w:space="0" w:color="auto"/>
            <w:right w:val="none" w:sz="0" w:space="0" w:color="auto"/>
          </w:divBdr>
        </w:div>
        <w:div w:id="115297231">
          <w:marLeft w:val="0"/>
          <w:marRight w:val="0"/>
          <w:marTop w:val="0"/>
          <w:marBottom w:val="0"/>
          <w:divBdr>
            <w:top w:val="none" w:sz="0" w:space="0" w:color="auto"/>
            <w:left w:val="none" w:sz="0" w:space="0" w:color="auto"/>
            <w:bottom w:val="none" w:sz="0" w:space="0" w:color="auto"/>
            <w:right w:val="none" w:sz="0" w:space="0" w:color="auto"/>
          </w:divBdr>
        </w:div>
        <w:div w:id="1498694186">
          <w:marLeft w:val="0"/>
          <w:marRight w:val="0"/>
          <w:marTop w:val="0"/>
          <w:marBottom w:val="0"/>
          <w:divBdr>
            <w:top w:val="none" w:sz="0" w:space="0" w:color="auto"/>
            <w:left w:val="none" w:sz="0" w:space="0" w:color="auto"/>
            <w:bottom w:val="none" w:sz="0" w:space="0" w:color="auto"/>
            <w:right w:val="none" w:sz="0" w:space="0" w:color="auto"/>
          </w:divBdr>
        </w:div>
        <w:div w:id="1722172791">
          <w:marLeft w:val="0"/>
          <w:marRight w:val="0"/>
          <w:marTop w:val="0"/>
          <w:marBottom w:val="0"/>
          <w:divBdr>
            <w:top w:val="none" w:sz="0" w:space="0" w:color="auto"/>
            <w:left w:val="none" w:sz="0" w:space="0" w:color="auto"/>
            <w:bottom w:val="none" w:sz="0" w:space="0" w:color="auto"/>
            <w:right w:val="none" w:sz="0" w:space="0" w:color="auto"/>
          </w:divBdr>
        </w:div>
        <w:div w:id="17048838">
          <w:marLeft w:val="0"/>
          <w:marRight w:val="0"/>
          <w:marTop w:val="0"/>
          <w:marBottom w:val="0"/>
          <w:divBdr>
            <w:top w:val="none" w:sz="0" w:space="0" w:color="auto"/>
            <w:left w:val="none" w:sz="0" w:space="0" w:color="auto"/>
            <w:bottom w:val="none" w:sz="0" w:space="0" w:color="auto"/>
            <w:right w:val="none" w:sz="0" w:space="0" w:color="auto"/>
          </w:divBdr>
        </w:div>
        <w:div w:id="2062709019">
          <w:marLeft w:val="0"/>
          <w:marRight w:val="0"/>
          <w:marTop w:val="0"/>
          <w:marBottom w:val="0"/>
          <w:divBdr>
            <w:top w:val="none" w:sz="0" w:space="0" w:color="auto"/>
            <w:left w:val="none" w:sz="0" w:space="0" w:color="auto"/>
            <w:bottom w:val="none" w:sz="0" w:space="0" w:color="auto"/>
            <w:right w:val="none" w:sz="0" w:space="0" w:color="auto"/>
          </w:divBdr>
        </w:div>
        <w:div w:id="838814575">
          <w:marLeft w:val="0"/>
          <w:marRight w:val="0"/>
          <w:marTop w:val="0"/>
          <w:marBottom w:val="0"/>
          <w:divBdr>
            <w:top w:val="none" w:sz="0" w:space="0" w:color="auto"/>
            <w:left w:val="none" w:sz="0" w:space="0" w:color="auto"/>
            <w:bottom w:val="none" w:sz="0" w:space="0" w:color="auto"/>
            <w:right w:val="none" w:sz="0" w:space="0" w:color="auto"/>
          </w:divBdr>
        </w:div>
        <w:div w:id="2022118610">
          <w:marLeft w:val="0"/>
          <w:marRight w:val="0"/>
          <w:marTop w:val="0"/>
          <w:marBottom w:val="0"/>
          <w:divBdr>
            <w:top w:val="none" w:sz="0" w:space="0" w:color="auto"/>
            <w:left w:val="none" w:sz="0" w:space="0" w:color="auto"/>
            <w:bottom w:val="none" w:sz="0" w:space="0" w:color="auto"/>
            <w:right w:val="none" w:sz="0" w:space="0" w:color="auto"/>
          </w:divBdr>
        </w:div>
        <w:div w:id="1530218559">
          <w:marLeft w:val="0"/>
          <w:marRight w:val="0"/>
          <w:marTop w:val="0"/>
          <w:marBottom w:val="0"/>
          <w:divBdr>
            <w:top w:val="none" w:sz="0" w:space="0" w:color="auto"/>
            <w:left w:val="none" w:sz="0" w:space="0" w:color="auto"/>
            <w:bottom w:val="none" w:sz="0" w:space="0" w:color="auto"/>
            <w:right w:val="none" w:sz="0" w:space="0" w:color="auto"/>
          </w:divBdr>
        </w:div>
        <w:div w:id="617494476">
          <w:marLeft w:val="0"/>
          <w:marRight w:val="0"/>
          <w:marTop w:val="0"/>
          <w:marBottom w:val="0"/>
          <w:divBdr>
            <w:top w:val="none" w:sz="0" w:space="0" w:color="auto"/>
            <w:left w:val="none" w:sz="0" w:space="0" w:color="auto"/>
            <w:bottom w:val="none" w:sz="0" w:space="0" w:color="auto"/>
            <w:right w:val="none" w:sz="0" w:space="0" w:color="auto"/>
          </w:divBdr>
        </w:div>
        <w:div w:id="502015985">
          <w:marLeft w:val="0"/>
          <w:marRight w:val="0"/>
          <w:marTop w:val="0"/>
          <w:marBottom w:val="0"/>
          <w:divBdr>
            <w:top w:val="none" w:sz="0" w:space="0" w:color="auto"/>
            <w:left w:val="none" w:sz="0" w:space="0" w:color="auto"/>
            <w:bottom w:val="none" w:sz="0" w:space="0" w:color="auto"/>
            <w:right w:val="none" w:sz="0" w:space="0" w:color="auto"/>
          </w:divBdr>
        </w:div>
        <w:div w:id="1658069105">
          <w:marLeft w:val="0"/>
          <w:marRight w:val="0"/>
          <w:marTop w:val="0"/>
          <w:marBottom w:val="0"/>
          <w:divBdr>
            <w:top w:val="none" w:sz="0" w:space="0" w:color="auto"/>
            <w:left w:val="none" w:sz="0" w:space="0" w:color="auto"/>
            <w:bottom w:val="none" w:sz="0" w:space="0" w:color="auto"/>
            <w:right w:val="none" w:sz="0" w:space="0" w:color="auto"/>
          </w:divBdr>
        </w:div>
        <w:div w:id="470442303">
          <w:marLeft w:val="0"/>
          <w:marRight w:val="0"/>
          <w:marTop w:val="0"/>
          <w:marBottom w:val="0"/>
          <w:divBdr>
            <w:top w:val="none" w:sz="0" w:space="0" w:color="auto"/>
            <w:left w:val="none" w:sz="0" w:space="0" w:color="auto"/>
            <w:bottom w:val="none" w:sz="0" w:space="0" w:color="auto"/>
            <w:right w:val="none" w:sz="0" w:space="0" w:color="auto"/>
          </w:divBdr>
        </w:div>
        <w:div w:id="1706902055">
          <w:marLeft w:val="0"/>
          <w:marRight w:val="0"/>
          <w:marTop w:val="0"/>
          <w:marBottom w:val="0"/>
          <w:divBdr>
            <w:top w:val="none" w:sz="0" w:space="0" w:color="auto"/>
            <w:left w:val="none" w:sz="0" w:space="0" w:color="auto"/>
            <w:bottom w:val="none" w:sz="0" w:space="0" w:color="auto"/>
            <w:right w:val="none" w:sz="0" w:space="0" w:color="auto"/>
          </w:divBdr>
        </w:div>
        <w:div w:id="1674603483">
          <w:marLeft w:val="0"/>
          <w:marRight w:val="0"/>
          <w:marTop w:val="0"/>
          <w:marBottom w:val="0"/>
          <w:divBdr>
            <w:top w:val="none" w:sz="0" w:space="0" w:color="auto"/>
            <w:left w:val="none" w:sz="0" w:space="0" w:color="auto"/>
            <w:bottom w:val="none" w:sz="0" w:space="0" w:color="auto"/>
            <w:right w:val="none" w:sz="0" w:space="0" w:color="auto"/>
          </w:divBdr>
        </w:div>
        <w:div w:id="1255016856">
          <w:marLeft w:val="0"/>
          <w:marRight w:val="0"/>
          <w:marTop w:val="0"/>
          <w:marBottom w:val="0"/>
          <w:divBdr>
            <w:top w:val="none" w:sz="0" w:space="0" w:color="auto"/>
            <w:left w:val="none" w:sz="0" w:space="0" w:color="auto"/>
            <w:bottom w:val="none" w:sz="0" w:space="0" w:color="auto"/>
            <w:right w:val="none" w:sz="0" w:space="0" w:color="auto"/>
          </w:divBdr>
        </w:div>
        <w:div w:id="87240266">
          <w:marLeft w:val="0"/>
          <w:marRight w:val="0"/>
          <w:marTop w:val="0"/>
          <w:marBottom w:val="0"/>
          <w:divBdr>
            <w:top w:val="none" w:sz="0" w:space="0" w:color="auto"/>
            <w:left w:val="none" w:sz="0" w:space="0" w:color="auto"/>
            <w:bottom w:val="none" w:sz="0" w:space="0" w:color="auto"/>
            <w:right w:val="none" w:sz="0" w:space="0" w:color="auto"/>
          </w:divBdr>
        </w:div>
        <w:div w:id="1442720021">
          <w:marLeft w:val="0"/>
          <w:marRight w:val="0"/>
          <w:marTop w:val="0"/>
          <w:marBottom w:val="0"/>
          <w:divBdr>
            <w:top w:val="none" w:sz="0" w:space="0" w:color="auto"/>
            <w:left w:val="none" w:sz="0" w:space="0" w:color="auto"/>
            <w:bottom w:val="none" w:sz="0" w:space="0" w:color="auto"/>
            <w:right w:val="none" w:sz="0" w:space="0" w:color="auto"/>
          </w:divBdr>
        </w:div>
        <w:div w:id="433013612">
          <w:marLeft w:val="0"/>
          <w:marRight w:val="0"/>
          <w:marTop w:val="0"/>
          <w:marBottom w:val="0"/>
          <w:divBdr>
            <w:top w:val="none" w:sz="0" w:space="0" w:color="auto"/>
            <w:left w:val="none" w:sz="0" w:space="0" w:color="auto"/>
            <w:bottom w:val="none" w:sz="0" w:space="0" w:color="auto"/>
            <w:right w:val="none" w:sz="0" w:space="0" w:color="auto"/>
          </w:divBdr>
        </w:div>
        <w:div w:id="494106567">
          <w:marLeft w:val="0"/>
          <w:marRight w:val="0"/>
          <w:marTop w:val="0"/>
          <w:marBottom w:val="0"/>
          <w:divBdr>
            <w:top w:val="none" w:sz="0" w:space="0" w:color="auto"/>
            <w:left w:val="none" w:sz="0" w:space="0" w:color="auto"/>
            <w:bottom w:val="none" w:sz="0" w:space="0" w:color="auto"/>
            <w:right w:val="none" w:sz="0" w:space="0" w:color="auto"/>
          </w:divBdr>
        </w:div>
        <w:div w:id="1215963648">
          <w:marLeft w:val="0"/>
          <w:marRight w:val="0"/>
          <w:marTop w:val="0"/>
          <w:marBottom w:val="0"/>
          <w:divBdr>
            <w:top w:val="none" w:sz="0" w:space="0" w:color="auto"/>
            <w:left w:val="none" w:sz="0" w:space="0" w:color="auto"/>
            <w:bottom w:val="none" w:sz="0" w:space="0" w:color="auto"/>
            <w:right w:val="none" w:sz="0" w:space="0" w:color="auto"/>
          </w:divBdr>
        </w:div>
        <w:div w:id="1759672708">
          <w:marLeft w:val="0"/>
          <w:marRight w:val="0"/>
          <w:marTop w:val="0"/>
          <w:marBottom w:val="0"/>
          <w:divBdr>
            <w:top w:val="none" w:sz="0" w:space="0" w:color="auto"/>
            <w:left w:val="none" w:sz="0" w:space="0" w:color="auto"/>
            <w:bottom w:val="none" w:sz="0" w:space="0" w:color="auto"/>
            <w:right w:val="none" w:sz="0" w:space="0" w:color="auto"/>
          </w:divBdr>
        </w:div>
      </w:divsChild>
    </w:div>
    <w:div w:id="2005934498">
      <w:bodyDiv w:val="1"/>
      <w:marLeft w:val="0"/>
      <w:marRight w:val="0"/>
      <w:marTop w:val="0"/>
      <w:marBottom w:val="0"/>
      <w:divBdr>
        <w:top w:val="none" w:sz="0" w:space="0" w:color="auto"/>
        <w:left w:val="none" w:sz="0" w:space="0" w:color="auto"/>
        <w:bottom w:val="none" w:sz="0" w:space="0" w:color="auto"/>
        <w:right w:val="none" w:sz="0" w:space="0" w:color="auto"/>
      </w:divBdr>
    </w:div>
    <w:div w:id="2133477869">
      <w:bodyDiv w:val="1"/>
      <w:marLeft w:val="0"/>
      <w:marRight w:val="0"/>
      <w:marTop w:val="0"/>
      <w:marBottom w:val="0"/>
      <w:divBdr>
        <w:top w:val="none" w:sz="0" w:space="0" w:color="auto"/>
        <w:left w:val="none" w:sz="0" w:space="0" w:color="auto"/>
        <w:bottom w:val="none" w:sz="0" w:space="0" w:color="auto"/>
        <w:right w:val="none" w:sz="0" w:space="0" w:color="auto"/>
      </w:divBdr>
      <w:divsChild>
        <w:div w:id="61803247">
          <w:marLeft w:val="0"/>
          <w:marRight w:val="0"/>
          <w:marTop w:val="0"/>
          <w:marBottom w:val="0"/>
          <w:divBdr>
            <w:top w:val="none" w:sz="0" w:space="0" w:color="auto"/>
            <w:left w:val="none" w:sz="0" w:space="0" w:color="auto"/>
            <w:bottom w:val="none" w:sz="0" w:space="0" w:color="auto"/>
            <w:right w:val="none" w:sz="0" w:space="0" w:color="auto"/>
          </w:divBdr>
        </w:div>
        <w:div w:id="200167900">
          <w:marLeft w:val="0"/>
          <w:marRight w:val="0"/>
          <w:marTop w:val="0"/>
          <w:marBottom w:val="0"/>
          <w:divBdr>
            <w:top w:val="none" w:sz="0" w:space="0" w:color="auto"/>
            <w:left w:val="none" w:sz="0" w:space="0" w:color="auto"/>
            <w:bottom w:val="none" w:sz="0" w:space="0" w:color="auto"/>
            <w:right w:val="none" w:sz="0" w:space="0" w:color="auto"/>
          </w:divBdr>
        </w:div>
        <w:div w:id="1942955994">
          <w:marLeft w:val="0"/>
          <w:marRight w:val="0"/>
          <w:marTop w:val="0"/>
          <w:marBottom w:val="0"/>
          <w:divBdr>
            <w:top w:val="none" w:sz="0" w:space="0" w:color="auto"/>
            <w:left w:val="none" w:sz="0" w:space="0" w:color="auto"/>
            <w:bottom w:val="none" w:sz="0" w:space="0" w:color="auto"/>
            <w:right w:val="none" w:sz="0" w:space="0" w:color="auto"/>
          </w:divBdr>
        </w:div>
        <w:div w:id="1469279665">
          <w:marLeft w:val="0"/>
          <w:marRight w:val="0"/>
          <w:marTop w:val="0"/>
          <w:marBottom w:val="0"/>
          <w:divBdr>
            <w:top w:val="none" w:sz="0" w:space="0" w:color="auto"/>
            <w:left w:val="none" w:sz="0" w:space="0" w:color="auto"/>
            <w:bottom w:val="none" w:sz="0" w:space="0" w:color="auto"/>
            <w:right w:val="none" w:sz="0" w:space="0" w:color="auto"/>
          </w:divBdr>
        </w:div>
        <w:div w:id="1097214842">
          <w:marLeft w:val="0"/>
          <w:marRight w:val="0"/>
          <w:marTop w:val="0"/>
          <w:marBottom w:val="0"/>
          <w:divBdr>
            <w:top w:val="none" w:sz="0" w:space="0" w:color="auto"/>
            <w:left w:val="none" w:sz="0" w:space="0" w:color="auto"/>
            <w:bottom w:val="none" w:sz="0" w:space="0" w:color="auto"/>
            <w:right w:val="none" w:sz="0" w:space="0" w:color="auto"/>
          </w:divBdr>
        </w:div>
        <w:div w:id="207887182">
          <w:marLeft w:val="0"/>
          <w:marRight w:val="0"/>
          <w:marTop w:val="0"/>
          <w:marBottom w:val="0"/>
          <w:divBdr>
            <w:top w:val="none" w:sz="0" w:space="0" w:color="auto"/>
            <w:left w:val="none" w:sz="0" w:space="0" w:color="auto"/>
            <w:bottom w:val="none" w:sz="0" w:space="0" w:color="auto"/>
            <w:right w:val="none" w:sz="0" w:space="0" w:color="auto"/>
          </w:divBdr>
        </w:div>
        <w:div w:id="451439578">
          <w:marLeft w:val="0"/>
          <w:marRight w:val="0"/>
          <w:marTop w:val="0"/>
          <w:marBottom w:val="0"/>
          <w:divBdr>
            <w:top w:val="none" w:sz="0" w:space="0" w:color="auto"/>
            <w:left w:val="none" w:sz="0" w:space="0" w:color="auto"/>
            <w:bottom w:val="none" w:sz="0" w:space="0" w:color="auto"/>
            <w:right w:val="none" w:sz="0" w:space="0" w:color="auto"/>
          </w:divBdr>
        </w:div>
        <w:div w:id="616721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DAA7F68E356E42A3F03DF56893CBBF" ma:contentTypeVersion="16" ma:contentTypeDescription="Create a new document." ma:contentTypeScope="" ma:versionID="0a632e5dedca6832b1b324b0e419b17e">
  <xsd:schema xmlns:xsd="http://www.w3.org/2001/XMLSchema" xmlns:xs="http://www.w3.org/2001/XMLSchema" xmlns:p="http://schemas.microsoft.com/office/2006/metadata/properties" xmlns:ns2="bb259d8d-8576-4841-9581-c8b609e9a4a8" xmlns:ns3="e539c611-bad6-4fcc-be8c-a6fc386ec21e" targetNamespace="http://schemas.microsoft.com/office/2006/metadata/properties" ma:root="true" ma:fieldsID="8b054b9c130a110fbe6a4d00f6258c96" ns2:_="" ns3:_="">
    <xsd:import namespace="bb259d8d-8576-4841-9581-c8b609e9a4a8"/>
    <xsd:import namespace="e539c611-bad6-4fcc-be8c-a6fc386ec2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59d8d-8576-4841-9581-c8b609e9a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1247fb-1d73-4a66-81cc-4930b38c2f9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39c611-bad6-4fcc-be8c-a6fc386ec21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d8425c-ce40-4c80-b9d9-09ea0543feec}" ma:internalName="TaxCatchAll" ma:showField="CatchAllData" ma:web="e539c611-bad6-4fcc-be8c-a6fc386ec2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259d8d-8576-4841-9581-c8b609e9a4a8">
      <Terms xmlns="http://schemas.microsoft.com/office/infopath/2007/PartnerControls"/>
    </lcf76f155ced4ddcb4097134ff3c332f>
    <TaxCatchAll xmlns="e539c611-bad6-4fcc-be8c-a6fc386ec21e" xsi:nil="true"/>
  </documentManagement>
</p:properties>
</file>

<file path=customXml/itemProps1.xml><?xml version="1.0" encoding="utf-8"?>
<ds:datastoreItem xmlns:ds="http://schemas.openxmlformats.org/officeDocument/2006/customXml" ds:itemID="{10F3F55E-09BD-422D-A0AE-30D70639FF9B}"/>
</file>

<file path=customXml/itemProps2.xml><?xml version="1.0" encoding="utf-8"?>
<ds:datastoreItem xmlns:ds="http://schemas.openxmlformats.org/officeDocument/2006/customXml" ds:itemID="{68528761-A4EB-414F-BEA2-11AAD673ECDB}"/>
</file>

<file path=customXml/itemProps3.xml><?xml version="1.0" encoding="utf-8"?>
<ds:datastoreItem xmlns:ds="http://schemas.openxmlformats.org/officeDocument/2006/customXml" ds:itemID="{2407B2EE-D435-4923-9A53-BEE94578CCB5}"/>
</file>

<file path=docProps/app.xml><?xml version="1.0" encoding="utf-8"?>
<Properties xmlns="http://schemas.openxmlformats.org/officeDocument/2006/extended-properties" xmlns:vt="http://schemas.openxmlformats.org/officeDocument/2006/docPropsVTypes">
  <Template>Normal</Template>
  <TotalTime>11</TotalTime>
  <Pages>3</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The Howard Partnership Trust</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Richardson</dc:creator>
  <cp:keywords/>
  <dc:description/>
  <cp:lastModifiedBy>Amali Dissanayake</cp:lastModifiedBy>
  <cp:revision>5</cp:revision>
  <cp:lastPrinted>2018-11-27T13:26:00Z</cp:lastPrinted>
  <dcterms:created xsi:type="dcterms:W3CDTF">2021-06-18T09:18:00Z</dcterms:created>
  <dcterms:modified xsi:type="dcterms:W3CDTF">2021-06-18T09:31:00Z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0x010100DEDAA7F68E356E42A3F03DF56893CBBF</vt:lpwstr>
  </property>
</Properties>
</file>