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7B71" w14:textId="7B1AAED8" w:rsidR="00E10310" w:rsidRDefault="00E10310">
      <w:pPr>
        <w:widowControl w:val="0"/>
        <w:spacing w:before="286" w:line="240" w:lineRule="auto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31641CC8">
            <wp:simplePos x="0" y="0"/>
            <wp:positionH relativeFrom="margin">
              <wp:posOffset>2046605</wp:posOffset>
            </wp:positionH>
            <wp:positionV relativeFrom="paragraph">
              <wp:posOffset>0</wp:posOffset>
            </wp:positionV>
            <wp:extent cx="1200150" cy="1263015"/>
            <wp:effectExtent l="0" t="0" r="0" b="0"/>
            <wp:wrapSquare wrapText="bothSides"/>
            <wp:docPr id="1" name="Picture 1" descr="Description: Description: C:\Users\staffmma\Downloads\BH1649_prior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staffmma\Downloads\BH1649_priory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35DC9" w14:textId="77777777" w:rsidR="00E10310" w:rsidRDefault="00E10310">
      <w:pPr>
        <w:widowControl w:val="0"/>
        <w:spacing w:before="286" w:line="240" w:lineRule="auto"/>
        <w:rPr>
          <w:rFonts w:ascii="Gill Sans" w:eastAsia="Gill Sans" w:hAnsi="Gill Sans" w:cs="Gill Sans"/>
          <w:b/>
          <w:sz w:val="24"/>
          <w:szCs w:val="24"/>
        </w:rPr>
      </w:pPr>
    </w:p>
    <w:p w14:paraId="14BAF70A" w14:textId="21635759" w:rsidR="00E10310" w:rsidRDefault="00E10310">
      <w:pPr>
        <w:widowControl w:val="0"/>
        <w:spacing w:before="286" w:line="240" w:lineRule="auto"/>
        <w:rPr>
          <w:rFonts w:ascii="Gill Sans" w:eastAsia="Gill Sans" w:hAnsi="Gill Sans" w:cs="Gill Sans"/>
          <w:b/>
          <w:sz w:val="24"/>
          <w:szCs w:val="24"/>
        </w:rPr>
      </w:pPr>
    </w:p>
    <w:p w14:paraId="63B933C0" w14:textId="77777777" w:rsidR="00E10310" w:rsidRDefault="00E10310" w:rsidP="00E10310">
      <w:pPr>
        <w:widowControl w:val="0"/>
        <w:spacing w:before="286" w:line="240" w:lineRule="auto"/>
        <w:jc w:val="center"/>
        <w:rPr>
          <w:rFonts w:ascii="Gill Sans" w:eastAsia="Gill Sans" w:hAnsi="Gill Sans" w:cs="Gill Sans"/>
          <w:b/>
          <w:sz w:val="24"/>
          <w:szCs w:val="24"/>
        </w:rPr>
      </w:pPr>
    </w:p>
    <w:p w14:paraId="70838605" w14:textId="2DEFCBAD" w:rsidR="00E10310" w:rsidRDefault="00E10310" w:rsidP="00E10310">
      <w:pPr>
        <w:jc w:val="center"/>
        <w:rPr>
          <w:b/>
        </w:rPr>
      </w:pPr>
      <w:r w:rsidRPr="00BD6C29">
        <w:rPr>
          <w:rFonts w:ascii="Gill Sans MT" w:hAnsi="Gill Sans MT"/>
          <w:b/>
          <w:bCs/>
          <w:color w:val="000000"/>
          <w:sz w:val="32"/>
          <w:szCs w:val="32"/>
        </w:rPr>
        <w:t xml:space="preserve">Job Description: </w:t>
      </w:r>
      <w:r>
        <w:rPr>
          <w:rFonts w:ascii="Gill Sans MT" w:hAnsi="Gill Sans MT"/>
          <w:b/>
          <w:bCs/>
          <w:color w:val="000000"/>
          <w:sz w:val="32"/>
          <w:szCs w:val="32"/>
        </w:rPr>
        <w:t>Reflection Room Coordinator</w:t>
      </w:r>
    </w:p>
    <w:p w14:paraId="42BE9B0F" w14:textId="68B0EDDC" w:rsidR="00E10310" w:rsidRDefault="00E10310" w:rsidP="00E10310">
      <w:pPr>
        <w:rPr>
          <w:rFonts w:ascii="Gill Sans MT" w:hAnsi="Gill Sans MT"/>
        </w:rPr>
      </w:pPr>
    </w:p>
    <w:p w14:paraId="117EE265" w14:textId="6813CA05" w:rsidR="00E10310" w:rsidRPr="00E10310" w:rsidRDefault="00E10310" w:rsidP="00E10310">
      <w:pPr>
        <w:rPr>
          <w:rFonts w:ascii="Gill Sans MT" w:hAnsi="Gill Sans MT"/>
        </w:rPr>
      </w:pPr>
      <w:r w:rsidRPr="00E10310">
        <w:rPr>
          <w:rFonts w:ascii="Gill Sans MT" w:hAnsi="Gill Sans MT"/>
        </w:rPr>
        <w:t xml:space="preserve">Priory School is committed to safeguarding and promoting the welfare of children and young people and expects all staff and volunteers to share this commitment.  </w:t>
      </w:r>
      <w:r w:rsidRPr="00E10310">
        <w:rPr>
          <w:rFonts w:ascii="Gill Sans MT" w:hAnsi="Gill Sans MT"/>
        </w:rPr>
        <w:t xml:space="preserve">DBS </w:t>
      </w:r>
      <w:r w:rsidRPr="00E10310">
        <w:rPr>
          <w:rFonts w:ascii="Gill Sans MT" w:hAnsi="Gill Sans MT"/>
        </w:rPr>
        <w:t>Disclosure at Enhanced level will be required pr</w:t>
      </w:r>
      <w:r>
        <w:rPr>
          <w:rFonts w:ascii="Gill Sans MT" w:hAnsi="Gill Sans MT"/>
        </w:rPr>
        <w:t>ior to any offer of employment</w:t>
      </w:r>
    </w:p>
    <w:p w14:paraId="00000006" w14:textId="77777777" w:rsidR="00C702B8" w:rsidRPr="00E10310" w:rsidRDefault="00E10310">
      <w:pPr>
        <w:widowControl w:val="0"/>
        <w:spacing w:before="212" w:line="240" w:lineRule="auto"/>
        <w:ind w:left="13"/>
        <w:rPr>
          <w:rFonts w:ascii="Gill Sans MT" w:eastAsia="Gill Sans" w:hAnsi="Gill Sans MT" w:cs="Gill Sans"/>
          <w:b/>
        </w:rPr>
      </w:pPr>
      <w:r w:rsidRPr="00E10310">
        <w:rPr>
          <w:rFonts w:ascii="Gill Sans MT" w:eastAsia="Gill Sans" w:hAnsi="Gill Sans MT" w:cs="Gill Sans"/>
          <w:b/>
        </w:rPr>
        <w:t xml:space="preserve">Main Purpose: </w:t>
      </w:r>
    </w:p>
    <w:p w14:paraId="00000007" w14:textId="7FE511C4" w:rsidR="00C702B8" w:rsidRPr="00E10310" w:rsidRDefault="00E10310">
      <w:pPr>
        <w:widowControl w:val="0"/>
        <w:spacing w:before="277" w:line="243" w:lineRule="auto"/>
        <w:ind w:left="8" w:right="335" w:firstLine="8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Responsibility for the efficient running of the Reflection Room and liaison with colleagues to provide early intervention for students persistently challenging</w:t>
      </w:r>
      <w:r w:rsidRPr="00E10310">
        <w:rPr>
          <w:rFonts w:ascii="Gill Sans MT" w:eastAsia="Gill Sans" w:hAnsi="Gill Sans MT" w:cs="Gill Sans"/>
        </w:rPr>
        <w:t xml:space="preserve"> the Culture for Learning at Priory School; </w:t>
      </w:r>
      <w:r w:rsidRPr="00E10310">
        <w:rPr>
          <w:rFonts w:ascii="Gill Sans MT" w:eastAsia="Gill Sans" w:hAnsi="Gill Sans MT" w:cs="Gill Sans"/>
          <w:highlight w:val="white"/>
        </w:rPr>
        <w:t>by</w:t>
      </w:r>
      <w:r w:rsidRPr="00E10310">
        <w:rPr>
          <w:rFonts w:ascii="Gill Sans MT" w:eastAsia="Gill Sans" w:hAnsi="Gill Sans MT" w:cs="Gill Sans"/>
          <w:highlight w:val="white"/>
        </w:rPr>
        <w:t xml:space="preserve"> providing high support and high challenge we will create a safe, calm, purposeful culture where staff and students can thrive as game changers through enj</w:t>
      </w:r>
      <w:r>
        <w:rPr>
          <w:rFonts w:ascii="Gill Sans MT" w:eastAsia="Gill Sans" w:hAnsi="Gill Sans MT" w:cs="Gill Sans"/>
          <w:highlight w:val="white"/>
        </w:rPr>
        <w:t>oyment, respect and achievement</w:t>
      </w:r>
    </w:p>
    <w:p w14:paraId="00000008" w14:textId="77777777" w:rsidR="00C702B8" w:rsidRPr="00E10310" w:rsidRDefault="00C702B8">
      <w:pPr>
        <w:spacing w:line="240" w:lineRule="auto"/>
        <w:rPr>
          <w:rFonts w:ascii="Gill Sans MT" w:eastAsia="Gill Sans" w:hAnsi="Gill Sans MT" w:cs="Gill Sans"/>
        </w:rPr>
      </w:pPr>
    </w:p>
    <w:p w14:paraId="00000009" w14:textId="77777777" w:rsidR="00C702B8" w:rsidRPr="00E10310" w:rsidRDefault="00E10310">
      <w:pPr>
        <w:widowControl w:val="0"/>
        <w:spacing w:before="277" w:line="240" w:lineRule="auto"/>
        <w:ind w:left="6"/>
        <w:rPr>
          <w:rFonts w:ascii="Gill Sans MT" w:eastAsia="Gill Sans" w:hAnsi="Gill Sans MT" w:cs="Gill Sans"/>
          <w:b/>
        </w:rPr>
      </w:pPr>
      <w:r w:rsidRPr="00E10310">
        <w:rPr>
          <w:rFonts w:ascii="Gill Sans MT" w:eastAsia="Gill Sans" w:hAnsi="Gill Sans MT" w:cs="Gill Sans"/>
          <w:b/>
        </w:rPr>
        <w:t>General Responsibilit</w:t>
      </w:r>
      <w:r w:rsidRPr="00E10310">
        <w:rPr>
          <w:rFonts w:ascii="Gill Sans MT" w:eastAsia="Gill Sans" w:hAnsi="Gill Sans MT" w:cs="Gill Sans"/>
          <w:b/>
        </w:rPr>
        <w:t xml:space="preserve">ies </w:t>
      </w:r>
    </w:p>
    <w:p w14:paraId="0000000A" w14:textId="77777777" w:rsidR="00C702B8" w:rsidRPr="00E10310" w:rsidRDefault="00E10310">
      <w:pPr>
        <w:widowControl w:val="0"/>
        <w:spacing w:before="279" w:line="240" w:lineRule="auto"/>
        <w:ind w:left="2"/>
        <w:rPr>
          <w:rFonts w:ascii="Gill Sans MT" w:eastAsia="Gill Sans" w:hAnsi="Gill Sans MT" w:cs="Gill Sans"/>
          <w:b/>
        </w:rPr>
      </w:pPr>
      <w:r w:rsidRPr="00E10310">
        <w:rPr>
          <w:rFonts w:ascii="Gill Sans MT" w:eastAsia="Gill Sans" w:hAnsi="Gill Sans MT" w:cs="Gill Sans"/>
          <w:b/>
        </w:rPr>
        <w:t xml:space="preserve">All school staff are expected to:  </w:t>
      </w:r>
    </w:p>
    <w:p w14:paraId="0000000B" w14:textId="77777777" w:rsidR="00C702B8" w:rsidRPr="00E10310" w:rsidRDefault="00E10310">
      <w:pPr>
        <w:widowControl w:val="0"/>
        <w:numPr>
          <w:ilvl w:val="0"/>
          <w:numId w:val="3"/>
        </w:numPr>
        <w:spacing w:before="222" w:line="248" w:lineRule="auto"/>
        <w:ind w:right="916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 xml:space="preserve">Work towards and support the school’s strategic vision and the objectives.  </w:t>
      </w:r>
    </w:p>
    <w:p w14:paraId="0000000C" w14:textId="6F614DDC" w:rsidR="00C702B8" w:rsidRPr="00E10310" w:rsidRDefault="00E10310">
      <w:pPr>
        <w:widowControl w:val="0"/>
        <w:numPr>
          <w:ilvl w:val="0"/>
          <w:numId w:val="3"/>
        </w:numPr>
        <w:spacing w:line="248" w:lineRule="auto"/>
        <w:ind w:right="916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Adhere to school policies and procedures as set out in the staff handbook or other documentation</w:t>
      </w:r>
      <w:r w:rsidRPr="00E10310">
        <w:rPr>
          <w:rFonts w:ascii="Gill Sans MT" w:eastAsia="Gill Sans" w:hAnsi="Gill Sans MT" w:cs="Gill Sans"/>
        </w:rPr>
        <w:t xml:space="preserve"> available to all staff. </w:t>
      </w:r>
    </w:p>
    <w:p w14:paraId="0000000D" w14:textId="77777777" w:rsidR="00C702B8" w:rsidRPr="00E10310" w:rsidRDefault="00E10310">
      <w:pPr>
        <w:widowControl w:val="0"/>
        <w:numPr>
          <w:ilvl w:val="0"/>
          <w:numId w:val="3"/>
        </w:numPr>
        <w:spacing w:line="248" w:lineRule="auto"/>
        <w:ind w:right="118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Support and contribute to the school’s responsibility for safeguarding students.</w:t>
      </w:r>
    </w:p>
    <w:p w14:paraId="0000000E" w14:textId="071E699E" w:rsidR="00C702B8" w:rsidRPr="00E10310" w:rsidRDefault="00E10310">
      <w:pPr>
        <w:widowControl w:val="0"/>
        <w:numPr>
          <w:ilvl w:val="0"/>
          <w:numId w:val="3"/>
        </w:numPr>
        <w:spacing w:line="248" w:lineRule="auto"/>
        <w:ind w:right="118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Work within the school’s health and safety policy to ensure a safe working environment for staff</w:t>
      </w:r>
      <w:r w:rsidRPr="00E10310">
        <w:rPr>
          <w:rFonts w:ascii="Gill Sans MT" w:eastAsia="Gill Sans" w:hAnsi="Gill Sans MT" w:cs="Gill Sans"/>
        </w:rPr>
        <w:t xml:space="preserve">, students and visitors. </w:t>
      </w:r>
    </w:p>
    <w:p w14:paraId="0000000F" w14:textId="2DECF72C" w:rsidR="00C702B8" w:rsidRDefault="00E10310">
      <w:pPr>
        <w:widowControl w:val="0"/>
        <w:numPr>
          <w:ilvl w:val="0"/>
          <w:numId w:val="3"/>
        </w:numPr>
        <w:spacing w:line="243" w:lineRule="auto"/>
        <w:ind w:right="169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Maintain high professional standards of attendance, punctuality, appearance, conduct and positive</w:t>
      </w:r>
      <w:r w:rsidRPr="00E10310">
        <w:rPr>
          <w:rFonts w:ascii="Gill Sans MT" w:eastAsia="Gill Sans" w:hAnsi="Gill Sans MT" w:cs="Gill Sans"/>
        </w:rPr>
        <w:t xml:space="preserve">, courteous relations with students, parents and colleagues. </w:t>
      </w:r>
    </w:p>
    <w:p w14:paraId="76D319A4" w14:textId="77777777" w:rsidR="00E10310" w:rsidRPr="00E10310" w:rsidRDefault="00E10310" w:rsidP="00E10310">
      <w:pPr>
        <w:widowControl w:val="0"/>
        <w:spacing w:line="243" w:lineRule="auto"/>
        <w:ind w:left="720" w:right="169"/>
        <w:rPr>
          <w:rFonts w:ascii="Gill Sans MT" w:eastAsia="Gill Sans" w:hAnsi="Gill Sans MT" w:cs="Gill Sans"/>
        </w:rPr>
      </w:pPr>
    </w:p>
    <w:p w14:paraId="00000010" w14:textId="77777777" w:rsidR="00C702B8" w:rsidRPr="00E10310" w:rsidRDefault="00E10310">
      <w:pPr>
        <w:widowControl w:val="0"/>
        <w:spacing w:before="207" w:line="240" w:lineRule="auto"/>
        <w:ind w:left="5"/>
        <w:rPr>
          <w:rFonts w:ascii="Gill Sans MT" w:eastAsia="Gill Sans" w:hAnsi="Gill Sans MT" w:cs="Gill Sans"/>
          <w:b/>
        </w:rPr>
      </w:pPr>
      <w:r w:rsidRPr="00E10310">
        <w:rPr>
          <w:rFonts w:ascii="Gill Sans MT" w:eastAsia="Gill Sans" w:hAnsi="Gill Sans MT" w:cs="Gill Sans"/>
          <w:b/>
        </w:rPr>
        <w:t xml:space="preserve">Specific Responsibility </w:t>
      </w:r>
    </w:p>
    <w:p w14:paraId="00000012" w14:textId="2F6E1A20" w:rsidR="00C702B8" w:rsidRPr="00E10310" w:rsidRDefault="00E10310" w:rsidP="00E10310">
      <w:pPr>
        <w:widowControl w:val="0"/>
        <w:spacing w:before="240" w:after="120" w:line="240" w:lineRule="auto"/>
        <w:ind w:left="1"/>
        <w:rPr>
          <w:rFonts w:ascii="Gill Sans MT" w:eastAsia="Gill Sans" w:hAnsi="Gill Sans MT" w:cs="Gill Sans"/>
          <w:b/>
        </w:rPr>
      </w:pPr>
      <w:r w:rsidRPr="00E10310">
        <w:rPr>
          <w:rFonts w:ascii="Gill Sans MT" w:eastAsia="Gill Sans" w:hAnsi="Gill Sans MT" w:cs="Gill Sans"/>
          <w:b/>
        </w:rPr>
        <w:t>Reflection Room Management and Administration</w:t>
      </w:r>
      <w:r>
        <w:rPr>
          <w:rFonts w:ascii="Gill Sans MT" w:eastAsia="Gill Sans" w:hAnsi="Gill Sans MT" w:cs="Gill Sans"/>
          <w:b/>
        </w:rPr>
        <w:t>:</w:t>
      </w:r>
    </w:p>
    <w:p w14:paraId="00000013" w14:textId="77777777" w:rsidR="00C702B8" w:rsidRPr="00E10310" w:rsidRDefault="00E10310" w:rsidP="00E10310">
      <w:pPr>
        <w:widowControl w:val="0"/>
        <w:numPr>
          <w:ilvl w:val="0"/>
          <w:numId w:val="2"/>
        </w:numPr>
        <w:spacing w:before="20" w:after="120" w:line="243" w:lineRule="auto"/>
        <w:ind w:right="27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 xml:space="preserve">Use </w:t>
      </w:r>
      <w:proofErr w:type="spellStart"/>
      <w:r w:rsidRPr="00E10310">
        <w:rPr>
          <w:rFonts w:ascii="Gill Sans MT" w:eastAsia="Gill Sans" w:hAnsi="Gill Sans MT" w:cs="Gill Sans"/>
        </w:rPr>
        <w:t>ClassCharts</w:t>
      </w:r>
      <w:proofErr w:type="spellEnd"/>
      <w:r w:rsidRPr="00E10310">
        <w:rPr>
          <w:rFonts w:ascii="Gill Sans MT" w:eastAsia="Gill Sans" w:hAnsi="Gill Sans MT" w:cs="Gill Sans"/>
        </w:rPr>
        <w:t xml:space="preserve"> to iden</w:t>
      </w:r>
      <w:r w:rsidRPr="00E10310">
        <w:rPr>
          <w:rFonts w:ascii="Gill Sans MT" w:eastAsia="Gill Sans" w:hAnsi="Gill Sans MT" w:cs="Gill Sans"/>
        </w:rPr>
        <w:t>tify students who are currently not supporting the Culture for Learning we are striving to achieve</w:t>
      </w:r>
    </w:p>
    <w:p w14:paraId="00000014" w14:textId="77777777" w:rsidR="00C702B8" w:rsidRPr="00E10310" w:rsidRDefault="00E10310" w:rsidP="00E10310">
      <w:pPr>
        <w:widowControl w:val="0"/>
        <w:numPr>
          <w:ilvl w:val="0"/>
          <w:numId w:val="2"/>
        </w:numPr>
        <w:spacing w:after="120" w:line="240" w:lineRule="auto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 xml:space="preserve">Use </w:t>
      </w:r>
      <w:proofErr w:type="spellStart"/>
      <w:r w:rsidRPr="00E10310">
        <w:rPr>
          <w:rFonts w:ascii="Gill Sans MT" w:eastAsia="Gill Sans" w:hAnsi="Gill Sans MT" w:cs="Gill Sans"/>
        </w:rPr>
        <w:t>ClassCharts</w:t>
      </w:r>
      <w:proofErr w:type="spellEnd"/>
      <w:r w:rsidRPr="00E10310">
        <w:rPr>
          <w:rFonts w:ascii="Gill Sans MT" w:eastAsia="Gill Sans" w:hAnsi="Gill Sans MT" w:cs="Gill Sans"/>
        </w:rPr>
        <w:t xml:space="preserve"> Analytics to track attendance and progress of students accessing the Reflection Room</w:t>
      </w:r>
    </w:p>
    <w:p w14:paraId="00000015" w14:textId="77777777" w:rsidR="00C702B8" w:rsidRPr="00E10310" w:rsidRDefault="00E10310">
      <w:pPr>
        <w:widowControl w:val="0"/>
        <w:numPr>
          <w:ilvl w:val="0"/>
          <w:numId w:val="2"/>
        </w:numPr>
        <w:spacing w:line="240" w:lineRule="auto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Contribute to Pupil Passports to support ‘Every Child be</w:t>
      </w:r>
      <w:r w:rsidRPr="00E10310">
        <w:rPr>
          <w:rFonts w:ascii="Gill Sans MT" w:eastAsia="Gill Sans" w:hAnsi="Gill Sans MT" w:cs="Gill Sans"/>
        </w:rPr>
        <w:t xml:space="preserve">ing Known’ </w:t>
      </w:r>
    </w:p>
    <w:p w14:paraId="00000016" w14:textId="77777777" w:rsidR="00C702B8" w:rsidRPr="00E10310" w:rsidRDefault="00E10310">
      <w:pPr>
        <w:widowControl w:val="0"/>
        <w:numPr>
          <w:ilvl w:val="0"/>
          <w:numId w:val="2"/>
        </w:numPr>
        <w:spacing w:line="240" w:lineRule="auto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Use a ‘Relational’ approach when working to provide high support/high challenge to students in the Reflection Room</w:t>
      </w:r>
    </w:p>
    <w:p w14:paraId="00000017" w14:textId="77777777" w:rsidR="00C702B8" w:rsidRPr="00E10310" w:rsidRDefault="00E10310">
      <w:pPr>
        <w:widowControl w:val="0"/>
        <w:numPr>
          <w:ilvl w:val="0"/>
          <w:numId w:val="2"/>
        </w:numPr>
        <w:spacing w:line="240" w:lineRule="auto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Maintain high expectations of conduct and use our behaviour policy where students are not meeting these expectations</w:t>
      </w:r>
    </w:p>
    <w:p w14:paraId="00000018" w14:textId="77777777" w:rsidR="00C702B8" w:rsidRPr="00E10310" w:rsidRDefault="00C702B8">
      <w:pPr>
        <w:widowControl w:val="0"/>
        <w:spacing w:before="20" w:line="240" w:lineRule="auto"/>
        <w:ind w:left="10"/>
        <w:rPr>
          <w:rFonts w:ascii="Gill Sans MT" w:eastAsia="Gill Sans" w:hAnsi="Gill Sans MT" w:cs="Gill Sans"/>
        </w:rPr>
      </w:pPr>
    </w:p>
    <w:p w14:paraId="0000001A" w14:textId="53BDA1AE" w:rsidR="00C702B8" w:rsidRPr="00E10310" w:rsidRDefault="00E10310" w:rsidP="00E10310">
      <w:pPr>
        <w:widowControl w:val="0"/>
        <w:spacing w:before="20" w:line="240" w:lineRule="auto"/>
        <w:ind w:left="10"/>
        <w:rPr>
          <w:rFonts w:ascii="Gill Sans MT" w:eastAsia="Gill Sans" w:hAnsi="Gill Sans MT" w:cs="Gill Sans"/>
          <w:b/>
        </w:rPr>
      </w:pPr>
      <w:r w:rsidRPr="00E10310">
        <w:rPr>
          <w:rFonts w:ascii="Gill Sans MT" w:eastAsia="Gill Sans" w:hAnsi="Gill Sans MT" w:cs="Gill Sans"/>
          <w:b/>
        </w:rPr>
        <w:lastRenderedPageBreak/>
        <w:t>Caseload In</w:t>
      </w:r>
      <w:r w:rsidRPr="00E10310">
        <w:rPr>
          <w:rFonts w:ascii="Gill Sans MT" w:eastAsia="Gill Sans" w:hAnsi="Gill Sans MT" w:cs="Gill Sans"/>
          <w:b/>
        </w:rPr>
        <w:t>tervention</w:t>
      </w:r>
    </w:p>
    <w:p w14:paraId="0000001B" w14:textId="77777777" w:rsidR="00C702B8" w:rsidRPr="00E10310" w:rsidRDefault="00E10310" w:rsidP="00E10310">
      <w:pPr>
        <w:widowControl w:val="0"/>
        <w:numPr>
          <w:ilvl w:val="0"/>
          <w:numId w:val="1"/>
        </w:numPr>
        <w:spacing w:before="19" w:line="240" w:lineRule="auto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 xml:space="preserve">Promote our vision for Culture for Learning </w:t>
      </w:r>
    </w:p>
    <w:p w14:paraId="0000001C" w14:textId="77777777" w:rsidR="00C702B8" w:rsidRPr="00E10310" w:rsidRDefault="00E10310">
      <w:pPr>
        <w:widowControl w:val="0"/>
        <w:numPr>
          <w:ilvl w:val="0"/>
          <w:numId w:val="1"/>
        </w:numPr>
        <w:spacing w:line="243" w:lineRule="auto"/>
        <w:ind w:right="58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Work with targeted students to improve engagement with learning</w:t>
      </w:r>
    </w:p>
    <w:p w14:paraId="0000001D" w14:textId="77777777" w:rsidR="00C702B8" w:rsidRPr="00E10310" w:rsidRDefault="00E10310">
      <w:pPr>
        <w:widowControl w:val="0"/>
        <w:numPr>
          <w:ilvl w:val="0"/>
          <w:numId w:val="1"/>
        </w:numPr>
        <w:spacing w:line="254" w:lineRule="auto"/>
        <w:ind w:right="2206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 xml:space="preserve">Use restorative approaches where there has been conflict between members of the school community </w:t>
      </w:r>
    </w:p>
    <w:p w14:paraId="0000001E" w14:textId="77777777" w:rsidR="00C702B8" w:rsidRPr="00E10310" w:rsidRDefault="00E10310">
      <w:pPr>
        <w:widowControl w:val="0"/>
        <w:numPr>
          <w:ilvl w:val="0"/>
          <w:numId w:val="1"/>
        </w:numPr>
        <w:spacing w:line="254" w:lineRule="auto"/>
        <w:ind w:right="2206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Use a PACE approach to help diffuse s</w:t>
      </w:r>
      <w:r w:rsidRPr="00E10310">
        <w:rPr>
          <w:rFonts w:ascii="Gill Sans MT" w:eastAsia="Gill Sans" w:hAnsi="Gill Sans MT" w:cs="Gill Sans"/>
        </w:rPr>
        <w:t>ituations and build positive relationships</w:t>
      </w:r>
    </w:p>
    <w:p w14:paraId="0000001F" w14:textId="77777777" w:rsidR="00C702B8" w:rsidRPr="00E10310" w:rsidRDefault="00E10310">
      <w:pPr>
        <w:widowControl w:val="0"/>
        <w:numPr>
          <w:ilvl w:val="0"/>
          <w:numId w:val="1"/>
        </w:numPr>
        <w:spacing w:line="248" w:lineRule="auto"/>
        <w:ind w:right="-6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Recommend strategies to other staff working with the students</w:t>
      </w:r>
    </w:p>
    <w:p w14:paraId="00000020" w14:textId="77777777" w:rsidR="00C702B8" w:rsidRPr="00E10310" w:rsidRDefault="00E10310">
      <w:pPr>
        <w:widowControl w:val="0"/>
        <w:numPr>
          <w:ilvl w:val="0"/>
          <w:numId w:val="1"/>
        </w:numPr>
        <w:spacing w:line="248" w:lineRule="auto"/>
        <w:ind w:right="-6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Build a bank of resources to support the adjustments required to address the barriers to positive engagement</w:t>
      </w:r>
    </w:p>
    <w:p w14:paraId="00000021" w14:textId="77777777" w:rsidR="00C702B8" w:rsidRPr="00E10310" w:rsidRDefault="00C702B8">
      <w:pPr>
        <w:widowControl w:val="0"/>
        <w:spacing w:before="20" w:line="243" w:lineRule="auto"/>
        <w:ind w:left="720" w:right="2135"/>
        <w:rPr>
          <w:rFonts w:ascii="Gill Sans MT" w:eastAsia="Gill Sans" w:hAnsi="Gill Sans MT" w:cs="Gill Sans"/>
        </w:rPr>
      </w:pPr>
    </w:p>
    <w:p w14:paraId="00000022" w14:textId="3EA3F26E" w:rsidR="00C702B8" w:rsidRDefault="00E10310">
      <w:pPr>
        <w:widowControl w:val="0"/>
        <w:spacing w:before="356" w:line="242" w:lineRule="auto"/>
        <w:ind w:right="297" w:hanging="4"/>
        <w:rPr>
          <w:rFonts w:ascii="Gill Sans MT" w:eastAsia="Gill Sans" w:hAnsi="Gill Sans MT" w:cs="Gill Sans"/>
        </w:rPr>
      </w:pPr>
      <w:r w:rsidRPr="00E10310">
        <w:rPr>
          <w:rFonts w:ascii="Gill Sans MT" w:eastAsia="Gill Sans" w:hAnsi="Gill Sans MT" w:cs="Gill Sans"/>
        </w:rPr>
        <w:t>This job description is intended as a guide only and not as an exhaustive list of duties. The post holder</w:t>
      </w:r>
      <w:r w:rsidRPr="00E10310">
        <w:rPr>
          <w:rFonts w:ascii="Gill Sans MT" w:eastAsia="Gill Sans" w:hAnsi="Gill Sans MT" w:cs="Gill Sans"/>
        </w:rPr>
        <w:t xml:space="preserve"> will be asked to carry out tasks that are not specifically detailed on this job description but which</w:t>
      </w:r>
      <w:r w:rsidRPr="00E10310">
        <w:rPr>
          <w:rFonts w:ascii="Gill Sans MT" w:eastAsia="Gill Sans" w:hAnsi="Gill Sans MT" w:cs="Gill Sans"/>
        </w:rPr>
        <w:t xml:space="preserve"> are deemed appropriate for the post holder to </w:t>
      </w:r>
      <w:r w:rsidRPr="00E10310">
        <w:rPr>
          <w:rFonts w:ascii="Gill Sans MT" w:eastAsia="Gill Sans" w:hAnsi="Gill Sans MT" w:cs="Gill Sans"/>
        </w:rPr>
        <w:t xml:space="preserve">fulfil, either by the </w:t>
      </w:r>
      <w:proofErr w:type="spellStart"/>
      <w:r w:rsidRPr="00E10310">
        <w:rPr>
          <w:rFonts w:ascii="Gill Sans MT" w:eastAsia="Gill Sans" w:hAnsi="Gill Sans MT" w:cs="Gill Sans"/>
        </w:rPr>
        <w:t>Headteacher</w:t>
      </w:r>
      <w:proofErr w:type="spellEnd"/>
      <w:r w:rsidRPr="00E10310">
        <w:rPr>
          <w:rFonts w:ascii="Gill Sans MT" w:eastAsia="Gill Sans" w:hAnsi="Gill Sans MT" w:cs="Gill Sans"/>
        </w:rPr>
        <w:t xml:space="preserve"> or another member</w:t>
      </w:r>
      <w:r>
        <w:rPr>
          <w:rFonts w:ascii="Gill Sans MT" w:eastAsia="Gill Sans" w:hAnsi="Gill Sans MT" w:cs="Gill Sans"/>
        </w:rPr>
        <w:t xml:space="preserve"> of the Senior Leadership Team</w:t>
      </w:r>
    </w:p>
    <w:p w14:paraId="3D4A04D7" w14:textId="32982D38" w:rsidR="00E10310" w:rsidRPr="00E10310" w:rsidRDefault="00E10310" w:rsidP="00E10310">
      <w:pPr>
        <w:widowControl w:val="0"/>
        <w:spacing w:before="356" w:line="242" w:lineRule="auto"/>
        <w:ind w:right="297"/>
        <w:rPr>
          <w:rFonts w:ascii="Gill Sans MT" w:eastAsia="Gill Sans" w:hAnsi="Gill Sans MT" w:cs="Gill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3119"/>
      </w:tblGrid>
      <w:tr w:rsidR="00E10310" w:rsidRPr="00BB42E1" w14:paraId="5134CFFD" w14:textId="77777777" w:rsidTr="007D34E1">
        <w:tc>
          <w:tcPr>
            <w:tcW w:w="1951" w:type="dxa"/>
            <w:shd w:val="clear" w:color="auto" w:fill="auto"/>
          </w:tcPr>
          <w:p w14:paraId="24253723" w14:textId="77777777" w:rsidR="00E10310" w:rsidRPr="00BB42E1" w:rsidRDefault="00E10310" w:rsidP="007D34E1">
            <w:pPr>
              <w:pStyle w:val="NormalWeb"/>
              <w:spacing w:before="240" w:beforeAutospacing="0" w:after="240" w:afterAutospacing="0"/>
              <w:rPr>
                <w:rFonts w:ascii="Gill Sans MT" w:hAnsi="Gill Sans MT"/>
                <w:sz w:val="22"/>
                <w:szCs w:val="22"/>
              </w:rPr>
            </w:pPr>
            <w:r w:rsidRPr="00BB42E1">
              <w:rPr>
                <w:rFonts w:ascii="Gill Sans MT" w:hAnsi="Gill Sans MT"/>
                <w:sz w:val="22"/>
                <w:szCs w:val="22"/>
              </w:rPr>
              <w:t>Responsible to:</w:t>
            </w:r>
          </w:p>
        </w:tc>
        <w:tc>
          <w:tcPr>
            <w:tcW w:w="425" w:type="dxa"/>
            <w:shd w:val="clear" w:color="auto" w:fill="auto"/>
          </w:tcPr>
          <w:p w14:paraId="42C111C1" w14:textId="77777777" w:rsidR="00E10310" w:rsidRPr="00BB42E1" w:rsidRDefault="00E10310" w:rsidP="007D34E1">
            <w:pPr>
              <w:pStyle w:val="NormalWeb"/>
              <w:spacing w:before="240" w:beforeAutospacing="0" w:after="240" w:afterAutospacing="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3D3035E" w14:textId="3554E01C" w:rsidR="00E10310" w:rsidRPr="00BB42E1" w:rsidRDefault="00E10310" w:rsidP="007D34E1">
            <w:pPr>
              <w:pStyle w:val="NormalWeb"/>
              <w:spacing w:before="240" w:beforeAutospacing="0" w:after="240" w:afterAutospacing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Senior Assistant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Headteacher</w:t>
            </w:r>
            <w:proofErr w:type="spellEnd"/>
          </w:p>
        </w:tc>
      </w:tr>
      <w:tr w:rsidR="00E10310" w:rsidRPr="00BB42E1" w14:paraId="57682D46" w14:textId="77777777" w:rsidTr="007D34E1">
        <w:tc>
          <w:tcPr>
            <w:tcW w:w="1951" w:type="dxa"/>
            <w:shd w:val="clear" w:color="auto" w:fill="auto"/>
          </w:tcPr>
          <w:p w14:paraId="721C0881" w14:textId="77777777" w:rsidR="00E10310" w:rsidRPr="00BB42E1" w:rsidRDefault="00E10310" w:rsidP="007D34E1">
            <w:pPr>
              <w:pStyle w:val="NormalWeb"/>
              <w:spacing w:before="240" w:beforeAutospacing="0" w:after="240" w:afterAutospacing="0"/>
              <w:rPr>
                <w:rFonts w:ascii="Gill Sans MT" w:hAnsi="Gill Sans MT"/>
                <w:sz w:val="22"/>
                <w:szCs w:val="22"/>
              </w:rPr>
            </w:pPr>
            <w:r w:rsidRPr="00BB42E1">
              <w:rPr>
                <w:rFonts w:ascii="Gill Sans MT" w:hAnsi="Gill Sans MT"/>
                <w:sz w:val="22"/>
                <w:szCs w:val="22"/>
              </w:rPr>
              <w:t>Salary/Grade:</w:t>
            </w:r>
          </w:p>
        </w:tc>
        <w:tc>
          <w:tcPr>
            <w:tcW w:w="425" w:type="dxa"/>
            <w:shd w:val="clear" w:color="auto" w:fill="auto"/>
          </w:tcPr>
          <w:p w14:paraId="387F36C6" w14:textId="77777777" w:rsidR="00E10310" w:rsidRPr="00BB42E1" w:rsidRDefault="00E10310" w:rsidP="007D34E1">
            <w:pPr>
              <w:pStyle w:val="NormalWeb"/>
              <w:spacing w:before="240" w:beforeAutospacing="0" w:after="240" w:afterAutospacing="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36511CA" w14:textId="68725372" w:rsidR="00E10310" w:rsidRPr="00BB42E1" w:rsidRDefault="00E10310" w:rsidP="007D34E1">
            <w:pPr>
              <w:pStyle w:val="NormalWeb"/>
              <w:spacing w:before="240" w:beforeAutospacing="0" w:after="240" w:afterAutospacing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BET Grade 4</w:t>
            </w:r>
            <w:r w:rsidRPr="00BB42E1">
              <w:rPr>
                <w:rFonts w:ascii="Gill Sans MT" w:hAnsi="Gill Sans MT"/>
                <w:sz w:val="22"/>
                <w:szCs w:val="22"/>
              </w:rPr>
              <w:t xml:space="preserve"> Step A</w:t>
            </w:r>
            <w:r>
              <w:rPr>
                <w:rFonts w:ascii="Gill Sans MT" w:hAnsi="Gill Sans MT"/>
                <w:sz w:val="22"/>
                <w:szCs w:val="22"/>
              </w:rPr>
              <w:t xml:space="preserve"> - E</w:t>
            </w:r>
          </w:p>
        </w:tc>
        <w:bookmarkStart w:id="0" w:name="_GoBack"/>
        <w:bookmarkEnd w:id="0"/>
      </w:tr>
    </w:tbl>
    <w:p w14:paraId="00000023" w14:textId="77777777" w:rsidR="00C702B8" w:rsidRPr="00E10310" w:rsidRDefault="00C702B8">
      <w:pPr>
        <w:widowControl w:val="0"/>
        <w:spacing w:before="356" w:line="242" w:lineRule="auto"/>
        <w:ind w:right="297" w:hanging="4"/>
        <w:rPr>
          <w:rFonts w:ascii="Gill Sans MT" w:eastAsia="Gill Sans" w:hAnsi="Gill Sans MT" w:cs="Gill Sans"/>
        </w:rPr>
      </w:pPr>
    </w:p>
    <w:sectPr w:rsidR="00C702B8" w:rsidRPr="00E103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AD5"/>
    <w:multiLevelType w:val="multilevel"/>
    <w:tmpl w:val="859C4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8E7B60"/>
    <w:multiLevelType w:val="multilevel"/>
    <w:tmpl w:val="B8646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CA50D8"/>
    <w:multiLevelType w:val="multilevel"/>
    <w:tmpl w:val="73AC1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8"/>
    <w:rsid w:val="00C702B8"/>
    <w:rsid w:val="00E1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B5697D"/>
  <w15:docId w15:val="{5F9B84F4-0959-4028-8074-968154F6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E1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Company>Priory Southsea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Nash</cp:lastModifiedBy>
  <cp:revision>2</cp:revision>
  <dcterms:created xsi:type="dcterms:W3CDTF">2025-01-27T13:02:00Z</dcterms:created>
  <dcterms:modified xsi:type="dcterms:W3CDTF">2025-01-27T13:08:00Z</dcterms:modified>
</cp:coreProperties>
</file>