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A1BFE7E"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105EAFE"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proofErr w:type="spellStart"/>
                            <w:r w:rsidRPr="00D44146">
                              <w:rPr>
                                <w:rFonts w:ascii="Segoe UI" w:hAnsi="Segoe UI" w:cs="Segoe UI"/>
                                <w:bCs/>
                                <w:color w:val="FFFFFF" w:themeColor="background1"/>
                                <w:sz w:val="18"/>
                              </w:rPr>
                              <w:t>padgateacademy</w:t>
                            </w:r>
                            <w:proofErr w:type="spellEnd"/>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proofErr w:type="spellStart"/>
                            <w:r w:rsidRPr="00D44146">
                              <w:rPr>
                                <w:rFonts w:ascii="Segoe UI" w:hAnsi="Segoe UI" w:cs="Segoe UI"/>
                                <w:color w:val="FFFFFF" w:themeColor="background1"/>
                                <w:sz w:val="12"/>
                                <w:szCs w:val="28"/>
                              </w:rPr>
                              <w:t>Bsc</w:t>
                            </w:r>
                            <w:proofErr w:type="spellEnd"/>
                            <w:r w:rsidRPr="00D44146">
                              <w:rPr>
                                <w:rFonts w:ascii="Segoe UI" w:hAnsi="Segoe UI" w:cs="Segoe UI"/>
                                <w:color w:val="FFFFFF" w:themeColor="background1"/>
                                <w:sz w:val="12"/>
                                <w:szCs w:val="28"/>
                              </w:rPr>
                              <w:t xml:space="preserve">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proofErr w:type="spellStart"/>
                      <w:r w:rsidRPr="00D44146">
                        <w:rPr>
                          <w:rFonts w:ascii="Segoe UI" w:hAnsi="Segoe UI" w:cs="Segoe UI"/>
                          <w:bCs/>
                          <w:color w:val="FFFFFF" w:themeColor="background1"/>
                          <w:sz w:val="18"/>
                        </w:rPr>
                        <w:t>padgateacademy</w:t>
                      </w:r>
                      <w:proofErr w:type="spellEnd"/>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proofErr w:type="spellStart"/>
                      <w:r w:rsidRPr="00D44146">
                        <w:rPr>
                          <w:rFonts w:ascii="Segoe UI" w:hAnsi="Segoe UI" w:cs="Segoe UI"/>
                          <w:color w:val="FFFFFF" w:themeColor="background1"/>
                          <w:sz w:val="12"/>
                          <w:szCs w:val="28"/>
                        </w:rPr>
                        <w:t>Bsc</w:t>
                      </w:r>
                      <w:proofErr w:type="spellEnd"/>
                      <w:r w:rsidRPr="00D44146">
                        <w:rPr>
                          <w:rFonts w:ascii="Segoe UI" w:hAnsi="Segoe UI" w:cs="Segoe UI"/>
                          <w:color w:val="FFFFFF" w:themeColor="background1"/>
                          <w:sz w:val="12"/>
                          <w:szCs w:val="28"/>
                        </w:rPr>
                        <w:t xml:space="preserve">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60293" behindDoc="0" locked="0" layoutInCell="1" allowOverlap="1" wp14:anchorId="2BF2B5D0" wp14:editId="5BBCC5A8">
                <wp:simplePos x="0" y="0"/>
                <wp:positionH relativeFrom="column">
                  <wp:posOffset>3181350</wp:posOffset>
                </wp:positionH>
                <wp:positionV relativeFrom="paragraph">
                  <wp:posOffset>101600</wp:posOffset>
                </wp:positionV>
                <wp:extent cx="3098800" cy="339090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3390900"/>
                        </a:xfrm>
                        <a:prstGeom prst="rect">
                          <a:avLst/>
                        </a:prstGeom>
                        <a:solidFill>
                          <a:srgbClr val="FFFFFF"/>
                        </a:solidFill>
                        <a:ln w="9525">
                          <a:noFill/>
                          <a:miter lim="800000"/>
                          <a:headEnd/>
                          <a:tailEnd/>
                        </a:ln>
                      </wps:spPr>
                      <wps:txbx>
                        <w:txbxContent>
                          <w:p w14:paraId="40AF2925" w14:textId="77777777" w:rsidR="00466622" w:rsidRPr="00903E31" w:rsidRDefault="002B1A66" w:rsidP="00466622">
                            <w:pPr>
                              <w:jc w:val="center"/>
                              <w:rPr>
                                <w:rFonts w:ascii="Arial" w:hAnsi="Arial" w:cs="Arial"/>
                                <w:b/>
                                <w:bCs/>
                                <w:sz w:val="48"/>
                                <w:szCs w:val="48"/>
                              </w:rPr>
                            </w:pPr>
                            <w:r w:rsidRPr="00903E31">
                              <w:rPr>
                                <w:rFonts w:ascii="Arial" w:hAnsi="Arial" w:cs="Arial"/>
                                <w:b/>
                                <w:bCs/>
                                <w:sz w:val="48"/>
                                <w:szCs w:val="48"/>
                              </w:rPr>
                              <w:t>Vacancy</w:t>
                            </w:r>
                          </w:p>
                          <w:p w14:paraId="5DA77CCB" w14:textId="77777777" w:rsidR="00466622" w:rsidRPr="00903E31" w:rsidRDefault="00466622" w:rsidP="00466622">
                            <w:pPr>
                              <w:jc w:val="center"/>
                              <w:rPr>
                                <w:rFonts w:ascii="Arial" w:hAnsi="Arial" w:cs="Arial"/>
                                <w:b/>
                                <w:bCs/>
                                <w:sz w:val="48"/>
                                <w:szCs w:val="48"/>
                              </w:rPr>
                            </w:pPr>
                          </w:p>
                          <w:p w14:paraId="7C9E36C6" w14:textId="77777777" w:rsidR="00903E31" w:rsidRPr="00903E31" w:rsidRDefault="00903E31" w:rsidP="00466622">
                            <w:pPr>
                              <w:jc w:val="center"/>
                              <w:rPr>
                                <w:rFonts w:ascii="Arial" w:hAnsi="Arial" w:cs="Arial"/>
                                <w:b/>
                                <w:bCs/>
                                <w:sz w:val="48"/>
                                <w:szCs w:val="48"/>
                              </w:rPr>
                            </w:pPr>
                            <w:r w:rsidRPr="00903E31">
                              <w:rPr>
                                <w:rFonts w:ascii="Arial" w:hAnsi="Arial" w:cs="Arial"/>
                                <w:b/>
                                <w:bCs/>
                                <w:sz w:val="48"/>
                                <w:szCs w:val="48"/>
                              </w:rPr>
                              <w:t>Reprographics and</w:t>
                            </w:r>
                          </w:p>
                          <w:p w14:paraId="54C19A01" w14:textId="77777777" w:rsidR="00903E31" w:rsidRDefault="00903E31" w:rsidP="00466622">
                            <w:pPr>
                              <w:jc w:val="center"/>
                              <w:rPr>
                                <w:rFonts w:ascii="Arial" w:hAnsi="Arial" w:cs="Arial"/>
                                <w:b/>
                                <w:bCs/>
                                <w:sz w:val="48"/>
                                <w:szCs w:val="48"/>
                              </w:rPr>
                            </w:pPr>
                            <w:r w:rsidRPr="00903E31">
                              <w:rPr>
                                <w:rFonts w:ascii="Arial" w:hAnsi="Arial" w:cs="Arial"/>
                                <w:b/>
                                <w:bCs/>
                                <w:sz w:val="48"/>
                                <w:szCs w:val="48"/>
                              </w:rPr>
                              <w:t>Social Media</w:t>
                            </w:r>
                          </w:p>
                          <w:p w14:paraId="6997137E" w14:textId="51A2FE9D" w:rsidR="00903E31" w:rsidRPr="00903E31" w:rsidRDefault="00903E31" w:rsidP="00466622">
                            <w:pPr>
                              <w:jc w:val="center"/>
                              <w:rPr>
                                <w:rFonts w:ascii="Arial" w:hAnsi="Arial" w:cs="Arial"/>
                                <w:b/>
                                <w:bCs/>
                                <w:sz w:val="48"/>
                                <w:szCs w:val="48"/>
                              </w:rPr>
                            </w:pPr>
                            <w:r w:rsidRPr="00903E31">
                              <w:rPr>
                                <w:rFonts w:ascii="Arial" w:hAnsi="Arial" w:cs="Arial"/>
                                <w:b/>
                                <w:bCs/>
                                <w:sz w:val="48"/>
                                <w:szCs w:val="48"/>
                              </w:rPr>
                              <w:t>Co-</w:t>
                            </w:r>
                            <w:r w:rsidR="004B616E">
                              <w:rPr>
                                <w:rFonts w:ascii="Arial" w:hAnsi="Arial" w:cs="Arial"/>
                                <w:b/>
                                <w:bCs/>
                                <w:sz w:val="48"/>
                                <w:szCs w:val="48"/>
                              </w:rPr>
                              <w:t>o</w:t>
                            </w:r>
                            <w:r w:rsidRPr="00903E31">
                              <w:rPr>
                                <w:rFonts w:ascii="Arial" w:hAnsi="Arial" w:cs="Arial"/>
                                <w:b/>
                                <w:bCs/>
                                <w:sz w:val="48"/>
                                <w:szCs w:val="48"/>
                              </w:rPr>
                              <w:t>rdinator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50.5pt;margin-top:8pt;width:244pt;height:267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" stroked="f">
                <v:textbox>
                  <w:txbxContent>
                    <w:p w14:paraId="40AF2925" w14:textId="77777777" w:rsidR="00466622" w:rsidRPr="00903E31" w:rsidRDefault="002B1A66" w:rsidP="00466622">
                      <w:pPr>
                        <w:jc w:val="center"/>
                        <w:rPr>
                          <w:rFonts w:ascii="Arial" w:hAnsi="Arial" w:cs="Arial"/>
                          <w:b/>
                          <w:bCs/>
                          <w:sz w:val="48"/>
                          <w:szCs w:val="48"/>
                        </w:rPr>
                      </w:pPr>
                      <w:r w:rsidRPr="00903E31">
                        <w:rPr>
                          <w:rFonts w:ascii="Arial" w:hAnsi="Arial" w:cs="Arial"/>
                          <w:b/>
                          <w:bCs/>
                          <w:sz w:val="48"/>
                          <w:szCs w:val="48"/>
                        </w:rPr>
                        <w:t>Vacancy</w:t>
                      </w:r>
                    </w:p>
                    <w:p w14:paraId="5DA77CCB" w14:textId="77777777" w:rsidR="00466622" w:rsidRPr="00903E31" w:rsidRDefault="00466622" w:rsidP="00466622">
                      <w:pPr>
                        <w:jc w:val="center"/>
                        <w:rPr>
                          <w:rFonts w:ascii="Arial" w:hAnsi="Arial" w:cs="Arial"/>
                          <w:b/>
                          <w:bCs/>
                          <w:sz w:val="48"/>
                          <w:szCs w:val="48"/>
                        </w:rPr>
                      </w:pPr>
                    </w:p>
                    <w:p w14:paraId="7C9E36C6" w14:textId="77777777" w:rsidR="00903E31" w:rsidRPr="00903E31" w:rsidRDefault="00903E31" w:rsidP="00466622">
                      <w:pPr>
                        <w:jc w:val="center"/>
                        <w:rPr>
                          <w:rFonts w:ascii="Arial" w:hAnsi="Arial" w:cs="Arial"/>
                          <w:b/>
                          <w:bCs/>
                          <w:sz w:val="48"/>
                          <w:szCs w:val="48"/>
                        </w:rPr>
                      </w:pPr>
                      <w:r w:rsidRPr="00903E31">
                        <w:rPr>
                          <w:rFonts w:ascii="Arial" w:hAnsi="Arial" w:cs="Arial"/>
                          <w:b/>
                          <w:bCs/>
                          <w:sz w:val="48"/>
                          <w:szCs w:val="48"/>
                        </w:rPr>
                        <w:t>Reprographics and</w:t>
                      </w:r>
                    </w:p>
                    <w:p w14:paraId="54C19A01" w14:textId="77777777" w:rsidR="00903E31" w:rsidRDefault="00903E31" w:rsidP="00466622">
                      <w:pPr>
                        <w:jc w:val="center"/>
                        <w:rPr>
                          <w:rFonts w:ascii="Arial" w:hAnsi="Arial" w:cs="Arial"/>
                          <w:b/>
                          <w:bCs/>
                          <w:sz w:val="48"/>
                          <w:szCs w:val="48"/>
                        </w:rPr>
                      </w:pPr>
                      <w:r w:rsidRPr="00903E31">
                        <w:rPr>
                          <w:rFonts w:ascii="Arial" w:hAnsi="Arial" w:cs="Arial"/>
                          <w:b/>
                          <w:bCs/>
                          <w:sz w:val="48"/>
                          <w:szCs w:val="48"/>
                        </w:rPr>
                        <w:t>Social Media</w:t>
                      </w:r>
                    </w:p>
                    <w:p w14:paraId="6997137E" w14:textId="51A2FE9D" w:rsidR="00903E31" w:rsidRPr="00903E31" w:rsidRDefault="00903E31" w:rsidP="00466622">
                      <w:pPr>
                        <w:jc w:val="center"/>
                        <w:rPr>
                          <w:rFonts w:ascii="Arial" w:hAnsi="Arial" w:cs="Arial"/>
                          <w:b/>
                          <w:bCs/>
                          <w:sz w:val="48"/>
                          <w:szCs w:val="48"/>
                        </w:rPr>
                      </w:pPr>
                      <w:r w:rsidRPr="00903E31">
                        <w:rPr>
                          <w:rFonts w:ascii="Arial" w:hAnsi="Arial" w:cs="Arial"/>
                          <w:b/>
                          <w:bCs/>
                          <w:sz w:val="48"/>
                          <w:szCs w:val="48"/>
                        </w:rPr>
                        <w:t>Co-</w:t>
                      </w:r>
                      <w:r w:rsidR="004B616E">
                        <w:rPr>
                          <w:rFonts w:ascii="Arial" w:hAnsi="Arial" w:cs="Arial"/>
                          <w:b/>
                          <w:bCs/>
                          <w:sz w:val="48"/>
                          <w:szCs w:val="48"/>
                        </w:rPr>
                        <w:t>o</w:t>
                      </w:r>
                      <w:r w:rsidRPr="00903E31">
                        <w:rPr>
                          <w:rFonts w:ascii="Arial" w:hAnsi="Arial" w:cs="Arial"/>
                          <w:b/>
                          <w:bCs/>
                          <w:sz w:val="48"/>
                          <w:szCs w:val="48"/>
                        </w:rPr>
                        <w:t>rdinator</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022C00F3">
            <wp:simplePos x="0" y="0"/>
            <wp:positionH relativeFrom="column">
              <wp:posOffset>-368300</wp:posOffset>
            </wp:positionH>
            <wp:positionV relativeFrom="paragraph">
              <wp:posOffset>4663440</wp:posOffset>
            </wp:positionV>
            <wp:extent cx="1885950" cy="178687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9460" cy="1790195"/>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62341"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Pr="00CD461C" w:rsidRDefault="00DE6AB2" w:rsidP="00DE6AB2">
      <w:pPr>
        <w:spacing w:line="269" w:lineRule="exact"/>
        <w:jc w:val="center"/>
        <w:rPr>
          <w:rFonts w:ascii="Arial" w:hAnsi="Arial" w:cs="Arial"/>
          <w:b/>
          <w:bCs/>
          <w:sz w:val="28"/>
          <w:szCs w:val="28"/>
        </w:rPr>
      </w:pPr>
      <w:r w:rsidRPr="00CD461C">
        <w:rPr>
          <w:rFonts w:ascii="Arial" w:hAnsi="Arial" w:cs="Arial"/>
          <w:b/>
          <w:bCs/>
          <w:sz w:val="28"/>
          <w:szCs w:val="28"/>
        </w:rPr>
        <w:lastRenderedPageBreak/>
        <w:t>Advertisement</w:t>
      </w:r>
    </w:p>
    <w:p w14:paraId="336D33AD" w14:textId="77777777" w:rsidR="003F42CC" w:rsidRDefault="003F42CC" w:rsidP="003F42CC">
      <w:pPr>
        <w:jc w:val="both"/>
        <w:rPr>
          <w:rFonts w:ascii="Arial" w:hAnsi="Arial" w:cs="Arial"/>
          <w:bCs/>
          <w:sz w:val="20"/>
          <w:szCs w:val="20"/>
        </w:rPr>
      </w:pPr>
    </w:p>
    <w:p w14:paraId="7735B326" w14:textId="039CDA3E" w:rsidR="003F42CC" w:rsidRPr="00ED2DE8" w:rsidRDefault="003F42CC" w:rsidP="003F42CC">
      <w:pPr>
        <w:jc w:val="both"/>
        <w:rPr>
          <w:rFonts w:ascii="Arial" w:hAnsi="Arial" w:cs="Arial"/>
          <w:bCs/>
          <w:sz w:val="20"/>
          <w:szCs w:val="20"/>
        </w:rPr>
      </w:pPr>
      <w:r w:rsidRPr="00ED2DE8">
        <w:rPr>
          <w:rFonts w:ascii="Arial" w:hAnsi="Arial" w:cs="Arial"/>
          <w:bCs/>
          <w:sz w:val="20"/>
          <w:szCs w:val="20"/>
        </w:rPr>
        <w:t>Start Date:</w:t>
      </w:r>
      <w:r w:rsidRPr="00ED2DE8">
        <w:rPr>
          <w:rFonts w:ascii="Arial" w:hAnsi="Arial" w:cs="Arial"/>
          <w:bCs/>
          <w:sz w:val="20"/>
          <w:szCs w:val="20"/>
        </w:rPr>
        <w:tab/>
      </w:r>
      <w:r w:rsidRPr="00ED2DE8">
        <w:rPr>
          <w:rFonts w:ascii="Arial" w:hAnsi="Arial" w:cs="Arial"/>
          <w:bCs/>
          <w:sz w:val="20"/>
          <w:szCs w:val="20"/>
        </w:rPr>
        <w:tab/>
        <w:t xml:space="preserve">September 2025 </w:t>
      </w:r>
    </w:p>
    <w:p w14:paraId="62269E08" w14:textId="77777777" w:rsidR="003F42CC" w:rsidRPr="00ED2DE8" w:rsidRDefault="003F42CC" w:rsidP="003F42CC">
      <w:pPr>
        <w:tabs>
          <w:tab w:val="left" w:pos="5490"/>
        </w:tabs>
        <w:ind w:left="2160" w:hanging="2160"/>
        <w:jc w:val="both"/>
        <w:rPr>
          <w:rFonts w:ascii="Arial" w:hAnsi="Arial" w:cs="Arial"/>
          <w:bCs/>
          <w:sz w:val="20"/>
          <w:szCs w:val="20"/>
        </w:rPr>
      </w:pPr>
      <w:r w:rsidRPr="00ED2DE8">
        <w:rPr>
          <w:rFonts w:ascii="Arial" w:hAnsi="Arial" w:cs="Arial"/>
          <w:bCs/>
          <w:sz w:val="20"/>
          <w:szCs w:val="20"/>
        </w:rPr>
        <w:tab/>
      </w:r>
      <w:r w:rsidRPr="00ED2DE8">
        <w:rPr>
          <w:rFonts w:ascii="Arial" w:hAnsi="Arial" w:cs="Arial"/>
          <w:bCs/>
          <w:sz w:val="20"/>
          <w:szCs w:val="20"/>
        </w:rPr>
        <w:tab/>
      </w:r>
    </w:p>
    <w:p w14:paraId="7E898207" w14:textId="77777777" w:rsidR="003F42CC" w:rsidRPr="00ED2DE8" w:rsidRDefault="003F42CC" w:rsidP="003F42CC">
      <w:pPr>
        <w:ind w:left="2160" w:hanging="2160"/>
        <w:jc w:val="both"/>
        <w:rPr>
          <w:rFonts w:ascii="Arial" w:hAnsi="Arial" w:cs="Arial"/>
          <w:bCs/>
          <w:sz w:val="20"/>
          <w:szCs w:val="20"/>
        </w:rPr>
      </w:pPr>
      <w:r w:rsidRPr="00ED2DE8">
        <w:rPr>
          <w:rFonts w:ascii="Arial" w:hAnsi="Arial" w:cs="Arial"/>
          <w:bCs/>
          <w:sz w:val="20"/>
          <w:szCs w:val="20"/>
        </w:rPr>
        <w:t>Contract:</w:t>
      </w:r>
      <w:r w:rsidRPr="00ED2DE8">
        <w:rPr>
          <w:rFonts w:ascii="Arial" w:hAnsi="Arial" w:cs="Arial"/>
          <w:bCs/>
          <w:sz w:val="20"/>
          <w:szCs w:val="20"/>
        </w:rPr>
        <w:tab/>
        <w:t xml:space="preserve">Permanent </w:t>
      </w:r>
    </w:p>
    <w:p w14:paraId="7C4E40AC" w14:textId="77777777" w:rsidR="003F42CC" w:rsidRPr="00ED2DE8" w:rsidRDefault="003F42CC" w:rsidP="003F42CC">
      <w:pPr>
        <w:ind w:left="2160" w:hanging="2160"/>
        <w:jc w:val="both"/>
        <w:rPr>
          <w:rFonts w:ascii="Arial" w:hAnsi="Arial" w:cs="Arial"/>
          <w:bCs/>
          <w:sz w:val="20"/>
          <w:szCs w:val="20"/>
        </w:rPr>
      </w:pPr>
    </w:p>
    <w:p w14:paraId="29057589" w14:textId="77777777" w:rsidR="00D8103B" w:rsidRDefault="003F42CC" w:rsidP="003F42CC">
      <w:pPr>
        <w:ind w:left="2160" w:hanging="2160"/>
        <w:jc w:val="both"/>
        <w:rPr>
          <w:rFonts w:ascii="Arial" w:hAnsi="Arial" w:cs="Arial"/>
          <w:sz w:val="20"/>
          <w:szCs w:val="20"/>
        </w:rPr>
      </w:pPr>
      <w:r w:rsidRPr="00ED2DE8">
        <w:rPr>
          <w:rFonts w:ascii="Arial" w:hAnsi="Arial" w:cs="Arial"/>
          <w:sz w:val="20"/>
          <w:szCs w:val="20"/>
        </w:rPr>
        <w:t xml:space="preserve">Hours: </w:t>
      </w:r>
      <w:r w:rsidRPr="00ED2DE8">
        <w:rPr>
          <w:rFonts w:ascii="Arial" w:hAnsi="Arial" w:cs="Arial"/>
          <w:sz w:val="20"/>
          <w:szCs w:val="20"/>
        </w:rPr>
        <w:tab/>
      </w:r>
      <w:r w:rsidR="00D8103B">
        <w:rPr>
          <w:rFonts w:ascii="Arial" w:hAnsi="Arial" w:cs="Arial"/>
          <w:sz w:val="20"/>
          <w:szCs w:val="20"/>
        </w:rPr>
        <w:t xml:space="preserve">20 </w:t>
      </w:r>
      <w:r w:rsidRPr="00ED2DE8">
        <w:rPr>
          <w:rFonts w:ascii="Arial" w:hAnsi="Arial" w:cs="Arial"/>
          <w:sz w:val="20"/>
          <w:szCs w:val="20"/>
        </w:rPr>
        <w:t xml:space="preserve">hours per week, Term Time Only Monday to </w:t>
      </w:r>
      <w:r w:rsidR="00D8103B">
        <w:rPr>
          <w:rFonts w:ascii="Arial" w:hAnsi="Arial" w:cs="Arial"/>
          <w:sz w:val="20"/>
          <w:szCs w:val="20"/>
        </w:rPr>
        <w:t>Fri</w:t>
      </w:r>
      <w:r w:rsidRPr="00ED2DE8">
        <w:rPr>
          <w:rFonts w:ascii="Arial" w:hAnsi="Arial" w:cs="Arial"/>
          <w:sz w:val="20"/>
          <w:szCs w:val="20"/>
        </w:rPr>
        <w:t xml:space="preserve">day 8:00am – </w:t>
      </w:r>
      <w:r w:rsidR="00D8103B">
        <w:rPr>
          <w:rFonts w:ascii="Arial" w:hAnsi="Arial" w:cs="Arial"/>
          <w:sz w:val="20"/>
          <w:szCs w:val="20"/>
        </w:rPr>
        <w:t>12noon</w:t>
      </w:r>
    </w:p>
    <w:p w14:paraId="611409AF" w14:textId="4BF6A368" w:rsidR="003F42CC" w:rsidRPr="00ED2DE8" w:rsidRDefault="00D8103B" w:rsidP="00D8103B">
      <w:pPr>
        <w:ind w:left="2160"/>
        <w:jc w:val="both"/>
        <w:rPr>
          <w:rFonts w:ascii="Arial" w:hAnsi="Arial" w:cs="Arial"/>
          <w:sz w:val="20"/>
          <w:szCs w:val="20"/>
        </w:rPr>
      </w:pPr>
      <w:r w:rsidRPr="00ED2DE8">
        <w:rPr>
          <w:rFonts w:ascii="Arial" w:hAnsi="Arial" w:cs="Arial"/>
          <w:sz w:val="20"/>
          <w:szCs w:val="20"/>
        </w:rPr>
        <w:t>plus two INSET Days</w:t>
      </w:r>
      <w:r>
        <w:rPr>
          <w:rFonts w:ascii="Arial" w:hAnsi="Arial" w:cs="Arial"/>
          <w:sz w:val="20"/>
          <w:szCs w:val="20"/>
        </w:rPr>
        <w:t xml:space="preserve"> </w:t>
      </w:r>
      <w:r w:rsidR="003F42CC" w:rsidRPr="00ED2DE8">
        <w:rPr>
          <w:rFonts w:ascii="Arial" w:hAnsi="Arial" w:cs="Arial"/>
          <w:sz w:val="20"/>
          <w:szCs w:val="20"/>
        </w:rPr>
        <w:t xml:space="preserve"> (total of 38</w:t>
      </w:r>
      <w:r>
        <w:rPr>
          <w:rFonts w:ascii="Arial" w:hAnsi="Arial" w:cs="Arial"/>
          <w:sz w:val="20"/>
          <w:szCs w:val="20"/>
        </w:rPr>
        <w:t>.4</w:t>
      </w:r>
      <w:r w:rsidR="003F42CC" w:rsidRPr="00ED2DE8">
        <w:rPr>
          <w:rFonts w:ascii="Arial" w:hAnsi="Arial" w:cs="Arial"/>
          <w:sz w:val="20"/>
          <w:szCs w:val="20"/>
        </w:rPr>
        <w:t xml:space="preserve"> weeks per annum)</w:t>
      </w:r>
    </w:p>
    <w:p w14:paraId="58C45A83" w14:textId="77777777" w:rsidR="003F42CC" w:rsidRPr="00ED2DE8" w:rsidRDefault="003F42CC" w:rsidP="003F42CC">
      <w:pPr>
        <w:jc w:val="both"/>
        <w:rPr>
          <w:rFonts w:ascii="Arial" w:hAnsi="Arial" w:cs="Arial"/>
          <w:sz w:val="20"/>
          <w:szCs w:val="20"/>
        </w:rPr>
      </w:pPr>
      <w:bookmarkStart w:id="0" w:name="_Hlk138325623"/>
    </w:p>
    <w:bookmarkEnd w:id="0"/>
    <w:p w14:paraId="7FD1288E" w14:textId="07F3D1DD" w:rsidR="003F42CC" w:rsidRPr="00ED2DE8" w:rsidRDefault="003F42CC" w:rsidP="003F42CC">
      <w:pPr>
        <w:jc w:val="both"/>
        <w:rPr>
          <w:rFonts w:ascii="Arial" w:hAnsi="Arial" w:cs="Arial"/>
          <w:sz w:val="20"/>
          <w:szCs w:val="20"/>
        </w:rPr>
      </w:pPr>
      <w:r w:rsidRPr="00ED2DE8">
        <w:rPr>
          <w:rFonts w:ascii="Arial" w:hAnsi="Arial" w:cs="Arial"/>
          <w:sz w:val="20"/>
          <w:szCs w:val="20"/>
        </w:rPr>
        <w:t>Pay Range:</w:t>
      </w:r>
      <w:r w:rsidRPr="00ED2DE8">
        <w:rPr>
          <w:rFonts w:ascii="Arial" w:hAnsi="Arial" w:cs="Arial"/>
          <w:sz w:val="20"/>
          <w:szCs w:val="20"/>
        </w:rPr>
        <w:tab/>
      </w:r>
      <w:r w:rsidRPr="00ED2DE8">
        <w:rPr>
          <w:rFonts w:ascii="Arial" w:hAnsi="Arial" w:cs="Arial"/>
          <w:sz w:val="20"/>
          <w:szCs w:val="20"/>
        </w:rPr>
        <w:tab/>
        <w:t xml:space="preserve">Grade </w:t>
      </w:r>
      <w:r w:rsidR="002158BF">
        <w:rPr>
          <w:rFonts w:ascii="Arial" w:hAnsi="Arial" w:cs="Arial"/>
          <w:sz w:val="20"/>
          <w:szCs w:val="20"/>
        </w:rPr>
        <w:t>4</w:t>
      </w:r>
      <w:r w:rsidRPr="00ED2DE8">
        <w:rPr>
          <w:rFonts w:ascii="Arial" w:hAnsi="Arial" w:cs="Arial"/>
          <w:sz w:val="20"/>
          <w:szCs w:val="20"/>
        </w:rPr>
        <w:t xml:space="preserve"> SCP </w:t>
      </w:r>
      <w:r w:rsidR="002158BF">
        <w:rPr>
          <w:rFonts w:ascii="Arial" w:hAnsi="Arial" w:cs="Arial"/>
          <w:sz w:val="20"/>
          <w:szCs w:val="20"/>
        </w:rPr>
        <w:t>06 to 07</w:t>
      </w:r>
      <w:r w:rsidRPr="00ED2DE8">
        <w:rPr>
          <w:rFonts w:ascii="Arial" w:hAnsi="Arial" w:cs="Arial"/>
          <w:sz w:val="20"/>
          <w:szCs w:val="20"/>
        </w:rPr>
        <w:t xml:space="preserve"> – Full year salary range </w:t>
      </w:r>
      <w:r w:rsidRPr="00707267">
        <w:rPr>
          <w:rFonts w:ascii="Arial" w:hAnsi="Arial" w:cs="Arial"/>
          <w:sz w:val="20"/>
          <w:szCs w:val="20"/>
        </w:rPr>
        <w:t>£</w:t>
      </w:r>
      <w:r w:rsidR="001C3BF2" w:rsidRPr="00707267">
        <w:rPr>
          <w:rFonts w:ascii="Arial" w:hAnsi="Arial" w:cs="Arial"/>
          <w:sz w:val="20"/>
          <w:szCs w:val="20"/>
        </w:rPr>
        <w:t>25,183</w:t>
      </w:r>
      <w:r w:rsidRPr="00707267">
        <w:rPr>
          <w:rFonts w:ascii="Arial" w:hAnsi="Arial" w:cs="Arial"/>
          <w:sz w:val="20"/>
          <w:szCs w:val="20"/>
        </w:rPr>
        <w:t xml:space="preserve"> to £</w:t>
      </w:r>
      <w:r w:rsidR="00B44216" w:rsidRPr="00707267">
        <w:rPr>
          <w:rFonts w:ascii="Arial" w:hAnsi="Arial" w:cs="Arial"/>
          <w:sz w:val="20"/>
          <w:szCs w:val="20"/>
        </w:rPr>
        <w:t>25,584</w:t>
      </w:r>
    </w:p>
    <w:p w14:paraId="160DCF0B" w14:textId="79A63BEC" w:rsidR="003F42CC" w:rsidRPr="00ED2DE8" w:rsidRDefault="003F42CC" w:rsidP="003F42CC">
      <w:pPr>
        <w:ind w:left="1440" w:firstLine="720"/>
        <w:jc w:val="both"/>
        <w:rPr>
          <w:rFonts w:ascii="Arial" w:hAnsi="Arial" w:cs="Arial"/>
          <w:sz w:val="20"/>
          <w:szCs w:val="20"/>
        </w:rPr>
      </w:pPr>
      <w:r w:rsidRPr="00ED2DE8">
        <w:rPr>
          <w:rFonts w:ascii="Arial" w:hAnsi="Arial" w:cs="Arial"/>
          <w:sz w:val="20"/>
          <w:szCs w:val="20"/>
        </w:rPr>
        <w:t xml:space="preserve">Actual salary for term time only:  </w:t>
      </w:r>
      <w:r w:rsidRPr="00EA6271">
        <w:rPr>
          <w:rFonts w:ascii="Arial" w:hAnsi="Arial" w:cs="Arial"/>
          <w:sz w:val="20"/>
          <w:szCs w:val="20"/>
        </w:rPr>
        <w:t>£</w:t>
      </w:r>
      <w:r w:rsidR="00EA6271" w:rsidRPr="00EA6271">
        <w:rPr>
          <w:rFonts w:ascii="Arial" w:hAnsi="Arial" w:cs="Arial"/>
          <w:sz w:val="20"/>
          <w:szCs w:val="20"/>
        </w:rPr>
        <w:t>11,528</w:t>
      </w:r>
      <w:r w:rsidRPr="00EA6271">
        <w:rPr>
          <w:rFonts w:ascii="Arial" w:hAnsi="Arial" w:cs="Arial"/>
          <w:sz w:val="20"/>
          <w:szCs w:val="20"/>
        </w:rPr>
        <w:t xml:space="preserve"> – £</w:t>
      </w:r>
      <w:r w:rsidR="00EA6271" w:rsidRPr="00EA6271">
        <w:rPr>
          <w:rFonts w:ascii="Arial" w:hAnsi="Arial" w:cs="Arial"/>
          <w:sz w:val="20"/>
          <w:szCs w:val="20"/>
        </w:rPr>
        <w:t>11,711</w:t>
      </w:r>
      <w:r w:rsidRPr="00EA6271">
        <w:rPr>
          <w:rFonts w:ascii="Arial" w:hAnsi="Arial" w:cs="Arial"/>
          <w:sz w:val="20"/>
          <w:szCs w:val="20"/>
        </w:rPr>
        <w:t xml:space="preserve"> per annum</w:t>
      </w:r>
    </w:p>
    <w:p w14:paraId="2ACC8B6D" w14:textId="77777777" w:rsidR="003F42CC" w:rsidRPr="00ED2DE8" w:rsidRDefault="003F42CC" w:rsidP="003F42CC">
      <w:pPr>
        <w:jc w:val="both"/>
        <w:rPr>
          <w:rFonts w:ascii="Arial" w:hAnsi="Arial" w:cs="Arial"/>
          <w:sz w:val="20"/>
          <w:szCs w:val="20"/>
        </w:rPr>
      </w:pPr>
    </w:p>
    <w:p w14:paraId="021FDCF8" w14:textId="77777777" w:rsidR="00921AB2" w:rsidRDefault="003F42CC" w:rsidP="008F6C0D">
      <w:pPr>
        <w:ind w:left="29" w:hanging="10"/>
        <w:rPr>
          <w:rFonts w:ascii="Arial" w:hAnsi="Arial" w:cs="Arial"/>
          <w:sz w:val="20"/>
          <w:szCs w:val="20"/>
        </w:rPr>
      </w:pPr>
      <w:r w:rsidRPr="00ED2DE8">
        <w:rPr>
          <w:rFonts w:ascii="Arial" w:hAnsi="Arial" w:cs="Arial"/>
          <w:sz w:val="20"/>
          <w:szCs w:val="20"/>
        </w:rPr>
        <w:t>Padgate Academy, a distinguished member of the Warrington-based multi-academy trust "The Challenge Academy Trust," is committed to achieving excellence as a cornerstone of its community-focused mission.</w:t>
      </w:r>
      <w:r w:rsidR="00836C96">
        <w:rPr>
          <w:rFonts w:ascii="Arial" w:hAnsi="Arial" w:cs="Arial"/>
          <w:sz w:val="20"/>
          <w:szCs w:val="20"/>
        </w:rPr>
        <w:t xml:space="preserve"> W</w:t>
      </w:r>
      <w:r w:rsidR="008F6C0D">
        <w:rPr>
          <w:rFonts w:ascii="Arial" w:hAnsi="Arial" w:cs="Arial"/>
          <w:sz w:val="20"/>
          <w:szCs w:val="20"/>
        </w:rPr>
        <w:t>e</w:t>
      </w:r>
      <w:r w:rsidRPr="00ED2DE8">
        <w:rPr>
          <w:rFonts w:ascii="Arial" w:hAnsi="Arial" w:cs="Arial"/>
          <w:sz w:val="20"/>
          <w:szCs w:val="20"/>
        </w:rPr>
        <w:t xml:space="preserve"> are now seeking a </w:t>
      </w:r>
      <w:r w:rsidR="006B5B90" w:rsidRPr="006B5B90">
        <w:rPr>
          <w:rFonts w:ascii="Arial" w:hAnsi="Arial" w:cs="Arial"/>
          <w:sz w:val="20"/>
          <w:szCs w:val="20"/>
        </w:rPr>
        <w:t>Reprographics and Social Media Co-Ordinator</w:t>
      </w:r>
      <w:r w:rsidRPr="00ED2DE8">
        <w:rPr>
          <w:rFonts w:ascii="Arial" w:hAnsi="Arial" w:cs="Arial"/>
          <w:sz w:val="20"/>
          <w:szCs w:val="20"/>
        </w:rPr>
        <w:t xml:space="preserve"> to join our team</w:t>
      </w:r>
      <w:r w:rsidR="00921AB2">
        <w:rPr>
          <w:rFonts w:ascii="Arial" w:hAnsi="Arial" w:cs="Arial"/>
          <w:sz w:val="20"/>
          <w:szCs w:val="20"/>
        </w:rPr>
        <w:t>.</w:t>
      </w:r>
    </w:p>
    <w:p w14:paraId="3721BBDA" w14:textId="77777777" w:rsidR="00921AB2" w:rsidRDefault="00921AB2" w:rsidP="008F6C0D">
      <w:pPr>
        <w:ind w:left="29" w:hanging="10"/>
        <w:rPr>
          <w:rFonts w:ascii="Arial" w:hAnsi="Arial" w:cs="Arial"/>
          <w:sz w:val="20"/>
          <w:szCs w:val="20"/>
        </w:rPr>
      </w:pPr>
    </w:p>
    <w:p w14:paraId="55DB828E" w14:textId="490863CE" w:rsidR="008F6C0D" w:rsidRPr="00ED2DE8" w:rsidRDefault="00921AB2" w:rsidP="008F6C0D">
      <w:pPr>
        <w:ind w:left="29" w:hanging="10"/>
        <w:rPr>
          <w:rFonts w:ascii="Arial" w:hAnsi="Arial" w:cs="Arial"/>
          <w:sz w:val="20"/>
          <w:szCs w:val="20"/>
        </w:rPr>
      </w:pPr>
      <w:r>
        <w:rPr>
          <w:rFonts w:ascii="Arial" w:hAnsi="Arial" w:cs="Arial"/>
          <w:sz w:val="20"/>
          <w:szCs w:val="20"/>
        </w:rPr>
        <w:t>You will be responsible for o</w:t>
      </w:r>
      <w:r w:rsidR="003F42CC" w:rsidRPr="00ED2DE8">
        <w:rPr>
          <w:rFonts w:ascii="Arial" w:hAnsi="Arial" w:cs="Arial"/>
          <w:sz w:val="20"/>
          <w:szCs w:val="20"/>
        </w:rPr>
        <w:t xml:space="preserve">verseeing </w:t>
      </w:r>
      <w:r w:rsidR="006B5B90">
        <w:rPr>
          <w:rFonts w:ascii="Arial" w:hAnsi="Arial" w:cs="Arial"/>
          <w:sz w:val="20"/>
          <w:szCs w:val="20"/>
        </w:rPr>
        <w:t xml:space="preserve">the </w:t>
      </w:r>
      <w:r w:rsidR="006B5B90" w:rsidRPr="006B5B90">
        <w:rPr>
          <w:rFonts w:ascii="Arial" w:hAnsi="Arial" w:cs="Arial"/>
          <w:sz w:val="20"/>
          <w:szCs w:val="20"/>
        </w:rPr>
        <w:t>co-ordinat</w:t>
      </w:r>
      <w:r w:rsidR="00FB122C">
        <w:rPr>
          <w:rFonts w:ascii="Arial" w:hAnsi="Arial" w:cs="Arial"/>
          <w:sz w:val="20"/>
          <w:szCs w:val="20"/>
        </w:rPr>
        <w:t>ion of</w:t>
      </w:r>
      <w:r w:rsidR="006B5B90" w:rsidRPr="006B5B90">
        <w:rPr>
          <w:rFonts w:ascii="Arial" w:hAnsi="Arial" w:cs="Arial"/>
          <w:sz w:val="20"/>
          <w:szCs w:val="20"/>
        </w:rPr>
        <w:t xml:space="preserve"> all reprographic requirements</w:t>
      </w:r>
      <w:r w:rsidR="00FB122C">
        <w:rPr>
          <w:rFonts w:ascii="Arial" w:hAnsi="Arial" w:cs="Arial"/>
          <w:sz w:val="20"/>
          <w:szCs w:val="20"/>
        </w:rPr>
        <w:t xml:space="preserve">, </w:t>
      </w:r>
      <w:r w:rsidR="006B5B90" w:rsidRPr="006B5B90">
        <w:rPr>
          <w:rFonts w:ascii="Arial" w:hAnsi="Arial" w:cs="Arial"/>
          <w:sz w:val="20"/>
          <w:szCs w:val="20"/>
        </w:rPr>
        <w:t>ensuring the needs of teaching and learning are met</w:t>
      </w:r>
      <w:r w:rsidR="00FB122C">
        <w:rPr>
          <w:rFonts w:ascii="Arial" w:hAnsi="Arial" w:cs="Arial"/>
          <w:sz w:val="20"/>
          <w:szCs w:val="20"/>
        </w:rPr>
        <w:t>.</w:t>
      </w:r>
      <w:r w:rsidR="008F6C0D" w:rsidRPr="008F6C0D">
        <w:rPr>
          <w:rFonts w:ascii="Arial" w:hAnsi="Arial" w:cs="Arial"/>
          <w:noProof/>
          <w:sz w:val="20"/>
          <w:szCs w:val="20"/>
        </w:rPr>
        <w:t xml:space="preserve"> </w:t>
      </w:r>
      <w:r w:rsidR="008F6C0D" w:rsidRPr="00ED2DE8">
        <w:rPr>
          <w:rFonts w:ascii="Arial" w:hAnsi="Arial" w:cs="Arial"/>
          <w:noProof/>
          <w:sz w:val="20"/>
          <w:szCs w:val="20"/>
        </w:rPr>
        <w:drawing>
          <wp:anchor distT="0" distB="0" distL="114300" distR="114300" simplePos="0" relativeHeight="251666437" behindDoc="0" locked="0" layoutInCell="1" allowOverlap="0" wp14:anchorId="1E9B17C2" wp14:editId="3EEB2B38">
            <wp:simplePos x="0" y="0"/>
            <wp:positionH relativeFrom="page">
              <wp:posOffset>1292352</wp:posOffset>
            </wp:positionH>
            <wp:positionV relativeFrom="page">
              <wp:posOffset>658556</wp:posOffset>
            </wp:positionV>
            <wp:extent cx="3048" cy="3049"/>
            <wp:effectExtent l="0" t="0" r="0" b="0"/>
            <wp:wrapSquare wrapText="bothSides"/>
            <wp:docPr id="991628390" name="Picture 991628390"/>
            <wp:cNvGraphicFramePr/>
            <a:graphic xmlns:a="http://schemas.openxmlformats.org/drawingml/2006/main">
              <a:graphicData uri="http://schemas.openxmlformats.org/drawingml/2006/picture">
                <pic:pic xmlns:pic="http://schemas.openxmlformats.org/drawingml/2006/picture">
                  <pic:nvPicPr>
                    <pic:cNvPr id="1688" name="Picture 1688"/>
                    <pic:cNvPicPr/>
                  </pic:nvPicPr>
                  <pic:blipFill>
                    <a:blip r:embed="rId15"/>
                    <a:stretch>
                      <a:fillRect/>
                    </a:stretch>
                  </pic:blipFill>
                  <pic:spPr>
                    <a:xfrm>
                      <a:off x="0" y="0"/>
                      <a:ext cx="3048" cy="3049"/>
                    </a:xfrm>
                    <a:prstGeom prst="rect">
                      <a:avLst/>
                    </a:prstGeom>
                  </pic:spPr>
                </pic:pic>
              </a:graphicData>
            </a:graphic>
          </wp:anchor>
        </w:drawing>
      </w:r>
      <w:r w:rsidR="008F6C0D" w:rsidRPr="00ED2DE8">
        <w:rPr>
          <w:rFonts w:ascii="Arial" w:hAnsi="Arial" w:cs="Arial"/>
          <w:sz w:val="20"/>
          <w:szCs w:val="20"/>
        </w:rPr>
        <w:t>The</w:t>
      </w:r>
      <w:r w:rsidR="008F6C0D">
        <w:rPr>
          <w:rFonts w:ascii="Arial" w:hAnsi="Arial" w:cs="Arial"/>
          <w:sz w:val="20"/>
          <w:szCs w:val="20"/>
        </w:rPr>
        <w:t xml:space="preserve"> postholder </w:t>
      </w:r>
      <w:r w:rsidR="008F6C0D" w:rsidRPr="00ED2DE8">
        <w:rPr>
          <w:rFonts w:ascii="Arial" w:hAnsi="Arial" w:cs="Arial"/>
          <w:sz w:val="20"/>
          <w:szCs w:val="20"/>
        </w:rPr>
        <w:t xml:space="preserve">will </w:t>
      </w:r>
      <w:r w:rsidR="008F6C0D">
        <w:rPr>
          <w:rFonts w:ascii="Arial" w:hAnsi="Arial" w:cs="Arial"/>
          <w:sz w:val="20"/>
          <w:szCs w:val="20"/>
        </w:rPr>
        <w:t xml:space="preserve">also </w:t>
      </w:r>
      <w:r w:rsidR="008F6C0D" w:rsidRPr="00ED2DE8">
        <w:rPr>
          <w:rFonts w:ascii="Arial" w:hAnsi="Arial" w:cs="Arial"/>
          <w:sz w:val="20"/>
          <w:szCs w:val="20"/>
        </w:rPr>
        <w:t>manage the control of stock levels and monthly preparation of basic costing data will also be required.</w:t>
      </w:r>
    </w:p>
    <w:p w14:paraId="612C7726" w14:textId="77777777" w:rsidR="008F6C0D" w:rsidRPr="00ED2DE8" w:rsidRDefault="008F6C0D" w:rsidP="008F6C0D">
      <w:pPr>
        <w:ind w:left="29" w:hanging="10"/>
        <w:rPr>
          <w:rFonts w:ascii="Arial" w:hAnsi="Arial" w:cs="Arial"/>
          <w:sz w:val="20"/>
          <w:szCs w:val="20"/>
        </w:rPr>
      </w:pPr>
    </w:p>
    <w:p w14:paraId="01E3C66C" w14:textId="77777777" w:rsidR="008F6C0D" w:rsidRPr="00ED2DE8" w:rsidRDefault="008F6C0D" w:rsidP="008F6C0D">
      <w:pPr>
        <w:spacing w:line="216" w:lineRule="auto"/>
        <w:ind w:left="29" w:hanging="10"/>
        <w:rPr>
          <w:rFonts w:ascii="Arial" w:hAnsi="Arial" w:cs="Arial"/>
          <w:sz w:val="20"/>
          <w:szCs w:val="20"/>
        </w:rPr>
      </w:pPr>
      <w:r w:rsidRPr="00ED2DE8">
        <w:rPr>
          <w:rFonts w:ascii="Arial" w:hAnsi="Arial" w:cs="Arial"/>
          <w:sz w:val="20"/>
          <w:szCs w:val="20"/>
        </w:rPr>
        <w:t>The post holder will be required to plan and organise all social media activities for the school on a daily basis following a plan based on academic events across the school year.</w:t>
      </w:r>
    </w:p>
    <w:p w14:paraId="16BB2EA3" w14:textId="77777777" w:rsidR="00836C96" w:rsidRPr="00ED2DE8" w:rsidRDefault="00836C96" w:rsidP="00836C96">
      <w:pPr>
        <w:jc w:val="both"/>
        <w:rPr>
          <w:rFonts w:ascii="Arial" w:hAnsi="Arial" w:cs="Arial"/>
          <w:sz w:val="20"/>
          <w:szCs w:val="20"/>
        </w:rPr>
      </w:pPr>
    </w:p>
    <w:p w14:paraId="11AAF960" w14:textId="77777777" w:rsidR="00B415F0" w:rsidRPr="00ED2DE8" w:rsidRDefault="00B415F0" w:rsidP="00B415F0">
      <w:pPr>
        <w:jc w:val="both"/>
        <w:rPr>
          <w:rFonts w:ascii="Arial" w:hAnsi="Arial" w:cs="Arial"/>
          <w:sz w:val="20"/>
          <w:szCs w:val="20"/>
        </w:rPr>
      </w:pPr>
      <w:r w:rsidRPr="00ED2DE8">
        <w:rPr>
          <w:rFonts w:ascii="Arial" w:hAnsi="Arial" w:cs="Arial"/>
          <w:sz w:val="20"/>
          <w:szCs w:val="20"/>
        </w:rPr>
        <w:t xml:space="preserve">In May 2023 Padgate Academy was judged to be ‘good’ in all categories by Ofsted.  We are determined to progress the school further but need the very best teachers to do so.  We look towards our </w:t>
      </w:r>
      <w:r w:rsidRPr="00ED2DE8">
        <w:rPr>
          <w:rFonts w:ascii="Arial" w:hAnsi="Arial" w:cs="Arial"/>
          <w:b/>
          <w:bCs/>
          <w:color w:val="1F4E79" w:themeColor="accent5" w:themeShade="80"/>
          <w:sz w:val="20"/>
          <w:szCs w:val="20"/>
        </w:rPr>
        <w:t>P</w:t>
      </w:r>
      <w:r w:rsidRPr="00ED2DE8">
        <w:rPr>
          <w:rFonts w:ascii="Arial" w:hAnsi="Arial" w:cs="Arial"/>
          <w:b/>
          <w:bCs/>
          <w:color w:val="C00000"/>
          <w:sz w:val="20"/>
          <w:szCs w:val="20"/>
        </w:rPr>
        <w:t>R</w:t>
      </w:r>
      <w:r w:rsidRPr="00ED2DE8">
        <w:rPr>
          <w:rFonts w:ascii="Arial" w:hAnsi="Arial" w:cs="Arial"/>
          <w:b/>
          <w:bCs/>
          <w:color w:val="1F3864" w:themeColor="accent1" w:themeShade="80"/>
          <w:sz w:val="20"/>
          <w:szCs w:val="20"/>
        </w:rPr>
        <w:t>I</w:t>
      </w:r>
      <w:r w:rsidRPr="00ED2DE8">
        <w:rPr>
          <w:rFonts w:ascii="Arial" w:hAnsi="Arial" w:cs="Arial"/>
          <w:b/>
          <w:bCs/>
          <w:color w:val="C00000"/>
          <w:sz w:val="20"/>
          <w:szCs w:val="20"/>
        </w:rPr>
        <w:t>D</w:t>
      </w:r>
      <w:r w:rsidRPr="00ED2DE8">
        <w:rPr>
          <w:rFonts w:ascii="Arial" w:hAnsi="Arial" w:cs="Arial"/>
          <w:b/>
          <w:bCs/>
          <w:color w:val="1F3864" w:themeColor="accent1" w:themeShade="80"/>
          <w:sz w:val="20"/>
          <w:szCs w:val="20"/>
        </w:rPr>
        <w:t>E</w:t>
      </w:r>
      <w:r w:rsidRPr="00ED2DE8">
        <w:rPr>
          <w:rFonts w:ascii="Arial" w:hAnsi="Arial" w:cs="Arial"/>
          <w:sz w:val="20"/>
          <w:szCs w:val="20"/>
        </w:rPr>
        <w:t xml:space="preserve"> values (positivity, resilience, integrity, determination and endeavour), which we aspire to demonstrate on a daily basis.</w:t>
      </w:r>
    </w:p>
    <w:p w14:paraId="63377033" w14:textId="4B77C1B2" w:rsidR="003F42CC" w:rsidRDefault="003F42CC" w:rsidP="008F6C0D">
      <w:pPr>
        <w:jc w:val="both"/>
        <w:rPr>
          <w:rFonts w:ascii="Arial" w:hAnsi="Arial" w:cs="Arial"/>
          <w:sz w:val="20"/>
          <w:szCs w:val="20"/>
        </w:rPr>
      </w:pPr>
    </w:p>
    <w:p w14:paraId="60609EDA" w14:textId="16F0E341" w:rsidR="003F42CC" w:rsidRPr="00ED2DE8" w:rsidRDefault="00421ECA" w:rsidP="003F42CC">
      <w:pPr>
        <w:jc w:val="both"/>
        <w:rPr>
          <w:rFonts w:ascii="Arial" w:hAnsi="Arial" w:cs="Arial"/>
          <w:sz w:val="20"/>
          <w:szCs w:val="20"/>
        </w:rPr>
      </w:pPr>
      <w:r w:rsidRPr="00ED2DE8">
        <w:rPr>
          <w:rFonts w:ascii="Arial" w:hAnsi="Arial" w:cs="Arial"/>
          <w:sz w:val="20"/>
          <w:szCs w:val="20"/>
        </w:rPr>
        <w:t>T</w:t>
      </w:r>
      <w:r w:rsidR="003F42CC" w:rsidRPr="00ED2DE8">
        <w:rPr>
          <w:rFonts w:ascii="Arial" w:hAnsi="Arial" w:cs="Arial"/>
          <w:sz w:val="20"/>
          <w:szCs w:val="20"/>
        </w:rPr>
        <w:t>he successful candidate must possess clear communication skills, maintain a calm and respectful demeanour with students and staff, uphold reliability, trustworthiness, and adhere to Academy policies and procedures.</w:t>
      </w:r>
    </w:p>
    <w:p w14:paraId="75BB0B8D" w14:textId="77777777" w:rsidR="003F42CC" w:rsidRPr="00ED2DE8" w:rsidRDefault="003F42CC" w:rsidP="003F42CC">
      <w:pPr>
        <w:jc w:val="both"/>
        <w:rPr>
          <w:rFonts w:ascii="Arial" w:hAnsi="Arial" w:cs="Arial"/>
          <w:sz w:val="20"/>
          <w:szCs w:val="20"/>
        </w:rPr>
      </w:pPr>
    </w:p>
    <w:p w14:paraId="663DD2C6" w14:textId="6D051BED" w:rsidR="003F42CC" w:rsidRPr="00ED2DE8" w:rsidRDefault="003F42CC" w:rsidP="00D85419">
      <w:pPr>
        <w:rPr>
          <w:rFonts w:ascii="Arial" w:hAnsi="Arial" w:cs="Arial"/>
          <w:sz w:val="20"/>
          <w:szCs w:val="20"/>
        </w:rPr>
      </w:pPr>
      <w:r w:rsidRPr="00ED2DE8">
        <w:rPr>
          <w:rFonts w:ascii="Arial" w:hAnsi="Arial" w:cs="Arial"/>
          <w:sz w:val="20"/>
          <w:szCs w:val="20"/>
        </w:rPr>
        <w:t>Join us at Padgate Academy as we embark on an exciting journey towards educational excellence. Apply now to make a lasting impact in our vibrant school community.</w:t>
      </w:r>
      <w:r w:rsidR="00D85419" w:rsidRPr="00ED2DE8">
        <w:rPr>
          <w:rFonts w:ascii="Arial" w:hAnsi="Arial" w:cs="Arial"/>
          <w:sz w:val="20"/>
          <w:szCs w:val="20"/>
        </w:rPr>
        <w:t xml:space="preserve">  </w:t>
      </w:r>
      <w:r w:rsidRPr="00ED2DE8">
        <w:rPr>
          <w:rFonts w:ascii="Arial" w:hAnsi="Arial" w:cs="Arial"/>
          <w:sz w:val="20"/>
          <w:szCs w:val="20"/>
        </w:rPr>
        <w:t>Applications for job sharing arrangements will be considered. The Challenge Academy Trust (TCAT) and Padgate Academy are committed to safeguarding and promoting the welfare of children and young people, requiring all staff and volunteers to share this commitment. Enhanced Disclosure from the Disclosure and Barring Service (DBS) is mandatory.</w:t>
      </w:r>
    </w:p>
    <w:p w14:paraId="6CCBEE30" w14:textId="77777777" w:rsidR="003F42CC" w:rsidRPr="00ED2DE8" w:rsidRDefault="003F42CC" w:rsidP="003F42CC">
      <w:pPr>
        <w:jc w:val="both"/>
        <w:rPr>
          <w:rFonts w:ascii="Arial" w:hAnsi="Arial" w:cs="Arial"/>
          <w:sz w:val="20"/>
          <w:szCs w:val="20"/>
        </w:rPr>
      </w:pPr>
    </w:p>
    <w:p w14:paraId="667D95BB" w14:textId="77777777" w:rsidR="003F42CC" w:rsidRPr="00ED2DE8" w:rsidRDefault="003F42CC" w:rsidP="003F42CC">
      <w:pPr>
        <w:jc w:val="both"/>
        <w:rPr>
          <w:rFonts w:ascii="Arial" w:hAnsi="Arial" w:cs="Arial"/>
          <w:sz w:val="20"/>
          <w:szCs w:val="20"/>
        </w:rPr>
      </w:pPr>
      <w:r w:rsidRPr="00ED2DE8">
        <w:rPr>
          <w:rFonts w:ascii="Arial" w:hAnsi="Arial" w:cs="Arial"/>
          <w:sz w:val="20"/>
          <w:szCs w:val="20"/>
        </w:rPr>
        <w:t xml:space="preserve">Applications must be submitted using the Padgate Academy non-teaching post application form available on our website at </w:t>
      </w:r>
      <w:hyperlink r:id="rId16" w:tgtFrame="_new" w:history="1">
        <w:r w:rsidRPr="00ED2DE8">
          <w:rPr>
            <w:rStyle w:val="Hyperlink"/>
            <w:rFonts w:ascii="Arial" w:hAnsi="Arial" w:cs="Arial"/>
            <w:sz w:val="20"/>
            <w:szCs w:val="20"/>
          </w:rPr>
          <w:t>https://padgateacademy.co.uk/vacancies</w:t>
        </w:r>
      </w:hyperlink>
      <w:r w:rsidRPr="00ED2DE8">
        <w:rPr>
          <w:rFonts w:ascii="Arial" w:hAnsi="Arial" w:cs="Arial"/>
          <w:sz w:val="20"/>
          <w:szCs w:val="20"/>
        </w:rPr>
        <w:t>.</w:t>
      </w:r>
    </w:p>
    <w:p w14:paraId="6311F640" w14:textId="77777777" w:rsidR="00FB7B2A" w:rsidRPr="00ED2DE8" w:rsidRDefault="00FB7B2A" w:rsidP="003F42CC">
      <w:pPr>
        <w:jc w:val="both"/>
        <w:rPr>
          <w:rFonts w:ascii="Arial" w:hAnsi="Arial" w:cs="Arial"/>
          <w:b/>
          <w:bCs/>
          <w:sz w:val="20"/>
          <w:szCs w:val="20"/>
        </w:rPr>
      </w:pPr>
    </w:p>
    <w:p w14:paraId="5C6738A2" w14:textId="77777777" w:rsidR="00921AB2" w:rsidRDefault="00921AB2" w:rsidP="003F42CC">
      <w:pPr>
        <w:jc w:val="both"/>
        <w:rPr>
          <w:rFonts w:ascii="Arial" w:hAnsi="Arial" w:cs="Arial"/>
          <w:b/>
          <w:bCs/>
          <w:sz w:val="20"/>
          <w:szCs w:val="20"/>
        </w:rPr>
      </w:pPr>
    </w:p>
    <w:p w14:paraId="5759F84D" w14:textId="61E9AB8D" w:rsidR="008F6C0D" w:rsidRPr="00882B4F" w:rsidRDefault="003F42CC" w:rsidP="003F42CC">
      <w:pPr>
        <w:jc w:val="both"/>
        <w:rPr>
          <w:rFonts w:ascii="Arial" w:hAnsi="Arial" w:cs="Arial"/>
          <w:sz w:val="20"/>
          <w:szCs w:val="20"/>
        </w:rPr>
      </w:pPr>
      <w:r w:rsidRPr="00882B4F">
        <w:rPr>
          <w:rFonts w:ascii="Arial" w:hAnsi="Arial" w:cs="Arial"/>
          <w:b/>
          <w:bCs/>
          <w:sz w:val="20"/>
          <w:szCs w:val="20"/>
        </w:rPr>
        <w:t>Closing Date:</w:t>
      </w:r>
      <w:r w:rsidRPr="00882B4F">
        <w:rPr>
          <w:rFonts w:ascii="Arial" w:hAnsi="Arial" w:cs="Arial"/>
          <w:sz w:val="20"/>
          <w:szCs w:val="20"/>
        </w:rPr>
        <w:t xml:space="preserve"> </w:t>
      </w:r>
      <w:r w:rsidR="00882B4F">
        <w:rPr>
          <w:rFonts w:ascii="Arial" w:hAnsi="Arial" w:cs="Arial"/>
          <w:sz w:val="20"/>
          <w:szCs w:val="20"/>
        </w:rPr>
        <w:tab/>
      </w:r>
      <w:r w:rsidRPr="00882B4F">
        <w:rPr>
          <w:rFonts w:ascii="Arial" w:hAnsi="Arial" w:cs="Arial"/>
          <w:sz w:val="20"/>
          <w:szCs w:val="20"/>
        </w:rPr>
        <w:t xml:space="preserve">Monday </w:t>
      </w:r>
      <w:r w:rsidR="00882B4F" w:rsidRPr="00882B4F">
        <w:rPr>
          <w:rFonts w:ascii="Arial" w:hAnsi="Arial" w:cs="Arial"/>
          <w:sz w:val="20"/>
          <w:szCs w:val="20"/>
        </w:rPr>
        <w:t>11</w:t>
      </w:r>
      <w:r w:rsidR="00882B4F" w:rsidRPr="00882B4F">
        <w:rPr>
          <w:rFonts w:ascii="Arial" w:hAnsi="Arial" w:cs="Arial"/>
          <w:sz w:val="20"/>
          <w:szCs w:val="20"/>
          <w:vertAlign w:val="superscript"/>
        </w:rPr>
        <w:t>th</w:t>
      </w:r>
      <w:r w:rsidR="00882B4F" w:rsidRPr="00882B4F">
        <w:rPr>
          <w:rFonts w:ascii="Arial" w:hAnsi="Arial" w:cs="Arial"/>
          <w:sz w:val="20"/>
          <w:szCs w:val="20"/>
        </w:rPr>
        <w:t xml:space="preserve"> August </w:t>
      </w:r>
      <w:r w:rsidR="00F41060" w:rsidRPr="00882B4F">
        <w:rPr>
          <w:rFonts w:ascii="Arial" w:hAnsi="Arial" w:cs="Arial"/>
          <w:sz w:val="20"/>
          <w:szCs w:val="20"/>
        </w:rPr>
        <w:t xml:space="preserve">2025 </w:t>
      </w:r>
      <w:r w:rsidRPr="00882B4F">
        <w:rPr>
          <w:rFonts w:ascii="Arial" w:hAnsi="Arial" w:cs="Arial"/>
          <w:sz w:val="20"/>
          <w:szCs w:val="20"/>
        </w:rPr>
        <w:t>(mid-day)</w:t>
      </w:r>
      <w:r w:rsidR="00421ECA" w:rsidRPr="00882B4F">
        <w:rPr>
          <w:rFonts w:ascii="Arial" w:hAnsi="Arial" w:cs="Arial"/>
          <w:sz w:val="20"/>
          <w:szCs w:val="20"/>
        </w:rPr>
        <w:t xml:space="preserve"> </w:t>
      </w:r>
    </w:p>
    <w:p w14:paraId="1D475749" w14:textId="77777777" w:rsidR="008F6C0D" w:rsidRDefault="008F6C0D" w:rsidP="003F42CC">
      <w:pPr>
        <w:jc w:val="both"/>
        <w:rPr>
          <w:rFonts w:ascii="Arial" w:hAnsi="Arial" w:cs="Arial"/>
          <w:sz w:val="20"/>
          <w:szCs w:val="20"/>
          <w:highlight w:val="yellow"/>
        </w:rPr>
      </w:pPr>
    </w:p>
    <w:p w14:paraId="51B9D624" w14:textId="662567CF" w:rsidR="003F42CC" w:rsidRPr="00ED2DE8" w:rsidRDefault="008F6C0D" w:rsidP="003F42CC">
      <w:pPr>
        <w:jc w:val="both"/>
        <w:rPr>
          <w:rFonts w:ascii="Arial" w:hAnsi="Arial" w:cs="Arial"/>
          <w:sz w:val="20"/>
          <w:szCs w:val="20"/>
        </w:rPr>
      </w:pPr>
      <w:r w:rsidRPr="00882B4F">
        <w:rPr>
          <w:rFonts w:ascii="Arial" w:hAnsi="Arial" w:cs="Arial"/>
          <w:b/>
          <w:bCs/>
          <w:sz w:val="20"/>
          <w:szCs w:val="20"/>
        </w:rPr>
        <w:t>I</w:t>
      </w:r>
      <w:r w:rsidR="003F42CC" w:rsidRPr="00882B4F">
        <w:rPr>
          <w:rFonts w:ascii="Arial" w:hAnsi="Arial" w:cs="Arial"/>
          <w:b/>
          <w:bCs/>
          <w:sz w:val="20"/>
          <w:szCs w:val="20"/>
        </w:rPr>
        <w:t>nterviews:</w:t>
      </w:r>
      <w:r w:rsidR="003F42CC" w:rsidRPr="00882B4F">
        <w:rPr>
          <w:rFonts w:ascii="Arial" w:hAnsi="Arial" w:cs="Arial"/>
          <w:sz w:val="20"/>
          <w:szCs w:val="20"/>
        </w:rPr>
        <w:t xml:space="preserve"> </w:t>
      </w:r>
      <w:r w:rsidR="00882B4F" w:rsidRPr="00882B4F">
        <w:rPr>
          <w:rFonts w:ascii="Arial" w:hAnsi="Arial" w:cs="Arial"/>
          <w:sz w:val="20"/>
          <w:szCs w:val="20"/>
        </w:rPr>
        <w:tab/>
      </w:r>
      <w:r w:rsidR="00FD3FDE" w:rsidRPr="00882B4F">
        <w:rPr>
          <w:rFonts w:ascii="Arial" w:hAnsi="Arial" w:cs="Arial"/>
          <w:sz w:val="20"/>
          <w:szCs w:val="20"/>
        </w:rPr>
        <w:t xml:space="preserve">Wednesday </w:t>
      </w:r>
      <w:r w:rsidR="009910F9">
        <w:rPr>
          <w:rFonts w:ascii="Arial" w:hAnsi="Arial" w:cs="Arial"/>
          <w:sz w:val="20"/>
          <w:szCs w:val="20"/>
        </w:rPr>
        <w:t>20</w:t>
      </w:r>
      <w:r w:rsidR="009910F9" w:rsidRPr="009910F9">
        <w:rPr>
          <w:rFonts w:ascii="Arial" w:hAnsi="Arial" w:cs="Arial"/>
          <w:sz w:val="20"/>
          <w:szCs w:val="20"/>
          <w:vertAlign w:val="superscript"/>
        </w:rPr>
        <w:t>th</w:t>
      </w:r>
      <w:r w:rsidR="009910F9">
        <w:rPr>
          <w:rFonts w:ascii="Arial" w:hAnsi="Arial" w:cs="Arial"/>
          <w:sz w:val="20"/>
          <w:szCs w:val="20"/>
        </w:rPr>
        <w:t xml:space="preserve"> Au</w:t>
      </w:r>
      <w:r w:rsidR="004154EC">
        <w:rPr>
          <w:rFonts w:ascii="Arial" w:hAnsi="Arial" w:cs="Arial"/>
          <w:sz w:val="20"/>
          <w:szCs w:val="20"/>
        </w:rPr>
        <w:t xml:space="preserve">gust </w:t>
      </w:r>
      <w:r w:rsidR="00F41060" w:rsidRPr="00882B4F">
        <w:rPr>
          <w:rFonts w:ascii="Arial" w:hAnsi="Arial" w:cs="Arial"/>
          <w:sz w:val="20"/>
          <w:szCs w:val="20"/>
        </w:rPr>
        <w:t>2025</w:t>
      </w:r>
    </w:p>
    <w:p w14:paraId="6158F4F9" w14:textId="77777777" w:rsidR="003F42CC" w:rsidRDefault="003F42CC" w:rsidP="003F42CC">
      <w:pPr>
        <w:jc w:val="both"/>
        <w:rPr>
          <w:rFonts w:ascii="Arial" w:hAnsi="Arial" w:cs="Arial"/>
          <w:sz w:val="20"/>
          <w:szCs w:val="20"/>
        </w:rPr>
      </w:pPr>
      <w:bookmarkStart w:id="1" w:name="_Hlk198820403"/>
      <w:r w:rsidRPr="00ED2DE8">
        <w:rPr>
          <w:rFonts w:ascii="Arial" w:hAnsi="Arial" w:cs="Arial"/>
          <w:vanish/>
          <w:sz w:val="20"/>
          <w:szCs w:val="20"/>
        </w:rPr>
        <w:t>Bottom of Form</w:t>
      </w:r>
    </w:p>
    <w:p w14:paraId="48C6277A" w14:textId="77777777" w:rsidR="006C1294" w:rsidRDefault="006C1294" w:rsidP="003F42CC">
      <w:pPr>
        <w:jc w:val="both"/>
        <w:rPr>
          <w:rFonts w:ascii="Arial" w:hAnsi="Arial" w:cs="Arial"/>
          <w:sz w:val="20"/>
          <w:szCs w:val="20"/>
        </w:rPr>
      </w:pPr>
    </w:p>
    <w:p w14:paraId="1F40AFB4" w14:textId="77777777" w:rsidR="006C1294" w:rsidRDefault="006C1294" w:rsidP="003F42CC">
      <w:pPr>
        <w:jc w:val="both"/>
        <w:rPr>
          <w:rFonts w:ascii="Arial" w:hAnsi="Arial" w:cs="Arial"/>
          <w:sz w:val="20"/>
          <w:szCs w:val="20"/>
        </w:rPr>
      </w:pPr>
    </w:p>
    <w:p w14:paraId="39A85107" w14:textId="77777777" w:rsidR="006C1294" w:rsidRDefault="006C1294" w:rsidP="003F42CC">
      <w:pPr>
        <w:jc w:val="both"/>
        <w:rPr>
          <w:rFonts w:ascii="Arial" w:hAnsi="Arial" w:cs="Arial"/>
          <w:sz w:val="20"/>
          <w:szCs w:val="20"/>
        </w:rPr>
      </w:pPr>
    </w:p>
    <w:p w14:paraId="3254FFA1" w14:textId="77777777" w:rsidR="006C1294" w:rsidRDefault="006C1294" w:rsidP="003F42CC">
      <w:pPr>
        <w:jc w:val="both"/>
        <w:rPr>
          <w:rFonts w:ascii="Arial" w:hAnsi="Arial" w:cs="Arial"/>
          <w:sz w:val="20"/>
          <w:szCs w:val="20"/>
        </w:rPr>
      </w:pPr>
    </w:p>
    <w:p w14:paraId="05C11A2C" w14:textId="77777777" w:rsidR="006C1294" w:rsidRDefault="006C1294" w:rsidP="003F42CC">
      <w:pPr>
        <w:jc w:val="both"/>
        <w:rPr>
          <w:rFonts w:ascii="Arial" w:hAnsi="Arial" w:cs="Arial"/>
          <w:sz w:val="20"/>
          <w:szCs w:val="20"/>
        </w:rPr>
      </w:pPr>
    </w:p>
    <w:p w14:paraId="51472382" w14:textId="77777777" w:rsidR="006C1294" w:rsidRDefault="006C1294" w:rsidP="003F42CC">
      <w:pPr>
        <w:jc w:val="both"/>
        <w:rPr>
          <w:rFonts w:ascii="Arial" w:hAnsi="Arial" w:cs="Arial"/>
          <w:sz w:val="20"/>
          <w:szCs w:val="20"/>
        </w:rPr>
      </w:pPr>
    </w:p>
    <w:p w14:paraId="2E9AA7E7" w14:textId="77777777" w:rsidR="006C1294" w:rsidRDefault="006C1294" w:rsidP="003F42CC">
      <w:pPr>
        <w:jc w:val="both"/>
        <w:rPr>
          <w:rFonts w:ascii="Arial" w:hAnsi="Arial" w:cs="Arial"/>
          <w:sz w:val="20"/>
          <w:szCs w:val="20"/>
        </w:rPr>
      </w:pPr>
    </w:p>
    <w:p w14:paraId="25B41823" w14:textId="77777777" w:rsidR="006C1294" w:rsidRDefault="006C1294" w:rsidP="003F42CC">
      <w:pPr>
        <w:jc w:val="both"/>
        <w:rPr>
          <w:rFonts w:ascii="Arial" w:hAnsi="Arial" w:cs="Arial"/>
          <w:sz w:val="20"/>
          <w:szCs w:val="20"/>
        </w:rPr>
      </w:pPr>
    </w:p>
    <w:p w14:paraId="17E8E889" w14:textId="77777777" w:rsidR="006C1294" w:rsidRDefault="006C1294" w:rsidP="003F42CC">
      <w:pPr>
        <w:jc w:val="both"/>
        <w:rPr>
          <w:rFonts w:ascii="Arial" w:hAnsi="Arial" w:cs="Arial"/>
          <w:sz w:val="20"/>
          <w:szCs w:val="20"/>
        </w:rPr>
      </w:pPr>
    </w:p>
    <w:p w14:paraId="3E2656B2" w14:textId="77777777" w:rsidR="006C1294" w:rsidRDefault="006C1294" w:rsidP="003F42CC">
      <w:pPr>
        <w:jc w:val="both"/>
        <w:rPr>
          <w:rFonts w:ascii="Arial" w:hAnsi="Arial" w:cs="Arial"/>
          <w:sz w:val="20"/>
          <w:szCs w:val="20"/>
        </w:rPr>
      </w:pPr>
    </w:p>
    <w:bookmarkEnd w:id="1"/>
    <w:p w14:paraId="21970BD9" w14:textId="233B281C" w:rsidR="005A6BB7" w:rsidRPr="00ED2DE8" w:rsidRDefault="0023559B" w:rsidP="006E2DB3">
      <w:pPr>
        <w:rPr>
          <w:rFonts w:ascii="Arial" w:hAnsi="Arial" w:cs="Arial"/>
          <w:b/>
          <w:bCs/>
          <w:sz w:val="28"/>
          <w:szCs w:val="28"/>
        </w:rPr>
      </w:pPr>
      <w:r w:rsidRPr="00ED2DE8">
        <w:rPr>
          <w:rFonts w:ascii="Arial" w:hAnsi="Arial" w:cs="Arial"/>
          <w:b/>
          <w:bCs/>
          <w:sz w:val="28"/>
          <w:szCs w:val="28"/>
        </w:rPr>
        <w:lastRenderedPageBreak/>
        <w:t>Post Details</w:t>
      </w:r>
    </w:p>
    <w:p w14:paraId="41A1552D" w14:textId="77777777" w:rsidR="005A6BB7" w:rsidRPr="00ED2DE8" w:rsidRDefault="005A6BB7" w:rsidP="006E2DB3">
      <w:pPr>
        <w:rPr>
          <w:rFonts w:ascii="Arial" w:hAnsi="Arial" w:cs="Arial"/>
          <w:sz w:val="20"/>
          <w:szCs w:val="20"/>
        </w:rPr>
      </w:pPr>
    </w:p>
    <w:tbl>
      <w:tblPr>
        <w:tblW w:w="9478" w:type="dxa"/>
        <w:tblInd w:w="10" w:type="dxa"/>
        <w:tblLayout w:type="fixed"/>
        <w:tblCellMar>
          <w:left w:w="0" w:type="dxa"/>
          <w:right w:w="0" w:type="dxa"/>
        </w:tblCellMar>
        <w:tblLook w:val="0000" w:firstRow="0" w:lastRow="0" w:firstColumn="0" w:lastColumn="0" w:noHBand="0" w:noVBand="0"/>
      </w:tblPr>
      <w:tblGrid>
        <w:gridCol w:w="2107"/>
        <w:gridCol w:w="7371"/>
      </w:tblGrid>
      <w:tr w:rsidR="0023559B" w:rsidRPr="00ED2DE8" w14:paraId="1391EBBC" w14:textId="77777777" w:rsidTr="006623CF">
        <w:trPr>
          <w:trHeight w:val="57"/>
        </w:trPr>
        <w:tc>
          <w:tcPr>
            <w:tcW w:w="2107" w:type="dxa"/>
            <w:tcBorders>
              <w:top w:val="single" w:sz="8" w:space="0" w:color="auto"/>
              <w:left w:val="single" w:sz="8" w:space="0" w:color="auto"/>
              <w:right w:val="single" w:sz="8" w:space="0" w:color="auto"/>
            </w:tcBorders>
            <w:shd w:val="clear" w:color="auto" w:fill="auto"/>
            <w:vAlign w:val="bottom"/>
          </w:tcPr>
          <w:p w14:paraId="5B5B271B" w14:textId="77777777" w:rsidR="0023559B" w:rsidRPr="00ED2DE8" w:rsidRDefault="0023559B" w:rsidP="004503B5">
            <w:pPr>
              <w:spacing w:line="0" w:lineRule="atLeast"/>
              <w:ind w:left="120"/>
              <w:rPr>
                <w:rFonts w:ascii="Arial" w:hAnsi="Arial" w:cs="Arial"/>
                <w:b/>
                <w:sz w:val="20"/>
                <w:szCs w:val="20"/>
              </w:rPr>
            </w:pPr>
            <w:r w:rsidRPr="00ED2DE8">
              <w:rPr>
                <w:rFonts w:ascii="Arial" w:hAnsi="Arial" w:cs="Arial"/>
                <w:b/>
                <w:sz w:val="20"/>
                <w:szCs w:val="20"/>
              </w:rPr>
              <w:t>Location:</w:t>
            </w:r>
          </w:p>
        </w:tc>
        <w:tc>
          <w:tcPr>
            <w:tcW w:w="7371" w:type="dxa"/>
            <w:tcBorders>
              <w:top w:val="single" w:sz="8" w:space="0" w:color="auto"/>
              <w:right w:val="single" w:sz="8" w:space="0" w:color="auto"/>
            </w:tcBorders>
            <w:shd w:val="clear" w:color="auto" w:fill="auto"/>
            <w:vAlign w:val="bottom"/>
          </w:tcPr>
          <w:p w14:paraId="52F81D89" w14:textId="6B4AC46F" w:rsidR="0023559B" w:rsidRPr="00ED2DE8" w:rsidRDefault="008C38C1" w:rsidP="004503B5">
            <w:pPr>
              <w:spacing w:line="0" w:lineRule="atLeast"/>
              <w:ind w:left="100"/>
              <w:rPr>
                <w:rFonts w:ascii="Arial" w:hAnsi="Arial" w:cs="Arial"/>
                <w:bCs/>
                <w:sz w:val="20"/>
                <w:szCs w:val="20"/>
              </w:rPr>
            </w:pPr>
            <w:r w:rsidRPr="00ED2DE8">
              <w:rPr>
                <w:rFonts w:ascii="Arial" w:hAnsi="Arial" w:cs="Arial"/>
                <w:bCs/>
                <w:sz w:val="20"/>
                <w:szCs w:val="20"/>
              </w:rPr>
              <w:t>Padgate Academy</w:t>
            </w:r>
            <w:r w:rsidR="006104DF" w:rsidRPr="00ED2DE8">
              <w:rPr>
                <w:rFonts w:ascii="Arial" w:hAnsi="Arial" w:cs="Arial"/>
                <w:bCs/>
                <w:sz w:val="20"/>
                <w:szCs w:val="20"/>
              </w:rPr>
              <w:t>, Warrington</w:t>
            </w:r>
          </w:p>
        </w:tc>
      </w:tr>
      <w:tr w:rsidR="0023559B" w:rsidRPr="00ED2DE8" w14:paraId="175D63B1" w14:textId="77777777" w:rsidTr="006623CF">
        <w:trPr>
          <w:trHeight w:val="57"/>
        </w:trPr>
        <w:tc>
          <w:tcPr>
            <w:tcW w:w="2107" w:type="dxa"/>
            <w:tcBorders>
              <w:left w:val="single" w:sz="8" w:space="0" w:color="auto"/>
              <w:bottom w:val="single" w:sz="8" w:space="0" w:color="auto"/>
              <w:right w:val="single" w:sz="8" w:space="0" w:color="auto"/>
            </w:tcBorders>
            <w:shd w:val="clear" w:color="auto" w:fill="auto"/>
            <w:vAlign w:val="bottom"/>
          </w:tcPr>
          <w:p w14:paraId="600D5267" w14:textId="77777777" w:rsidR="0023559B" w:rsidRPr="00ED2DE8"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shd w:val="clear" w:color="auto" w:fill="auto"/>
            <w:vAlign w:val="bottom"/>
          </w:tcPr>
          <w:p w14:paraId="7A1F21B7" w14:textId="77777777" w:rsidR="0023559B" w:rsidRPr="00ED2DE8" w:rsidRDefault="0023559B" w:rsidP="004503B5">
            <w:pPr>
              <w:spacing w:line="0" w:lineRule="atLeast"/>
              <w:rPr>
                <w:rFonts w:ascii="Arial" w:eastAsia="Times New Roman" w:hAnsi="Arial" w:cs="Arial"/>
                <w:sz w:val="20"/>
                <w:szCs w:val="20"/>
              </w:rPr>
            </w:pPr>
          </w:p>
        </w:tc>
      </w:tr>
      <w:tr w:rsidR="0023559B" w:rsidRPr="00ED2DE8" w14:paraId="7B3B5DD6" w14:textId="77777777" w:rsidTr="006623CF">
        <w:trPr>
          <w:trHeight w:val="57"/>
        </w:trPr>
        <w:tc>
          <w:tcPr>
            <w:tcW w:w="2107" w:type="dxa"/>
            <w:tcBorders>
              <w:left w:val="single" w:sz="8" w:space="0" w:color="auto"/>
              <w:right w:val="single" w:sz="8" w:space="0" w:color="auto"/>
            </w:tcBorders>
            <w:shd w:val="clear" w:color="auto" w:fill="auto"/>
            <w:vAlign w:val="bottom"/>
          </w:tcPr>
          <w:p w14:paraId="74C63AAA" w14:textId="70769A18" w:rsidR="00604D93" w:rsidRPr="00ED2DE8" w:rsidRDefault="0023559B" w:rsidP="006104DF">
            <w:pPr>
              <w:spacing w:line="0" w:lineRule="atLeast"/>
              <w:ind w:left="120"/>
              <w:rPr>
                <w:rFonts w:ascii="Arial" w:hAnsi="Arial" w:cs="Arial"/>
                <w:b/>
                <w:sz w:val="20"/>
                <w:szCs w:val="20"/>
              </w:rPr>
            </w:pPr>
            <w:r w:rsidRPr="00ED2DE8">
              <w:rPr>
                <w:rFonts w:ascii="Arial" w:hAnsi="Arial" w:cs="Arial"/>
                <w:b/>
                <w:sz w:val="20"/>
                <w:szCs w:val="20"/>
              </w:rPr>
              <w:t>Job title:</w:t>
            </w:r>
          </w:p>
        </w:tc>
        <w:tc>
          <w:tcPr>
            <w:tcW w:w="7371" w:type="dxa"/>
            <w:tcBorders>
              <w:right w:val="single" w:sz="8" w:space="0" w:color="auto"/>
            </w:tcBorders>
            <w:shd w:val="clear" w:color="auto" w:fill="auto"/>
            <w:vAlign w:val="bottom"/>
          </w:tcPr>
          <w:p w14:paraId="73C582E4" w14:textId="20944179" w:rsidR="003142EE" w:rsidRPr="00ED2DE8" w:rsidRDefault="00421ECA" w:rsidP="00604D93">
            <w:pPr>
              <w:tabs>
                <w:tab w:val="left" w:pos="360"/>
              </w:tabs>
              <w:spacing w:line="0" w:lineRule="atLeast"/>
              <w:jc w:val="both"/>
              <w:rPr>
                <w:rFonts w:ascii="Arial" w:hAnsi="Arial" w:cs="Arial"/>
                <w:bCs/>
                <w:sz w:val="20"/>
                <w:szCs w:val="20"/>
              </w:rPr>
            </w:pPr>
            <w:r w:rsidRPr="00ED2DE8">
              <w:rPr>
                <w:rFonts w:ascii="Arial" w:hAnsi="Arial" w:cs="Arial"/>
                <w:bCs/>
                <w:sz w:val="20"/>
                <w:szCs w:val="20"/>
              </w:rPr>
              <w:t xml:space="preserve">  </w:t>
            </w:r>
            <w:bookmarkStart w:id="2" w:name="_Hlk204003072"/>
            <w:r w:rsidR="002B63F7" w:rsidRPr="00ED2DE8">
              <w:rPr>
                <w:rFonts w:ascii="Arial" w:hAnsi="Arial" w:cs="Arial"/>
                <w:sz w:val="20"/>
                <w:szCs w:val="20"/>
              </w:rPr>
              <w:t>Reprographics and Social Media Co-Ordinator</w:t>
            </w:r>
            <w:bookmarkEnd w:id="2"/>
          </w:p>
        </w:tc>
      </w:tr>
      <w:tr w:rsidR="0023559B" w:rsidRPr="00ED2DE8" w14:paraId="7C87AB0C" w14:textId="77777777" w:rsidTr="006623CF">
        <w:trPr>
          <w:trHeight w:val="57"/>
        </w:trPr>
        <w:tc>
          <w:tcPr>
            <w:tcW w:w="2107" w:type="dxa"/>
            <w:tcBorders>
              <w:left w:val="single" w:sz="8" w:space="0" w:color="auto"/>
              <w:bottom w:val="single" w:sz="8" w:space="0" w:color="auto"/>
              <w:right w:val="single" w:sz="8" w:space="0" w:color="auto"/>
            </w:tcBorders>
            <w:shd w:val="clear" w:color="auto" w:fill="auto"/>
            <w:vAlign w:val="bottom"/>
          </w:tcPr>
          <w:p w14:paraId="2F8BC212" w14:textId="77777777" w:rsidR="0023559B" w:rsidRPr="00ED2DE8"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shd w:val="clear" w:color="auto" w:fill="auto"/>
            <w:vAlign w:val="bottom"/>
          </w:tcPr>
          <w:p w14:paraId="1FA0F299" w14:textId="77777777" w:rsidR="0023559B" w:rsidRPr="00ED2DE8" w:rsidRDefault="0023559B" w:rsidP="004503B5">
            <w:pPr>
              <w:spacing w:line="0" w:lineRule="atLeast"/>
              <w:rPr>
                <w:rFonts w:ascii="Arial" w:eastAsia="Times New Roman" w:hAnsi="Arial" w:cs="Arial"/>
                <w:sz w:val="20"/>
                <w:szCs w:val="20"/>
              </w:rPr>
            </w:pPr>
          </w:p>
        </w:tc>
      </w:tr>
      <w:tr w:rsidR="0023559B" w:rsidRPr="00ED2DE8" w14:paraId="7B20516B" w14:textId="77777777" w:rsidTr="006623CF">
        <w:trPr>
          <w:trHeight w:val="57"/>
        </w:trPr>
        <w:tc>
          <w:tcPr>
            <w:tcW w:w="2107" w:type="dxa"/>
            <w:tcBorders>
              <w:left w:val="single" w:sz="8" w:space="0" w:color="auto"/>
              <w:right w:val="single" w:sz="8" w:space="0" w:color="auto"/>
            </w:tcBorders>
            <w:shd w:val="clear" w:color="auto" w:fill="auto"/>
            <w:vAlign w:val="bottom"/>
          </w:tcPr>
          <w:p w14:paraId="7BB9F8E5" w14:textId="5206E32F" w:rsidR="00392F6A" w:rsidRPr="00ED2DE8" w:rsidRDefault="00421ECA" w:rsidP="00CA2B7E">
            <w:pPr>
              <w:spacing w:line="0" w:lineRule="atLeast"/>
              <w:ind w:left="120"/>
              <w:rPr>
                <w:rFonts w:ascii="Arial" w:hAnsi="Arial" w:cs="Arial"/>
                <w:b/>
                <w:sz w:val="20"/>
                <w:szCs w:val="20"/>
              </w:rPr>
            </w:pPr>
            <w:r w:rsidRPr="00ED2DE8">
              <w:rPr>
                <w:rFonts w:ascii="Arial" w:hAnsi="Arial" w:cs="Arial"/>
                <w:b/>
                <w:sz w:val="20"/>
                <w:szCs w:val="20"/>
              </w:rPr>
              <w:t>Grade/Salary</w:t>
            </w:r>
            <w:r w:rsidR="0023559B" w:rsidRPr="00ED2DE8">
              <w:rPr>
                <w:rFonts w:ascii="Arial" w:hAnsi="Arial" w:cs="Arial"/>
                <w:b/>
                <w:sz w:val="20"/>
                <w:szCs w:val="20"/>
              </w:rPr>
              <w:t>:</w:t>
            </w:r>
          </w:p>
        </w:tc>
        <w:tc>
          <w:tcPr>
            <w:tcW w:w="7371" w:type="dxa"/>
            <w:tcBorders>
              <w:right w:val="single" w:sz="8" w:space="0" w:color="auto"/>
            </w:tcBorders>
            <w:shd w:val="clear" w:color="auto" w:fill="auto"/>
            <w:vAlign w:val="bottom"/>
          </w:tcPr>
          <w:p w14:paraId="288E6E0B" w14:textId="2DD3AD73" w:rsidR="0023559B" w:rsidRPr="00ED2DE8" w:rsidRDefault="00421ECA" w:rsidP="00CA2B7E">
            <w:pPr>
              <w:tabs>
                <w:tab w:val="left" w:pos="3119"/>
              </w:tabs>
              <w:rPr>
                <w:rFonts w:ascii="Arial" w:hAnsi="Arial" w:cs="Arial"/>
                <w:sz w:val="20"/>
                <w:szCs w:val="20"/>
              </w:rPr>
            </w:pPr>
            <w:r w:rsidRPr="00ED2DE8">
              <w:rPr>
                <w:rFonts w:ascii="Arial" w:hAnsi="Arial" w:cs="Arial"/>
                <w:sz w:val="20"/>
                <w:szCs w:val="20"/>
              </w:rPr>
              <w:t xml:space="preserve">  NJC Grade </w:t>
            </w:r>
            <w:r w:rsidR="002B63F7" w:rsidRPr="00ED2DE8">
              <w:rPr>
                <w:rFonts w:ascii="Arial" w:hAnsi="Arial" w:cs="Arial"/>
                <w:sz w:val="20"/>
                <w:szCs w:val="20"/>
              </w:rPr>
              <w:t>4</w:t>
            </w:r>
            <w:r w:rsidRPr="00ED2DE8">
              <w:rPr>
                <w:rFonts w:ascii="Arial" w:hAnsi="Arial" w:cs="Arial"/>
                <w:sz w:val="20"/>
                <w:szCs w:val="20"/>
              </w:rPr>
              <w:t xml:space="preserve"> – pay range spine point </w:t>
            </w:r>
            <w:r w:rsidR="002B63F7" w:rsidRPr="00ED2DE8">
              <w:rPr>
                <w:rFonts w:ascii="Arial" w:hAnsi="Arial" w:cs="Arial"/>
                <w:sz w:val="20"/>
                <w:szCs w:val="20"/>
              </w:rPr>
              <w:t xml:space="preserve">6 to </w:t>
            </w:r>
            <w:r w:rsidRPr="00ED2DE8">
              <w:rPr>
                <w:rFonts w:ascii="Arial" w:hAnsi="Arial" w:cs="Arial"/>
                <w:sz w:val="20"/>
                <w:szCs w:val="20"/>
              </w:rPr>
              <w:t>7</w:t>
            </w:r>
          </w:p>
        </w:tc>
      </w:tr>
      <w:tr w:rsidR="0023559B" w:rsidRPr="00ED2DE8" w14:paraId="7E60763B" w14:textId="77777777" w:rsidTr="006623CF">
        <w:trPr>
          <w:trHeight w:val="57"/>
        </w:trPr>
        <w:tc>
          <w:tcPr>
            <w:tcW w:w="2107" w:type="dxa"/>
            <w:tcBorders>
              <w:left w:val="single" w:sz="8" w:space="0" w:color="auto"/>
              <w:bottom w:val="single" w:sz="12" w:space="0" w:color="auto"/>
              <w:right w:val="single" w:sz="8" w:space="0" w:color="auto"/>
            </w:tcBorders>
            <w:shd w:val="clear" w:color="auto" w:fill="auto"/>
            <w:vAlign w:val="bottom"/>
          </w:tcPr>
          <w:p w14:paraId="21E06345" w14:textId="77777777" w:rsidR="0023559B" w:rsidRPr="00ED2DE8" w:rsidRDefault="0023559B" w:rsidP="004503B5">
            <w:pPr>
              <w:spacing w:line="0" w:lineRule="atLeast"/>
              <w:rPr>
                <w:rFonts w:ascii="Arial" w:eastAsia="Times New Roman" w:hAnsi="Arial" w:cs="Arial"/>
                <w:sz w:val="20"/>
                <w:szCs w:val="20"/>
              </w:rPr>
            </w:pPr>
          </w:p>
        </w:tc>
        <w:tc>
          <w:tcPr>
            <w:tcW w:w="7371" w:type="dxa"/>
            <w:tcBorders>
              <w:bottom w:val="single" w:sz="12" w:space="0" w:color="auto"/>
              <w:right w:val="single" w:sz="8" w:space="0" w:color="auto"/>
            </w:tcBorders>
            <w:shd w:val="clear" w:color="auto" w:fill="auto"/>
            <w:vAlign w:val="bottom"/>
          </w:tcPr>
          <w:p w14:paraId="384D0909" w14:textId="77777777" w:rsidR="0023559B" w:rsidRPr="00ED2DE8" w:rsidRDefault="0023559B" w:rsidP="004503B5">
            <w:pPr>
              <w:spacing w:line="0" w:lineRule="atLeast"/>
              <w:rPr>
                <w:rFonts w:ascii="Arial" w:eastAsia="Times New Roman" w:hAnsi="Arial" w:cs="Arial"/>
                <w:sz w:val="20"/>
                <w:szCs w:val="20"/>
              </w:rPr>
            </w:pPr>
          </w:p>
        </w:tc>
      </w:tr>
      <w:tr w:rsidR="0023559B" w:rsidRPr="00ED2DE8" w14:paraId="28887EF3" w14:textId="77777777" w:rsidTr="006623CF">
        <w:trPr>
          <w:trHeight w:val="57"/>
        </w:trPr>
        <w:tc>
          <w:tcPr>
            <w:tcW w:w="2107" w:type="dxa"/>
            <w:tcBorders>
              <w:top w:val="single" w:sz="12" w:space="0" w:color="auto"/>
              <w:left w:val="single" w:sz="4" w:space="0" w:color="auto"/>
              <w:bottom w:val="single" w:sz="12" w:space="0" w:color="auto"/>
              <w:right w:val="single" w:sz="4" w:space="0" w:color="auto"/>
            </w:tcBorders>
            <w:shd w:val="clear" w:color="auto" w:fill="auto"/>
          </w:tcPr>
          <w:p w14:paraId="55A4BF13" w14:textId="0D78B1DE" w:rsidR="009770D0" w:rsidRPr="00ED2DE8" w:rsidRDefault="0023559B" w:rsidP="006623CF">
            <w:pPr>
              <w:spacing w:line="0" w:lineRule="atLeast"/>
              <w:ind w:left="120"/>
              <w:rPr>
                <w:rFonts w:ascii="Arial" w:hAnsi="Arial" w:cs="Arial"/>
                <w:b/>
                <w:sz w:val="20"/>
                <w:szCs w:val="20"/>
              </w:rPr>
            </w:pPr>
            <w:r w:rsidRPr="00ED2DE8">
              <w:rPr>
                <w:rFonts w:ascii="Arial" w:hAnsi="Arial" w:cs="Arial"/>
                <w:b/>
                <w:sz w:val="20"/>
                <w:szCs w:val="20"/>
              </w:rPr>
              <w:t>Hours of Work:</w:t>
            </w:r>
          </w:p>
        </w:tc>
        <w:tc>
          <w:tcPr>
            <w:tcW w:w="7371" w:type="dxa"/>
            <w:tcBorders>
              <w:top w:val="single" w:sz="12" w:space="0" w:color="auto"/>
              <w:left w:val="single" w:sz="4" w:space="0" w:color="auto"/>
              <w:bottom w:val="single" w:sz="12" w:space="0" w:color="auto"/>
              <w:right w:val="single" w:sz="4" w:space="0" w:color="auto"/>
            </w:tcBorders>
            <w:shd w:val="clear" w:color="auto" w:fill="auto"/>
            <w:vAlign w:val="bottom"/>
          </w:tcPr>
          <w:p w14:paraId="7E77B81E" w14:textId="28BEAF8E" w:rsidR="00C654D6" w:rsidRPr="00ED2DE8" w:rsidRDefault="002B63F7" w:rsidP="00C654D6">
            <w:pPr>
              <w:spacing w:line="0" w:lineRule="atLeast"/>
              <w:ind w:left="100"/>
              <w:rPr>
                <w:rFonts w:ascii="Arial" w:hAnsi="Arial" w:cs="Arial"/>
                <w:sz w:val="20"/>
                <w:szCs w:val="20"/>
              </w:rPr>
            </w:pPr>
            <w:r w:rsidRPr="00ED2DE8">
              <w:rPr>
                <w:rFonts w:ascii="Arial" w:hAnsi="Arial" w:cs="Arial"/>
                <w:sz w:val="20"/>
                <w:szCs w:val="20"/>
              </w:rPr>
              <w:t>20</w:t>
            </w:r>
            <w:r w:rsidR="00421ECA" w:rsidRPr="00ED2DE8">
              <w:rPr>
                <w:rFonts w:ascii="Arial" w:hAnsi="Arial" w:cs="Arial"/>
                <w:sz w:val="20"/>
                <w:szCs w:val="20"/>
              </w:rPr>
              <w:t xml:space="preserve"> hours per week</w:t>
            </w:r>
            <w:r w:rsidR="00C654D6" w:rsidRPr="00ED2DE8">
              <w:rPr>
                <w:rFonts w:ascii="Arial" w:hAnsi="Arial" w:cs="Arial"/>
                <w:sz w:val="20"/>
                <w:szCs w:val="20"/>
              </w:rPr>
              <w:t xml:space="preserve"> 8.00am to 12.00</w:t>
            </w:r>
            <w:r w:rsidR="00D32870" w:rsidRPr="00ED2DE8">
              <w:rPr>
                <w:rFonts w:ascii="Arial" w:hAnsi="Arial" w:cs="Arial"/>
                <w:sz w:val="20"/>
                <w:szCs w:val="20"/>
              </w:rPr>
              <w:t>noon</w:t>
            </w:r>
            <w:r w:rsidR="00C654D6" w:rsidRPr="00ED2DE8">
              <w:rPr>
                <w:rFonts w:ascii="Arial" w:hAnsi="Arial" w:cs="Arial"/>
                <w:sz w:val="20"/>
                <w:szCs w:val="20"/>
              </w:rPr>
              <w:t xml:space="preserve"> Monday to Friday</w:t>
            </w:r>
          </w:p>
          <w:p w14:paraId="2C432FAB" w14:textId="37EDF036" w:rsidR="0023559B" w:rsidRPr="00ED2DE8" w:rsidRDefault="00C654D6" w:rsidP="00C654D6">
            <w:pPr>
              <w:spacing w:line="0" w:lineRule="atLeast"/>
              <w:ind w:left="100"/>
              <w:rPr>
                <w:rFonts w:ascii="Arial" w:hAnsi="Arial" w:cs="Arial"/>
                <w:sz w:val="20"/>
                <w:szCs w:val="20"/>
              </w:rPr>
            </w:pPr>
            <w:r w:rsidRPr="00ED2DE8">
              <w:rPr>
                <w:rFonts w:ascii="Arial" w:hAnsi="Arial" w:cs="Arial"/>
                <w:sz w:val="20"/>
                <w:szCs w:val="20"/>
              </w:rPr>
              <w:t>Term time only plus 2 Inset days</w:t>
            </w:r>
            <w:r w:rsidR="00D32870" w:rsidRPr="00ED2DE8">
              <w:rPr>
                <w:rFonts w:ascii="Arial" w:hAnsi="Arial" w:cs="Arial"/>
                <w:sz w:val="20"/>
                <w:szCs w:val="20"/>
              </w:rPr>
              <w:t xml:space="preserve"> (38.4 weeks per annum)</w:t>
            </w:r>
          </w:p>
        </w:tc>
      </w:tr>
      <w:tr w:rsidR="00FD5B04" w:rsidRPr="00ED2DE8" w14:paraId="213C45ED" w14:textId="77777777" w:rsidTr="006623CF">
        <w:trPr>
          <w:trHeight w:val="57"/>
        </w:trPr>
        <w:tc>
          <w:tcPr>
            <w:tcW w:w="2107" w:type="dxa"/>
            <w:tcBorders>
              <w:top w:val="single" w:sz="12" w:space="0" w:color="auto"/>
              <w:left w:val="single" w:sz="8" w:space="0" w:color="auto"/>
              <w:bottom w:val="single" w:sz="8" w:space="0" w:color="auto"/>
              <w:right w:val="single" w:sz="8" w:space="0" w:color="auto"/>
            </w:tcBorders>
            <w:shd w:val="clear" w:color="auto" w:fill="auto"/>
            <w:vAlign w:val="bottom"/>
          </w:tcPr>
          <w:p w14:paraId="220E57D1" w14:textId="029AACD7" w:rsidR="00FD5B04" w:rsidRPr="00ED2DE8" w:rsidRDefault="006D72DB" w:rsidP="004503B5">
            <w:pPr>
              <w:spacing w:line="0" w:lineRule="atLeast"/>
              <w:rPr>
                <w:rFonts w:ascii="Arial" w:eastAsia="Times New Roman" w:hAnsi="Arial" w:cs="Arial"/>
                <w:b/>
                <w:bCs/>
                <w:sz w:val="20"/>
                <w:szCs w:val="20"/>
              </w:rPr>
            </w:pPr>
            <w:r w:rsidRPr="00ED2DE8">
              <w:rPr>
                <w:rFonts w:ascii="Arial" w:eastAsia="Times New Roman" w:hAnsi="Arial" w:cs="Arial"/>
                <w:sz w:val="20"/>
                <w:szCs w:val="20"/>
              </w:rPr>
              <w:t xml:space="preserve">  </w:t>
            </w:r>
            <w:r w:rsidR="00FD5B04" w:rsidRPr="00ED2DE8">
              <w:rPr>
                <w:rFonts w:ascii="Arial" w:eastAsia="Times New Roman" w:hAnsi="Arial" w:cs="Arial"/>
                <w:b/>
                <w:bCs/>
                <w:sz w:val="20"/>
                <w:szCs w:val="20"/>
              </w:rPr>
              <w:t>Required from</w:t>
            </w:r>
            <w:r w:rsidR="00CA2B7E" w:rsidRPr="00ED2DE8">
              <w:rPr>
                <w:rFonts w:ascii="Arial" w:eastAsia="Times New Roman" w:hAnsi="Arial" w:cs="Arial"/>
                <w:b/>
                <w:bCs/>
                <w:sz w:val="20"/>
                <w:szCs w:val="20"/>
              </w:rPr>
              <w:t>:</w:t>
            </w:r>
          </w:p>
          <w:p w14:paraId="13C6DC7E" w14:textId="1202629D" w:rsidR="00FD5B04" w:rsidRPr="00ED2DE8" w:rsidRDefault="00FD5B04" w:rsidP="004503B5">
            <w:pPr>
              <w:spacing w:line="0" w:lineRule="atLeast"/>
              <w:rPr>
                <w:rFonts w:ascii="Arial" w:eastAsia="Times New Roman" w:hAnsi="Arial" w:cs="Arial"/>
                <w:sz w:val="20"/>
                <w:szCs w:val="20"/>
              </w:rPr>
            </w:pPr>
          </w:p>
        </w:tc>
        <w:tc>
          <w:tcPr>
            <w:tcW w:w="7371" w:type="dxa"/>
            <w:tcBorders>
              <w:top w:val="single" w:sz="12" w:space="0" w:color="auto"/>
              <w:bottom w:val="single" w:sz="8" w:space="0" w:color="auto"/>
              <w:right w:val="single" w:sz="8" w:space="0" w:color="auto"/>
            </w:tcBorders>
            <w:shd w:val="clear" w:color="auto" w:fill="auto"/>
            <w:vAlign w:val="bottom"/>
          </w:tcPr>
          <w:p w14:paraId="351A33BC" w14:textId="77777777" w:rsidR="00FD5B04" w:rsidRPr="00ED2DE8" w:rsidRDefault="00FD5B04" w:rsidP="004503B5">
            <w:pPr>
              <w:spacing w:line="0" w:lineRule="atLeast"/>
              <w:rPr>
                <w:rFonts w:ascii="Arial" w:eastAsia="Times New Roman" w:hAnsi="Arial" w:cs="Arial"/>
                <w:sz w:val="20"/>
                <w:szCs w:val="20"/>
              </w:rPr>
            </w:pPr>
            <w:r w:rsidRPr="00ED2DE8">
              <w:rPr>
                <w:rFonts w:ascii="Arial" w:eastAsia="Times New Roman" w:hAnsi="Arial" w:cs="Arial"/>
                <w:sz w:val="20"/>
                <w:szCs w:val="20"/>
              </w:rPr>
              <w:t xml:space="preserve"> September 2025</w:t>
            </w:r>
          </w:p>
          <w:p w14:paraId="4F058140" w14:textId="44C1F3C4" w:rsidR="00FD5B04" w:rsidRPr="00ED2DE8" w:rsidRDefault="00FD5B04" w:rsidP="004503B5">
            <w:pPr>
              <w:spacing w:line="0" w:lineRule="atLeast"/>
              <w:rPr>
                <w:rFonts w:ascii="Arial" w:eastAsia="Times New Roman" w:hAnsi="Arial" w:cs="Arial"/>
                <w:sz w:val="20"/>
                <w:szCs w:val="20"/>
              </w:rPr>
            </w:pPr>
          </w:p>
        </w:tc>
      </w:tr>
      <w:tr w:rsidR="0023559B" w:rsidRPr="00ED2DE8" w14:paraId="6F564F75" w14:textId="77777777" w:rsidTr="006623CF">
        <w:trPr>
          <w:trHeight w:val="57"/>
        </w:trPr>
        <w:tc>
          <w:tcPr>
            <w:tcW w:w="2107" w:type="dxa"/>
            <w:tcBorders>
              <w:left w:val="single" w:sz="8" w:space="0" w:color="auto"/>
              <w:right w:val="single" w:sz="8" w:space="0" w:color="auto"/>
            </w:tcBorders>
            <w:shd w:val="clear" w:color="auto" w:fill="auto"/>
            <w:vAlign w:val="bottom"/>
          </w:tcPr>
          <w:p w14:paraId="7AC90B87" w14:textId="430A5D18" w:rsidR="0023559B" w:rsidRPr="00ED2DE8" w:rsidRDefault="0023559B" w:rsidP="004503B5">
            <w:pPr>
              <w:spacing w:line="0" w:lineRule="atLeast"/>
              <w:ind w:left="120"/>
              <w:rPr>
                <w:rFonts w:ascii="Arial" w:hAnsi="Arial" w:cs="Arial"/>
                <w:b/>
                <w:sz w:val="20"/>
                <w:szCs w:val="20"/>
              </w:rPr>
            </w:pPr>
            <w:r w:rsidRPr="00ED2DE8">
              <w:rPr>
                <w:rFonts w:ascii="Arial" w:hAnsi="Arial" w:cs="Arial"/>
                <w:b/>
                <w:sz w:val="20"/>
                <w:szCs w:val="20"/>
              </w:rPr>
              <w:t>Reporting to</w:t>
            </w:r>
            <w:r w:rsidR="000F57A8" w:rsidRPr="00ED2DE8">
              <w:rPr>
                <w:rFonts w:ascii="Arial" w:hAnsi="Arial" w:cs="Arial"/>
                <w:b/>
                <w:sz w:val="20"/>
                <w:szCs w:val="20"/>
              </w:rPr>
              <w:t>:</w:t>
            </w:r>
          </w:p>
        </w:tc>
        <w:tc>
          <w:tcPr>
            <w:tcW w:w="7371" w:type="dxa"/>
            <w:tcBorders>
              <w:right w:val="single" w:sz="8" w:space="0" w:color="auto"/>
            </w:tcBorders>
            <w:shd w:val="clear" w:color="auto" w:fill="auto"/>
            <w:vAlign w:val="bottom"/>
          </w:tcPr>
          <w:p w14:paraId="0DCC3D3F" w14:textId="000B6895" w:rsidR="000F57A8" w:rsidRPr="00ED2DE8" w:rsidRDefault="00FC5848" w:rsidP="004503B5">
            <w:pPr>
              <w:spacing w:line="0" w:lineRule="atLeast"/>
              <w:ind w:left="100"/>
              <w:rPr>
                <w:rFonts w:ascii="Arial" w:hAnsi="Arial" w:cs="Arial"/>
                <w:sz w:val="20"/>
                <w:szCs w:val="20"/>
              </w:rPr>
            </w:pPr>
            <w:r w:rsidRPr="00ED2DE8">
              <w:rPr>
                <w:rFonts w:ascii="Arial" w:hAnsi="Arial" w:cs="Arial"/>
                <w:sz w:val="20"/>
                <w:szCs w:val="20"/>
              </w:rPr>
              <w:t>I.T. and Facilities Manager</w:t>
            </w:r>
          </w:p>
        </w:tc>
      </w:tr>
      <w:tr w:rsidR="0023559B" w:rsidRPr="00ED2DE8" w14:paraId="6B52EBD5" w14:textId="77777777" w:rsidTr="006623CF">
        <w:trPr>
          <w:trHeight w:val="57"/>
        </w:trPr>
        <w:tc>
          <w:tcPr>
            <w:tcW w:w="2107" w:type="dxa"/>
            <w:tcBorders>
              <w:left w:val="single" w:sz="8" w:space="0" w:color="auto"/>
              <w:bottom w:val="single" w:sz="12" w:space="0" w:color="auto"/>
              <w:right w:val="single" w:sz="8" w:space="0" w:color="auto"/>
            </w:tcBorders>
            <w:shd w:val="clear" w:color="auto" w:fill="auto"/>
            <w:vAlign w:val="bottom"/>
          </w:tcPr>
          <w:p w14:paraId="5D3336D6" w14:textId="77777777" w:rsidR="0023559B" w:rsidRPr="00ED2DE8" w:rsidRDefault="0023559B" w:rsidP="004503B5">
            <w:pPr>
              <w:spacing w:line="0" w:lineRule="atLeast"/>
              <w:rPr>
                <w:rFonts w:ascii="Arial" w:eastAsia="Times New Roman" w:hAnsi="Arial" w:cs="Arial"/>
                <w:sz w:val="20"/>
                <w:szCs w:val="20"/>
              </w:rPr>
            </w:pPr>
          </w:p>
        </w:tc>
        <w:tc>
          <w:tcPr>
            <w:tcW w:w="7371" w:type="dxa"/>
            <w:tcBorders>
              <w:bottom w:val="single" w:sz="12" w:space="0" w:color="auto"/>
              <w:right w:val="single" w:sz="8" w:space="0" w:color="auto"/>
            </w:tcBorders>
            <w:shd w:val="clear" w:color="auto" w:fill="auto"/>
            <w:vAlign w:val="bottom"/>
          </w:tcPr>
          <w:p w14:paraId="10CB88FC" w14:textId="77777777" w:rsidR="0023559B" w:rsidRPr="00ED2DE8" w:rsidRDefault="0023559B" w:rsidP="004503B5">
            <w:pPr>
              <w:spacing w:line="0" w:lineRule="atLeast"/>
              <w:rPr>
                <w:rFonts w:ascii="Arial" w:eastAsia="Times New Roman" w:hAnsi="Arial" w:cs="Arial"/>
                <w:sz w:val="20"/>
                <w:szCs w:val="20"/>
              </w:rPr>
            </w:pPr>
          </w:p>
        </w:tc>
      </w:tr>
    </w:tbl>
    <w:p w14:paraId="628EFEF2" w14:textId="77777777" w:rsidR="00FB7B2A" w:rsidRPr="00ED2DE8" w:rsidRDefault="00FB7B2A" w:rsidP="00EF0E9C">
      <w:pPr>
        <w:rPr>
          <w:rFonts w:ascii="Arial" w:hAnsi="Arial" w:cs="Arial"/>
          <w:b/>
          <w:bCs/>
          <w:sz w:val="20"/>
          <w:szCs w:val="20"/>
        </w:rPr>
      </w:pPr>
    </w:p>
    <w:p w14:paraId="7DFDF98E" w14:textId="14D577B3" w:rsidR="00FB7B2A" w:rsidRPr="00ED2DE8" w:rsidRDefault="00FB7B2A" w:rsidP="00FB7B2A">
      <w:pPr>
        <w:spacing w:line="0" w:lineRule="atLeast"/>
        <w:jc w:val="both"/>
        <w:rPr>
          <w:rFonts w:ascii="Arial" w:eastAsia="Arial" w:hAnsi="Arial" w:cs="Arial"/>
          <w:b/>
          <w:sz w:val="20"/>
          <w:szCs w:val="20"/>
          <w:u w:val="single"/>
          <w:lang w:eastAsia="en-GB"/>
        </w:rPr>
      </w:pPr>
      <w:r w:rsidRPr="00ED2DE8">
        <w:rPr>
          <w:rFonts w:ascii="Arial" w:eastAsia="Arial" w:hAnsi="Arial" w:cs="Arial"/>
          <w:b/>
          <w:sz w:val="20"/>
          <w:szCs w:val="20"/>
          <w:u w:val="single"/>
          <w:lang w:eastAsia="en-GB"/>
        </w:rPr>
        <w:t xml:space="preserve">Aim and main purpose of </w:t>
      </w:r>
      <w:r w:rsidR="00ED2DE8" w:rsidRPr="00ED2DE8">
        <w:rPr>
          <w:rFonts w:ascii="Arial" w:eastAsia="Arial" w:hAnsi="Arial" w:cs="Arial"/>
          <w:b/>
          <w:sz w:val="20"/>
          <w:szCs w:val="20"/>
          <w:u w:val="single"/>
          <w:lang w:eastAsia="en-GB"/>
        </w:rPr>
        <w:t>Role:</w:t>
      </w:r>
      <w:r w:rsidRPr="00ED2DE8">
        <w:rPr>
          <w:rFonts w:ascii="Arial" w:eastAsia="Arial" w:hAnsi="Arial" w:cs="Arial"/>
          <w:b/>
          <w:sz w:val="20"/>
          <w:szCs w:val="20"/>
          <w:u w:val="single"/>
          <w:lang w:eastAsia="en-GB"/>
        </w:rPr>
        <w:t xml:space="preserve"> </w:t>
      </w:r>
    </w:p>
    <w:p w14:paraId="24EDA3F1" w14:textId="77777777" w:rsidR="00CA0D03" w:rsidRPr="00ED2DE8" w:rsidRDefault="00CA0D03" w:rsidP="00FB7B2A">
      <w:pPr>
        <w:spacing w:line="0" w:lineRule="atLeast"/>
        <w:jc w:val="both"/>
        <w:rPr>
          <w:rFonts w:ascii="Arial" w:eastAsia="Arial" w:hAnsi="Arial" w:cs="Arial"/>
          <w:b/>
          <w:sz w:val="20"/>
          <w:szCs w:val="20"/>
          <w:lang w:eastAsia="en-GB"/>
        </w:rPr>
      </w:pPr>
    </w:p>
    <w:p w14:paraId="1568E226" w14:textId="496FFE70" w:rsidR="00CA0D03" w:rsidRPr="00ED2DE8" w:rsidRDefault="00CA0D03" w:rsidP="00CA0D03">
      <w:pPr>
        <w:ind w:left="29" w:hanging="10"/>
        <w:rPr>
          <w:rFonts w:ascii="Arial" w:hAnsi="Arial" w:cs="Arial"/>
          <w:sz w:val="20"/>
          <w:szCs w:val="20"/>
        </w:rPr>
      </w:pPr>
      <w:r w:rsidRPr="00ED2DE8">
        <w:rPr>
          <w:rFonts w:ascii="Arial" w:hAnsi="Arial" w:cs="Arial"/>
          <w:noProof/>
          <w:sz w:val="20"/>
          <w:szCs w:val="20"/>
        </w:rPr>
        <w:drawing>
          <wp:anchor distT="0" distB="0" distL="114300" distR="114300" simplePos="0" relativeHeight="251664389" behindDoc="0" locked="0" layoutInCell="1" allowOverlap="0" wp14:anchorId="7D552DB0" wp14:editId="47C6ABE1">
            <wp:simplePos x="0" y="0"/>
            <wp:positionH relativeFrom="page">
              <wp:posOffset>1292352</wp:posOffset>
            </wp:positionH>
            <wp:positionV relativeFrom="page">
              <wp:posOffset>658556</wp:posOffset>
            </wp:positionV>
            <wp:extent cx="3048" cy="3049"/>
            <wp:effectExtent l="0" t="0" r="0" b="0"/>
            <wp:wrapSquare wrapText="bothSides"/>
            <wp:docPr id="1688" name="Picture 1688"/>
            <wp:cNvGraphicFramePr/>
            <a:graphic xmlns:a="http://schemas.openxmlformats.org/drawingml/2006/main">
              <a:graphicData uri="http://schemas.openxmlformats.org/drawingml/2006/picture">
                <pic:pic xmlns:pic="http://schemas.openxmlformats.org/drawingml/2006/picture">
                  <pic:nvPicPr>
                    <pic:cNvPr id="1688" name="Picture 1688"/>
                    <pic:cNvPicPr/>
                  </pic:nvPicPr>
                  <pic:blipFill>
                    <a:blip r:embed="rId15"/>
                    <a:stretch>
                      <a:fillRect/>
                    </a:stretch>
                  </pic:blipFill>
                  <pic:spPr>
                    <a:xfrm>
                      <a:off x="0" y="0"/>
                      <a:ext cx="3048" cy="3049"/>
                    </a:xfrm>
                    <a:prstGeom prst="rect">
                      <a:avLst/>
                    </a:prstGeom>
                  </pic:spPr>
                </pic:pic>
              </a:graphicData>
            </a:graphic>
          </wp:anchor>
        </w:drawing>
      </w:r>
      <w:r w:rsidRPr="00ED2DE8">
        <w:rPr>
          <w:rFonts w:ascii="Arial" w:hAnsi="Arial" w:cs="Arial"/>
          <w:sz w:val="20"/>
          <w:szCs w:val="20"/>
        </w:rPr>
        <w:t>The post holder will be required to co-ordinate all reprographics requirements ensuring the needs of teaching and learning are met.</w:t>
      </w:r>
      <w:r w:rsidR="001D6DC7" w:rsidRPr="00ED2DE8">
        <w:rPr>
          <w:rFonts w:ascii="Arial" w:hAnsi="Arial" w:cs="Arial"/>
          <w:sz w:val="20"/>
          <w:szCs w:val="20"/>
        </w:rPr>
        <w:t xml:space="preserve"> </w:t>
      </w:r>
      <w:r w:rsidRPr="00ED2DE8">
        <w:rPr>
          <w:rFonts w:ascii="Arial" w:hAnsi="Arial" w:cs="Arial"/>
          <w:sz w:val="20"/>
          <w:szCs w:val="20"/>
        </w:rPr>
        <w:t xml:space="preserve"> They will manage the control of stock levels and monthly preparation of basic costing data will also be required.</w:t>
      </w:r>
    </w:p>
    <w:p w14:paraId="1CEE5FC7" w14:textId="77777777" w:rsidR="00CA0D03" w:rsidRPr="00ED2DE8" w:rsidRDefault="00CA0D03" w:rsidP="00CA0D03">
      <w:pPr>
        <w:ind w:left="29" w:hanging="10"/>
        <w:rPr>
          <w:rFonts w:ascii="Arial" w:hAnsi="Arial" w:cs="Arial"/>
          <w:sz w:val="20"/>
          <w:szCs w:val="20"/>
        </w:rPr>
      </w:pPr>
    </w:p>
    <w:p w14:paraId="73B8869F" w14:textId="0C9E0143" w:rsidR="00CA0D03" w:rsidRPr="00ED2DE8" w:rsidRDefault="00CA0D03" w:rsidP="00CA1558">
      <w:pPr>
        <w:spacing w:line="216" w:lineRule="auto"/>
        <w:ind w:left="29" w:hanging="10"/>
        <w:rPr>
          <w:rFonts w:ascii="Arial" w:hAnsi="Arial" w:cs="Arial"/>
          <w:sz w:val="20"/>
          <w:szCs w:val="20"/>
        </w:rPr>
      </w:pPr>
      <w:r w:rsidRPr="00ED2DE8">
        <w:rPr>
          <w:rFonts w:ascii="Arial" w:hAnsi="Arial" w:cs="Arial"/>
          <w:sz w:val="20"/>
          <w:szCs w:val="20"/>
        </w:rPr>
        <w:t>The post holder will</w:t>
      </w:r>
      <w:r w:rsidR="001D6DC7" w:rsidRPr="00ED2DE8">
        <w:rPr>
          <w:rFonts w:ascii="Arial" w:hAnsi="Arial" w:cs="Arial"/>
          <w:sz w:val="20"/>
          <w:szCs w:val="20"/>
        </w:rPr>
        <w:t xml:space="preserve"> </w:t>
      </w:r>
      <w:r w:rsidR="00967F2B" w:rsidRPr="00ED2DE8">
        <w:rPr>
          <w:rFonts w:ascii="Arial" w:hAnsi="Arial" w:cs="Arial"/>
          <w:sz w:val="20"/>
          <w:szCs w:val="20"/>
        </w:rPr>
        <w:t>be required to</w:t>
      </w:r>
      <w:r w:rsidRPr="00ED2DE8">
        <w:rPr>
          <w:rFonts w:ascii="Arial" w:hAnsi="Arial" w:cs="Arial"/>
          <w:sz w:val="20"/>
          <w:szCs w:val="20"/>
        </w:rPr>
        <w:t xml:space="preserve"> plan and organise all social media activities for the school on a daily basis following a plan based on academic events across the school year.</w:t>
      </w:r>
    </w:p>
    <w:p w14:paraId="752EDD67" w14:textId="77777777" w:rsidR="00CA1558" w:rsidRPr="00ED2DE8" w:rsidRDefault="00CA1558" w:rsidP="00CA1558">
      <w:pPr>
        <w:spacing w:line="216" w:lineRule="auto"/>
        <w:ind w:left="29" w:hanging="10"/>
        <w:rPr>
          <w:rFonts w:ascii="Arial" w:hAnsi="Arial" w:cs="Arial"/>
          <w:sz w:val="20"/>
          <w:szCs w:val="20"/>
        </w:rPr>
      </w:pPr>
    </w:p>
    <w:p w14:paraId="09117228" w14:textId="167A4AE1" w:rsidR="00CA0D03" w:rsidRPr="006623CF" w:rsidRDefault="00CA1558" w:rsidP="00CA1558">
      <w:pPr>
        <w:spacing w:line="216" w:lineRule="auto"/>
        <w:ind w:left="29" w:hanging="10"/>
        <w:rPr>
          <w:rFonts w:ascii="Arial" w:hAnsi="Arial" w:cs="Arial"/>
          <w:sz w:val="20"/>
          <w:szCs w:val="20"/>
        </w:rPr>
      </w:pPr>
      <w:r w:rsidRPr="006623CF">
        <w:rPr>
          <w:rFonts w:ascii="Arial" w:hAnsi="Arial" w:cs="Arial"/>
          <w:sz w:val="20"/>
          <w:szCs w:val="20"/>
        </w:rPr>
        <w:t>The post holder will be required to p</w:t>
      </w:r>
      <w:r w:rsidR="00CA0D03" w:rsidRPr="006623CF">
        <w:rPr>
          <w:rFonts w:ascii="Arial" w:hAnsi="Arial" w:cs="Arial"/>
          <w:sz w:val="20"/>
          <w:szCs w:val="20"/>
        </w:rPr>
        <w:t>erform the role of admin</w:t>
      </w:r>
      <w:r w:rsidR="006C5F9B" w:rsidRPr="006623CF">
        <w:rPr>
          <w:rFonts w:ascii="Arial" w:hAnsi="Arial" w:cs="Arial"/>
          <w:sz w:val="20"/>
          <w:szCs w:val="20"/>
        </w:rPr>
        <w:t>/clerical</w:t>
      </w:r>
      <w:r w:rsidR="00CA0D03" w:rsidRPr="006623CF">
        <w:rPr>
          <w:rFonts w:ascii="Arial" w:hAnsi="Arial" w:cs="Arial"/>
          <w:sz w:val="20"/>
          <w:szCs w:val="20"/>
        </w:rPr>
        <w:t xml:space="preserve"> assistant as and when required.</w:t>
      </w:r>
    </w:p>
    <w:p w14:paraId="266B7706" w14:textId="77777777" w:rsidR="00B63DB6" w:rsidRPr="006623CF" w:rsidRDefault="00B63DB6" w:rsidP="00CA1558">
      <w:pPr>
        <w:spacing w:line="216" w:lineRule="auto"/>
        <w:ind w:left="29" w:hanging="10"/>
        <w:rPr>
          <w:rFonts w:ascii="Arial" w:hAnsi="Arial" w:cs="Arial"/>
          <w:sz w:val="20"/>
          <w:szCs w:val="20"/>
        </w:rPr>
      </w:pPr>
    </w:p>
    <w:p w14:paraId="11352094" w14:textId="77777777" w:rsidR="00A51642" w:rsidRPr="006623CF" w:rsidRDefault="00A51642" w:rsidP="00A51642">
      <w:pPr>
        <w:jc w:val="both"/>
        <w:rPr>
          <w:rFonts w:ascii="Arial" w:hAnsi="Arial" w:cs="Arial"/>
          <w:sz w:val="20"/>
          <w:szCs w:val="20"/>
        </w:rPr>
      </w:pPr>
      <w:r w:rsidRPr="006623CF">
        <w:rPr>
          <w:rFonts w:ascii="Arial" w:hAnsi="Arial" w:cs="Arial"/>
          <w:sz w:val="20"/>
          <w:szCs w:val="20"/>
        </w:rPr>
        <w:t xml:space="preserve">The post holder will fully subscribe to the vision and values of the school. </w:t>
      </w:r>
    </w:p>
    <w:p w14:paraId="612FEF16" w14:textId="77777777" w:rsidR="00FB7B2A" w:rsidRPr="006623CF" w:rsidRDefault="00FB7B2A" w:rsidP="00FB7B2A">
      <w:pPr>
        <w:spacing w:line="0" w:lineRule="atLeast"/>
        <w:jc w:val="both"/>
        <w:rPr>
          <w:rFonts w:ascii="Arial" w:eastAsia="Times New Roman" w:hAnsi="Arial" w:cs="Arial"/>
          <w:sz w:val="20"/>
          <w:szCs w:val="20"/>
          <w:lang w:eastAsia="en-GB"/>
        </w:rPr>
      </w:pPr>
    </w:p>
    <w:p w14:paraId="3C7A9BB4" w14:textId="77777777" w:rsidR="00ED2DE8" w:rsidRDefault="00007DB2" w:rsidP="00007DB2">
      <w:pPr>
        <w:rPr>
          <w:rFonts w:ascii="Arial" w:hAnsi="Arial" w:cs="Arial"/>
          <w:b/>
          <w:bCs/>
          <w:sz w:val="20"/>
          <w:szCs w:val="20"/>
          <w:u w:val="single" w:color="000000"/>
        </w:rPr>
      </w:pPr>
      <w:r w:rsidRPr="00ED2DE8">
        <w:rPr>
          <w:rFonts w:ascii="Arial" w:hAnsi="Arial" w:cs="Arial"/>
          <w:b/>
          <w:bCs/>
          <w:sz w:val="20"/>
          <w:szCs w:val="20"/>
          <w:u w:val="single" w:color="000000"/>
        </w:rPr>
        <w:t>Main Responsibilities</w:t>
      </w:r>
      <w:r w:rsidR="00ED2DE8">
        <w:rPr>
          <w:rFonts w:ascii="Arial" w:hAnsi="Arial" w:cs="Arial"/>
          <w:b/>
          <w:bCs/>
          <w:sz w:val="20"/>
          <w:szCs w:val="20"/>
          <w:u w:val="single" w:color="000000"/>
        </w:rPr>
        <w:t>:</w:t>
      </w:r>
    </w:p>
    <w:p w14:paraId="67C4FFAB" w14:textId="77777777" w:rsidR="00B31B30" w:rsidRDefault="00B31B30" w:rsidP="00007DB2">
      <w:pPr>
        <w:rPr>
          <w:rFonts w:ascii="Arial" w:hAnsi="Arial" w:cs="Arial"/>
          <w:b/>
          <w:bCs/>
          <w:sz w:val="20"/>
          <w:szCs w:val="20"/>
        </w:rPr>
      </w:pPr>
    </w:p>
    <w:p w14:paraId="7542FE2C" w14:textId="25FFF775" w:rsidR="00007DB2" w:rsidRPr="00B31B30" w:rsidRDefault="00ED2DE8" w:rsidP="00007DB2">
      <w:pPr>
        <w:rPr>
          <w:rFonts w:ascii="Arial" w:hAnsi="Arial" w:cs="Arial"/>
          <w:b/>
          <w:bCs/>
          <w:sz w:val="20"/>
          <w:szCs w:val="20"/>
        </w:rPr>
      </w:pPr>
      <w:r w:rsidRPr="00B31B30">
        <w:rPr>
          <w:rFonts w:ascii="Arial" w:hAnsi="Arial" w:cs="Arial"/>
          <w:b/>
          <w:bCs/>
          <w:sz w:val="20"/>
          <w:szCs w:val="20"/>
        </w:rPr>
        <w:t>Reprographics</w:t>
      </w:r>
      <w:r w:rsidR="00B609DB" w:rsidRPr="00B31B30">
        <w:rPr>
          <w:rFonts w:ascii="Arial" w:hAnsi="Arial" w:cs="Arial"/>
          <w:b/>
          <w:bCs/>
          <w:sz w:val="20"/>
          <w:szCs w:val="20"/>
        </w:rPr>
        <w:t>:</w:t>
      </w:r>
    </w:p>
    <w:p w14:paraId="6E02CC19" w14:textId="77777777" w:rsidR="00ED2DE8" w:rsidRPr="00B609DB" w:rsidRDefault="00ED2DE8" w:rsidP="00007DB2">
      <w:pPr>
        <w:rPr>
          <w:rFonts w:ascii="Arial" w:hAnsi="Arial" w:cs="Arial"/>
          <w:sz w:val="20"/>
          <w:szCs w:val="20"/>
        </w:rPr>
      </w:pPr>
    </w:p>
    <w:p w14:paraId="261DCD24" w14:textId="77777777" w:rsidR="00007DB2" w:rsidRPr="00ED2DE8" w:rsidRDefault="00007DB2" w:rsidP="00007DB2">
      <w:pPr>
        <w:ind w:right="216"/>
        <w:rPr>
          <w:rFonts w:ascii="Arial" w:hAnsi="Arial" w:cs="Arial"/>
          <w:sz w:val="20"/>
          <w:szCs w:val="20"/>
        </w:rPr>
      </w:pPr>
      <w:r w:rsidRPr="00ED2DE8">
        <w:rPr>
          <w:rFonts w:ascii="Arial" w:hAnsi="Arial" w:cs="Arial"/>
          <w:sz w:val="20"/>
          <w:szCs w:val="20"/>
        </w:rPr>
        <w:t>This post will require the post holder to provide support to the students and staff at the Academy and to manage the central reprographic facility which will include:</w:t>
      </w:r>
    </w:p>
    <w:p w14:paraId="0C793553" w14:textId="77777777" w:rsidR="00007DB2" w:rsidRPr="00ED2DE8" w:rsidRDefault="00007DB2" w:rsidP="00007DB2">
      <w:pPr>
        <w:ind w:right="216"/>
        <w:rPr>
          <w:rFonts w:ascii="Arial" w:hAnsi="Arial" w:cs="Arial"/>
          <w:sz w:val="20"/>
          <w:szCs w:val="20"/>
        </w:rPr>
      </w:pPr>
    </w:p>
    <w:p w14:paraId="6053B691" w14:textId="77777777" w:rsidR="00007DB2" w:rsidRPr="007631B2" w:rsidRDefault="00007DB2" w:rsidP="007631B2">
      <w:pPr>
        <w:pStyle w:val="ListParagraph"/>
        <w:numPr>
          <w:ilvl w:val="0"/>
          <w:numId w:val="39"/>
        </w:numPr>
        <w:rPr>
          <w:rFonts w:ascii="Arial" w:hAnsi="Arial" w:cs="Arial"/>
          <w:sz w:val="20"/>
          <w:szCs w:val="20"/>
        </w:rPr>
      </w:pPr>
      <w:r w:rsidRPr="007631B2">
        <w:rPr>
          <w:rFonts w:ascii="Arial" w:hAnsi="Arial" w:cs="Arial"/>
          <w:sz w:val="20"/>
          <w:szCs w:val="20"/>
        </w:rPr>
        <w:t>Providing a quality reprographics service to all staff.</w:t>
      </w:r>
    </w:p>
    <w:p w14:paraId="068FC660" w14:textId="77777777" w:rsidR="00007DB2" w:rsidRPr="007631B2" w:rsidRDefault="00007DB2" w:rsidP="007631B2">
      <w:pPr>
        <w:pStyle w:val="ListParagraph"/>
        <w:numPr>
          <w:ilvl w:val="0"/>
          <w:numId w:val="39"/>
        </w:numPr>
        <w:rPr>
          <w:rFonts w:ascii="Arial" w:hAnsi="Arial" w:cs="Arial"/>
          <w:sz w:val="20"/>
          <w:szCs w:val="20"/>
        </w:rPr>
      </w:pPr>
      <w:r w:rsidRPr="007631B2">
        <w:rPr>
          <w:rFonts w:ascii="Arial" w:hAnsi="Arial" w:cs="Arial"/>
          <w:sz w:val="20"/>
          <w:szCs w:val="20"/>
        </w:rPr>
        <w:t>Monitoring the use of all photocopiers and central printing within the school ensuring all machines are set up, have a constant supply of paper and appropriate materials are used.</w:t>
      </w:r>
    </w:p>
    <w:p w14:paraId="54BA015A" w14:textId="77777777" w:rsidR="00007DB2" w:rsidRPr="007631B2" w:rsidRDefault="00007DB2" w:rsidP="007631B2">
      <w:pPr>
        <w:pStyle w:val="ListParagraph"/>
        <w:numPr>
          <w:ilvl w:val="0"/>
          <w:numId w:val="39"/>
        </w:numPr>
        <w:rPr>
          <w:rFonts w:ascii="Arial" w:hAnsi="Arial" w:cs="Arial"/>
          <w:sz w:val="20"/>
          <w:szCs w:val="20"/>
        </w:rPr>
      </w:pPr>
      <w:r w:rsidRPr="007631B2">
        <w:rPr>
          <w:rFonts w:ascii="Arial" w:hAnsi="Arial" w:cs="Arial"/>
          <w:sz w:val="20"/>
          <w:szCs w:val="20"/>
        </w:rPr>
        <w:t>Collating reprographic and printing runs and distributing to appropriate departments/staff members in a timely manner.</w:t>
      </w:r>
    </w:p>
    <w:p w14:paraId="7ED2C789" w14:textId="77777777" w:rsidR="00007DB2" w:rsidRPr="007631B2" w:rsidRDefault="00007DB2" w:rsidP="007631B2">
      <w:pPr>
        <w:pStyle w:val="ListParagraph"/>
        <w:numPr>
          <w:ilvl w:val="0"/>
          <w:numId w:val="39"/>
        </w:numPr>
        <w:rPr>
          <w:rFonts w:ascii="Arial" w:hAnsi="Arial" w:cs="Arial"/>
          <w:sz w:val="20"/>
          <w:szCs w:val="20"/>
        </w:rPr>
      </w:pPr>
      <w:r w:rsidRPr="007631B2">
        <w:rPr>
          <w:rFonts w:ascii="Arial" w:hAnsi="Arial" w:cs="Arial"/>
          <w:sz w:val="20"/>
          <w:szCs w:val="20"/>
        </w:rPr>
        <w:t>To undertake and support training and development of other staff in areas of expertise, as and when required.</w:t>
      </w:r>
      <w:r w:rsidRPr="007631B2">
        <w:rPr>
          <w:rFonts w:ascii="Arial" w:hAnsi="Arial" w:cs="Arial"/>
          <w:noProof/>
          <w:sz w:val="20"/>
          <w:szCs w:val="20"/>
        </w:rPr>
        <w:drawing>
          <wp:inline distT="0" distB="0" distL="0" distR="0" wp14:anchorId="563EE9D4" wp14:editId="469D48F3">
            <wp:extent cx="6096" cy="24392"/>
            <wp:effectExtent l="0" t="0" r="0" b="0"/>
            <wp:docPr id="4008" name="Picture 4008"/>
            <wp:cNvGraphicFramePr/>
            <a:graphic xmlns:a="http://schemas.openxmlformats.org/drawingml/2006/main">
              <a:graphicData uri="http://schemas.openxmlformats.org/drawingml/2006/picture">
                <pic:pic xmlns:pic="http://schemas.openxmlformats.org/drawingml/2006/picture">
                  <pic:nvPicPr>
                    <pic:cNvPr id="4008" name="Picture 4008"/>
                    <pic:cNvPicPr/>
                  </pic:nvPicPr>
                  <pic:blipFill>
                    <a:blip r:embed="rId17"/>
                    <a:stretch>
                      <a:fillRect/>
                    </a:stretch>
                  </pic:blipFill>
                  <pic:spPr>
                    <a:xfrm>
                      <a:off x="0" y="0"/>
                      <a:ext cx="6096" cy="24392"/>
                    </a:xfrm>
                    <a:prstGeom prst="rect">
                      <a:avLst/>
                    </a:prstGeom>
                  </pic:spPr>
                </pic:pic>
              </a:graphicData>
            </a:graphic>
          </wp:inline>
        </w:drawing>
      </w:r>
    </w:p>
    <w:p w14:paraId="773DDDE9" w14:textId="77777777" w:rsidR="00007DB2" w:rsidRPr="007631B2" w:rsidRDefault="00007DB2" w:rsidP="007631B2">
      <w:pPr>
        <w:pStyle w:val="ListParagraph"/>
        <w:numPr>
          <w:ilvl w:val="0"/>
          <w:numId w:val="39"/>
        </w:numPr>
        <w:rPr>
          <w:rFonts w:ascii="Arial" w:hAnsi="Arial" w:cs="Arial"/>
          <w:sz w:val="20"/>
          <w:szCs w:val="20"/>
        </w:rPr>
      </w:pPr>
      <w:r w:rsidRPr="007631B2">
        <w:rPr>
          <w:rFonts w:ascii="Arial" w:hAnsi="Arial" w:cs="Arial"/>
          <w:sz w:val="20"/>
          <w:szCs w:val="20"/>
        </w:rPr>
        <w:t>To control stock levels within the department, ensuring equipment and resources are readily available.</w:t>
      </w:r>
    </w:p>
    <w:p w14:paraId="1B771953" w14:textId="77777777" w:rsidR="00007DB2" w:rsidRPr="007631B2" w:rsidRDefault="00007DB2" w:rsidP="007631B2">
      <w:pPr>
        <w:pStyle w:val="ListParagraph"/>
        <w:numPr>
          <w:ilvl w:val="0"/>
          <w:numId w:val="39"/>
        </w:numPr>
        <w:rPr>
          <w:rFonts w:ascii="Arial" w:hAnsi="Arial" w:cs="Arial"/>
          <w:sz w:val="20"/>
          <w:szCs w:val="20"/>
        </w:rPr>
      </w:pPr>
      <w:r w:rsidRPr="007631B2">
        <w:rPr>
          <w:rFonts w:ascii="Arial" w:hAnsi="Arial" w:cs="Arial"/>
          <w:sz w:val="20"/>
          <w:szCs w:val="20"/>
        </w:rPr>
        <w:t>Ensure all staff reproducing documents do so in line with copyright laws.</w:t>
      </w:r>
    </w:p>
    <w:p w14:paraId="46AF7AFF" w14:textId="77777777" w:rsidR="009C0202" w:rsidRPr="007631B2" w:rsidRDefault="009C0202" w:rsidP="007631B2">
      <w:pPr>
        <w:pStyle w:val="ListParagraph"/>
        <w:numPr>
          <w:ilvl w:val="0"/>
          <w:numId w:val="39"/>
        </w:numPr>
        <w:rPr>
          <w:rFonts w:ascii="Arial" w:hAnsi="Arial" w:cs="Arial"/>
          <w:sz w:val="20"/>
          <w:szCs w:val="20"/>
        </w:rPr>
      </w:pPr>
      <w:r w:rsidRPr="007631B2">
        <w:rPr>
          <w:rFonts w:ascii="Arial" w:hAnsi="Arial" w:cs="Arial"/>
          <w:sz w:val="20"/>
          <w:szCs w:val="20"/>
        </w:rPr>
        <w:t>Due to the nature of the school office environment, the role holder will maintain focus on the tasks in hand despite the innumerable interruptions by phone and in person.</w:t>
      </w:r>
    </w:p>
    <w:p w14:paraId="550E6972" w14:textId="77777777" w:rsidR="009C0202" w:rsidRPr="007631B2" w:rsidRDefault="009C0202" w:rsidP="007631B2">
      <w:pPr>
        <w:pStyle w:val="ListParagraph"/>
        <w:numPr>
          <w:ilvl w:val="0"/>
          <w:numId w:val="39"/>
        </w:numPr>
        <w:rPr>
          <w:rFonts w:ascii="Arial" w:hAnsi="Arial" w:cs="Arial"/>
          <w:sz w:val="20"/>
          <w:szCs w:val="20"/>
        </w:rPr>
      </w:pPr>
      <w:r w:rsidRPr="007631B2">
        <w:rPr>
          <w:rFonts w:ascii="Arial" w:hAnsi="Arial" w:cs="Arial"/>
          <w:sz w:val="20"/>
          <w:szCs w:val="20"/>
        </w:rPr>
        <w:t>The role holder will be under considerable pressure at key times.</w:t>
      </w:r>
    </w:p>
    <w:p w14:paraId="24F01EF8" w14:textId="77777777" w:rsidR="009C0202" w:rsidRPr="007631B2" w:rsidRDefault="009C0202" w:rsidP="007631B2">
      <w:pPr>
        <w:pStyle w:val="ListParagraph"/>
        <w:numPr>
          <w:ilvl w:val="0"/>
          <w:numId w:val="39"/>
        </w:numPr>
        <w:rPr>
          <w:rFonts w:ascii="Arial" w:hAnsi="Arial" w:cs="Arial"/>
          <w:sz w:val="20"/>
          <w:szCs w:val="20"/>
        </w:rPr>
      </w:pPr>
      <w:r w:rsidRPr="007631B2">
        <w:rPr>
          <w:rFonts w:ascii="Arial" w:hAnsi="Arial" w:cs="Arial"/>
          <w:sz w:val="20"/>
          <w:szCs w:val="20"/>
        </w:rPr>
        <w:t>The role holder must maintain a professional and calm attitude at all times.</w:t>
      </w:r>
    </w:p>
    <w:p w14:paraId="0ABB011C" w14:textId="77777777" w:rsidR="00E374E0" w:rsidRPr="00237FB6" w:rsidRDefault="00E374E0" w:rsidP="00E374E0">
      <w:pPr>
        <w:pStyle w:val="ListParagraph"/>
        <w:ind w:left="715"/>
        <w:jc w:val="both"/>
        <w:rPr>
          <w:rFonts w:ascii="Arial" w:hAnsi="Arial" w:cs="Arial"/>
          <w:sz w:val="20"/>
          <w:szCs w:val="20"/>
        </w:rPr>
      </w:pPr>
    </w:p>
    <w:p w14:paraId="37279816" w14:textId="3115A24B" w:rsidR="0023027D" w:rsidRDefault="0023027D" w:rsidP="0023027D">
      <w:pPr>
        <w:jc w:val="both"/>
        <w:rPr>
          <w:rFonts w:ascii="Arial" w:eastAsia="Times New Roman" w:hAnsi="Arial" w:cs="Arial"/>
          <w:sz w:val="20"/>
          <w:szCs w:val="20"/>
          <w:lang w:eastAsia="en-GB"/>
        </w:rPr>
      </w:pPr>
      <w:r w:rsidRPr="00BB7DE2">
        <w:rPr>
          <w:rFonts w:ascii="Arial" w:eastAsia="Times New Roman" w:hAnsi="Arial" w:cs="Arial"/>
          <w:b/>
          <w:bCs/>
          <w:sz w:val="20"/>
          <w:szCs w:val="20"/>
          <w:lang w:eastAsia="en-GB"/>
        </w:rPr>
        <w:t>Social Media</w:t>
      </w:r>
      <w:r w:rsidRPr="00B609DB">
        <w:rPr>
          <w:rFonts w:ascii="Arial" w:eastAsia="Times New Roman" w:hAnsi="Arial" w:cs="Arial"/>
          <w:sz w:val="20"/>
          <w:szCs w:val="20"/>
          <w:lang w:eastAsia="en-GB"/>
        </w:rPr>
        <w:t>:</w:t>
      </w:r>
    </w:p>
    <w:p w14:paraId="3AB9688A" w14:textId="77777777" w:rsidR="00EA2BB7" w:rsidRDefault="00EA2BB7" w:rsidP="0023027D">
      <w:pPr>
        <w:jc w:val="both"/>
        <w:rPr>
          <w:rFonts w:ascii="Arial" w:eastAsia="Times New Roman" w:hAnsi="Arial" w:cs="Arial"/>
          <w:sz w:val="20"/>
          <w:szCs w:val="20"/>
          <w:lang w:eastAsia="en-GB"/>
        </w:rPr>
      </w:pPr>
    </w:p>
    <w:p w14:paraId="0371CFE7" w14:textId="79B40423" w:rsidR="00EA2BB7" w:rsidRDefault="00EA2BB7" w:rsidP="0023027D">
      <w:p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The postholder will be required to </w:t>
      </w:r>
      <w:r w:rsidR="00B40D06">
        <w:rPr>
          <w:rFonts w:ascii="Arial" w:eastAsia="Times New Roman" w:hAnsi="Arial" w:cs="Arial"/>
          <w:sz w:val="20"/>
          <w:szCs w:val="20"/>
          <w:lang w:eastAsia="en-GB"/>
        </w:rPr>
        <w:t>plan and promote the school’s social media presence.</w:t>
      </w:r>
    </w:p>
    <w:p w14:paraId="5C8F681F" w14:textId="77777777" w:rsidR="00B609DB" w:rsidRPr="00B609DB" w:rsidRDefault="00B609DB" w:rsidP="0023027D">
      <w:pPr>
        <w:jc w:val="both"/>
        <w:rPr>
          <w:rFonts w:ascii="Arial" w:eastAsia="Times New Roman" w:hAnsi="Arial" w:cs="Arial"/>
          <w:sz w:val="20"/>
          <w:szCs w:val="20"/>
          <w:lang w:eastAsia="en-GB"/>
        </w:rPr>
      </w:pPr>
    </w:p>
    <w:p w14:paraId="14FD7131" w14:textId="63291BE9" w:rsidR="00F65237" w:rsidRPr="0062236B" w:rsidRDefault="0023027D" w:rsidP="007631B2">
      <w:pPr>
        <w:pStyle w:val="ListParagraph"/>
        <w:numPr>
          <w:ilvl w:val="0"/>
          <w:numId w:val="38"/>
        </w:numPr>
        <w:ind w:left="360"/>
        <w:rPr>
          <w:rFonts w:ascii="Arial" w:hAnsi="Arial" w:cs="Arial"/>
          <w:b/>
          <w:bCs/>
          <w:sz w:val="20"/>
          <w:szCs w:val="20"/>
        </w:rPr>
      </w:pPr>
      <w:r w:rsidRPr="0062236B">
        <w:rPr>
          <w:rFonts w:ascii="Arial" w:hAnsi="Arial" w:cs="Arial"/>
          <w:b/>
          <w:bCs/>
          <w:sz w:val="20"/>
          <w:szCs w:val="20"/>
        </w:rPr>
        <w:t>Daily Content Scheduling &amp; Posting</w:t>
      </w:r>
    </w:p>
    <w:p w14:paraId="58286FA1" w14:textId="3B70F318" w:rsidR="0023027D" w:rsidRDefault="0023027D" w:rsidP="00F77F32">
      <w:pPr>
        <w:pStyle w:val="ListParagraph"/>
        <w:ind w:left="360"/>
        <w:rPr>
          <w:rFonts w:ascii="Arial" w:hAnsi="Arial" w:cs="Arial"/>
          <w:sz w:val="20"/>
          <w:szCs w:val="20"/>
        </w:rPr>
      </w:pPr>
      <w:r w:rsidRPr="007631B2">
        <w:rPr>
          <w:rFonts w:ascii="Arial" w:hAnsi="Arial" w:cs="Arial"/>
          <w:sz w:val="20"/>
          <w:szCs w:val="20"/>
        </w:rPr>
        <w:t>Create, schedule, and publish daily posts across platforms (e.g., Facebook, Instagram, X/Twitter).</w:t>
      </w:r>
      <w:r w:rsidR="00027106" w:rsidRPr="007631B2">
        <w:rPr>
          <w:rFonts w:ascii="Arial" w:hAnsi="Arial" w:cs="Arial"/>
          <w:sz w:val="20"/>
          <w:szCs w:val="20"/>
        </w:rPr>
        <w:t xml:space="preserve"> </w:t>
      </w:r>
      <w:r w:rsidRPr="007631B2">
        <w:rPr>
          <w:rFonts w:ascii="Arial" w:hAnsi="Arial" w:cs="Arial"/>
          <w:sz w:val="20"/>
          <w:szCs w:val="20"/>
        </w:rPr>
        <w:t>Ensure all content aligns with the school’s branding, tone, and safeguarding policies.</w:t>
      </w:r>
    </w:p>
    <w:p w14:paraId="15C8C4B6" w14:textId="77777777" w:rsidR="00B40D06" w:rsidRPr="007631B2" w:rsidRDefault="00B40D06" w:rsidP="00F77F32">
      <w:pPr>
        <w:pStyle w:val="ListParagraph"/>
        <w:ind w:left="360"/>
        <w:rPr>
          <w:rFonts w:ascii="Arial" w:hAnsi="Arial" w:cs="Arial"/>
          <w:sz w:val="20"/>
          <w:szCs w:val="20"/>
        </w:rPr>
      </w:pPr>
    </w:p>
    <w:p w14:paraId="57E61AB8" w14:textId="2F984C92" w:rsidR="0023027D" w:rsidRPr="0009762B" w:rsidRDefault="0023027D" w:rsidP="007631B2">
      <w:pPr>
        <w:pStyle w:val="ListParagraph"/>
        <w:numPr>
          <w:ilvl w:val="0"/>
          <w:numId w:val="38"/>
        </w:numPr>
        <w:ind w:left="360"/>
        <w:rPr>
          <w:rFonts w:ascii="Arial" w:hAnsi="Arial" w:cs="Arial"/>
          <w:b/>
          <w:bCs/>
          <w:sz w:val="20"/>
          <w:szCs w:val="20"/>
        </w:rPr>
      </w:pPr>
      <w:r w:rsidRPr="0009762B">
        <w:rPr>
          <w:rFonts w:ascii="Arial" w:hAnsi="Arial" w:cs="Arial"/>
          <w:b/>
          <w:bCs/>
          <w:sz w:val="20"/>
          <w:szCs w:val="20"/>
        </w:rPr>
        <w:lastRenderedPageBreak/>
        <w:t>Community Engagement</w:t>
      </w:r>
    </w:p>
    <w:p w14:paraId="319BF65C" w14:textId="77777777" w:rsidR="0023027D" w:rsidRPr="007631B2" w:rsidRDefault="0023027D" w:rsidP="0062236B">
      <w:pPr>
        <w:pStyle w:val="ListParagraph"/>
        <w:ind w:left="360"/>
        <w:rPr>
          <w:rFonts w:ascii="Arial" w:hAnsi="Arial" w:cs="Arial"/>
          <w:sz w:val="20"/>
          <w:szCs w:val="20"/>
        </w:rPr>
      </w:pPr>
      <w:r w:rsidRPr="007631B2">
        <w:rPr>
          <w:rFonts w:ascii="Arial" w:hAnsi="Arial" w:cs="Arial"/>
          <w:sz w:val="20"/>
          <w:szCs w:val="20"/>
        </w:rPr>
        <w:t>Monitor social media channels daily, responding promptly to comments, messages, and inquiries.</w:t>
      </w:r>
    </w:p>
    <w:p w14:paraId="47470861" w14:textId="77777777" w:rsidR="0023027D" w:rsidRPr="00B609DB" w:rsidRDefault="0023027D" w:rsidP="00D230C0">
      <w:pPr>
        <w:jc w:val="both"/>
        <w:rPr>
          <w:rFonts w:ascii="Arial" w:eastAsia="Times New Roman" w:hAnsi="Arial" w:cs="Arial"/>
          <w:sz w:val="20"/>
          <w:szCs w:val="20"/>
          <w:lang w:eastAsia="en-GB"/>
        </w:rPr>
      </w:pPr>
    </w:p>
    <w:p w14:paraId="0B194CBB" w14:textId="0FC0D4A6" w:rsidR="0023027D" w:rsidRPr="00D230C0" w:rsidRDefault="0023027D" w:rsidP="00D230C0">
      <w:pPr>
        <w:pStyle w:val="ListParagraph"/>
        <w:numPr>
          <w:ilvl w:val="0"/>
          <w:numId w:val="32"/>
        </w:numPr>
        <w:ind w:left="360"/>
        <w:jc w:val="both"/>
        <w:rPr>
          <w:rFonts w:ascii="Arial" w:eastAsia="Times New Roman" w:hAnsi="Arial" w:cs="Arial"/>
          <w:b/>
          <w:bCs/>
          <w:sz w:val="20"/>
          <w:szCs w:val="20"/>
          <w:lang w:eastAsia="en-GB"/>
        </w:rPr>
      </w:pPr>
      <w:r w:rsidRPr="00D230C0">
        <w:rPr>
          <w:rFonts w:ascii="Arial" w:eastAsia="Times New Roman" w:hAnsi="Arial" w:cs="Arial"/>
          <w:b/>
          <w:bCs/>
          <w:sz w:val="20"/>
          <w:szCs w:val="20"/>
          <w:lang w:eastAsia="en-GB"/>
        </w:rPr>
        <w:t>Event Planning</w:t>
      </w:r>
    </w:p>
    <w:p w14:paraId="64A14D17" w14:textId="77777777" w:rsidR="0023027D" w:rsidRPr="00E70C55" w:rsidRDefault="0023027D" w:rsidP="00E70C55">
      <w:pPr>
        <w:ind w:left="360"/>
        <w:jc w:val="both"/>
        <w:rPr>
          <w:rFonts w:ascii="Arial" w:eastAsia="Times New Roman" w:hAnsi="Arial" w:cs="Arial"/>
          <w:sz w:val="20"/>
          <w:szCs w:val="20"/>
          <w:lang w:eastAsia="en-GB"/>
        </w:rPr>
      </w:pPr>
      <w:r w:rsidRPr="00E70C55">
        <w:rPr>
          <w:rFonts w:ascii="Arial" w:eastAsia="Times New Roman" w:hAnsi="Arial" w:cs="Arial"/>
          <w:sz w:val="20"/>
          <w:szCs w:val="20"/>
          <w:lang w:eastAsia="en-GB"/>
        </w:rPr>
        <w:t>Plan and execute social media events for key school events, open days, achievements, and awareness weeks.</w:t>
      </w:r>
    </w:p>
    <w:p w14:paraId="1B175D2D" w14:textId="77777777" w:rsidR="0023027D" w:rsidRPr="00B609DB" w:rsidRDefault="0023027D" w:rsidP="00D230C0">
      <w:pPr>
        <w:jc w:val="both"/>
        <w:rPr>
          <w:rFonts w:ascii="Arial" w:eastAsia="Times New Roman" w:hAnsi="Arial" w:cs="Arial"/>
          <w:sz w:val="20"/>
          <w:szCs w:val="20"/>
          <w:lang w:eastAsia="en-GB"/>
        </w:rPr>
      </w:pPr>
    </w:p>
    <w:p w14:paraId="6A5E3773" w14:textId="59FDEA97" w:rsidR="0023027D" w:rsidRPr="00D230C0" w:rsidRDefault="0023027D" w:rsidP="00D230C0">
      <w:pPr>
        <w:pStyle w:val="ListParagraph"/>
        <w:numPr>
          <w:ilvl w:val="0"/>
          <w:numId w:val="32"/>
        </w:numPr>
        <w:ind w:left="360"/>
        <w:jc w:val="both"/>
        <w:rPr>
          <w:rFonts w:ascii="Arial" w:eastAsia="Times New Roman" w:hAnsi="Arial" w:cs="Arial"/>
          <w:b/>
          <w:bCs/>
          <w:sz w:val="20"/>
          <w:szCs w:val="20"/>
          <w:lang w:eastAsia="en-GB"/>
        </w:rPr>
      </w:pPr>
      <w:r w:rsidRPr="00D230C0">
        <w:rPr>
          <w:rFonts w:ascii="Arial" w:eastAsia="Times New Roman" w:hAnsi="Arial" w:cs="Arial"/>
          <w:b/>
          <w:bCs/>
          <w:sz w:val="20"/>
          <w:szCs w:val="20"/>
          <w:lang w:eastAsia="en-GB"/>
        </w:rPr>
        <w:t>Trend Awareness</w:t>
      </w:r>
    </w:p>
    <w:p w14:paraId="3B822825" w14:textId="77777777" w:rsidR="0023027D" w:rsidRPr="00E70C55" w:rsidRDefault="0023027D" w:rsidP="00E70C55">
      <w:pPr>
        <w:ind w:left="360"/>
        <w:jc w:val="both"/>
        <w:rPr>
          <w:rFonts w:ascii="Arial" w:eastAsia="Times New Roman" w:hAnsi="Arial" w:cs="Arial"/>
          <w:sz w:val="20"/>
          <w:szCs w:val="20"/>
          <w:lang w:eastAsia="en-GB"/>
        </w:rPr>
      </w:pPr>
      <w:r w:rsidRPr="00E70C55">
        <w:rPr>
          <w:rFonts w:ascii="Arial" w:eastAsia="Times New Roman" w:hAnsi="Arial" w:cs="Arial"/>
          <w:sz w:val="20"/>
          <w:szCs w:val="20"/>
          <w:lang w:eastAsia="en-GB"/>
        </w:rPr>
        <w:t>Stay updated with social media trends relevant to education and youth engagement to keep content fresh and appealing.</w:t>
      </w:r>
    </w:p>
    <w:p w14:paraId="0B4AE677" w14:textId="77777777" w:rsidR="0023027D" w:rsidRPr="00B609DB" w:rsidRDefault="0023027D" w:rsidP="00D230C0">
      <w:pPr>
        <w:jc w:val="both"/>
        <w:rPr>
          <w:rFonts w:ascii="Arial" w:eastAsia="Times New Roman" w:hAnsi="Arial" w:cs="Arial"/>
          <w:sz w:val="20"/>
          <w:szCs w:val="20"/>
          <w:lang w:eastAsia="en-GB"/>
        </w:rPr>
      </w:pPr>
    </w:p>
    <w:p w14:paraId="53782099" w14:textId="1A1A8A28" w:rsidR="0023027D" w:rsidRPr="00D230C0" w:rsidRDefault="0023027D" w:rsidP="00D230C0">
      <w:pPr>
        <w:pStyle w:val="ListParagraph"/>
        <w:numPr>
          <w:ilvl w:val="0"/>
          <w:numId w:val="32"/>
        </w:numPr>
        <w:ind w:left="360"/>
        <w:jc w:val="both"/>
        <w:rPr>
          <w:rFonts w:ascii="Arial" w:eastAsia="Times New Roman" w:hAnsi="Arial" w:cs="Arial"/>
          <w:b/>
          <w:bCs/>
          <w:sz w:val="20"/>
          <w:szCs w:val="20"/>
          <w:lang w:eastAsia="en-GB"/>
        </w:rPr>
      </w:pPr>
      <w:r w:rsidRPr="00D230C0">
        <w:rPr>
          <w:rFonts w:ascii="Arial" w:eastAsia="Times New Roman" w:hAnsi="Arial" w:cs="Arial"/>
          <w:b/>
          <w:bCs/>
          <w:sz w:val="20"/>
          <w:szCs w:val="20"/>
          <w:lang w:eastAsia="en-GB"/>
        </w:rPr>
        <w:t>Collaboration</w:t>
      </w:r>
    </w:p>
    <w:p w14:paraId="42875E5B" w14:textId="77777777" w:rsidR="0023027D" w:rsidRPr="00E70C55" w:rsidRDefault="0023027D" w:rsidP="00E70C55">
      <w:pPr>
        <w:ind w:left="360"/>
        <w:jc w:val="both"/>
        <w:rPr>
          <w:rFonts w:ascii="Arial" w:eastAsia="Times New Roman" w:hAnsi="Arial" w:cs="Arial"/>
          <w:sz w:val="20"/>
          <w:szCs w:val="20"/>
          <w:lang w:eastAsia="en-GB"/>
        </w:rPr>
      </w:pPr>
      <w:r w:rsidRPr="00E70C55">
        <w:rPr>
          <w:rFonts w:ascii="Arial" w:eastAsia="Times New Roman" w:hAnsi="Arial" w:cs="Arial"/>
          <w:sz w:val="20"/>
          <w:szCs w:val="20"/>
          <w:lang w:eastAsia="en-GB"/>
        </w:rPr>
        <w:t>Work closely with the IT team, Leadership, and Teaching staff to align social media output with the school’s broader communications strategy.</w:t>
      </w:r>
    </w:p>
    <w:p w14:paraId="0BFF9AC6" w14:textId="77777777" w:rsidR="00FB7B2A" w:rsidRPr="00ED2DE8" w:rsidRDefault="00FB7B2A" w:rsidP="00FB7B2A">
      <w:pPr>
        <w:spacing w:line="0" w:lineRule="atLeast"/>
        <w:jc w:val="both"/>
        <w:rPr>
          <w:rFonts w:ascii="Arial" w:eastAsia="Arial" w:hAnsi="Arial" w:cs="Arial"/>
          <w:sz w:val="20"/>
          <w:szCs w:val="20"/>
          <w:lang w:eastAsia="en-GB"/>
        </w:rPr>
      </w:pPr>
      <w:bookmarkStart w:id="3" w:name="page3"/>
      <w:bookmarkEnd w:id="3"/>
    </w:p>
    <w:p w14:paraId="452522B3" w14:textId="77777777" w:rsidR="00FB7B2A" w:rsidRPr="00362F54" w:rsidRDefault="00FB7B2A" w:rsidP="00FB7B2A">
      <w:pPr>
        <w:spacing w:line="0" w:lineRule="atLeast"/>
        <w:jc w:val="both"/>
        <w:rPr>
          <w:rFonts w:ascii="Arial" w:eastAsia="Arial" w:hAnsi="Arial" w:cs="Arial"/>
          <w:b/>
          <w:sz w:val="20"/>
          <w:szCs w:val="20"/>
          <w:lang w:eastAsia="en-GB"/>
        </w:rPr>
      </w:pPr>
      <w:r w:rsidRPr="00362F54">
        <w:rPr>
          <w:rFonts w:ascii="Arial" w:eastAsia="Arial" w:hAnsi="Arial" w:cs="Arial"/>
          <w:b/>
          <w:sz w:val="20"/>
          <w:szCs w:val="20"/>
          <w:lang w:eastAsia="en-GB"/>
        </w:rPr>
        <w:t>General Duties:</w:t>
      </w:r>
    </w:p>
    <w:p w14:paraId="3CB114E1" w14:textId="77777777" w:rsidR="00FB7B2A" w:rsidRPr="00362F54" w:rsidRDefault="00FB7B2A" w:rsidP="00FB7B2A">
      <w:pPr>
        <w:spacing w:line="152" w:lineRule="exact"/>
        <w:jc w:val="both"/>
        <w:rPr>
          <w:rFonts w:ascii="Arial" w:eastAsia="Times New Roman" w:hAnsi="Arial" w:cs="Arial"/>
          <w:sz w:val="20"/>
          <w:szCs w:val="20"/>
          <w:lang w:eastAsia="en-GB"/>
        </w:rPr>
      </w:pPr>
    </w:p>
    <w:p w14:paraId="7ABA9BA4" w14:textId="77777777" w:rsidR="00C55D59" w:rsidRPr="00362F54" w:rsidRDefault="00C55D59" w:rsidP="00C55D59">
      <w:pPr>
        <w:pStyle w:val="ListParagraph"/>
        <w:numPr>
          <w:ilvl w:val="0"/>
          <w:numId w:val="37"/>
        </w:numPr>
        <w:ind w:left="360"/>
        <w:rPr>
          <w:rFonts w:ascii="Arial" w:hAnsi="Arial" w:cs="Arial"/>
          <w:sz w:val="20"/>
          <w:szCs w:val="20"/>
        </w:rPr>
      </w:pPr>
      <w:r w:rsidRPr="00362F54">
        <w:rPr>
          <w:rFonts w:ascii="Arial" w:hAnsi="Arial" w:cs="Arial"/>
          <w:sz w:val="20"/>
          <w:szCs w:val="20"/>
        </w:rPr>
        <w:t>Carry out duties with due regard to confidentiality and data protection regulations particularly with regard to student data.</w:t>
      </w:r>
    </w:p>
    <w:p w14:paraId="63F1DA16" w14:textId="77777777" w:rsidR="00C55D59" w:rsidRPr="00362F54" w:rsidRDefault="00C55D59" w:rsidP="00C55D59">
      <w:pPr>
        <w:pStyle w:val="ListParagraph"/>
        <w:numPr>
          <w:ilvl w:val="0"/>
          <w:numId w:val="37"/>
        </w:numPr>
        <w:ind w:left="360"/>
        <w:rPr>
          <w:rFonts w:ascii="Arial" w:hAnsi="Arial" w:cs="Arial"/>
          <w:sz w:val="20"/>
          <w:szCs w:val="20"/>
        </w:rPr>
      </w:pPr>
      <w:r w:rsidRPr="00362F54">
        <w:rPr>
          <w:rFonts w:ascii="Arial" w:hAnsi="Arial" w:cs="Arial"/>
          <w:sz w:val="20"/>
          <w:szCs w:val="20"/>
        </w:rPr>
        <w:t>Carry out all duties maintaining the highest levels of customer care and service and adhering to the schools’ safeguarding and security policies at all times.</w:t>
      </w:r>
    </w:p>
    <w:p w14:paraId="3B5A512A" w14:textId="77777777" w:rsidR="00C55D59" w:rsidRPr="00362F54" w:rsidRDefault="00C55D59" w:rsidP="00C55D59">
      <w:pPr>
        <w:numPr>
          <w:ilvl w:val="0"/>
          <w:numId w:val="36"/>
        </w:numPr>
        <w:tabs>
          <w:tab w:val="left" w:pos="720"/>
        </w:tabs>
        <w:spacing w:line="0" w:lineRule="atLeast"/>
        <w:ind w:left="360"/>
        <w:jc w:val="both"/>
        <w:rPr>
          <w:rFonts w:ascii="Arial" w:eastAsia="Arial" w:hAnsi="Arial" w:cs="Arial"/>
          <w:sz w:val="20"/>
          <w:szCs w:val="20"/>
          <w:lang w:eastAsia="en-GB"/>
        </w:rPr>
      </w:pPr>
      <w:r w:rsidRPr="00362F54">
        <w:rPr>
          <w:rFonts w:ascii="Arial" w:eastAsia="Arial" w:hAnsi="Arial" w:cs="Arial"/>
          <w:sz w:val="20"/>
          <w:szCs w:val="20"/>
          <w:lang w:eastAsia="en-GB"/>
        </w:rPr>
        <w:t>To support Academy activities, attending appropriate Academy events</w:t>
      </w:r>
    </w:p>
    <w:p w14:paraId="50487367" w14:textId="77777777" w:rsidR="00C55D59" w:rsidRPr="00362F54" w:rsidRDefault="00C55D59" w:rsidP="00C55D59">
      <w:pPr>
        <w:pStyle w:val="ListParagraph"/>
        <w:numPr>
          <w:ilvl w:val="0"/>
          <w:numId w:val="37"/>
        </w:numPr>
        <w:ind w:left="360"/>
        <w:rPr>
          <w:rFonts w:ascii="Arial" w:hAnsi="Arial" w:cs="Arial"/>
          <w:sz w:val="20"/>
          <w:szCs w:val="20"/>
        </w:rPr>
      </w:pPr>
      <w:r w:rsidRPr="00362F54">
        <w:rPr>
          <w:rFonts w:ascii="Arial" w:hAnsi="Arial" w:cs="Arial"/>
          <w:sz w:val="20"/>
          <w:szCs w:val="20"/>
        </w:rPr>
        <w:t>The post holder is responsible for the safeguarding and promotion of the welfare of children.</w:t>
      </w:r>
    </w:p>
    <w:p w14:paraId="06802876" w14:textId="77777777" w:rsidR="00C55D59" w:rsidRPr="00362F54" w:rsidRDefault="00C55D59" w:rsidP="00C55D59">
      <w:pPr>
        <w:pStyle w:val="ListParagraph"/>
        <w:numPr>
          <w:ilvl w:val="0"/>
          <w:numId w:val="37"/>
        </w:numPr>
        <w:ind w:left="360"/>
        <w:rPr>
          <w:rFonts w:ascii="Arial" w:hAnsi="Arial" w:cs="Arial"/>
          <w:sz w:val="20"/>
          <w:szCs w:val="20"/>
        </w:rPr>
      </w:pPr>
      <w:r w:rsidRPr="00362F54">
        <w:rPr>
          <w:rFonts w:ascii="Arial" w:hAnsi="Arial" w:cs="Arial"/>
          <w:sz w:val="20"/>
          <w:szCs w:val="20"/>
        </w:rPr>
        <w:t>To provide First Aid support on a rota basis to students and staff (full training will be provided).</w:t>
      </w:r>
    </w:p>
    <w:p w14:paraId="31F630BC" w14:textId="77777777" w:rsidR="00FB7B2A" w:rsidRPr="00362F54" w:rsidRDefault="00FB7B2A" w:rsidP="00237FB6">
      <w:pPr>
        <w:spacing w:line="17" w:lineRule="exact"/>
        <w:jc w:val="both"/>
        <w:rPr>
          <w:rFonts w:ascii="Arial" w:eastAsia="Arial" w:hAnsi="Arial" w:cs="Arial"/>
          <w:sz w:val="20"/>
          <w:szCs w:val="20"/>
          <w:lang w:eastAsia="en-GB"/>
        </w:rPr>
      </w:pPr>
    </w:p>
    <w:p w14:paraId="4CB863DA" w14:textId="77777777" w:rsidR="00FB7B2A" w:rsidRPr="00362F54" w:rsidRDefault="00FB7B2A" w:rsidP="00237FB6">
      <w:pPr>
        <w:numPr>
          <w:ilvl w:val="0"/>
          <w:numId w:val="36"/>
        </w:numPr>
        <w:tabs>
          <w:tab w:val="left" w:pos="720"/>
        </w:tabs>
        <w:spacing w:line="0" w:lineRule="atLeast"/>
        <w:ind w:left="360"/>
        <w:jc w:val="both"/>
        <w:rPr>
          <w:rFonts w:ascii="Arial" w:eastAsia="Arial" w:hAnsi="Arial" w:cs="Arial"/>
          <w:sz w:val="20"/>
          <w:szCs w:val="20"/>
          <w:lang w:eastAsia="en-GB"/>
        </w:rPr>
      </w:pPr>
      <w:r w:rsidRPr="00362F54">
        <w:rPr>
          <w:rFonts w:ascii="Arial" w:eastAsia="Arial" w:hAnsi="Arial" w:cs="Arial"/>
          <w:sz w:val="20"/>
          <w:szCs w:val="20"/>
          <w:lang w:eastAsia="en-GB"/>
        </w:rPr>
        <w:t>General housekeeping</w:t>
      </w:r>
    </w:p>
    <w:p w14:paraId="58DB8DF1" w14:textId="77777777" w:rsidR="00FB7B2A" w:rsidRPr="00C55D59" w:rsidRDefault="00FB7B2A" w:rsidP="00237FB6">
      <w:pPr>
        <w:spacing w:line="12" w:lineRule="exact"/>
        <w:jc w:val="both"/>
        <w:rPr>
          <w:rFonts w:ascii="Arial" w:eastAsia="Arial" w:hAnsi="Arial" w:cs="Arial"/>
          <w:sz w:val="20"/>
          <w:szCs w:val="20"/>
          <w:lang w:eastAsia="en-GB"/>
        </w:rPr>
      </w:pPr>
    </w:p>
    <w:p w14:paraId="245E981A" w14:textId="77777777" w:rsidR="00855BAB" w:rsidRPr="00C55D59" w:rsidRDefault="00855BAB" w:rsidP="00237FB6">
      <w:pPr>
        <w:pStyle w:val="ListParagraph"/>
        <w:numPr>
          <w:ilvl w:val="0"/>
          <w:numId w:val="36"/>
        </w:numPr>
        <w:ind w:left="360"/>
        <w:rPr>
          <w:rFonts w:ascii="Arial" w:eastAsia="Arial" w:hAnsi="Arial" w:cs="Arial"/>
          <w:sz w:val="20"/>
          <w:szCs w:val="20"/>
          <w:lang w:eastAsia="en-GB"/>
        </w:rPr>
      </w:pPr>
      <w:r w:rsidRPr="00C55D59">
        <w:rPr>
          <w:rFonts w:ascii="Arial" w:eastAsia="Arial" w:hAnsi="Arial" w:cs="Arial"/>
          <w:sz w:val="20"/>
          <w:szCs w:val="20"/>
          <w:lang w:eastAsia="en-GB"/>
        </w:rPr>
        <w:t>The post holder may reasonably be expected to undertake other duties commensurate with the level of responsibility that may be allocated from time to time.</w:t>
      </w:r>
    </w:p>
    <w:p w14:paraId="79E13807" w14:textId="77777777" w:rsidR="00FB7B2A" w:rsidRPr="00C55D59" w:rsidRDefault="00FB7B2A" w:rsidP="00237FB6">
      <w:pPr>
        <w:numPr>
          <w:ilvl w:val="0"/>
          <w:numId w:val="36"/>
        </w:numPr>
        <w:tabs>
          <w:tab w:val="left" w:pos="720"/>
        </w:tabs>
        <w:spacing w:line="0" w:lineRule="atLeast"/>
        <w:ind w:left="360"/>
        <w:jc w:val="both"/>
        <w:rPr>
          <w:rFonts w:ascii="Arial" w:eastAsia="Arial" w:hAnsi="Arial" w:cs="Arial"/>
          <w:sz w:val="20"/>
          <w:szCs w:val="20"/>
          <w:lang w:eastAsia="en-GB"/>
        </w:rPr>
      </w:pPr>
      <w:r w:rsidRPr="00C55D59">
        <w:rPr>
          <w:rFonts w:ascii="Arial" w:eastAsia="Arial" w:hAnsi="Arial" w:cs="Arial"/>
          <w:sz w:val="20"/>
          <w:szCs w:val="20"/>
          <w:lang w:eastAsia="en-GB"/>
        </w:rPr>
        <w:t>Any other duties deemed reasonable, as directed by the Principal.</w:t>
      </w:r>
    </w:p>
    <w:p w14:paraId="0AA53759" w14:textId="7EB26BEF" w:rsidR="00FB7B2A" w:rsidRPr="00C55D59" w:rsidRDefault="00FB7B2A" w:rsidP="00FB7B2A">
      <w:pPr>
        <w:spacing w:line="238" w:lineRule="auto"/>
        <w:jc w:val="both"/>
        <w:rPr>
          <w:rFonts w:ascii="Arial" w:eastAsia="Arial" w:hAnsi="Arial" w:cs="Arial"/>
          <w:sz w:val="20"/>
          <w:szCs w:val="20"/>
          <w:lang w:eastAsia="en-GB"/>
        </w:rPr>
      </w:pPr>
      <w:r w:rsidRPr="00C55D59">
        <w:rPr>
          <w:rFonts w:ascii="Arial" w:eastAsia="Arial" w:hAnsi="Arial" w:cs="Arial"/>
          <w:sz w:val="20"/>
          <w:szCs w:val="20"/>
          <w:lang w:eastAsia="en-GB"/>
        </w:rPr>
        <w:tab/>
      </w:r>
      <w:r w:rsidRPr="00C55D59">
        <w:rPr>
          <w:rFonts w:ascii="Arial" w:eastAsia="Arial" w:hAnsi="Arial" w:cs="Arial"/>
          <w:sz w:val="20"/>
          <w:szCs w:val="20"/>
          <w:lang w:eastAsia="en-GB"/>
        </w:rPr>
        <w:tab/>
      </w:r>
      <w:r w:rsidRPr="00C55D59">
        <w:rPr>
          <w:rFonts w:ascii="Arial" w:eastAsia="Arial" w:hAnsi="Arial" w:cs="Arial"/>
          <w:sz w:val="20"/>
          <w:szCs w:val="20"/>
          <w:lang w:eastAsia="en-GB"/>
        </w:rPr>
        <w:tab/>
      </w:r>
      <w:r w:rsidRPr="00C55D59">
        <w:rPr>
          <w:rFonts w:ascii="Arial" w:eastAsia="Arial" w:hAnsi="Arial" w:cs="Arial"/>
          <w:sz w:val="20"/>
          <w:szCs w:val="20"/>
          <w:lang w:eastAsia="en-GB"/>
        </w:rPr>
        <w:tab/>
      </w:r>
      <w:r w:rsidRPr="00C55D59">
        <w:rPr>
          <w:rFonts w:ascii="Arial" w:eastAsia="Arial" w:hAnsi="Arial" w:cs="Arial"/>
          <w:sz w:val="20"/>
          <w:szCs w:val="20"/>
          <w:lang w:eastAsia="en-GB"/>
        </w:rPr>
        <w:tab/>
      </w:r>
      <w:r w:rsidRPr="00C55D59">
        <w:rPr>
          <w:rFonts w:ascii="Arial" w:eastAsia="Arial" w:hAnsi="Arial" w:cs="Arial"/>
          <w:sz w:val="20"/>
          <w:szCs w:val="20"/>
          <w:lang w:eastAsia="en-GB"/>
        </w:rPr>
        <w:tab/>
      </w:r>
      <w:r w:rsidRPr="00C55D59">
        <w:rPr>
          <w:rFonts w:ascii="Arial" w:eastAsia="Arial" w:hAnsi="Arial" w:cs="Arial"/>
          <w:sz w:val="20"/>
          <w:szCs w:val="20"/>
          <w:lang w:eastAsia="en-GB"/>
        </w:rPr>
        <w:tab/>
      </w:r>
    </w:p>
    <w:p w14:paraId="7903BBDD" w14:textId="55B6F844" w:rsidR="00EF0E9C" w:rsidRPr="00C55D59" w:rsidRDefault="00EF0E9C" w:rsidP="00EF0E9C">
      <w:pPr>
        <w:rPr>
          <w:rFonts w:ascii="Arial" w:hAnsi="Arial" w:cs="Arial"/>
          <w:b/>
          <w:bCs/>
          <w:sz w:val="20"/>
          <w:szCs w:val="20"/>
        </w:rPr>
      </w:pPr>
      <w:r w:rsidRPr="00C55D59">
        <w:rPr>
          <w:rFonts w:ascii="Arial" w:hAnsi="Arial" w:cs="Arial"/>
          <w:b/>
          <w:bCs/>
          <w:sz w:val="20"/>
          <w:szCs w:val="20"/>
        </w:rPr>
        <w:t>General Responsibilities of all Padgate Academy Staff:</w:t>
      </w:r>
    </w:p>
    <w:p w14:paraId="1F4AFB35" w14:textId="77777777" w:rsidR="00EF0E9C" w:rsidRPr="00C55D59" w:rsidRDefault="00EF0E9C" w:rsidP="00EF0E9C">
      <w:pPr>
        <w:rPr>
          <w:rFonts w:ascii="Arial" w:hAnsi="Arial" w:cs="Arial"/>
          <w:sz w:val="20"/>
          <w:szCs w:val="20"/>
        </w:rPr>
      </w:pPr>
    </w:p>
    <w:p w14:paraId="1A93E5B7" w14:textId="77777777" w:rsidR="00EF0E9C" w:rsidRPr="00C55D59" w:rsidRDefault="00EF0E9C" w:rsidP="00FE2B9B">
      <w:pPr>
        <w:rPr>
          <w:rFonts w:ascii="Arial" w:hAnsi="Arial" w:cs="Arial"/>
          <w:sz w:val="20"/>
          <w:szCs w:val="20"/>
        </w:rPr>
      </w:pPr>
      <w:r w:rsidRPr="00C55D59">
        <w:rPr>
          <w:rFonts w:ascii="Arial" w:hAnsi="Arial" w:cs="Arial"/>
          <w:sz w:val="20"/>
          <w:szCs w:val="20"/>
        </w:rPr>
        <w:t>a)</w:t>
      </w:r>
      <w:r w:rsidRPr="00C55D59">
        <w:rPr>
          <w:rFonts w:ascii="Arial" w:hAnsi="Arial" w:cs="Arial"/>
          <w:sz w:val="20"/>
          <w:szCs w:val="20"/>
        </w:rPr>
        <w:tab/>
        <w:t>To work consistently to uphold Academy’s aims.</w:t>
      </w:r>
    </w:p>
    <w:p w14:paraId="36E05F91" w14:textId="77777777" w:rsidR="00EF0E9C" w:rsidRPr="00ED2DE8" w:rsidRDefault="00EF0E9C" w:rsidP="00FE2B9B">
      <w:pPr>
        <w:rPr>
          <w:rFonts w:ascii="Arial" w:hAnsi="Arial" w:cs="Arial"/>
          <w:sz w:val="20"/>
          <w:szCs w:val="20"/>
        </w:rPr>
      </w:pPr>
      <w:r w:rsidRPr="00ED2DE8">
        <w:rPr>
          <w:rFonts w:ascii="Arial" w:hAnsi="Arial" w:cs="Arial"/>
          <w:sz w:val="20"/>
          <w:szCs w:val="20"/>
        </w:rPr>
        <w:t>b)</w:t>
      </w:r>
      <w:r w:rsidRPr="00ED2DE8">
        <w:rPr>
          <w:rFonts w:ascii="Arial" w:hAnsi="Arial" w:cs="Arial"/>
          <w:sz w:val="20"/>
          <w:szCs w:val="20"/>
        </w:rPr>
        <w:tab/>
        <w:t>To work in a co-operative and polite manner with all stakeholders.</w:t>
      </w:r>
    </w:p>
    <w:p w14:paraId="58BF1F75" w14:textId="77777777" w:rsidR="00EF0E9C" w:rsidRPr="00ED2DE8" w:rsidRDefault="00EF0E9C" w:rsidP="00F31F35">
      <w:pPr>
        <w:ind w:left="720" w:hanging="720"/>
        <w:rPr>
          <w:rFonts w:ascii="Arial" w:hAnsi="Arial" w:cs="Arial"/>
          <w:sz w:val="20"/>
          <w:szCs w:val="20"/>
        </w:rPr>
      </w:pPr>
      <w:r w:rsidRPr="00ED2DE8">
        <w:rPr>
          <w:rFonts w:ascii="Arial" w:hAnsi="Arial" w:cs="Arial"/>
          <w:sz w:val="20"/>
          <w:szCs w:val="20"/>
        </w:rPr>
        <w:t>c)</w:t>
      </w:r>
      <w:r w:rsidRPr="00ED2DE8">
        <w:rPr>
          <w:rFonts w:ascii="Arial" w:hAnsi="Arial" w:cs="Arial"/>
          <w:sz w:val="20"/>
          <w:szCs w:val="20"/>
        </w:rPr>
        <w:tab/>
        <w:t>To work with students and parents in a courteous, positive, caring and responsible manner at all times.</w:t>
      </w:r>
    </w:p>
    <w:p w14:paraId="3726A6EB" w14:textId="77777777" w:rsidR="00EF0E9C" w:rsidRPr="00ED2DE8" w:rsidRDefault="00EF0E9C" w:rsidP="00F31F35">
      <w:pPr>
        <w:ind w:left="720" w:hanging="720"/>
        <w:rPr>
          <w:rFonts w:ascii="Arial" w:hAnsi="Arial" w:cs="Arial"/>
          <w:sz w:val="20"/>
          <w:szCs w:val="20"/>
        </w:rPr>
      </w:pPr>
      <w:r w:rsidRPr="00ED2DE8">
        <w:rPr>
          <w:rFonts w:ascii="Arial" w:hAnsi="Arial" w:cs="Arial"/>
          <w:sz w:val="20"/>
          <w:szCs w:val="20"/>
        </w:rPr>
        <w:t>d)</w:t>
      </w:r>
      <w:r w:rsidRPr="00ED2DE8">
        <w:rPr>
          <w:rFonts w:ascii="Arial" w:hAnsi="Arial" w:cs="Arial"/>
          <w:sz w:val="20"/>
          <w:szCs w:val="20"/>
        </w:rPr>
        <w:tab/>
        <w:t>To take an active and positive role in the Academy’s commitment to developing staff, and the annual review procedures.</w:t>
      </w:r>
    </w:p>
    <w:p w14:paraId="60DE4FEC" w14:textId="77777777" w:rsidR="00EF0E9C" w:rsidRPr="00ED2DE8" w:rsidRDefault="00EF0E9C" w:rsidP="00F31F35">
      <w:pPr>
        <w:ind w:left="720" w:hanging="720"/>
        <w:rPr>
          <w:rFonts w:ascii="Arial" w:hAnsi="Arial" w:cs="Arial"/>
          <w:sz w:val="20"/>
          <w:szCs w:val="20"/>
        </w:rPr>
      </w:pPr>
      <w:r w:rsidRPr="00ED2DE8">
        <w:rPr>
          <w:rFonts w:ascii="Arial" w:hAnsi="Arial" w:cs="Arial"/>
          <w:sz w:val="20"/>
          <w:szCs w:val="20"/>
        </w:rPr>
        <w:t>e)</w:t>
      </w:r>
      <w:r w:rsidRPr="00ED2DE8">
        <w:rPr>
          <w:rFonts w:ascii="Arial" w:hAnsi="Arial" w:cs="Arial"/>
          <w:sz w:val="20"/>
          <w:szCs w:val="20"/>
        </w:rPr>
        <w:tab/>
        <w:t>To work with visitors to the Academy in such a way that it enhances the reputation of the Academy.</w:t>
      </w:r>
    </w:p>
    <w:p w14:paraId="4BAD06AC" w14:textId="77777777" w:rsidR="00EF0E9C" w:rsidRPr="00ED2DE8" w:rsidRDefault="00EF0E9C" w:rsidP="00FE2B9B">
      <w:pPr>
        <w:rPr>
          <w:rFonts w:ascii="Arial" w:hAnsi="Arial" w:cs="Arial"/>
          <w:sz w:val="20"/>
          <w:szCs w:val="20"/>
        </w:rPr>
      </w:pPr>
      <w:r w:rsidRPr="00ED2DE8">
        <w:rPr>
          <w:rFonts w:ascii="Arial" w:hAnsi="Arial" w:cs="Arial"/>
          <w:sz w:val="20"/>
          <w:szCs w:val="20"/>
        </w:rPr>
        <w:t>f)</w:t>
      </w:r>
      <w:r w:rsidRPr="00ED2DE8">
        <w:rPr>
          <w:rFonts w:ascii="Arial" w:hAnsi="Arial" w:cs="Arial"/>
          <w:sz w:val="20"/>
          <w:szCs w:val="20"/>
        </w:rPr>
        <w:tab/>
        <w:t>To seek to improve the quality of the Academy’s service.</w:t>
      </w:r>
    </w:p>
    <w:p w14:paraId="47E5CA94" w14:textId="77777777" w:rsidR="00EF0E9C" w:rsidRPr="00ED2DE8" w:rsidRDefault="00EF0E9C" w:rsidP="00F31F35">
      <w:pPr>
        <w:ind w:left="720" w:hanging="720"/>
        <w:rPr>
          <w:rFonts w:ascii="Arial" w:hAnsi="Arial" w:cs="Arial"/>
          <w:sz w:val="20"/>
          <w:szCs w:val="20"/>
        </w:rPr>
      </w:pPr>
      <w:r w:rsidRPr="00ED2DE8">
        <w:rPr>
          <w:rFonts w:ascii="Arial" w:hAnsi="Arial" w:cs="Arial"/>
          <w:sz w:val="20"/>
          <w:szCs w:val="20"/>
        </w:rPr>
        <w:t>g)</w:t>
      </w:r>
      <w:r w:rsidRPr="00ED2DE8">
        <w:rPr>
          <w:rFonts w:ascii="Arial" w:hAnsi="Arial" w:cs="Arial"/>
          <w:sz w:val="20"/>
          <w:szCs w:val="20"/>
        </w:rPr>
        <w:tab/>
        <w:t>To present oneself in a professional way that is consistent with the values and           expectations of the Academy.</w:t>
      </w:r>
    </w:p>
    <w:p w14:paraId="55995E4A" w14:textId="77777777" w:rsidR="00EF0E9C" w:rsidRPr="00ED2DE8" w:rsidRDefault="00EF0E9C" w:rsidP="00FE2B9B">
      <w:pPr>
        <w:rPr>
          <w:rFonts w:ascii="Arial" w:hAnsi="Arial" w:cs="Arial"/>
          <w:sz w:val="20"/>
          <w:szCs w:val="20"/>
        </w:rPr>
      </w:pPr>
    </w:p>
    <w:p w14:paraId="145C7116" w14:textId="1D9DF923" w:rsidR="00EF0E9C" w:rsidRPr="00ED2DE8" w:rsidRDefault="00EF0E9C" w:rsidP="00EF0E9C">
      <w:pPr>
        <w:rPr>
          <w:rFonts w:ascii="Arial" w:hAnsi="Arial" w:cs="Arial"/>
          <w:sz w:val="20"/>
          <w:szCs w:val="20"/>
        </w:rPr>
      </w:pPr>
      <w:r w:rsidRPr="00ED2DE8">
        <w:rPr>
          <w:rFonts w:ascii="Arial" w:hAnsi="Arial" w:cs="Arial"/>
          <w:sz w:val="20"/>
          <w:szCs w:val="20"/>
        </w:rPr>
        <w:t>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provided that responsibilities remain in line with the grade.</w:t>
      </w:r>
      <w:r w:rsidR="006859CB">
        <w:rPr>
          <w:rFonts w:ascii="Arial" w:hAnsi="Arial" w:cs="Arial"/>
          <w:sz w:val="20"/>
          <w:szCs w:val="20"/>
        </w:rPr>
        <w:t xml:space="preserve">  </w:t>
      </w:r>
      <w:r w:rsidRPr="00ED2DE8">
        <w:rPr>
          <w:rFonts w:ascii="Arial" w:hAnsi="Arial" w:cs="Arial"/>
          <w:sz w:val="20"/>
          <w:szCs w:val="20"/>
        </w:rPr>
        <w:t>Consequently, the Academy will expect to revise this job description from time to time and will consult the post holder at the appropriate time.</w:t>
      </w:r>
    </w:p>
    <w:p w14:paraId="5C179A43" w14:textId="77777777" w:rsidR="00EF0E9C" w:rsidRPr="00ED2DE8" w:rsidRDefault="00EF0E9C" w:rsidP="00EF0E9C">
      <w:pPr>
        <w:rPr>
          <w:rFonts w:ascii="Arial" w:hAnsi="Arial" w:cs="Arial"/>
          <w:sz w:val="20"/>
          <w:szCs w:val="20"/>
        </w:rPr>
      </w:pPr>
    </w:p>
    <w:p w14:paraId="1085EA6A" w14:textId="77777777" w:rsidR="00EF0E9C" w:rsidRPr="00ED2DE8" w:rsidRDefault="00EF0E9C" w:rsidP="00EF0E9C">
      <w:pPr>
        <w:rPr>
          <w:rFonts w:ascii="Arial" w:hAnsi="Arial" w:cs="Arial"/>
          <w:sz w:val="20"/>
          <w:szCs w:val="20"/>
        </w:rPr>
      </w:pPr>
      <w:r w:rsidRPr="00ED2DE8">
        <w:rPr>
          <w:rFonts w:ascii="Arial" w:hAnsi="Arial" w:cs="Arial"/>
          <w:sz w:val="20"/>
          <w:szCs w:val="20"/>
        </w:rPr>
        <w:t>The Challenge Academy Trust (TCAT) and Padgate Academy are committed to safeguarding and promoting the welfare of children, young people and expects all staff and volunteers to share this commitment.</w:t>
      </w:r>
    </w:p>
    <w:p w14:paraId="7C7E9176" w14:textId="77777777" w:rsidR="00EF0E9C" w:rsidRPr="00ED2DE8" w:rsidRDefault="00EF0E9C" w:rsidP="00EF0E9C">
      <w:pPr>
        <w:rPr>
          <w:rFonts w:ascii="Arial" w:hAnsi="Arial" w:cs="Arial"/>
          <w:sz w:val="20"/>
          <w:szCs w:val="20"/>
        </w:rPr>
      </w:pPr>
    </w:p>
    <w:p w14:paraId="1E9F5B79" w14:textId="77777777" w:rsidR="00EF0E9C" w:rsidRPr="00ED2DE8" w:rsidRDefault="00EF0E9C" w:rsidP="00EF0E9C">
      <w:pPr>
        <w:rPr>
          <w:rFonts w:ascii="Arial" w:hAnsi="Arial" w:cs="Arial"/>
          <w:sz w:val="20"/>
          <w:szCs w:val="20"/>
        </w:rPr>
      </w:pPr>
      <w:r w:rsidRPr="00ED2DE8">
        <w:rPr>
          <w:rFonts w:ascii="Arial" w:hAnsi="Arial" w:cs="Arial"/>
          <w:sz w:val="20"/>
          <w:szCs w:val="20"/>
        </w:rPr>
        <w:t>All posts are subject to an enhanced DBS check.</w:t>
      </w:r>
    </w:p>
    <w:p w14:paraId="1A947852" w14:textId="77777777" w:rsidR="004A29B5" w:rsidRDefault="004A29B5" w:rsidP="00EF0E9C">
      <w:pPr>
        <w:rPr>
          <w:rFonts w:ascii="Arial" w:hAnsi="Arial" w:cs="Arial"/>
          <w:sz w:val="20"/>
          <w:szCs w:val="20"/>
        </w:rPr>
      </w:pPr>
    </w:p>
    <w:p w14:paraId="4608F5F4" w14:textId="77777777" w:rsidR="006859CB" w:rsidRDefault="006859CB" w:rsidP="00EF0E9C">
      <w:pPr>
        <w:rPr>
          <w:rFonts w:ascii="Arial" w:hAnsi="Arial" w:cs="Arial"/>
          <w:sz w:val="20"/>
          <w:szCs w:val="20"/>
        </w:rPr>
      </w:pPr>
    </w:p>
    <w:p w14:paraId="34A17769" w14:textId="77777777" w:rsidR="006859CB" w:rsidRDefault="006859CB" w:rsidP="00EF0E9C">
      <w:pPr>
        <w:rPr>
          <w:rFonts w:ascii="Arial" w:hAnsi="Arial" w:cs="Arial"/>
          <w:sz w:val="20"/>
          <w:szCs w:val="20"/>
        </w:rPr>
      </w:pPr>
    </w:p>
    <w:p w14:paraId="22F2E043" w14:textId="77777777" w:rsidR="00A15DBC" w:rsidRPr="006859CB" w:rsidRDefault="00A15DBC" w:rsidP="00A15DBC">
      <w:pPr>
        <w:jc w:val="center"/>
        <w:rPr>
          <w:rFonts w:ascii="Arial" w:hAnsi="Arial" w:cs="Arial"/>
          <w:b/>
          <w:bCs/>
          <w:sz w:val="28"/>
          <w:szCs w:val="28"/>
        </w:rPr>
      </w:pPr>
      <w:r w:rsidRPr="006859CB">
        <w:rPr>
          <w:rFonts w:ascii="Arial" w:hAnsi="Arial" w:cs="Arial"/>
          <w:b/>
          <w:bCs/>
          <w:sz w:val="28"/>
          <w:szCs w:val="28"/>
        </w:rPr>
        <w:lastRenderedPageBreak/>
        <w:t>Person Specification</w:t>
      </w:r>
    </w:p>
    <w:p w14:paraId="6B931C43" w14:textId="77777777" w:rsidR="00CD461C" w:rsidRPr="00237FB6" w:rsidRDefault="00CD461C" w:rsidP="00CA2B7E">
      <w:pPr>
        <w:ind w:left="7200" w:firstLine="720"/>
        <w:rPr>
          <w:rFonts w:ascii="Arial" w:hAnsi="Arial" w:cs="Arial"/>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0"/>
        <w:gridCol w:w="1843"/>
        <w:gridCol w:w="2126"/>
      </w:tblGrid>
      <w:tr w:rsidR="006E13AB" w:rsidRPr="00237FB6" w14:paraId="32E4E35E" w14:textId="77777777" w:rsidTr="00CA1254">
        <w:trPr>
          <w:trHeight w:val="413"/>
        </w:trPr>
        <w:tc>
          <w:tcPr>
            <w:tcW w:w="6550" w:type="dxa"/>
            <w:shd w:val="clear" w:color="auto" w:fill="C0C0C0"/>
          </w:tcPr>
          <w:p w14:paraId="5EB9DCF1" w14:textId="77777777" w:rsidR="006E13AB" w:rsidRPr="00237FB6" w:rsidRDefault="006E13AB" w:rsidP="00CA1254">
            <w:pPr>
              <w:rPr>
                <w:rFonts w:ascii="Arial" w:hAnsi="Arial" w:cs="Arial"/>
                <w:b/>
                <w:bCs/>
                <w:sz w:val="20"/>
                <w:szCs w:val="20"/>
              </w:rPr>
            </w:pPr>
            <w:r w:rsidRPr="00237FB6">
              <w:rPr>
                <w:rFonts w:ascii="Arial" w:hAnsi="Arial" w:cs="Arial"/>
                <w:b/>
                <w:bCs/>
                <w:sz w:val="20"/>
                <w:szCs w:val="20"/>
              </w:rPr>
              <w:t>Training and Qualifications</w:t>
            </w:r>
          </w:p>
        </w:tc>
        <w:tc>
          <w:tcPr>
            <w:tcW w:w="1843" w:type="dxa"/>
          </w:tcPr>
          <w:p w14:paraId="1B5DF06E" w14:textId="77777777" w:rsidR="006E13AB" w:rsidRPr="00237FB6" w:rsidRDefault="006E13AB" w:rsidP="00CA1254">
            <w:pPr>
              <w:jc w:val="center"/>
              <w:rPr>
                <w:rFonts w:ascii="Arial" w:hAnsi="Arial" w:cs="Arial"/>
                <w:sz w:val="18"/>
                <w:szCs w:val="18"/>
              </w:rPr>
            </w:pPr>
            <w:r w:rsidRPr="00237FB6">
              <w:rPr>
                <w:rFonts w:ascii="Arial" w:hAnsi="Arial" w:cs="Arial"/>
                <w:b/>
                <w:sz w:val="18"/>
                <w:szCs w:val="18"/>
              </w:rPr>
              <w:t>E</w:t>
            </w:r>
            <w:r w:rsidRPr="00237FB6">
              <w:rPr>
                <w:rFonts w:ascii="Arial" w:hAnsi="Arial" w:cs="Arial"/>
                <w:sz w:val="18"/>
                <w:szCs w:val="18"/>
              </w:rPr>
              <w:t>ssential/</w:t>
            </w:r>
            <w:r w:rsidRPr="00237FB6">
              <w:rPr>
                <w:rFonts w:ascii="Arial" w:hAnsi="Arial" w:cs="Arial"/>
                <w:b/>
                <w:sz w:val="18"/>
                <w:szCs w:val="18"/>
              </w:rPr>
              <w:t>D</w:t>
            </w:r>
            <w:r w:rsidRPr="00237FB6">
              <w:rPr>
                <w:rFonts w:ascii="Arial" w:hAnsi="Arial" w:cs="Arial"/>
                <w:sz w:val="18"/>
                <w:szCs w:val="18"/>
              </w:rPr>
              <w:t>esirable</w:t>
            </w:r>
          </w:p>
        </w:tc>
        <w:tc>
          <w:tcPr>
            <w:tcW w:w="2126" w:type="dxa"/>
          </w:tcPr>
          <w:p w14:paraId="7DDD6E7E" w14:textId="77777777" w:rsidR="006E13AB" w:rsidRPr="00237FB6" w:rsidRDefault="006E13AB" w:rsidP="00CA1254">
            <w:pPr>
              <w:jc w:val="center"/>
              <w:rPr>
                <w:rFonts w:ascii="Arial" w:hAnsi="Arial" w:cs="Arial"/>
                <w:sz w:val="18"/>
                <w:szCs w:val="18"/>
              </w:rPr>
            </w:pPr>
            <w:r w:rsidRPr="00237FB6">
              <w:rPr>
                <w:rFonts w:ascii="Arial" w:hAnsi="Arial" w:cs="Arial"/>
                <w:sz w:val="18"/>
                <w:szCs w:val="18"/>
              </w:rPr>
              <w:t xml:space="preserve">Evidence: </w:t>
            </w:r>
            <w:r w:rsidRPr="00237FB6">
              <w:rPr>
                <w:rFonts w:ascii="Arial" w:hAnsi="Arial" w:cs="Arial"/>
                <w:b/>
                <w:sz w:val="18"/>
                <w:szCs w:val="18"/>
              </w:rPr>
              <w:t>A</w:t>
            </w:r>
            <w:r w:rsidRPr="00237FB6">
              <w:rPr>
                <w:rFonts w:ascii="Arial" w:hAnsi="Arial" w:cs="Arial"/>
                <w:sz w:val="18"/>
                <w:szCs w:val="18"/>
              </w:rPr>
              <w:t xml:space="preserve">pplication </w:t>
            </w:r>
            <w:r w:rsidRPr="00237FB6">
              <w:rPr>
                <w:rFonts w:ascii="Arial" w:hAnsi="Arial" w:cs="Arial"/>
                <w:b/>
                <w:sz w:val="18"/>
                <w:szCs w:val="18"/>
              </w:rPr>
              <w:t>I</w:t>
            </w:r>
            <w:r w:rsidRPr="00237FB6">
              <w:rPr>
                <w:rFonts w:ascii="Arial" w:hAnsi="Arial" w:cs="Arial"/>
                <w:sz w:val="18"/>
                <w:szCs w:val="18"/>
              </w:rPr>
              <w:t>nterview/</w:t>
            </w:r>
            <w:r w:rsidRPr="00237FB6">
              <w:rPr>
                <w:rFonts w:ascii="Arial" w:hAnsi="Arial" w:cs="Arial"/>
                <w:b/>
                <w:sz w:val="18"/>
                <w:szCs w:val="18"/>
              </w:rPr>
              <w:t>R</w:t>
            </w:r>
            <w:r w:rsidRPr="00237FB6">
              <w:rPr>
                <w:rFonts w:ascii="Arial" w:hAnsi="Arial" w:cs="Arial"/>
                <w:sz w:val="18"/>
                <w:szCs w:val="18"/>
              </w:rPr>
              <w:t>eferences</w:t>
            </w:r>
          </w:p>
        </w:tc>
      </w:tr>
      <w:tr w:rsidR="006E13AB" w:rsidRPr="00237FB6" w14:paraId="1F1A6818" w14:textId="77777777" w:rsidTr="00CA1254">
        <w:trPr>
          <w:trHeight w:val="340"/>
        </w:trPr>
        <w:tc>
          <w:tcPr>
            <w:tcW w:w="6550" w:type="dxa"/>
          </w:tcPr>
          <w:p w14:paraId="11F34FEA" w14:textId="77777777" w:rsidR="006E13AB" w:rsidRPr="00237FB6" w:rsidRDefault="006E13AB" w:rsidP="00CA1254">
            <w:pPr>
              <w:rPr>
                <w:rFonts w:ascii="Arial" w:hAnsi="Arial" w:cs="Arial"/>
                <w:sz w:val="20"/>
                <w:szCs w:val="20"/>
              </w:rPr>
            </w:pPr>
            <w:r w:rsidRPr="00237FB6">
              <w:rPr>
                <w:rFonts w:ascii="Arial" w:hAnsi="Arial" w:cs="Arial"/>
                <w:sz w:val="20"/>
                <w:szCs w:val="20"/>
              </w:rPr>
              <w:t>Minimum of 5 GCSE’s or equivalent including English and Maths</w:t>
            </w:r>
          </w:p>
        </w:tc>
        <w:tc>
          <w:tcPr>
            <w:tcW w:w="1843" w:type="dxa"/>
          </w:tcPr>
          <w:p w14:paraId="3E4D716A"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3C04CC32"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A</w:t>
            </w:r>
          </w:p>
        </w:tc>
      </w:tr>
      <w:tr w:rsidR="006E13AB" w:rsidRPr="00237FB6" w14:paraId="2453A6D9" w14:textId="77777777" w:rsidTr="00CA1254">
        <w:trPr>
          <w:trHeight w:val="340"/>
        </w:trPr>
        <w:tc>
          <w:tcPr>
            <w:tcW w:w="6550" w:type="dxa"/>
          </w:tcPr>
          <w:p w14:paraId="53181099" w14:textId="77777777" w:rsidR="006E13AB" w:rsidRPr="00237FB6" w:rsidRDefault="006E13AB" w:rsidP="00CA1254">
            <w:pPr>
              <w:rPr>
                <w:rFonts w:ascii="Arial" w:hAnsi="Arial" w:cs="Arial"/>
                <w:sz w:val="20"/>
                <w:szCs w:val="20"/>
              </w:rPr>
            </w:pPr>
            <w:r w:rsidRPr="00237FB6">
              <w:rPr>
                <w:rFonts w:ascii="Arial" w:hAnsi="Arial" w:cs="Arial"/>
                <w:sz w:val="20"/>
                <w:szCs w:val="20"/>
              </w:rPr>
              <w:t xml:space="preserve">To have English and Maths at Grade C or above (4/5) </w:t>
            </w:r>
          </w:p>
        </w:tc>
        <w:tc>
          <w:tcPr>
            <w:tcW w:w="1843" w:type="dxa"/>
          </w:tcPr>
          <w:p w14:paraId="5D419A0B"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38BF7761"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A</w:t>
            </w:r>
          </w:p>
        </w:tc>
      </w:tr>
      <w:tr w:rsidR="006E13AB" w:rsidRPr="00237FB6" w14:paraId="2134D733" w14:textId="77777777" w:rsidTr="00CA1254">
        <w:trPr>
          <w:trHeight w:val="340"/>
        </w:trPr>
        <w:tc>
          <w:tcPr>
            <w:tcW w:w="6550" w:type="dxa"/>
          </w:tcPr>
          <w:p w14:paraId="383487CF" w14:textId="77777777" w:rsidR="006E13AB" w:rsidRPr="00237FB6" w:rsidRDefault="006E13AB" w:rsidP="00CA1254">
            <w:pPr>
              <w:rPr>
                <w:rFonts w:ascii="Arial" w:hAnsi="Arial" w:cs="Arial"/>
                <w:sz w:val="20"/>
                <w:szCs w:val="20"/>
              </w:rPr>
            </w:pPr>
            <w:r w:rsidRPr="00237FB6">
              <w:rPr>
                <w:rFonts w:ascii="Arial" w:hAnsi="Arial" w:cs="Arial"/>
                <w:sz w:val="20"/>
                <w:szCs w:val="20"/>
              </w:rPr>
              <w:t>Higher level academic qualification</w:t>
            </w:r>
          </w:p>
        </w:tc>
        <w:tc>
          <w:tcPr>
            <w:tcW w:w="1843" w:type="dxa"/>
          </w:tcPr>
          <w:p w14:paraId="524AD3C9"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D</w:t>
            </w:r>
          </w:p>
        </w:tc>
        <w:tc>
          <w:tcPr>
            <w:tcW w:w="2126" w:type="dxa"/>
          </w:tcPr>
          <w:p w14:paraId="1BAB99B8"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A</w:t>
            </w:r>
          </w:p>
        </w:tc>
      </w:tr>
      <w:tr w:rsidR="006E13AB" w:rsidRPr="00237FB6" w14:paraId="794D8A44" w14:textId="77777777" w:rsidTr="00CA1254">
        <w:trPr>
          <w:trHeight w:val="311"/>
        </w:trPr>
        <w:tc>
          <w:tcPr>
            <w:tcW w:w="10519" w:type="dxa"/>
            <w:gridSpan w:val="3"/>
            <w:shd w:val="clear" w:color="auto" w:fill="C0C0C0"/>
          </w:tcPr>
          <w:p w14:paraId="03309194" w14:textId="77777777" w:rsidR="006E13AB" w:rsidRPr="00237FB6" w:rsidRDefault="006E13AB" w:rsidP="00CA1254">
            <w:pPr>
              <w:rPr>
                <w:rFonts w:ascii="Arial" w:hAnsi="Arial" w:cs="Arial"/>
                <w:b/>
                <w:bCs/>
                <w:i/>
                <w:iCs/>
                <w:sz w:val="20"/>
                <w:szCs w:val="20"/>
              </w:rPr>
            </w:pPr>
            <w:r w:rsidRPr="00237FB6">
              <w:rPr>
                <w:rFonts w:ascii="Arial" w:hAnsi="Arial" w:cs="Arial"/>
                <w:b/>
                <w:bCs/>
                <w:i/>
                <w:iCs/>
                <w:sz w:val="20"/>
                <w:szCs w:val="20"/>
              </w:rPr>
              <w:t>Expertise</w:t>
            </w:r>
          </w:p>
        </w:tc>
      </w:tr>
      <w:tr w:rsidR="006E13AB" w:rsidRPr="00237FB6" w14:paraId="72C4C730" w14:textId="77777777" w:rsidTr="00CA1254">
        <w:trPr>
          <w:trHeight w:val="340"/>
        </w:trPr>
        <w:tc>
          <w:tcPr>
            <w:tcW w:w="6550" w:type="dxa"/>
          </w:tcPr>
          <w:p w14:paraId="2EBE590E" w14:textId="77777777" w:rsidR="006E13AB" w:rsidRPr="00237FB6" w:rsidRDefault="006E13AB" w:rsidP="00CA1254">
            <w:pPr>
              <w:rPr>
                <w:rFonts w:ascii="Arial" w:hAnsi="Arial" w:cs="Arial"/>
                <w:sz w:val="20"/>
                <w:szCs w:val="20"/>
              </w:rPr>
            </w:pPr>
            <w:r w:rsidRPr="00237FB6">
              <w:rPr>
                <w:rFonts w:ascii="Arial" w:hAnsi="Arial" w:cs="Arial"/>
                <w:sz w:val="20"/>
                <w:szCs w:val="20"/>
              </w:rPr>
              <w:t>Good ICT skills and an understanding of their application</w:t>
            </w:r>
          </w:p>
        </w:tc>
        <w:tc>
          <w:tcPr>
            <w:tcW w:w="1843" w:type="dxa"/>
          </w:tcPr>
          <w:p w14:paraId="576B2C5A"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4591505D"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A/I/R</w:t>
            </w:r>
          </w:p>
        </w:tc>
      </w:tr>
      <w:tr w:rsidR="006E13AB" w:rsidRPr="00237FB6" w14:paraId="2C0A7C8E" w14:textId="77777777" w:rsidTr="00CA1254">
        <w:trPr>
          <w:trHeight w:val="340"/>
        </w:trPr>
        <w:tc>
          <w:tcPr>
            <w:tcW w:w="6550" w:type="dxa"/>
          </w:tcPr>
          <w:p w14:paraId="021A809D" w14:textId="77777777" w:rsidR="006E13AB" w:rsidRPr="00237FB6" w:rsidRDefault="006E13AB" w:rsidP="00CA1254">
            <w:pPr>
              <w:rPr>
                <w:rFonts w:ascii="Arial" w:hAnsi="Arial" w:cs="Arial"/>
                <w:sz w:val="20"/>
                <w:szCs w:val="20"/>
              </w:rPr>
            </w:pPr>
            <w:r w:rsidRPr="00237FB6">
              <w:rPr>
                <w:rFonts w:ascii="Arial" w:hAnsi="Arial" w:cs="Arial"/>
                <w:sz w:val="20"/>
                <w:szCs w:val="20"/>
              </w:rPr>
              <w:t>Ability to influence, persuade and demonstrate a high level of emotional intelligence</w:t>
            </w:r>
          </w:p>
        </w:tc>
        <w:tc>
          <w:tcPr>
            <w:tcW w:w="1843" w:type="dxa"/>
          </w:tcPr>
          <w:p w14:paraId="4DC4CA65"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119569DA"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A/I</w:t>
            </w:r>
          </w:p>
        </w:tc>
      </w:tr>
      <w:tr w:rsidR="006E13AB" w:rsidRPr="00237FB6" w14:paraId="45B41611" w14:textId="77777777" w:rsidTr="00CA1254">
        <w:trPr>
          <w:trHeight w:val="340"/>
        </w:trPr>
        <w:tc>
          <w:tcPr>
            <w:tcW w:w="6550" w:type="dxa"/>
          </w:tcPr>
          <w:p w14:paraId="29591B72" w14:textId="1CF4C0CB" w:rsidR="006E13AB" w:rsidRPr="00237FB6" w:rsidRDefault="00901C65" w:rsidP="00CA1254">
            <w:pPr>
              <w:rPr>
                <w:rFonts w:ascii="Arial" w:hAnsi="Arial" w:cs="Arial"/>
                <w:sz w:val="20"/>
                <w:szCs w:val="20"/>
              </w:rPr>
            </w:pPr>
            <w:r w:rsidRPr="00237FB6">
              <w:rPr>
                <w:rFonts w:ascii="Arial" w:hAnsi="Arial" w:cs="Arial"/>
                <w:sz w:val="20"/>
                <w:szCs w:val="20"/>
              </w:rPr>
              <w:t xml:space="preserve">A </w:t>
            </w:r>
            <w:r w:rsidR="006E13AB" w:rsidRPr="0059090C">
              <w:rPr>
                <w:rFonts w:ascii="Arial" w:hAnsi="Arial" w:cs="Arial"/>
                <w:sz w:val="20"/>
                <w:szCs w:val="20"/>
              </w:rPr>
              <w:t xml:space="preserve">knowledge of </w:t>
            </w:r>
            <w:r w:rsidRPr="0059090C">
              <w:rPr>
                <w:rFonts w:ascii="Arial" w:hAnsi="Arial" w:cs="Arial"/>
                <w:sz w:val="20"/>
                <w:szCs w:val="20"/>
              </w:rPr>
              <w:t xml:space="preserve">Arbor </w:t>
            </w:r>
            <w:r w:rsidR="00300367" w:rsidRPr="0059090C">
              <w:rPr>
                <w:rFonts w:ascii="Arial" w:hAnsi="Arial" w:cs="Arial"/>
                <w:sz w:val="20"/>
                <w:szCs w:val="20"/>
              </w:rPr>
              <w:t>– Management information system</w:t>
            </w:r>
          </w:p>
        </w:tc>
        <w:tc>
          <w:tcPr>
            <w:tcW w:w="1843" w:type="dxa"/>
          </w:tcPr>
          <w:p w14:paraId="5A7E9F4E" w14:textId="477FA98D" w:rsidR="006E13AB" w:rsidRPr="00237FB6" w:rsidRDefault="0059090C" w:rsidP="00CA1254">
            <w:pPr>
              <w:jc w:val="center"/>
              <w:rPr>
                <w:rFonts w:ascii="Arial" w:hAnsi="Arial" w:cs="Arial"/>
                <w:b/>
                <w:sz w:val="20"/>
                <w:szCs w:val="20"/>
              </w:rPr>
            </w:pPr>
            <w:r>
              <w:rPr>
                <w:rFonts w:ascii="Arial" w:hAnsi="Arial" w:cs="Arial"/>
                <w:b/>
                <w:sz w:val="20"/>
                <w:szCs w:val="20"/>
              </w:rPr>
              <w:t>D</w:t>
            </w:r>
          </w:p>
        </w:tc>
        <w:tc>
          <w:tcPr>
            <w:tcW w:w="2126" w:type="dxa"/>
          </w:tcPr>
          <w:p w14:paraId="46B26AB2"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A/I</w:t>
            </w:r>
          </w:p>
        </w:tc>
      </w:tr>
      <w:tr w:rsidR="006E13AB" w:rsidRPr="00237FB6" w14:paraId="4F7E555E" w14:textId="77777777" w:rsidTr="00CA1254">
        <w:tc>
          <w:tcPr>
            <w:tcW w:w="10519" w:type="dxa"/>
            <w:gridSpan w:val="3"/>
            <w:shd w:val="clear" w:color="auto" w:fill="C0C0C0"/>
            <w:vAlign w:val="center"/>
          </w:tcPr>
          <w:p w14:paraId="28BF5721" w14:textId="77777777" w:rsidR="006E13AB" w:rsidRPr="00237FB6" w:rsidRDefault="006E13AB" w:rsidP="00CA1254">
            <w:pPr>
              <w:rPr>
                <w:rFonts w:ascii="Arial" w:hAnsi="Arial" w:cs="Arial"/>
                <w:b/>
                <w:sz w:val="20"/>
                <w:szCs w:val="20"/>
              </w:rPr>
            </w:pPr>
            <w:r w:rsidRPr="00237FB6">
              <w:rPr>
                <w:rFonts w:ascii="Arial" w:hAnsi="Arial" w:cs="Arial"/>
                <w:b/>
                <w:sz w:val="20"/>
                <w:szCs w:val="20"/>
              </w:rPr>
              <w:t>Skills and Knowledge</w:t>
            </w:r>
          </w:p>
        </w:tc>
      </w:tr>
      <w:tr w:rsidR="006E13AB" w:rsidRPr="00237FB6" w14:paraId="7E0188CC" w14:textId="77777777" w:rsidTr="00CA1254">
        <w:trPr>
          <w:trHeight w:val="340"/>
        </w:trPr>
        <w:tc>
          <w:tcPr>
            <w:tcW w:w="6550" w:type="dxa"/>
          </w:tcPr>
          <w:p w14:paraId="3C9DE2D2" w14:textId="77777777" w:rsidR="006E13AB" w:rsidRPr="00237FB6" w:rsidRDefault="006E13AB" w:rsidP="00CA1254">
            <w:pPr>
              <w:rPr>
                <w:rFonts w:ascii="Arial" w:hAnsi="Arial" w:cs="Arial"/>
                <w:sz w:val="20"/>
                <w:szCs w:val="20"/>
              </w:rPr>
            </w:pPr>
            <w:r w:rsidRPr="00237FB6">
              <w:rPr>
                <w:rFonts w:ascii="Arial" w:hAnsi="Arial" w:cs="Arial"/>
                <w:sz w:val="20"/>
                <w:szCs w:val="20"/>
              </w:rPr>
              <w:t>Understanding of Microsoft Office, especially Excel</w:t>
            </w:r>
          </w:p>
        </w:tc>
        <w:tc>
          <w:tcPr>
            <w:tcW w:w="1843" w:type="dxa"/>
          </w:tcPr>
          <w:p w14:paraId="10136CCE" w14:textId="77777777" w:rsidR="006E13AB" w:rsidRPr="00B2736A" w:rsidRDefault="006E13AB" w:rsidP="00CA1254">
            <w:pPr>
              <w:jc w:val="center"/>
              <w:rPr>
                <w:rFonts w:ascii="Arial" w:hAnsi="Arial" w:cs="Arial"/>
                <w:b/>
                <w:sz w:val="20"/>
                <w:szCs w:val="20"/>
              </w:rPr>
            </w:pPr>
            <w:r w:rsidRPr="00B2736A">
              <w:rPr>
                <w:rFonts w:ascii="Arial" w:hAnsi="Arial" w:cs="Arial"/>
                <w:b/>
                <w:sz w:val="20"/>
                <w:szCs w:val="20"/>
              </w:rPr>
              <w:t>E</w:t>
            </w:r>
          </w:p>
        </w:tc>
        <w:tc>
          <w:tcPr>
            <w:tcW w:w="2126" w:type="dxa"/>
          </w:tcPr>
          <w:p w14:paraId="5441DE7F" w14:textId="77777777" w:rsidR="006E13AB" w:rsidRPr="00237FB6" w:rsidRDefault="006E13AB" w:rsidP="00CA1254">
            <w:pPr>
              <w:spacing w:before="100" w:beforeAutospacing="1" w:after="100" w:afterAutospacing="1"/>
              <w:jc w:val="center"/>
              <w:rPr>
                <w:rFonts w:ascii="Arial" w:hAnsi="Arial" w:cs="Arial"/>
                <w:b/>
                <w:sz w:val="20"/>
                <w:szCs w:val="20"/>
              </w:rPr>
            </w:pPr>
            <w:r w:rsidRPr="00237FB6">
              <w:rPr>
                <w:rFonts w:ascii="Arial" w:hAnsi="Arial" w:cs="Arial"/>
                <w:b/>
                <w:sz w:val="20"/>
                <w:szCs w:val="20"/>
              </w:rPr>
              <w:t>A/I</w:t>
            </w:r>
          </w:p>
        </w:tc>
      </w:tr>
      <w:tr w:rsidR="006E13AB" w:rsidRPr="00237FB6" w14:paraId="40B992C0" w14:textId="77777777" w:rsidTr="00CA1254">
        <w:trPr>
          <w:trHeight w:val="340"/>
        </w:trPr>
        <w:tc>
          <w:tcPr>
            <w:tcW w:w="6550" w:type="dxa"/>
          </w:tcPr>
          <w:p w14:paraId="1BE9F212" w14:textId="77777777" w:rsidR="006E13AB" w:rsidRPr="00237FB6" w:rsidRDefault="006E13AB" w:rsidP="00CA1254">
            <w:pPr>
              <w:rPr>
                <w:rFonts w:ascii="Arial" w:hAnsi="Arial" w:cs="Arial"/>
                <w:sz w:val="20"/>
                <w:szCs w:val="20"/>
              </w:rPr>
            </w:pPr>
            <w:r w:rsidRPr="00237FB6">
              <w:rPr>
                <w:rFonts w:ascii="Arial" w:hAnsi="Arial" w:cs="Arial"/>
                <w:sz w:val="20"/>
                <w:szCs w:val="20"/>
              </w:rPr>
              <w:t>Awareness of inclusive education principles</w:t>
            </w:r>
          </w:p>
        </w:tc>
        <w:tc>
          <w:tcPr>
            <w:tcW w:w="1843" w:type="dxa"/>
          </w:tcPr>
          <w:p w14:paraId="78F86F08" w14:textId="77777777" w:rsidR="006E13AB" w:rsidRPr="00B2736A" w:rsidRDefault="006E13AB" w:rsidP="00CA1254">
            <w:pPr>
              <w:jc w:val="center"/>
              <w:rPr>
                <w:rFonts w:ascii="Arial" w:hAnsi="Arial" w:cs="Arial"/>
                <w:b/>
                <w:sz w:val="20"/>
                <w:szCs w:val="20"/>
              </w:rPr>
            </w:pPr>
            <w:r w:rsidRPr="00B2736A">
              <w:rPr>
                <w:rFonts w:ascii="Arial" w:hAnsi="Arial" w:cs="Arial"/>
                <w:b/>
                <w:sz w:val="20"/>
                <w:szCs w:val="20"/>
              </w:rPr>
              <w:t>E</w:t>
            </w:r>
          </w:p>
        </w:tc>
        <w:tc>
          <w:tcPr>
            <w:tcW w:w="2126" w:type="dxa"/>
          </w:tcPr>
          <w:p w14:paraId="6DC88595" w14:textId="77777777" w:rsidR="006E13AB" w:rsidRPr="00237FB6" w:rsidRDefault="006E13AB" w:rsidP="00CA1254">
            <w:pPr>
              <w:spacing w:before="100" w:beforeAutospacing="1" w:after="100" w:afterAutospacing="1"/>
              <w:jc w:val="center"/>
              <w:rPr>
                <w:rFonts w:ascii="Arial" w:hAnsi="Arial" w:cs="Arial"/>
                <w:b/>
                <w:sz w:val="20"/>
                <w:szCs w:val="20"/>
              </w:rPr>
            </w:pPr>
            <w:r w:rsidRPr="00237FB6">
              <w:rPr>
                <w:rFonts w:ascii="Arial" w:hAnsi="Arial" w:cs="Arial"/>
                <w:b/>
                <w:sz w:val="20"/>
                <w:szCs w:val="20"/>
              </w:rPr>
              <w:t>A/I</w:t>
            </w:r>
          </w:p>
        </w:tc>
      </w:tr>
      <w:tr w:rsidR="006E13AB" w:rsidRPr="00237FB6" w14:paraId="0E0528CA" w14:textId="77777777" w:rsidTr="00CA1254">
        <w:trPr>
          <w:trHeight w:val="340"/>
        </w:trPr>
        <w:tc>
          <w:tcPr>
            <w:tcW w:w="6550" w:type="dxa"/>
          </w:tcPr>
          <w:p w14:paraId="2A3F9FB3" w14:textId="77777777" w:rsidR="006E13AB" w:rsidRPr="00237FB6" w:rsidRDefault="006E13AB" w:rsidP="00CA1254">
            <w:pPr>
              <w:rPr>
                <w:rFonts w:ascii="Arial" w:hAnsi="Arial" w:cs="Arial"/>
                <w:sz w:val="20"/>
                <w:szCs w:val="20"/>
              </w:rPr>
            </w:pPr>
            <w:r w:rsidRPr="00237FB6">
              <w:rPr>
                <w:rFonts w:ascii="Arial" w:hAnsi="Arial" w:cs="Arial"/>
                <w:sz w:val="20"/>
                <w:szCs w:val="20"/>
              </w:rPr>
              <w:t>Understanding of dynamics of a school community</w:t>
            </w:r>
          </w:p>
        </w:tc>
        <w:tc>
          <w:tcPr>
            <w:tcW w:w="1843" w:type="dxa"/>
          </w:tcPr>
          <w:p w14:paraId="65DE6899" w14:textId="794E72A4" w:rsidR="006E13AB" w:rsidRPr="00B2736A" w:rsidRDefault="0059090C" w:rsidP="00CA1254">
            <w:pPr>
              <w:jc w:val="center"/>
              <w:rPr>
                <w:rFonts w:ascii="Arial" w:hAnsi="Arial" w:cs="Arial"/>
                <w:b/>
                <w:sz w:val="20"/>
                <w:szCs w:val="20"/>
              </w:rPr>
            </w:pPr>
            <w:r w:rsidRPr="00B2736A">
              <w:rPr>
                <w:rFonts w:ascii="Arial" w:hAnsi="Arial" w:cs="Arial"/>
                <w:b/>
                <w:sz w:val="20"/>
                <w:szCs w:val="20"/>
              </w:rPr>
              <w:t>D</w:t>
            </w:r>
          </w:p>
        </w:tc>
        <w:tc>
          <w:tcPr>
            <w:tcW w:w="2126" w:type="dxa"/>
          </w:tcPr>
          <w:p w14:paraId="205F95DE" w14:textId="77777777" w:rsidR="006E13AB" w:rsidRPr="00237FB6" w:rsidRDefault="006E13AB" w:rsidP="00CA1254">
            <w:pPr>
              <w:spacing w:before="100" w:beforeAutospacing="1" w:after="100" w:afterAutospacing="1"/>
              <w:jc w:val="center"/>
              <w:rPr>
                <w:rFonts w:ascii="Arial" w:hAnsi="Arial" w:cs="Arial"/>
                <w:b/>
                <w:sz w:val="20"/>
                <w:szCs w:val="20"/>
              </w:rPr>
            </w:pPr>
            <w:r w:rsidRPr="00237FB6">
              <w:rPr>
                <w:rFonts w:ascii="Arial" w:hAnsi="Arial" w:cs="Arial"/>
                <w:b/>
                <w:sz w:val="20"/>
                <w:szCs w:val="20"/>
              </w:rPr>
              <w:t>A/I</w:t>
            </w:r>
          </w:p>
        </w:tc>
      </w:tr>
      <w:tr w:rsidR="006E13AB" w:rsidRPr="00237FB6" w14:paraId="3CEF45B0" w14:textId="77777777" w:rsidTr="00CA1254">
        <w:trPr>
          <w:trHeight w:val="340"/>
        </w:trPr>
        <w:tc>
          <w:tcPr>
            <w:tcW w:w="6550" w:type="dxa"/>
          </w:tcPr>
          <w:p w14:paraId="76FA7744" w14:textId="77777777" w:rsidR="006E13AB" w:rsidRPr="00237FB6" w:rsidRDefault="006E13AB" w:rsidP="00CA1254">
            <w:pPr>
              <w:rPr>
                <w:rFonts w:ascii="Arial" w:hAnsi="Arial" w:cs="Arial"/>
                <w:sz w:val="20"/>
                <w:szCs w:val="20"/>
              </w:rPr>
            </w:pPr>
            <w:r w:rsidRPr="00237FB6">
              <w:rPr>
                <w:rFonts w:ascii="Arial" w:hAnsi="Arial" w:cs="Arial"/>
                <w:sz w:val="20"/>
                <w:szCs w:val="20"/>
              </w:rPr>
              <w:t>Understanding of the wider context in which the school operates</w:t>
            </w:r>
          </w:p>
        </w:tc>
        <w:tc>
          <w:tcPr>
            <w:tcW w:w="1843" w:type="dxa"/>
          </w:tcPr>
          <w:p w14:paraId="01BE5A27" w14:textId="3FC9D168" w:rsidR="006E13AB" w:rsidRPr="00B2736A" w:rsidRDefault="0059090C" w:rsidP="00CA1254">
            <w:pPr>
              <w:jc w:val="center"/>
              <w:rPr>
                <w:rFonts w:ascii="Arial" w:hAnsi="Arial" w:cs="Arial"/>
                <w:b/>
                <w:sz w:val="20"/>
                <w:szCs w:val="20"/>
              </w:rPr>
            </w:pPr>
            <w:r w:rsidRPr="00B2736A">
              <w:rPr>
                <w:rFonts w:ascii="Arial" w:hAnsi="Arial" w:cs="Arial"/>
                <w:b/>
                <w:sz w:val="20"/>
                <w:szCs w:val="20"/>
              </w:rPr>
              <w:t>D</w:t>
            </w:r>
          </w:p>
        </w:tc>
        <w:tc>
          <w:tcPr>
            <w:tcW w:w="2126" w:type="dxa"/>
          </w:tcPr>
          <w:p w14:paraId="7E9533C0" w14:textId="77777777" w:rsidR="006E13AB" w:rsidRPr="00237FB6" w:rsidRDefault="006E13AB" w:rsidP="00CA1254">
            <w:pPr>
              <w:spacing w:before="100" w:beforeAutospacing="1" w:after="100" w:afterAutospacing="1"/>
              <w:jc w:val="center"/>
              <w:rPr>
                <w:rFonts w:ascii="Arial" w:hAnsi="Arial" w:cs="Arial"/>
                <w:b/>
                <w:sz w:val="20"/>
                <w:szCs w:val="20"/>
              </w:rPr>
            </w:pPr>
            <w:r w:rsidRPr="00237FB6">
              <w:rPr>
                <w:rFonts w:ascii="Arial" w:hAnsi="Arial" w:cs="Arial"/>
                <w:b/>
                <w:sz w:val="20"/>
                <w:szCs w:val="20"/>
              </w:rPr>
              <w:t>A/I</w:t>
            </w:r>
          </w:p>
        </w:tc>
      </w:tr>
      <w:tr w:rsidR="006E13AB" w:rsidRPr="00237FB6" w14:paraId="15073190" w14:textId="77777777" w:rsidTr="00CA1254">
        <w:trPr>
          <w:trHeight w:val="340"/>
        </w:trPr>
        <w:tc>
          <w:tcPr>
            <w:tcW w:w="6550" w:type="dxa"/>
          </w:tcPr>
          <w:p w14:paraId="425141EF" w14:textId="77777777" w:rsidR="006E13AB" w:rsidRPr="00B2736A" w:rsidRDefault="006E13AB" w:rsidP="00CA1254">
            <w:pPr>
              <w:rPr>
                <w:rFonts w:ascii="Arial" w:hAnsi="Arial" w:cs="Arial"/>
                <w:sz w:val="20"/>
                <w:szCs w:val="20"/>
              </w:rPr>
            </w:pPr>
            <w:r w:rsidRPr="00B2736A">
              <w:rPr>
                <w:rFonts w:ascii="Arial" w:hAnsi="Arial" w:cs="Arial"/>
                <w:sz w:val="20"/>
                <w:szCs w:val="20"/>
              </w:rPr>
              <w:t>Ability to work to tight deadlines</w:t>
            </w:r>
          </w:p>
        </w:tc>
        <w:tc>
          <w:tcPr>
            <w:tcW w:w="1843" w:type="dxa"/>
          </w:tcPr>
          <w:p w14:paraId="425B553A" w14:textId="77777777" w:rsidR="006E13AB" w:rsidRPr="00B2736A" w:rsidRDefault="006E13AB" w:rsidP="00CA1254">
            <w:pPr>
              <w:jc w:val="center"/>
              <w:rPr>
                <w:rFonts w:ascii="Arial" w:hAnsi="Arial" w:cs="Arial"/>
                <w:b/>
                <w:sz w:val="20"/>
                <w:szCs w:val="20"/>
              </w:rPr>
            </w:pPr>
            <w:r w:rsidRPr="00B2736A">
              <w:rPr>
                <w:rFonts w:ascii="Arial" w:hAnsi="Arial" w:cs="Arial"/>
                <w:b/>
                <w:sz w:val="20"/>
                <w:szCs w:val="20"/>
              </w:rPr>
              <w:t>E</w:t>
            </w:r>
          </w:p>
        </w:tc>
        <w:tc>
          <w:tcPr>
            <w:tcW w:w="2126" w:type="dxa"/>
          </w:tcPr>
          <w:p w14:paraId="44E15F06" w14:textId="77777777" w:rsidR="006E13AB" w:rsidRPr="00237FB6" w:rsidRDefault="006E13AB" w:rsidP="00CA1254">
            <w:pPr>
              <w:spacing w:before="100" w:beforeAutospacing="1" w:after="100" w:afterAutospacing="1"/>
              <w:jc w:val="center"/>
              <w:rPr>
                <w:rFonts w:ascii="Arial" w:hAnsi="Arial" w:cs="Arial"/>
                <w:b/>
                <w:sz w:val="20"/>
                <w:szCs w:val="20"/>
              </w:rPr>
            </w:pPr>
            <w:r w:rsidRPr="00237FB6">
              <w:rPr>
                <w:rFonts w:ascii="Arial" w:hAnsi="Arial" w:cs="Arial"/>
                <w:b/>
                <w:sz w:val="20"/>
                <w:szCs w:val="20"/>
              </w:rPr>
              <w:t>A/I/R</w:t>
            </w:r>
          </w:p>
        </w:tc>
      </w:tr>
      <w:tr w:rsidR="006E13AB" w:rsidRPr="00237FB6" w14:paraId="09F503E2" w14:textId="77777777" w:rsidTr="00CA1254">
        <w:trPr>
          <w:trHeight w:val="340"/>
        </w:trPr>
        <w:tc>
          <w:tcPr>
            <w:tcW w:w="6550" w:type="dxa"/>
          </w:tcPr>
          <w:p w14:paraId="5005269F" w14:textId="77777777" w:rsidR="006E13AB" w:rsidRPr="00B2736A" w:rsidRDefault="006E13AB" w:rsidP="00CA1254">
            <w:pPr>
              <w:rPr>
                <w:rFonts w:ascii="Arial" w:hAnsi="Arial" w:cs="Arial"/>
                <w:sz w:val="20"/>
                <w:szCs w:val="20"/>
              </w:rPr>
            </w:pPr>
            <w:r w:rsidRPr="00B2736A">
              <w:rPr>
                <w:rFonts w:ascii="Arial" w:hAnsi="Arial" w:cs="Arial"/>
                <w:sz w:val="20"/>
                <w:szCs w:val="20"/>
              </w:rPr>
              <w:t>Ability to present, analyse and interpret data</w:t>
            </w:r>
          </w:p>
        </w:tc>
        <w:tc>
          <w:tcPr>
            <w:tcW w:w="1843" w:type="dxa"/>
          </w:tcPr>
          <w:p w14:paraId="70A77C46" w14:textId="497A9F3D" w:rsidR="006E13AB" w:rsidRPr="00B2736A" w:rsidRDefault="00B2736A" w:rsidP="00CA1254">
            <w:pPr>
              <w:jc w:val="center"/>
              <w:rPr>
                <w:rFonts w:ascii="Arial" w:hAnsi="Arial" w:cs="Arial"/>
                <w:b/>
                <w:sz w:val="20"/>
                <w:szCs w:val="20"/>
              </w:rPr>
            </w:pPr>
            <w:r w:rsidRPr="00B2736A">
              <w:rPr>
                <w:rFonts w:ascii="Arial" w:hAnsi="Arial" w:cs="Arial"/>
                <w:b/>
                <w:sz w:val="20"/>
                <w:szCs w:val="20"/>
              </w:rPr>
              <w:t>D</w:t>
            </w:r>
          </w:p>
        </w:tc>
        <w:tc>
          <w:tcPr>
            <w:tcW w:w="2126" w:type="dxa"/>
          </w:tcPr>
          <w:p w14:paraId="64577374" w14:textId="77777777" w:rsidR="006E13AB" w:rsidRPr="00237FB6" w:rsidRDefault="006E13AB" w:rsidP="00CA1254">
            <w:pPr>
              <w:spacing w:before="100" w:beforeAutospacing="1" w:after="100" w:afterAutospacing="1"/>
              <w:jc w:val="center"/>
              <w:rPr>
                <w:rFonts w:ascii="Arial" w:hAnsi="Arial" w:cs="Arial"/>
                <w:b/>
                <w:sz w:val="20"/>
                <w:szCs w:val="20"/>
              </w:rPr>
            </w:pPr>
            <w:r w:rsidRPr="00237FB6">
              <w:rPr>
                <w:rFonts w:ascii="Arial" w:hAnsi="Arial" w:cs="Arial"/>
                <w:b/>
                <w:sz w:val="20"/>
                <w:szCs w:val="20"/>
              </w:rPr>
              <w:t>A</w:t>
            </w:r>
          </w:p>
        </w:tc>
      </w:tr>
      <w:tr w:rsidR="006E13AB" w:rsidRPr="00237FB6" w14:paraId="09F8D30C" w14:textId="77777777" w:rsidTr="00CA1254">
        <w:trPr>
          <w:trHeight w:val="340"/>
        </w:trPr>
        <w:tc>
          <w:tcPr>
            <w:tcW w:w="6550" w:type="dxa"/>
          </w:tcPr>
          <w:p w14:paraId="17A2A74E" w14:textId="77777777" w:rsidR="006E13AB" w:rsidRPr="00237FB6" w:rsidRDefault="006E13AB" w:rsidP="00CA1254">
            <w:pPr>
              <w:rPr>
                <w:rFonts w:ascii="Arial" w:hAnsi="Arial" w:cs="Arial"/>
                <w:sz w:val="20"/>
                <w:szCs w:val="20"/>
              </w:rPr>
            </w:pPr>
            <w:r w:rsidRPr="00237FB6">
              <w:rPr>
                <w:rFonts w:ascii="Arial" w:hAnsi="Arial" w:cs="Arial"/>
                <w:sz w:val="20"/>
                <w:szCs w:val="20"/>
              </w:rPr>
              <w:t>Willingness to act as a First Aider (Full training will be provided)</w:t>
            </w:r>
          </w:p>
        </w:tc>
        <w:tc>
          <w:tcPr>
            <w:tcW w:w="1843" w:type="dxa"/>
          </w:tcPr>
          <w:p w14:paraId="55F929A3" w14:textId="77777777" w:rsidR="006E13AB" w:rsidRPr="00B2736A" w:rsidRDefault="006E13AB" w:rsidP="00CA1254">
            <w:pPr>
              <w:jc w:val="center"/>
              <w:rPr>
                <w:rFonts w:ascii="Arial" w:hAnsi="Arial" w:cs="Arial"/>
                <w:b/>
                <w:sz w:val="20"/>
                <w:szCs w:val="20"/>
              </w:rPr>
            </w:pPr>
            <w:r w:rsidRPr="00B2736A">
              <w:rPr>
                <w:rFonts w:ascii="Arial" w:hAnsi="Arial" w:cs="Arial"/>
                <w:b/>
                <w:sz w:val="20"/>
                <w:szCs w:val="20"/>
              </w:rPr>
              <w:t>E</w:t>
            </w:r>
          </w:p>
        </w:tc>
        <w:tc>
          <w:tcPr>
            <w:tcW w:w="2126" w:type="dxa"/>
          </w:tcPr>
          <w:p w14:paraId="52BF24EF" w14:textId="77777777" w:rsidR="006E13AB" w:rsidRPr="00237FB6" w:rsidRDefault="006E13AB" w:rsidP="00CA1254">
            <w:pPr>
              <w:spacing w:before="100" w:beforeAutospacing="1" w:after="100" w:afterAutospacing="1"/>
              <w:jc w:val="center"/>
              <w:rPr>
                <w:rFonts w:ascii="Arial" w:hAnsi="Arial" w:cs="Arial"/>
                <w:b/>
                <w:sz w:val="20"/>
                <w:szCs w:val="20"/>
              </w:rPr>
            </w:pPr>
            <w:r w:rsidRPr="00237FB6">
              <w:rPr>
                <w:rFonts w:ascii="Arial" w:hAnsi="Arial" w:cs="Arial"/>
                <w:b/>
                <w:sz w:val="20"/>
                <w:szCs w:val="20"/>
              </w:rPr>
              <w:t>A/I</w:t>
            </w:r>
          </w:p>
        </w:tc>
      </w:tr>
      <w:tr w:rsidR="006E13AB" w:rsidRPr="00237FB6" w14:paraId="0C8C449D" w14:textId="77777777" w:rsidTr="00CA1254">
        <w:tc>
          <w:tcPr>
            <w:tcW w:w="10519" w:type="dxa"/>
            <w:gridSpan w:val="3"/>
            <w:shd w:val="clear" w:color="auto" w:fill="C0C0C0"/>
            <w:vAlign w:val="center"/>
          </w:tcPr>
          <w:p w14:paraId="29C52E41" w14:textId="77777777" w:rsidR="006E13AB" w:rsidRPr="00237FB6" w:rsidRDefault="006E13AB" w:rsidP="00CA1254">
            <w:pPr>
              <w:rPr>
                <w:rFonts w:ascii="Arial" w:hAnsi="Arial" w:cs="Arial"/>
                <w:b/>
                <w:bCs/>
                <w:sz w:val="20"/>
                <w:szCs w:val="20"/>
              </w:rPr>
            </w:pPr>
            <w:r w:rsidRPr="00237FB6">
              <w:rPr>
                <w:rFonts w:ascii="Arial" w:hAnsi="Arial" w:cs="Arial"/>
                <w:b/>
                <w:bCs/>
                <w:sz w:val="20"/>
                <w:szCs w:val="20"/>
              </w:rPr>
              <w:t>Personal Qualities</w:t>
            </w:r>
          </w:p>
        </w:tc>
      </w:tr>
      <w:tr w:rsidR="006E13AB" w:rsidRPr="00237FB6" w14:paraId="0C68D0CF" w14:textId="77777777" w:rsidTr="00CA1254">
        <w:trPr>
          <w:trHeight w:val="340"/>
        </w:trPr>
        <w:tc>
          <w:tcPr>
            <w:tcW w:w="6550" w:type="dxa"/>
          </w:tcPr>
          <w:p w14:paraId="7C30FC12" w14:textId="77777777" w:rsidR="006E13AB" w:rsidRPr="00237FB6" w:rsidRDefault="006E13AB" w:rsidP="00CA1254">
            <w:pPr>
              <w:rPr>
                <w:rFonts w:ascii="Arial" w:hAnsi="Arial" w:cs="Arial"/>
                <w:sz w:val="20"/>
                <w:szCs w:val="20"/>
              </w:rPr>
            </w:pPr>
            <w:r w:rsidRPr="00237FB6">
              <w:rPr>
                <w:rFonts w:ascii="Arial" w:hAnsi="Arial" w:cs="Arial"/>
                <w:sz w:val="20"/>
                <w:szCs w:val="20"/>
              </w:rPr>
              <w:t>Empathy for and understanding of children</w:t>
            </w:r>
          </w:p>
        </w:tc>
        <w:tc>
          <w:tcPr>
            <w:tcW w:w="1843" w:type="dxa"/>
          </w:tcPr>
          <w:p w14:paraId="7E4331DA"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72DC6703"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A/I</w:t>
            </w:r>
          </w:p>
        </w:tc>
      </w:tr>
      <w:tr w:rsidR="006E13AB" w:rsidRPr="00237FB6" w14:paraId="3E5EF2E8" w14:textId="77777777" w:rsidTr="00CA1254">
        <w:trPr>
          <w:trHeight w:val="340"/>
        </w:trPr>
        <w:tc>
          <w:tcPr>
            <w:tcW w:w="6550" w:type="dxa"/>
          </w:tcPr>
          <w:p w14:paraId="1E64A0A6" w14:textId="77777777" w:rsidR="006E13AB" w:rsidRPr="00237FB6" w:rsidRDefault="006E13AB" w:rsidP="00CA1254">
            <w:pPr>
              <w:rPr>
                <w:rFonts w:ascii="Arial" w:hAnsi="Arial" w:cs="Arial"/>
                <w:sz w:val="20"/>
                <w:szCs w:val="20"/>
              </w:rPr>
            </w:pPr>
            <w:r w:rsidRPr="00237FB6">
              <w:rPr>
                <w:rFonts w:ascii="Arial" w:hAnsi="Arial" w:cs="Arial"/>
                <w:sz w:val="20"/>
                <w:szCs w:val="20"/>
              </w:rPr>
              <w:t>Resilience</w:t>
            </w:r>
          </w:p>
        </w:tc>
        <w:tc>
          <w:tcPr>
            <w:tcW w:w="1843" w:type="dxa"/>
          </w:tcPr>
          <w:p w14:paraId="1573D4AD"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17B2B88F"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R/I</w:t>
            </w:r>
          </w:p>
        </w:tc>
      </w:tr>
      <w:tr w:rsidR="006E13AB" w:rsidRPr="00237FB6" w14:paraId="1DAF9A96" w14:textId="77777777" w:rsidTr="00CA1254">
        <w:trPr>
          <w:trHeight w:val="340"/>
        </w:trPr>
        <w:tc>
          <w:tcPr>
            <w:tcW w:w="6550" w:type="dxa"/>
          </w:tcPr>
          <w:p w14:paraId="5B998785" w14:textId="77777777" w:rsidR="006E13AB" w:rsidRPr="00237FB6" w:rsidRDefault="006E13AB" w:rsidP="00CA1254">
            <w:pPr>
              <w:rPr>
                <w:rFonts w:ascii="Arial" w:hAnsi="Arial" w:cs="Arial"/>
                <w:sz w:val="20"/>
                <w:szCs w:val="20"/>
              </w:rPr>
            </w:pPr>
            <w:r w:rsidRPr="00237FB6">
              <w:rPr>
                <w:rFonts w:ascii="Arial" w:hAnsi="Arial" w:cs="Arial"/>
                <w:sz w:val="20"/>
                <w:szCs w:val="20"/>
              </w:rPr>
              <w:t>Ability to work effectively as part of a team</w:t>
            </w:r>
          </w:p>
        </w:tc>
        <w:tc>
          <w:tcPr>
            <w:tcW w:w="1843" w:type="dxa"/>
          </w:tcPr>
          <w:p w14:paraId="2BF0DFF8"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52CD0116"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I/R</w:t>
            </w:r>
          </w:p>
        </w:tc>
      </w:tr>
      <w:tr w:rsidR="006E13AB" w:rsidRPr="00237FB6" w14:paraId="6C92414E" w14:textId="77777777" w:rsidTr="00CA1254">
        <w:trPr>
          <w:trHeight w:val="340"/>
        </w:trPr>
        <w:tc>
          <w:tcPr>
            <w:tcW w:w="6550" w:type="dxa"/>
          </w:tcPr>
          <w:p w14:paraId="74CA2E0D" w14:textId="77777777" w:rsidR="006E13AB" w:rsidRPr="00237FB6" w:rsidRDefault="006E13AB" w:rsidP="00CA1254">
            <w:pPr>
              <w:rPr>
                <w:rFonts w:ascii="Arial" w:hAnsi="Arial" w:cs="Arial"/>
                <w:sz w:val="20"/>
                <w:szCs w:val="20"/>
              </w:rPr>
            </w:pPr>
            <w:r w:rsidRPr="00237FB6">
              <w:rPr>
                <w:rFonts w:ascii="Arial" w:hAnsi="Arial" w:cs="Arial"/>
                <w:sz w:val="20"/>
                <w:szCs w:val="20"/>
              </w:rPr>
              <w:t xml:space="preserve">Good record of attendance </w:t>
            </w:r>
          </w:p>
        </w:tc>
        <w:tc>
          <w:tcPr>
            <w:tcW w:w="1843" w:type="dxa"/>
          </w:tcPr>
          <w:p w14:paraId="0B55A675"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6FDF822F"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w:t>
            </w:r>
          </w:p>
        </w:tc>
      </w:tr>
      <w:tr w:rsidR="006E13AB" w:rsidRPr="00237FB6" w14:paraId="2790E267" w14:textId="77777777" w:rsidTr="00CA1254">
        <w:trPr>
          <w:trHeight w:val="340"/>
        </w:trPr>
        <w:tc>
          <w:tcPr>
            <w:tcW w:w="6550" w:type="dxa"/>
          </w:tcPr>
          <w:p w14:paraId="41E02D78" w14:textId="77777777" w:rsidR="006E13AB" w:rsidRPr="00237FB6" w:rsidRDefault="006E13AB" w:rsidP="00CA1254">
            <w:pPr>
              <w:rPr>
                <w:rFonts w:ascii="Arial" w:hAnsi="Arial" w:cs="Arial"/>
                <w:sz w:val="20"/>
                <w:szCs w:val="20"/>
              </w:rPr>
            </w:pPr>
            <w:r w:rsidRPr="00237FB6">
              <w:rPr>
                <w:rFonts w:ascii="Arial" w:hAnsi="Arial" w:cs="Arial"/>
                <w:sz w:val="20"/>
                <w:szCs w:val="20"/>
              </w:rPr>
              <w:t>Good record of punctuality</w:t>
            </w:r>
          </w:p>
        </w:tc>
        <w:tc>
          <w:tcPr>
            <w:tcW w:w="1843" w:type="dxa"/>
          </w:tcPr>
          <w:p w14:paraId="503D303B"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567026E4"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w:t>
            </w:r>
          </w:p>
        </w:tc>
      </w:tr>
      <w:tr w:rsidR="006E13AB" w:rsidRPr="00237FB6" w14:paraId="5526A4A9" w14:textId="77777777" w:rsidTr="00CA1254">
        <w:trPr>
          <w:trHeight w:val="340"/>
        </w:trPr>
        <w:tc>
          <w:tcPr>
            <w:tcW w:w="6550" w:type="dxa"/>
          </w:tcPr>
          <w:p w14:paraId="7C4A60A2" w14:textId="77777777" w:rsidR="006E13AB" w:rsidRPr="00237FB6" w:rsidRDefault="006E13AB" w:rsidP="00CA1254">
            <w:pPr>
              <w:rPr>
                <w:rFonts w:ascii="Arial" w:hAnsi="Arial" w:cs="Arial"/>
                <w:sz w:val="20"/>
                <w:szCs w:val="20"/>
              </w:rPr>
            </w:pPr>
            <w:r w:rsidRPr="00237FB6">
              <w:rPr>
                <w:rFonts w:ascii="Arial" w:hAnsi="Arial" w:cs="Arial"/>
                <w:sz w:val="20"/>
                <w:szCs w:val="20"/>
              </w:rPr>
              <w:t>Good communication skills</w:t>
            </w:r>
          </w:p>
        </w:tc>
        <w:tc>
          <w:tcPr>
            <w:tcW w:w="1843" w:type="dxa"/>
          </w:tcPr>
          <w:p w14:paraId="4C6A112D"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1C21BB99"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R/I/A</w:t>
            </w:r>
          </w:p>
        </w:tc>
      </w:tr>
      <w:tr w:rsidR="006E13AB" w:rsidRPr="00237FB6" w14:paraId="38ED4E6B" w14:textId="77777777" w:rsidTr="00CA1254">
        <w:trPr>
          <w:trHeight w:val="340"/>
        </w:trPr>
        <w:tc>
          <w:tcPr>
            <w:tcW w:w="6550" w:type="dxa"/>
          </w:tcPr>
          <w:p w14:paraId="4687DD8E" w14:textId="77777777" w:rsidR="006E13AB" w:rsidRPr="00237FB6" w:rsidRDefault="006E13AB" w:rsidP="00CA1254">
            <w:pPr>
              <w:rPr>
                <w:rFonts w:ascii="Arial" w:hAnsi="Arial" w:cs="Arial"/>
                <w:sz w:val="20"/>
                <w:szCs w:val="20"/>
              </w:rPr>
            </w:pPr>
            <w:r w:rsidRPr="00237FB6">
              <w:rPr>
                <w:rFonts w:ascii="Arial" w:hAnsi="Arial" w:cs="Arial"/>
                <w:sz w:val="20"/>
                <w:szCs w:val="20"/>
              </w:rPr>
              <w:t>Self-management</w:t>
            </w:r>
          </w:p>
        </w:tc>
        <w:tc>
          <w:tcPr>
            <w:tcW w:w="1843" w:type="dxa"/>
          </w:tcPr>
          <w:p w14:paraId="654B7B95"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1BD0EBA8"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R/I</w:t>
            </w:r>
          </w:p>
        </w:tc>
      </w:tr>
      <w:tr w:rsidR="006E13AB" w:rsidRPr="00237FB6" w14:paraId="16D9F744" w14:textId="77777777" w:rsidTr="00CA1254">
        <w:trPr>
          <w:trHeight w:val="340"/>
        </w:trPr>
        <w:tc>
          <w:tcPr>
            <w:tcW w:w="6550" w:type="dxa"/>
          </w:tcPr>
          <w:p w14:paraId="02E6362B" w14:textId="77777777" w:rsidR="006E13AB" w:rsidRPr="00237FB6" w:rsidRDefault="006E13AB" w:rsidP="00CA1254">
            <w:pPr>
              <w:rPr>
                <w:rFonts w:ascii="Arial" w:hAnsi="Arial" w:cs="Arial"/>
                <w:sz w:val="20"/>
                <w:szCs w:val="20"/>
              </w:rPr>
            </w:pPr>
            <w:r w:rsidRPr="00237FB6">
              <w:rPr>
                <w:rFonts w:ascii="Arial" w:hAnsi="Arial" w:cs="Arial"/>
                <w:sz w:val="20"/>
                <w:szCs w:val="20"/>
              </w:rPr>
              <w:t>Interpersonal skills</w:t>
            </w:r>
          </w:p>
        </w:tc>
        <w:tc>
          <w:tcPr>
            <w:tcW w:w="1843" w:type="dxa"/>
          </w:tcPr>
          <w:p w14:paraId="54B8B42F"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4CE5617E"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R/I</w:t>
            </w:r>
          </w:p>
        </w:tc>
      </w:tr>
      <w:tr w:rsidR="006E13AB" w:rsidRPr="00237FB6" w14:paraId="1E204D3C" w14:textId="77777777" w:rsidTr="00CA1254">
        <w:trPr>
          <w:trHeight w:val="340"/>
        </w:trPr>
        <w:tc>
          <w:tcPr>
            <w:tcW w:w="6550" w:type="dxa"/>
          </w:tcPr>
          <w:p w14:paraId="42EFB309" w14:textId="77777777" w:rsidR="006E13AB" w:rsidRPr="00237FB6" w:rsidRDefault="006E13AB" w:rsidP="00CA1254">
            <w:pPr>
              <w:rPr>
                <w:rFonts w:ascii="Arial" w:hAnsi="Arial" w:cs="Arial"/>
                <w:sz w:val="20"/>
                <w:szCs w:val="20"/>
              </w:rPr>
            </w:pPr>
            <w:r w:rsidRPr="00237FB6">
              <w:rPr>
                <w:rFonts w:ascii="Arial" w:hAnsi="Arial" w:cs="Arial"/>
                <w:sz w:val="20"/>
                <w:szCs w:val="20"/>
              </w:rPr>
              <w:t>Adaptability to changing circumstances and new ideas</w:t>
            </w:r>
          </w:p>
        </w:tc>
        <w:tc>
          <w:tcPr>
            <w:tcW w:w="1843" w:type="dxa"/>
          </w:tcPr>
          <w:p w14:paraId="00B4371E"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1CB31B05"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R/I</w:t>
            </w:r>
          </w:p>
        </w:tc>
      </w:tr>
      <w:tr w:rsidR="006E13AB" w:rsidRPr="00237FB6" w14:paraId="2C34F5DD" w14:textId="77777777" w:rsidTr="00CA1254">
        <w:trPr>
          <w:trHeight w:val="340"/>
        </w:trPr>
        <w:tc>
          <w:tcPr>
            <w:tcW w:w="6550" w:type="dxa"/>
          </w:tcPr>
          <w:p w14:paraId="583FC189" w14:textId="77777777" w:rsidR="006E13AB" w:rsidRPr="00237FB6" w:rsidRDefault="006E13AB" w:rsidP="00CA1254">
            <w:pPr>
              <w:rPr>
                <w:rFonts w:ascii="Arial" w:hAnsi="Arial" w:cs="Arial"/>
                <w:sz w:val="20"/>
                <w:szCs w:val="20"/>
              </w:rPr>
            </w:pPr>
            <w:r w:rsidRPr="00237FB6">
              <w:rPr>
                <w:rFonts w:ascii="Arial" w:hAnsi="Arial" w:cs="Arial"/>
                <w:sz w:val="20"/>
                <w:szCs w:val="20"/>
              </w:rPr>
              <w:t>Creative thinker</w:t>
            </w:r>
          </w:p>
        </w:tc>
        <w:tc>
          <w:tcPr>
            <w:tcW w:w="1843" w:type="dxa"/>
          </w:tcPr>
          <w:p w14:paraId="20F098F3"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49285AEC"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R/I</w:t>
            </w:r>
          </w:p>
        </w:tc>
      </w:tr>
      <w:tr w:rsidR="006E13AB" w:rsidRPr="00237FB6" w14:paraId="046B1D3B" w14:textId="77777777" w:rsidTr="00CA1254">
        <w:trPr>
          <w:trHeight w:val="340"/>
        </w:trPr>
        <w:tc>
          <w:tcPr>
            <w:tcW w:w="6550" w:type="dxa"/>
          </w:tcPr>
          <w:p w14:paraId="06C8E8DE" w14:textId="77777777" w:rsidR="006E13AB" w:rsidRPr="00237FB6" w:rsidRDefault="006E13AB" w:rsidP="00CA1254">
            <w:pPr>
              <w:rPr>
                <w:rFonts w:ascii="Arial" w:hAnsi="Arial" w:cs="Arial"/>
                <w:sz w:val="20"/>
                <w:szCs w:val="20"/>
              </w:rPr>
            </w:pPr>
            <w:r w:rsidRPr="00237FB6">
              <w:rPr>
                <w:rFonts w:ascii="Arial" w:hAnsi="Arial" w:cs="Arial"/>
                <w:sz w:val="20"/>
                <w:szCs w:val="20"/>
              </w:rPr>
              <w:t>Integrity</w:t>
            </w:r>
          </w:p>
        </w:tc>
        <w:tc>
          <w:tcPr>
            <w:tcW w:w="1843" w:type="dxa"/>
          </w:tcPr>
          <w:p w14:paraId="649A4E5C"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0EBD04BA"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w:t>
            </w:r>
          </w:p>
        </w:tc>
      </w:tr>
      <w:tr w:rsidR="006E13AB" w:rsidRPr="00237FB6" w14:paraId="7D03E8B7" w14:textId="77777777" w:rsidTr="00CA1254">
        <w:trPr>
          <w:trHeight w:val="340"/>
        </w:trPr>
        <w:tc>
          <w:tcPr>
            <w:tcW w:w="6550" w:type="dxa"/>
          </w:tcPr>
          <w:p w14:paraId="1C4D02C1" w14:textId="77777777" w:rsidR="006E13AB" w:rsidRPr="00237FB6" w:rsidRDefault="006E13AB" w:rsidP="00CA1254">
            <w:pPr>
              <w:rPr>
                <w:rFonts w:ascii="Arial" w:hAnsi="Arial" w:cs="Arial"/>
                <w:sz w:val="20"/>
                <w:szCs w:val="20"/>
              </w:rPr>
            </w:pPr>
            <w:r w:rsidRPr="00237FB6">
              <w:rPr>
                <w:rFonts w:ascii="Arial" w:hAnsi="Arial" w:cs="Arial"/>
                <w:sz w:val="20"/>
                <w:szCs w:val="20"/>
              </w:rPr>
              <w:t>Reliability</w:t>
            </w:r>
          </w:p>
        </w:tc>
        <w:tc>
          <w:tcPr>
            <w:tcW w:w="1843" w:type="dxa"/>
          </w:tcPr>
          <w:p w14:paraId="516F60EE"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Pr>
          <w:p w14:paraId="38E67ADB"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R</w:t>
            </w:r>
          </w:p>
        </w:tc>
      </w:tr>
      <w:tr w:rsidR="006E13AB" w:rsidRPr="00237FB6" w14:paraId="726EDAE8" w14:textId="77777777" w:rsidTr="00CA1254">
        <w:trPr>
          <w:trHeight w:val="340"/>
        </w:trPr>
        <w:tc>
          <w:tcPr>
            <w:tcW w:w="6550" w:type="dxa"/>
            <w:tcBorders>
              <w:bottom w:val="single" w:sz="4" w:space="0" w:color="auto"/>
            </w:tcBorders>
          </w:tcPr>
          <w:p w14:paraId="1A03A76C" w14:textId="77777777" w:rsidR="006E13AB" w:rsidRPr="00237FB6" w:rsidRDefault="006E13AB" w:rsidP="00CA1254">
            <w:pPr>
              <w:rPr>
                <w:rFonts w:ascii="Arial" w:hAnsi="Arial" w:cs="Arial"/>
                <w:sz w:val="20"/>
                <w:szCs w:val="20"/>
              </w:rPr>
            </w:pPr>
            <w:r w:rsidRPr="00237FB6">
              <w:rPr>
                <w:rFonts w:ascii="Arial" w:hAnsi="Arial" w:cs="Arial"/>
                <w:sz w:val="20"/>
                <w:szCs w:val="20"/>
              </w:rPr>
              <w:t>Willingness to learn</w:t>
            </w:r>
          </w:p>
        </w:tc>
        <w:tc>
          <w:tcPr>
            <w:tcW w:w="1843" w:type="dxa"/>
            <w:tcBorders>
              <w:bottom w:val="single" w:sz="4" w:space="0" w:color="auto"/>
            </w:tcBorders>
          </w:tcPr>
          <w:p w14:paraId="193AA64A"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E</w:t>
            </w:r>
          </w:p>
        </w:tc>
        <w:tc>
          <w:tcPr>
            <w:tcW w:w="2126" w:type="dxa"/>
            <w:tcBorders>
              <w:bottom w:val="single" w:sz="4" w:space="0" w:color="auto"/>
            </w:tcBorders>
          </w:tcPr>
          <w:p w14:paraId="7A0A265E" w14:textId="77777777" w:rsidR="006E13AB" w:rsidRPr="00237FB6" w:rsidRDefault="006E13AB" w:rsidP="00CA1254">
            <w:pPr>
              <w:jc w:val="center"/>
              <w:rPr>
                <w:rFonts w:ascii="Arial" w:hAnsi="Arial" w:cs="Arial"/>
                <w:b/>
                <w:sz w:val="20"/>
                <w:szCs w:val="20"/>
              </w:rPr>
            </w:pPr>
            <w:r w:rsidRPr="00237FB6">
              <w:rPr>
                <w:rFonts w:ascii="Arial" w:hAnsi="Arial" w:cs="Arial"/>
                <w:b/>
                <w:sz w:val="20"/>
                <w:szCs w:val="20"/>
              </w:rPr>
              <w:t>A/I</w:t>
            </w:r>
          </w:p>
        </w:tc>
      </w:tr>
    </w:tbl>
    <w:p w14:paraId="52D3338F" w14:textId="77777777" w:rsidR="00CD461C" w:rsidRPr="00237FB6" w:rsidRDefault="00CD461C" w:rsidP="00CA2B7E">
      <w:pPr>
        <w:ind w:left="7200" w:firstLine="720"/>
        <w:rPr>
          <w:rFonts w:ascii="Arial" w:hAnsi="Arial" w:cs="Arial"/>
          <w:sz w:val="20"/>
          <w:szCs w:val="20"/>
        </w:rPr>
      </w:pPr>
    </w:p>
    <w:p w14:paraId="0D529C30" w14:textId="77777777" w:rsidR="00CD461C" w:rsidRPr="00237FB6" w:rsidRDefault="00CD461C" w:rsidP="00CA2B7E">
      <w:pPr>
        <w:ind w:left="7200" w:firstLine="720"/>
        <w:rPr>
          <w:rFonts w:ascii="Arial" w:hAnsi="Arial" w:cs="Arial"/>
          <w:sz w:val="20"/>
          <w:szCs w:val="20"/>
        </w:rPr>
      </w:pPr>
    </w:p>
    <w:p w14:paraId="3F7D6DD2" w14:textId="77777777" w:rsidR="00CD461C" w:rsidRPr="00237FB6" w:rsidRDefault="00CD461C" w:rsidP="00CA2B7E">
      <w:pPr>
        <w:ind w:left="7200" w:firstLine="720"/>
        <w:rPr>
          <w:rFonts w:ascii="Arial" w:hAnsi="Arial" w:cs="Arial"/>
          <w:sz w:val="20"/>
          <w:szCs w:val="20"/>
        </w:rPr>
      </w:pPr>
    </w:p>
    <w:p w14:paraId="567029F5" w14:textId="77777777" w:rsidR="00CD461C" w:rsidRPr="00237FB6" w:rsidRDefault="00CD461C" w:rsidP="00CA2B7E">
      <w:pPr>
        <w:ind w:left="7200" w:firstLine="720"/>
        <w:rPr>
          <w:rFonts w:ascii="Arial" w:hAnsi="Arial" w:cs="Arial"/>
          <w:sz w:val="20"/>
          <w:szCs w:val="20"/>
        </w:rPr>
      </w:pPr>
    </w:p>
    <w:p w14:paraId="1D9871FA" w14:textId="77777777" w:rsidR="00CD461C" w:rsidRPr="00237FB6" w:rsidRDefault="00CD461C" w:rsidP="00CA2B7E">
      <w:pPr>
        <w:ind w:left="7200" w:firstLine="720"/>
        <w:rPr>
          <w:rFonts w:ascii="Arial" w:hAnsi="Arial" w:cs="Arial"/>
          <w:sz w:val="20"/>
          <w:szCs w:val="20"/>
        </w:rPr>
      </w:pPr>
    </w:p>
    <w:p w14:paraId="063DC9B1" w14:textId="77777777" w:rsidR="00CD461C" w:rsidRPr="00237FB6" w:rsidRDefault="00CD461C" w:rsidP="00CA2B7E">
      <w:pPr>
        <w:ind w:left="7200" w:firstLine="720"/>
        <w:rPr>
          <w:rFonts w:ascii="Arial" w:hAnsi="Arial" w:cs="Arial"/>
          <w:sz w:val="20"/>
          <w:szCs w:val="20"/>
        </w:rPr>
      </w:pPr>
    </w:p>
    <w:p w14:paraId="42F98A4C" w14:textId="77777777" w:rsidR="00CD461C" w:rsidRPr="00237FB6" w:rsidRDefault="00CD461C" w:rsidP="00CA2B7E">
      <w:pPr>
        <w:ind w:left="7200" w:firstLine="720"/>
        <w:rPr>
          <w:rFonts w:ascii="Arial" w:hAnsi="Arial" w:cs="Arial"/>
          <w:sz w:val="20"/>
          <w:szCs w:val="20"/>
        </w:rPr>
      </w:pPr>
    </w:p>
    <w:p w14:paraId="4AC0A3A4" w14:textId="77777777" w:rsidR="00B2736A" w:rsidRDefault="00B2736A" w:rsidP="00CD461C">
      <w:pPr>
        <w:ind w:left="7200"/>
        <w:rPr>
          <w:rFonts w:ascii="Arial" w:hAnsi="Arial" w:cs="Arial"/>
          <w:sz w:val="16"/>
          <w:szCs w:val="16"/>
        </w:rPr>
      </w:pPr>
    </w:p>
    <w:p w14:paraId="0BD695EB" w14:textId="77777777" w:rsidR="00B2736A" w:rsidRDefault="00B2736A" w:rsidP="00CD461C">
      <w:pPr>
        <w:ind w:left="7200"/>
        <w:rPr>
          <w:rFonts w:ascii="Arial" w:hAnsi="Arial" w:cs="Arial"/>
          <w:sz w:val="16"/>
          <w:szCs w:val="16"/>
        </w:rPr>
      </w:pPr>
    </w:p>
    <w:p w14:paraId="7B712E21" w14:textId="77777777" w:rsidR="00B2736A" w:rsidRDefault="00B2736A" w:rsidP="00CD461C">
      <w:pPr>
        <w:ind w:left="7200"/>
        <w:rPr>
          <w:rFonts w:ascii="Arial" w:hAnsi="Arial" w:cs="Arial"/>
          <w:sz w:val="16"/>
          <w:szCs w:val="16"/>
        </w:rPr>
      </w:pPr>
    </w:p>
    <w:p w14:paraId="4986176F" w14:textId="4242101E" w:rsidR="005A6BB7" w:rsidRPr="00237FB6" w:rsidRDefault="00CD461C" w:rsidP="00CD461C">
      <w:pPr>
        <w:ind w:left="7200"/>
        <w:rPr>
          <w:rFonts w:ascii="Arial" w:hAnsi="Arial" w:cs="Arial"/>
          <w:sz w:val="16"/>
          <w:szCs w:val="16"/>
        </w:rPr>
      </w:pPr>
      <w:r w:rsidRPr="00237FB6">
        <w:rPr>
          <w:rFonts w:ascii="Arial" w:hAnsi="Arial" w:cs="Arial"/>
          <w:sz w:val="16"/>
          <w:szCs w:val="16"/>
        </w:rPr>
        <w:t xml:space="preserve">AMC/MSI </w:t>
      </w:r>
      <w:r w:rsidR="00AB4F82" w:rsidRPr="00237FB6">
        <w:rPr>
          <w:rFonts w:ascii="Arial" w:hAnsi="Arial" w:cs="Arial"/>
          <w:sz w:val="16"/>
          <w:szCs w:val="16"/>
        </w:rPr>
        <w:t xml:space="preserve">July </w:t>
      </w:r>
      <w:r w:rsidR="000B393F" w:rsidRPr="00237FB6">
        <w:rPr>
          <w:rFonts w:ascii="Arial" w:hAnsi="Arial" w:cs="Arial"/>
          <w:sz w:val="16"/>
          <w:szCs w:val="16"/>
        </w:rPr>
        <w:t>2025</w:t>
      </w:r>
    </w:p>
    <w:sectPr w:rsidR="005A6BB7" w:rsidRPr="00237FB6" w:rsidSect="00280F89">
      <w:headerReference w:type="default" r:id="rId18"/>
      <w:footerReference w:type="default" r:id="rId19"/>
      <w:headerReference w:type="first" r:id="rId20"/>
      <w:footerReference w:type="first" r:id="rId21"/>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C014" w14:textId="77777777" w:rsidR="00B13008" w:rsidRDefault="00B13008" w:rsidP="00B70B55">
      <w:r>
        <w:separator/>
      </w:r>
    </w:p>
  </w:endnote>
  <w:endnote w:type="continuationSeparator" w:id="0">
    <w:p w14:paraId="1960800C" w14:textId="77777777" w:rsidR="00B13008" w:rsidRDefault="00B13008" w:rsidP="00B70B55">
      <w:r>
        <w:continuationSeparator/>
      </w:r>
    </w:p>
  </w:endnote>
  <w:endnote w:type="continuationNotice" w:id="1">
    <w:p w14:paraId="42198035" w14:textId="77777777" w:rsidR="00B13008" w:rsidRDefault="00B13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F1FE" w14:textId="77777777" w:rsidR="00B13008" w:rsidRDefault="00B13008" w:rsidP="00B70B55">
      <w:r>
        <w:separator/>
      </w:r>
    </w:p>
  </w:footnote>
  <w:footnote w:type="continuationSeparator" w:id="0">
    <w:p w14:paraId="0E808354" w14:textId="77777777" w:rsidR="00B13008" w:rsidRDefault="00B13008" w:rsidP="00B70B55">
      <w:r>
        <w:continuationSeparator/>
      </w:r>
    </w:p>
  </w:footnote>
  <w:footnote w:type="continuationNotice" w:id="1">
    <w:p w14:paraId="33F04C4B" w14:textId="77777777" w:rsidR="00B13008" w:rsidRDefault="00B13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33032E3C" w14:textId="33902587" w:rsidR="003966EC" w:rsidRPr="003966EC" w:rsidRDefault="003966EC" w:rsidP="003966EC">
                          <w:pPr>
                            <w:pStyle w:val="Header"/>
                            <w:ind w:right="76"/>
                            <w:rPr>
                              <w:rFonts w:ascii="Segoe UI" w:hAnsi="Segoe UI" w:cs="Segoe UI"/>
                              <w:b/>
                              <w:bCs/>
                              <w:color w:val="FFFFFF" w:themeColor="background1"/>
                              <w:sz w:val="32"/>
                              <w:szCs w:val="32"/>
                            </w:rPr>
                          </w:pPr>
                          <w:r w:rsidRPr="00966C20">
                            <w:rPr>
                              <w:rFonts w:ascii="Segoe UI" w:hAnsi="Segoe UI" w:cs="Segoe UI"/>
                              <w:b/>
                              <w:bCs/>
                              <w:color w:val="FFFFFF" w:themeColor="background1"/>
                              <w:sz w:val="32"/>
                              <w:szCs w:val="32"/>
                            </w:rPr>
                            <w:t>Reprographics and</w:t>
                          </w:r>
                          <w:r w:rsidR="00966C20" w:rsidRPr="00966C20">
                            <w:rPr>
                              <w:rFonts w:ascii="Segoe UI" w:hAnsi="Segoe UI" w:cs="Segoe UI"/>
                              <w:b/>
                              <w:bCs/>
                              <w:color w:val="FFFFFF" w:themeColor="background1"/>
                              <w:sz w:val="32"/>
                              <w:szCs w:val="32"/>
                            </w:rPr>
                            <w:t xml:space="preserve"> </w:t>
                          </w:r>
                          <w:r w:rsidRPr="003966EC">
                            <w:rPr>
                              <w:rFonts w:ascii="Segoe UI" w:hAnsi="Segoe UI" w:cs="Segoe UI"/>
                              <w:b/>
                              <w:bCs/>
                              <w:color w:val="FFFFFF" w:themeColor="background1"/>
                              <w:sz w:val="32"/>
                              <w:szCs w:val="32"/>
                            </w:rPr>
                            <w:t>Social Media</w:t>
                          </w:r>
                          <w:r w:rsidR="00966C20" w:rsidRPr="00966C20">
                            <w:rPr>
                              <w:rFonts w:ascii="Segoe UI" w:hAnsi="Segoe UI" w:cs="Segoe UI"/>
                              <w:b/>
                              <w:bCs/>
                              <w:color w:val="FFFFFF" w:themeColor="background1"/>
                              <w:sz w:val="32"/>
                              <w:szCs w:val="32"/>
                            </w:rPr>
                            <w:t xml:space="preserve"> </w:t>
                          </w:r>
                          <w:r w:rsidRPr="003966EC">
                            <w:rPr>
                              <w:rFonts w:ascii="Segoe UI" w:hAnsi="Segoe UI" w:cs="Segoe UI"/>
                              <w:b/>
                              <w:bCs/>
                              <w:color w:val="FFFFFF" w:themeColor="background1"/>
                              <w:sz w:val="32"/>
                              <w:szCs w:val="32"/>
                            </w:rPr>
                            <w:t>Co-Ordinator</w:t>
                          </w:r>
                        </w:p>
                        <w:p w14:paraId="097ED40C" w14:textId="1C119043" w:rsidR="00F1224F" w:rsidRPr="000D620F" w:rsidRDefault="00F1224F" w:rsidP="00F1224F">
                          <w:pPr>
                            <w:pStyle w:val="Header"/>
                            <w:ind w:right="76"/>
                            <w:rPr>
                              <w:rFonts w:ascii="Segoe UI" w:hAnsi="Segoe UI" w:cs="Segoe UI"/>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33032E3C" w14:textId="33902587" w:rsidR="003966EC" w:rsidRPr="003966EC" w:rsidRDefault="003966EC" w:rsidP="003966EC">
                    <w:pPr>
                      <w:pStyle w:val="Header"/>
                      <w:ind w:right="76"/>
                      <w:rPr>
                        <w:rFonts w:ascii="Segoe UI" w:hAnsi="Segoe UI" w:cs="Segoe UI"/>
                        <w:b/>
                        <w:bCs/>
                        <w:color w:val="FFFFFF" w:themeColor="background1"/>
                        <w:sz w:val="32"/>
                        <w:szCs w:val="32"/>
                      </w:rPr>
                    </w:pPr>
                    <w:r w:rsidRPr="00966C20">
                      <w:rPr>
                        <w:rFonts w:ascii="Segoe UI" w:hAnsi="Segoe UI" w:cs="Segoe UI"/>
                        <w:b/>
                        <w:bCs/>
                        <w:color w:val="FFFFFF" w:themeColor="background1"/>
                        <w:sz w:val="32"/>
                        <w:szCs w:val="32"/>
                      </w:rPr>
                      <w:t>Reprographics and</w:t>
                    </w:r>
                    <w:r w:rsidR="00966C20" w:rsidRPr="00966C20">
                      <w:rPr>
                        <w:rFonts w:ascii="Segoe UI" w:hAnsi="Segoe UI" w:cs="Segoe UI"/>
                        <w:b/>
                        <w:bCs/>
                        <w:color w:val="FFFFFF" w:themeColor="background1"/>
                        <w:sz w:val="32"/>
                        <w:szCs w:val="32"/>
                      </w:rPr>
                      <w:t xml:space="preserve"> </w:t>
                    </w:r>
                    <w:r w:rsidRPr="003966EC">
                      <w:rPr>
                        <w:rFonts w:ascii="Segoe UI" w:hAnsi="Segoe UI" w:cs="Segoe UI"/>
                        <w:b/>
                        <w:bCs/>
                        <w:color w:val="FFFFFF" w:themeColor="background1"/>
                        <w:sz w:val="32"/>
                        <w:szCs w:val="32"/>
                      </w:rPr>
                      <w:t>Social Media</w:t>
                    </w:r>
                    <w:r w:rsidR="00966C20" w:rsidRPr="00966C20">
                      <w:rPr>
                        <w:rFonts w:ascii="Segoe UI" w:hAnsi="Segoe UI" w:cs="Segoe UI"/>
                        <w:b/>
                        <w:bCs/>
                        <w:color w:val="FFFFFF" w:themeColor="background1"/>
                        <w:sz w:val="32"/>
                        <w:szCs w:val="32"/>
                      </w:rPr>
                      <w:t xml:space="preserve"> </w:t>
                    </w:r>
                    <w:r w:rsidRPr="003966EC">
                      <w:rPr>
                        <w:rFonts w:ascii="Segoe UI" w:hAnsi="Segoe UI" w:cs="Segoe UI"/>
                        <w:b/>
                        <w:bCs/>
                        <w:color w:val="FFFFFF" w:themeColor="background1"/>
                        <w:sz w:val="32"/>
                        <w:szCs w:val="32"/>
                      </w:rPr>
                      <w:t>Co-Ordinator</w:t>
                    </w:r>
                  </w:p>
                  <w:p w14:paraId="097ED40C" w14:textId="1C119043" w:rsidR="00F1224F" w:rsidRPr="000D620F" w:rsidRDefault="00F1224F" w:rsidP="00F1224F">
                    <w:pPr>
                      <w:pStyle w:val="Header"/>
                      <w:ind w:right="76"/>
                      <w:rPr>
                        <w:rFonts w:ascii="Segoe UI" w:hAnsi="Segoe UI" w:cs="Segoe UI"/>
                        <w:b/>
                        <w:color w:val="FFFFFF" w:themeColor="background1"/>
                        <w:sz w:val="36"/>
                        <w:szCs w:val="36"/>
                      </w:rPr>
                    </w:pP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91205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3D93A81"/>
    <w:multiLevelType w:val="hybridMultilevel"/>
    <w:tmpl w:val="F3189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0206E1"/>
    <w:multiLevelType w:val="multilevel"/>
    <w:tmpl w:val="41A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E62408"/>
    <w:multiLevelType w:val="hybridMultilevel"/>
    <w:tmpl w:val="183AE296"/>
    <w:lvl w:ilvl="0" w:tplc="2D56B79C">
      <w:start w:val="1"/>
      <w:numFmt w:val="decimal"/>
      <w:lvlText w:val="%1"/>
      <w:lvlJc w:val="left"/>
      <w:pPr>
        <w:ind w:left="7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7943674">
      <w:start w:val="1"/>
      <w:numFmt w:val="lowerLetter"/>
      <w:lvlText w:val="%2"/>
      <w:lvlJc w:val="left"/>
      <w:pPr>
        <w:ind w:left="10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F98483E">
      <w:start w:val="1"/>
      <w:numFmt w:val="lowerRoman"/>
      <w:lvlText w:val="%3"/>
      <w:lvlJc w:val="left"/>
      <w:pPr>
        <w:ind w:left="18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94A1DCE">
      <w:start w:val="1"/>
      <w:numFmt w:val="decimal"/>
      <w:lvlText w:val="%4"/>
      <w:lvlJc w:val="left"/>
      <w:pPr>
        <w:ind w:left="25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C3A27D0">
      <w:start w:val="1"/>
      <w:numFmt w:val="lowerLetter"/>
      <w:lvlText w:val="%5"/>
      <w:lvlJc w:val="left"/>
      <w:pPr>
        <w:ind w:left="32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DA41970">
      <w:start w:val="1"/>
      <w:numFmt w:val="lowerRoman"/>
      <w:lvlText w:val="%6"/>
      <w:lvlJc w:val="left"/>
      <w:pPr>
        <w:ind w:left="39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1A8F6EA">
      <w:start w:val="1"/>
      <w:numFmt w:val="decimal"/>
      <w:lvlText w:val="%7"/>
      <w:lvlJc w:val="left"/>
      <w:pPr>
        <w:ind w:left="46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80A4D26">
      <w:start w:val="1"/>
      <w:numFmt w:val="lowerLetter"/>
      <w:lvlText w:val="%8"/>
      <w:lvlJc w:val="left"/>
      <w:pPr>
        <w:ind w:left="54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F0634C2">
      <w:start w:val="1"/>
      <w:numFmt w:val="lowerRoman"/>
      <w:lvlText w:val="%9"/>
      <w:lvlJc w:val="left"/>
      <w:pPr>
        <w:ind w:left="61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1B3D2A26"/>
    <w:multiLevelType w:val="hybridMultilevel"/>
    <w:tmpl w:val="70AE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C83225"/>
    <w:multiLevelType w:val="hybridMultilevel"/>
    <w:tmpl w:val="EA5C8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0C7809"/>
    <w:multiLevelType w:val="hybridMultilevel"/>
    <w:tmpl w:val="7ABC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A97796"/>
    <w:multiLevelType w:val="hybridMultilevel"/>
    <w:tmpl w:val="86B42E8A"/>
    <w:lvl w:ilvl="0" w:tplc="08090001">
      <w:start w:val="1"/>
      <w:numFmt w:val="bullet"/>
      <w:lvlText w:val=""/>
      <w:lvlJc w:val="left"/>
      <w:pPr>
        <w:ind w:left="715"/>
      </w:pPr>
      <w:rPr>
        <w:rFonts w:ascii="Symbol" w:hAnsi="Symbol" w:hint="default"/>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FFFFFFF">
      <w:start w:val="1"/>
      <w:numFmt w:val="lowerRoman"/>
      <w:lvlText w:val="%3"/>
      <w:lvlJc w:val="left"/>
      <w:pPr>
        <w:ind w:left="18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FFFFFFF">
      <w:start w:val="1"/>
      <w:numFmt w:val="decimal"/>
      <w:lvlText w:val="%4"/>
      <w:lvlJc w:val="left"/>
      <w:pPr>
        <w:ind w:left="25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FFFFFFFF">
      <w:start w:val="1"/>
      <w:numFmt w:val="lowerLetter"/>
      <w:lvlText w:val="%5"/>
      <w:lvlJc w:val="left"/>
      <w:pPr>
        <w:ind w:left="32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FFFFFFF">
      <w:start w:val="1"/>
      <w:numFmt w:val="lowerRoman"/>
      <w:lvlText w:val="%6"/>
      <w:lvlJc w:val="left"/>
      <w:pPr>
        <w:ind w:left="39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FFFFFFF">
      <w:start w:val="1"/>
      <w:numFmt w:val="decimal"/>
      <w:lvlText w:val="%7"/>
      <w:lvlJc w:val="left"/>
      <w:pPr>
        <w:ind w:left="46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FFFFFFF">
      <w:start w:val="1"/>
      <w:numFmt w:val="lowerLetter"/>
      <w:lvlText w:val="%8"/>
      <w:lvlJc w:val="left"/>
      <w:pPr>
        <w:ind w:left="54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FFFFFFF">
      <w:start w:val="1"/>
      <w:numFmt w:val="lowerRoman"/>
      <w:lvlText w:val="%9"/>
      <w:lvlJc w:val="left"/>
      <w:pPr>
        <w:ind w:left="61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3"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81444"/>
    <w:multiLevelType w:val="multilevel"/>
    <w:tmpl w:val="4996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DA37D3"/>
    <w:multiLevelType w:val="hybridMultilevel"/>
    <w:tmpl w:val="4ED6E5B4"/>
    <w:lvl w:ilvl="0" w:tplc="DC289B6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D83BFE"/>
    <w:multiLevelType w:val="hybridMultilevel"/>
    <w:tmpl w:val="FB3E0E72"/>
    <w:lvl w:ilvl="0" w:tplc="FFFFFFFF">
      <w:start w:val="1"/>
      <w:numFmt w:val="bullet"/>
      <w:lvlText w:val="•"/>
      <w:lvlJc w:val="left"/>
      <w:pPr>
        <w:ind w:left="720" w:hanging="360"/>
      </w:pPr>
    </w:lvl>
    <w:lvl w:ilvl="1" w:tplc="FFFFFFFF">
      <w:start w:val="1"/>
      <w:numFmt w:val="bullet"/>
      <w:lvlText w:val="•"/>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350F3F"/>
    <w:multiLevelType w:val="hybridMultilevel"/>
    <w:tmpl w:val="1E3C64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CE754C"/>
    <w:multiLevelType w:val="hybridMultilevel"/>
    <w:tmpl w:val="7486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D1CD4"/>
    <w:multiLevelType w:val="hybridMultilevel"/>
    <w:tmpl w:val="355A10E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8F4DA3"/>
    <w:multiLevelType w:val="hybridMultilevel"/>
    <w:tmpl w:val="9AB49054"/>
    <w:lvl w:ilvl="0" w:tplc="F814A7D2">
      <w:numFmt w:val="bullet"/>
      <w:lvlText w:val="•"/>
      <w:lvlJc w:val="left"/>
      <w:pPr>
        <w:ind w:left="720" w:hanging="720"/>
      </w:pPr>
      <w:rPr>
        <w:rFonts w:ascii="Tahoma" w:eastAsia="SimSu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23586D"/>
    <w:multiLevelType w:val="hybridMultilevel"/>
    <w:tmpl w:val="F154A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312">
    <w:abstractNumId w:val="0"/>
  </w:num>
  <w:num w:numId="2" w16cid:durableId="2117555219">
    <w:abstractNumId w:val="23"/>
  </w:num>
  <w:num w:numId="3" w16cid:durableId="1481925742">
    <w:abstractNumId w:val="14"/>
  </w:num>
  <w:num w:numId="4" w16cid:durableId="872497899">
    <w:abstractNumId w:val="18"/>
  </w:num>
  <w:num w:numId="5" w16cid:durableId="1785150496">
    <w:abstractNumId w:val="25"/>
  </w:num>
  <w:num w:numId="6" w16cid:durableId="1574386560">
    <w:abstractNumId w:val="27"/>
  </w:num>
  <w:num w:numId="7" w16cid:durableId="624040949">
    <w:abstractNumId w:val="24"/>
  </w:num>
  <w:num w:numId="8" w16cid:durableId="2137404191">
    <w:abstractNumId w:val="38"/>
  </w:num>
  <w:num w:numId="9" w16cid:durableId="1729568011">
    <w:abstractNumId w:val="32"/>
  </w:num>
  <w:num w:numId="10" w16cid:durableId="1873423153">
    <w:abstractNumId w:val="17"/>
  </w:num>
  <w:num w:numId="11" w16cid:durableId="348263604">
    <w:abstractNumId w:val="35"/>
  </w:num>
  <w:num w:numId="12" w16cid:durableId="127430807">
    <w:abstractNumId w:val="19"/>
  </w:num>
  <w:num w:numId="13" w16cid:durableId="1626425566">
    <w:abstractNumId w:val="12"/>
  </w:num>
  <w:num w:numId="14" w16cid:durableId="729377651">
    <w:abstractNumId w:val="29"/>
  </w:num>
  <w:num w:numId="15" w16cid:durableId="1858538859">
    <w:abstractNumId w:val="26"/>
  </w:num>
  <w:num w:numId="16" w16cid:durableId="42682941">
    <w:abstractNumId w:val="13"/>
  </w:num>
  <w:num w:numId="17" w16cid:durableId="875236742">
    <w:abstractNumId w:val="1"/>
  </w:num>
  <w:num w:numId="18" w16cid:durableId="1399671926">
    <w:abstractNumId w:val="2"/>
  </w:num>
  <w:num w:numId="19" w16cid:durableId="2132741969">
    <w:abstractNumId w:val="3"/>
  </w:num>
  <w:num w:numId="20" w16cid:durableId="1855727451">
    <w:abstractNumId w:val="4"/>
  </w:num>
  <w:num w:numId="21" w16cid:durableId="535511797">
    <w:abstractNumId w:val="31"/>
  </w:num>
  <w:num w:numId="22" w16cid:durableId="1329363898">
    <w:abstractNumId w:val="34"/>
  </w:num>
  <w:num w:numId="23" w16cid:durableId="1231841963">
    <w:abstractNumId w:val="30"/>
  </w:num>
  <w:num w:numId="24" w16cid:durableId="1153839735">
    <w:abstractNumId w:val="5"/>
  </w:num>
  <w:num w:numId="25" w16cid:durableId="951666516">
    <w:abstractNumId w:val="6"/>
  </w:num>
  <w:num w:numId="26" w16cid:durableId="481964266">
    <w:abstractNumId w:val="7"/>
  </w:num>
  <w:num w:numId="27" w16cid:durableId="1053311512">
    <w:abstractNumId w:val="8"/>
  </w:num>
  <w:num w:numId="28" w16cid:durableId="1442533968">
    <w:abstractNumId w:val="9"/>
  </w:num>
  <w:num w:numId="29" w16cid:durableId="157615783">
    <w:abstractNumId w:val="10"/>
  </w:num>
  <w:num w:numId="30" w16cid:durableId="1810052261">
    <w:abstractNumId w:val="15"/>
  </w:num>
  <w:num w:numId="31" w16cid:durableId="117918579">
    <w:abstractNumId w:val="22"/>
  </w:num>
  <w:num w:numId="32" w16cid:durableId="1046098540">
    <w:abstractNumId w:val="11"/>
  </w:num>
  <w:num w:numId="33" w16cid:durableId="411464957">
    <w:abstractNumId w:val="28"/>
  </w:num>
  <w:num w:numId="34" w16cid:durableId="164713014">
    <w:abstractNumId w:val="37"/>
  </w:num>
  <w:num w:numId="35" w16cid:durableId="838931860">
    <w:abstractNumId w:val="36"/>
  </w:num>
  <w:num w:numId="36" w16cid:durableId="456879729">
    <w:abstractNumId w:val="21"/>
  </w:num>
  <w:num w:numId="37" w16cid:durableId="128859899">
    <w:abstractNumId w:val="33"/>
  </w:num>
  <w:num w:numId="38" w16cid:durableId="1441340291">
    <w:abstractNumId w:val="16"/>
  </w:num>
  <w:num w:numId="39" w16cid:durableId="168867928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422C"/>
    <w:rsid w:val="00007DB2"/>
    <w:rsid w:val="00014114"/>
    <w:rsid w:val="00020C49"/>
    <w:rsid w:val="00027106"/>
    <w:rsid w:val="00042871"/>
    <w:rsid w:val="000553DF"/>
    <w:rsid w:val="000653C2"/>
    <w:rsid w:val="00080F5B"/>
    <w:rsid w:val="000924B6"/>
    <w:rsid w:val="00094EF1"/>
    <w:rsid w:val="0009642D"/>
    <w:rsid w:val="0009762B"/>
    <w:rsid w:val="000B393F"/>
    <w:rsid w:val="000C1869"/>
    <w:rsid w:val="000C3DB5"/>
    <w:rsid w:val="000D0AA6"/>
    <w:rsid w:val="000D177C"/>
    <w:rsid w:val="000D599B"/>
    <w:rsid w:val="000D620F"/>
    <w:rsid w:val="000E6C37"/>
    <w:rsid w:val="000F57A8"/>
    <w:rsid w:val="00115CEA"/>
    <w:rsid w:val="001338D2"/>
    <w:rsid w:val="00145461"/>
    <w:rsid w:val="00155067"/>
    <w:rsid w:val="001610CE"/>
    <w:rsid w:val="0016431A"/>
    <w:rsid w:val="00170597"/>
    <w:rsid w:val="0017355B"/>
    <w:rsid w:val="001944A1"/>
    <w:rsid w:val="001A0649"/>
    <w:rsid w:val="001C3BF2"/>
    <w:rsid w:val="001C5D2D"/>
    <w:rsid w:val="001D6DC7"/>
    <w:rsid w:val="001E1FFF"/>
    <w:rsid w:val="001F24FB"/>
    <w:rsid w:val="00202206"/>
    <w:rsid w:val="0021282C"/>
    <w:rsid w:val="002158BF"/>
    <w:rsid w:val="00216CEA"/>
    <w:rsid w:val="0021718A"/>
    <w:rsid w:val="0022149E"/>
    <w:rsid w:val="0023027D"/>
    <w:rsid w:val="0023559B"/>
    <w:rsid w:val="00237FB6"/>
    <w:rsid w:val="002423B4"/>
    <w:rsid w:val="00244288"/>
    <w:rsid w:val="00250A23"/>
    <w:rsid w:val="00254185"/>
    <w:rsid w:val="00274671"/>
    <w:rsid w:val="0027645B"/>
    <w:rsid w:val="00280F89"/>
    <w:rsid w:val="0028570A"/>
    <w:rsid w:val="00287786"/>
    <w:rsid w:val="00294060"/>
    <w:rsid w:val="002A2E2B"/>
    <w:rsid w:val="002A58E2"/>
    <w:rsid w:val="002B114D"/>
    <w:rsid w:val="002B1A66"/>
    <w:rsid w:val="002B38C1"/>
    <w:rsid w:val="002B63F7"/>
    <w:rsid w:val="002C33F0"/>
    <w:rsid w:val="002C5790"/>
    <w:rsid w:val="002D0BBB"/>
    <w:rsid w:val="002D0D97"/>
    <w:rsid w:val="002D256E"/>
    <w:rsid w:val="002D3BA4"/>
    <w:rsid w:val="002E15CD"/>
    <w:rsid w:val="00300367"/>
    <w:rsid w:val="00300993"/>
    <w:rsid w:val="003141B0"/>
    <w:rsid w:val="003142EE"/>
    <w:rsid w:val="0032148B"/>
    <w:rsid w:val="00362F54"/>
    <w:rsid w:val="00380AA2"/>
    <w:rsid w:val="00387CD0"/>
    <w:rsid w:val="00392F6A"/>
    <w:rsid w:val="0039405E"/>
    <w:rsid w:val="003962B3"/>
    <w:rsid w:val="003966EC"/>
    <w:rsid w:val="003B6DDA"/>
    <w:rsid w:val="003C4244"/>
    <w:rsid w:val="003C79E9"/>
    <w:rsid w:val="003D3478"/>
    <w:rsid w:val="003E16DA"/>
    <w:rsid w:val="003F42CC"/>
    <w:rsid w:val="00415033"/>
    <w:rsid w:val="004154EC"/>
    <w:rsid w:val="00420430"/>
    <w:rsid w:val="00421ECA"/>
    <w:rsid w:val="004261DE"/>
    <w:rsid w:val="0043180F"/>
    <w:rsid w:val="00432D0C"/>
    <w:rsid w:val="0044157D"/>
    <w:rsid w:val="004477A6"/>
    <w:rsid w:val="00461614"/>
    <w:rsid w:val="00465BA5"/>
    <w:rsid w:val="00466622"/>
    <w:rsid w:val="00481E53"/>
    <w:rsid w:val="00483AA7"/>
    <w:rsid w:val="004849B0"/>
    <w:rsid w:val="004857DE"/>
    <w:rsid w:val="0049290D"/>
    <w:rsid w:val="00493D97"/>
    <w:rsid w:val="004A29B5"/>
    <w:rsid w:val="004A5CF2"/>
    <w:rsid w:val="004B616E"/>
    <w:rsid w:val="004C0CF9"/>
    <w:rsid w:val="004C55FA"/>
    <w:rsid w:val="004C6DAE"/>
    <w:rsid w:val="004D26C3"/>
    <w:rsid w:val="004E2053"/>
    <w:rsid w:val="00522645"/>
    <w:rsid w:val="005241D2"/>
    <w:rsid w:val="0053604D"/>
    <w:rsid w:val="005463A1"/>
    <w:rsid w:val="005572BD"/>
    <w:rsid w:val="00557810"/>
    <w:rsid w:val="00561661"/>
    <w:rsid w:val="005624C2"/>
    <w:rsid w:val="0059090C"/>
    <w:rsid w:val="005A243F"/>
    <w:rsid w:val="005A6BB7"/>
    <w:rsid w:val="005C0E85"/>
    <w:rsid w:val="005E427B"/>
    <w:rsid w:val="005F0738"/>
    <w:rsid w:val="005F0CDD"/>
    <w:rsid w:val="005F16B3"/>
    <w:rsid w:val="005F1CFA"/>
    <w:rsid w:val="00604D93"/>
    <w:rsid w:val="006104DF"/>
    <w:rsid w:val="00614767"/>
    <w:rsid w:val="00615829"/>
    <w:rsid w:val="0062236B"/>
    <w:rsid w:val="00622893"/>
    <w:rsid w:val="00635265"/>
    <w:rsid w:val="006379DD"/>
    <w:rsid w:val="006525AA"/>
    <w:rsid w:val="006556BB"/>
    <w:rsid w:val="006623CF"/>
    <w:rsid w:val="00670194"/>
    <w:rsid w:val="006859CB"/>
    <w:rsid w:val="006912E8"/>
    <w:rsid w:val="00691A99"/>
    <w:rsid w:val="006B1613"/>
    <w:rsid w:val="006B4465"/>
    <w:rsid w:val="006B5B90"/>
    <w:rsid w:val="006C0B23"/>
    <w:rsid w:val="006C1294"/>
    <w:rsid w:val="006C2740"/>
    <w:rsid w:val="006C5F9B"/>
    <w:rsid w:val="006D0CD9"/>
    <w:rsid w:val="006D5579"/>
    <w:rsid w:val="006D72DB"/>
    <w:rsid w:val="006E13AB"/>
    <w:rsid w:val="006E2DB3"/>
    <w:rsid w:val="006E4521"/>
    <w:rsid w:val="006F2C67"/>
    <w:rsid w:val="006F73EF"/>
    <w:rsid w:val="006F7B50"/>
    <w:rsid w:val="007016AB"/>
    <w:rsid w:val="00707267"/>
    <w:rsid w:val="00712286"/>
    <w:rsid w:val="00720023"/>
    <w:rsid w:val="00744A33"/>
    <w:rsid w:val="00744D14"/>
    <w:rsid w:val="00762BEC"/>
    <w:rsid w:val="007631B2"/>
    <w:rsid w:val="007674EC"/>
    <w:rsid w:val="00790B76"/>
    <w:rsid w:val="007B35D3"/>
    <w:rsid w:val="007B59EB"/>
    <w:rsid w:val="007E3216"/>
    <w:rsid w:val="007E39F2"/>
    <w:rsid w:val="007E7629"/>
    <w:rsid w:val="007F33C7"/>
    <w:rsid w:val="00805287"/>
    <w:rsid w:val="00807F71"/>
    <w:rsid w:val="008120EC"/>
    <w:rsid w:val="00820DC2"/>
    <w:rsid w:val="00821867"/>
    <w:rsid w:val="00836C96"/>
    <w:rsid w:val="00855BAB"/>
    <w:rsid w:val="00866207"/>
    <w:rsid w:val="008779C9"/>
    <w:rsid w:val="00882B4F"/>
    <w:rsid w:val="0088415A"/>
    <w:rsid w:val="00884339"/>
    <w:rsid w:val="008952C3"/>
    <w:rsid w:val="00895CFF"/>
    <w:rsid w:val="008C38C1"/>
    <w:rsid w:val="008E67E4"/>
    <w:rsid w:val="008F33BC"/>
    <w:rsid w:val="008F6C0D"/>
    <w:rsid w:val="00901C65"/>
    <w:rsid w:val="00901E27"/>
    <w:rsid w:val="009037EC"/>
    <w:rsid w:val="00903E31"/>
    <w:rsid w:val="0091034D"/>
    <w:rsid w:val="00920972"/>
    <w:rsid w:val="00921AB2"/>
    <w:rsid w:val="00925396"/>
    <w:rsid w:val="00944FFE"/>
    <w:rsid w:val="00960672"/>
    <w:rsid w:val="00966C20"/>
    <w:rsid w:val="00967F2B"/>
    <w:rsid w:val="009770D0"/>
    <w:rsid w:val="009775C7"/>
    <w:rsid w:val="00977605"/>
    <w:rsid w:val="009871D5"/>
    <w:rsid w:val="00990EA5"/>
    <w:rsid w:val="009910F9"/>
    <w:rsid w:val="009A7BFD"/>
    <w:rsid w:val="009B1AFA"/>
    <w:rsid w:val="009B4D58"/>
    <w:rsid w:val="009C0202"/>
    <w:rsid w:val="009C2678"/>
    <w:rsid w:val="009D6383"/>
    <w:rsid w:val="009D7E27"/>
    <w:rsid w:val="009D7EF7"/>
    <w:rsid w:val="009E0698"/>
    <w:rsid w:val="009E0BF7"/>
    <w:rsid w:val="009E3808"/>
    <w:rsid w:val="009F5A67"/>
    <w:rsid w:val="00A15DBC"/>
    <w:rsid w:val="00A4739C"/>
    <w:rsid w:val="00A51642"/>
    <w:rsid w:val="00A53DE7"/>
    <w:rsid w:val="00A5505A"/>
    <w:rsid w:val="00A7643D"/>
    <w:rsid w:val="00A76EDC"/>
    <w:rsid w:val="00A86129"/>
    <w:rsid w:val="00A9092D"/>
    <w:rsid w:val="00A932A5"/>
    <w:rsid w:val="00A93F0D"/>
    <w:rsid w:val="00AA47E6"/>
    <w:rsid w:val="00AB31B9"/>
    <w:rsid w:val="00AB4F82"/>
    <w:rsid w:val="00AC23C7"/>
    <w:rsid w:val="00AC4909"/>
    <w:rsid w:val="00AD22EF"/>
    <w:rsid w:val="00AE4D6C"/>
    <w:rsid w:val="00AE6F6E"/>
    <w:rsid w:val="00B066FC"/>
    <w:rsid w:val="00B06744"/>
    <w:rsid w:val="00B13008"/>
    <w:rsid w:val="00B26749"/>
    <w:rsid w:val="00B2736A"/>
    <w:rsid w:val="00B2784D"/>
    <w:rsid w:val="00B31B30"/>
    <w:rsid w:val="00B36A70"/>
    <w:rsid w:val="00B40D06"/>
    <w:rsid w:val="00B415F0"/>
    <w:rsid w:val="00B441DE"/>
    <w:rsid w:val="00B44216"/>
    <w:rsid w:val="00B47DF0"/>
    <w:rsid w:val="00B5100C"/>
    <w:rsid w:val="00B545C7"/>
    <w:rsid w:val="00B609DB"/>
    <w:rsid w:val="00B63DB6"/>
    <w:rsid w:val="00B66EE1"/>
    <w:rsid w:val="00B67669"/>
    <w:rsid w:val="00B70B55"/>
    <w:rsid w:val="00B7175D"/>
    <w:rsid w:val="00B826A0"/>
    <w:rsid w:val="00B90F61"/>
    <w:rsid w:val="00BA5B00"/>
    <w:rsid w:val="00BA5C30"/>
    <w:rsid w:val="00BA748F"/>
    <w:rsid w:val="00BB3109"/>
    <w:rsid w:val="00BB48CA"/>
    <w:rsid w:val="00BB51FA"/>
    <w:rsid w:val="00BB7DE2"/>
    <w:rsid w:val="00BC3097"/>
    <w:rsid w:val="00BC318F"/>
    <w:rsid w:val="00BC441F"/>
    <w:rsid w:val="00BD610C"/>
    <w:rsid w:val="00BE4E06"/>
    <w:rsid w:val="00BF4FBB"/>
    <w:rsid w:val="00C01549"/>
    <w:rsid w:val="00C01F77"/>
    <w:rsid w:val="00C01FA8"/>
    <w:rsid w:val="00C0502B"/>
    <w:rsid w:val="00C0616B"/>
    <w:rsid w:val="00C110E6"/>
    <w:rsid w:val="00C30072"/>
    <w:rsid w:val="00C302EA"/>
    <w:rsid w:val="00C35923"/>
    <w:rsid w:val="00C46436"/>
    <w:rsid w:val="00C54EA7"/>
    <w:rsid w:val="00C55D59"/>
    <w:rsid w:val="00C57BA0"/>
    <w:rsid w:val="00C57D4F"/>
    <w:rsid w:val="00C654D6"/>
    <w:rsid w:val="00C7698D"/>
    <w:rsid w:val="00C84D71"/>
    <w:rsid w:val="00C97313"/>
    <w:rsid w:val="00CA0D03"/>
    <w:rsid w:val="00CA1558"/>
    <w:rsid w:val="00CA2B7E"/>
    <w:rsid w:val="00CC3E0F"/>
    <w:rsid w:val="00CD461C"/>
    <w:rsid w:val="00CD525E"/>
    <w:rsid w:val="00CD74A0"/>
    <w:rsid w:val="00CE34DF"/>
    <w:rsid w:val="00D11119"/>
    <w:rsid w:val="00D16AD7"/>
    <w:rsid w:val="00D230C0"/>
    <w:rsid w:val="00D32870"/>
    <w:rsid w:val="00D444D9"/>
    <w:rsid w:val="00D53646"/>
    <w:rsid w:val="00D63941"/>
    <w:rsid w:val="00D64C88"/>
    <w:rsid w:val="00D7759F"/>
    <w:rsid w:val="00D80FB6"/>
    <w:rsid w:val="00D8103B"/>
    <w:rsid w:val="00D85419"/>
    <w:rsid w:val="00D875AA"/>
    <w:rsid w:val="00D902BF"/>
    <w:rsid w:val="00D9091A"/>
    <w:rsid w:val="00DA166F"/>
    <w:rsid w:val="00DB45D4"/>
    <w:rsid w:val="00DD4FD2"/>
    <w:rsid w:val="00DE6AB2"/>
    <w:rsid w:val="00DF78C7"/>
    <w:rsid w:val="00E04396"/>
    <w:rsid w:val="00E10E8F"/>
    <w:rsid w:val="00E131E7"/>
    <w:rsid w:val="00E150FC"/>
    <w:rsid w:val="00E27F6D"/>
    <w:rsid w:val="00E374E0"/>
    <w:rsid w:val="00E61972"/>
    <w:rsid w:val="00E63FB5"/>
    <w:rsid w:val="00E70C55"/>
    <w:rsid w:val="00E86A94"/>
    <w:rsid w:val="00E968B7"/>
    <w:rsid w:val="00E9717E"/>
    <w:rsid w:val="00EA2BB7"/>
    <w:rsid w:val="00EA6271"/>
    <w:rsid w:val="00EA7EDD"/>
    <w:rsid w:val="00EB1061"/>
    <w:rsid w:val="00EB145C"/>
    <w:rsid w:val="00EC7DFC"/>
    <w:rsid w:val="00ED2DE8"/>
    <w:rsid w:val="00ED5E2E"/>
    <w:rsid w:val="00EE0001"/>
    <w:rsid w:val="00EE13DA"/>
    <w:rsid w:val="00EE1F81"/>
    <w:rsid w:val="00EE7275"/>
    <w:rsid w:val="00EF0E9C"/>
    <w:rsid w:val="00EF5BE7"/>
    <w:rsid w:val="00F1224F"/>
    <w:rsid w:val="00F25CE1"/>
    <w:rsid w:val="00F31F35"/>
    <w:rsid w:val="00F32690"/>
    <w:rsid w:val="00F343E3"/>
    <w:rsid w:val="00F41060"/>
    <w:rsid w:val="00F461A6"/>
    <w:rsid w:val="00F55E33"/>
    <w:rsid w:val="00F621F7"/>
    <w:rsid w:val="00F65237"/>
    <w:rsid w:val="00F71E98"/>
    <w:rsid w:val="00F77F32"/>
    <w:rsid w:val="00F8260D"/>
    <w:rsid w:val="00F85D39"/>
    <w:rsid w:val="00F86A07"/>
    <w:rsid w:val="00FB122C"/>
    <w:rsid w:val="00FB4791"/>
    <w:rsid w:val="00FB6385"/>
    <w:rsid w:val="00FB7B2A"/>
    <w:rsid w:val="00FC081C"/>
    <w:rsid w:val="00FC5848"/>
    <w:rsid w:val="00FD0015"/>
    <w:rsid w:val="00FD3FDE"/>
    <w:rsid w:val="00FD4B7A"/>
    <w:rsid w:val="00FD5B04"/>
    <w:rsid w:val="00FE21AB"/>
    <w:rsid w:val="00FE2B9B"/>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BD745C5B-0F86-4988-92E1-A70049D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yperlink" Target="https://padgateacademy.co.uk/vacan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19" ma:contentTypeDescription="Create a new document." ma:contentTypeScope="" ma:versionID="5d0857f95208e9a87539837089ab53ca">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ed2dc2fed6f3fefbe0f24ef35aa4d153"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size" ma:index="26" nillable="true" ma:displayName="Image size" ma:format="Thumbnail" ma:internalName="Imagesiz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026ffd-e567-42c7-afdf-7d1108649c90">
      <Terms xmlns="http://schemas.microsoft.com/office/infopath/2007/PartnerControls"/>
    </lcf76f155ced4ddcb4097134ff3c332f>
    <TaxCatchAll xmlns="94bd464a-b4a9-4b04-bd40-031ddfc3a51a" xsi:nil="true"/>
    <MediaLengthInSeconds xmlns="26026ffd-e567-42c7-afdf-7d1108649c90" xsi:nil="true"/>
    <Imagesize xmlns="26026ffd-e567-42c7-afdf-7d1108649c90" xsi:nil="true"/>
  </documentManagement>
</p:properties>
</file>

<file path=customXml/itemProps1.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2.xml><?xml version="1.0" encoding="utf-8"?>
<ds:datastoreItem xmlns:ds="http://schemas.openxmlformats.org/officeDocument/2006/customXml" ds:itemID="{DA0D5AED-F711-4926-A2D6-A28134FFA777}">
  <ds:schemaRefs>
    <ds:schemaRef ds:uri="http://schemas.microsoft.com/sharepoint/v3/contenttype/forms"/>
  </ds:schemaRefs>
</ds:datastoreItem>
</file>

<file path=customXml/itemProps3.xml><?xml version="1.0" encoding="utf-8"?>
<ds:datastoreItem xmlns:ds="http://schemas.openxmlformats.org/officeDocument/2006/customXml" ds:itemID="{F01F51C9-0B6B-4DB2-BF94-01BE467EFA07}"/>
</file>

<file path=customXml/itemProps4.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0</TotalTime>
  <Pages>5</Pages>
  <Words>1384</Words>
  <Characters>7889</Characters>
  <Application>Microsoft Office Word</Application>
  <DocSecurity>6</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Julie MacGiffin</cp:lastModifiedBy>
  <cp:revision>2</cp:revision>
  <cp:lastPrinted>2025-07-21T14:05:00Z</cp:lastPrinted>
  <dcterms:created xsi:type="dcterms:W3CDTF">2025-07-23T09:48:00Z</dcterms:created>
  <dcterms:modified xsi:type="dcterms:W3CDTF">2025-07-23T09:48:00Z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