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65C6" w14:textId="583E5A82" w:rsidR="00F46DAB" w:rsidRPr="00AB77F0" w:rsidRDefault="00D26A0F" w:rsidP="00AB77F0">
      <w:pPr>
        <w:spacing w:after="0"/>
        <w:jc w:val="center"/>
        <w:rPr>
          <w:sz w:val="24"/>
          <w:szCs w:val="24"/>
        </w:rPr>
      </w:pPr>
      <w:r w:rsidRPr="00AB77F0">
        <w:rPr>
          <w:sz w:val="24"/>
          <w:szCs w:val="24"/>
        </w:rPr>
        <w:t>RESIDENT SITE OFFICER</w:t>
      </w:r>
    </w:p>
    <w:p w14:paraId="6C9ED2AF" w14:textId="4E8B6E4D" w:rsidR="0086643C" w:rsidRDefault="00D26A0F" w:rsidP="00AB77F0">
      <w:pPr>
        <w:spacing w:after="0"/>
        <w:jc w:val="center"/>
        <w:rPr>
          <w:sz w:val="24"/>
          <w:szCs w:val="24"/>
        </w:rPr>
      </w:pPr>
      <w:r w:rsidRPr="00AB77F0">
        <w:rPr>
          <w:sz w:val="24"/>
          <w:szCs w:val="24"/>
        </w:rPr>
        <w:t>PERSON SPECIFICATION</w:t>
      </w:r>
    </w:p>
    <w:p w14:paraId="56136B7E" w14:textId="77777777" w:rsidR="00AB77F0" w:rsidRPr="00AB77F0" w:rsidRDefault="00AB77F0" w:rsidP="00AB77F0">
      <w:pPr>
        <w:spacing w:after="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643C" w14:paraId="69FC00D1" w14:textId="77777777" w:rsidTr="00D26A0F">
        <w:trPr>
          <w:trHeight w:val="500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12AC244" w14:textId="0FC43030" w:rsidR="0086643C" w:rsidRDefault="00D26A0F" w:rsidP="0086643C">
            <w:pPr>
              <w:jc w:val="center"/>
            </w:pPr>
            <w:r>
              <w:t>ESSENTIAL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06B933A" w14:textId="70E04277" w:rsidR="0086643C" w:rsidRDefault="00D26A0F" w:rsidP="0086643C">
            <w:pPr>
              <w:jc w:val="center"/>
            </w:pPr>
            <w:r>
              <w:t>DESIRABLE</w:t>
            </w:r>
          </w:p>
        </w:tc>
      </w:tr>
      <w:tr w:rsidR="00D26A0F" w14:paraId="2EE03389" w14:textId="77777777" w:rsidTr="00D26A0F">
        <w:trPr>
          <w:trHeight w:val="279"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276D8050" w14:textId="77777777" w:rsidR="00D26A0F" w:rsidRPr="00D26A0F" w:rsidRDefault="00D26A0F" w:rsidP="0086643C">
            <w:pPr>
              <w:jc w:val="center"/>
              <w:rPr>
                <w:u w:val="single"/>
              </w:rPr>
            </w:pPr>
          </w:p>
        </w:tc>
      </w:tr>
      <w:tr w:rsidR="00835080" w14:paraId="79012948" w14:textId="77777777" w:rsidTr="00D26A0F">
        <w:trPr>
          <w:trHeight w:val="421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50D791CC" w14:textId="28250E32" w:rsidR="00835080" w:rsidRPr="00D26A0F" w:rsidRDefault="00D26A0F" w:rsidP="0086643C">
            <w:pPr>
              <w:jc w:val="center"/>
              <w:rPr>
                <w:u w:val="single"/>
              </w:rPr>
            </w:pPr>
            <w:r w:rsidRPr="00D26A0F">
              <w:rPr>
                <w:u w:val="single"/>
              </w:rPr>
              <w:t xml:space="preserve">Specific </w:t>
            </w:r>
            <w:r w:rsidR="00835080" w:rsidRPr="00D26A0F">
              <w:rPr>
                <w:u w:val="single"/>
              </w:rPr>
              <w:t>Qualifications / Skills</w:t>
            </w:r>
          </w:p>
        </w:tc>
      </w:tr>
      <w:tr w:rsidR="00B4089C" w14:paraId="27AB5D6E" w14:textId="77777777" w:rsidTr="00D26A0F">
        <w:tc>
          <w:tcPr>
            <w:tcW w:w="4508" w:type="dxa"/>
            <w:tcBorders>
              <w:bottom w:val="single" w:sz="4" w:space="0" w:color="auto"/>
            </w:tcBorders>
          </w:tcPr>
          <w:p w14:paraId="601AD8AC" w14:textId="25D594E4" w:rsidR="00B4089C" w:rsidRDefault="00B4089C" w:rsidP="00B4089C">
            <w:r>
              <w:t>Basic knowledge of COSHH control and substances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686FF2C" w14:textId="545F1773" w:rsidR="00B4089C" w:rsidRDefault="00B4089C" w:rsidP="00B4089C">
            <w:r>
              <w:t>Qualifications in these areas</w:t>
            </w:r>
            <w:r>
              <w:rPr>
                <w:i/>
                <w:iCs/>
              </w:rPr>
              <w:t>:</w:t>
            </w:r>
          </w:p>
          <w:p w14:paraId="43F819EB" w14:textId="3AEA6577" w:rsidR="00B4089C" w:rsidRDefault="00B4089C" w:rsidP="00B4089C">
            <w:r>
              <w:t>Health &amp; safety</w:t>
            </w:r>
          </w:p>
          <w:p w14:paraId="4D435834" w14:textId="55FE3182" w:rsidR="00925CFB" w:rsidRDefault="00925CFB" w:rsidP="00B4089C">
            <w:r>
              <w:t>First Aid</w:t>
            </w:r>
          </w:p>
          <w:p w14:paraId="20072B88" w14:textId="77777777" w:rsidR="00B4089C" w:rsidRDefault="00B4089C" w:rsidP="00B4089C">
            <w:r>
              <w:t>Legionella</w:t>
            </w:r>
          </w:p>
          <w:p w14:paraId="4E1DCE1B" w14:textId="77777777" w:rsidR="00B4089C" w:rsidRDefault="00B4089C" w:rsidP="00B4089C">
            <w:r>
              <w:t>Asbestos</w:t>
            </w:r>
          </w:p>
          <w:p w14:paraId="6878C982" w14:textId="77777777" w:rsidR="00B4089C" w:rsidRDefault="00B4089C" w:rsidP="00B4089C">
            <w:r>
              <w:t>Ladders, towers or PASMA</w:t>
            </w:r>
          </w:p>
          <w:p w14:paraId="7CD7690C" w14:textId="77777777" w:rsidR="00B4089C" w:rsidRDefault="00B4089C" w:rsidP="00B4089C">
            <w:r>
              <w:t>Manual handling</w:t>
            </w:r>
          </w:p>
          <w:p w14:paraId="00F73B52" w14:textId="5F136813" w:rsidR="00B4089C" w:rsidRDefault="00B4089C" w:rsidP="00B4089C">
            <w:r>
              <w:t>Evac chair</w:t>
            </w:r>
            <w:r w:rsidDel="00102144">
              <w:t xml:space="preserve"> </w:t>
            </w:r>
          </w:p>
        </w:tc>
      </w:tr>
      <w:tr w:rsidR="00B4089C" w14:paraId="16221C52" w14:textId="77777777" w:rsidTr="00D26A0F">
        <w:tc>
          <w:tcPr>
            <w:tcW w:w="4508" w:type="dxa"/>
            <w:tcBorders>
              <w:bottom w:val="single" w:sz="4" w:space="0" w:color="auto"/>
            </w:tcBorders>
          </w:tcPr>
          <w:p w14:paraId="5A7B11FC" w14:textId="7484E183" w:rsidR="00B4089C" w:rsidRDefault="00B4089C" w:rsidP="00B4089C">
            <w:r>
              <w:t>Knowledge of risk assessments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E6DD21B" w14:textId="068C7DD1" w:rsidR="00B4089C" w:rsidRDefault="00B4089C" w:rsidP="00B4089C"/>
        </w:tc>
      </w:tr>
      <w:tr w:rsidR="00B4089C" w14:paraId="2D153DF7" w14:textId="77777777" w:rsidTr="00D26A0F">
        <w:tc>
          <w:tcPr>
            <w:tcW w:w="4508" w:type="dxa"/>
            <w:tcBorders>
              <w:bottom w:val="single" w:sz="4" w:space="0" w:color="auto"/>
            </w:tcBorders>
          </w:tcPr>
          <w:p w14:paraId="00724E13" w14:textId="49D735D1" w:rsidR="00B4089C" w:rsidRDefault="00B4089C" w:rsidP="00B4089C">
            <w:r>
              <w:t>Knowledge of access control and camera systems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29DD22" w14:textId="77777777" w:rsidR="00B4089C" w:rsidRDefault="00B4089C" w:rsidP="00B4089C"/>
        </w:tc>
      </w:tr>
      <w:tr w:rsidR="00B4089C" w14:paraId="35AC6EEB" w14:textId="77777777" w:rsidTr="00D26A0F">
        <w:tc>
          <w:tcPr>
            <w:tcW w:w="4508" w:type="dxa"/>
            <w:tcBorders>
              <w:bottom w:val="single" w:sz="4" w:space="0" w:color="auto"/>
            </w:tcBorders>
          </w:tcPr>
          <w:p w14:paraId="6CC28E27" w14:textId="3EA5885E" w:rsidR="00B4089C" w:rsidRDefault="00B4089C" w:rsidP="00B4089C">
            <w:r>
              <w:t>Current driving licence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D46826" w14:textId="77777777" w:rsidR="00B4089C" w:rsidRDefault="00B4089C" w:rsidP="00B4089C"/>
        </w:tc>
      </w:tr>
      <w:tr w:rsidR="00B4089C" w14:paraId="555FC3BF" w14:textId="77777777" w:rsidTr="00DB28DC">
        <w:tc>
          <w:tcPr>
            <w:tcW w:w="4508" w:type="dxa"/>
          </w:tcPr>
          <w:p w14:paraId="6B094E11" w14:textId="77777777" w:rsidR="00B4089C" w:rsidRDefault="00B4089C" w:rsidP="00B4089C">
            <w:r>
              <w:t>Qualified in swimming pool maintenance with hands on experience in chemical testing and back washing the systems</w:t>
            </w:r>
          </w:p>
        </w:tc>
        <w:tc>
          <w:tcPr>
            <w:tcW w:w="4508" w:type="dxa"/>
          </w:tcPr>
          <w:p w14:paraId="5F04C754" w14:textId="56C37764" w:rsidR="00B4089C" w:rsidRDefault="00B4089C" w:rsidP="00B4089C"/>
        </w:tc>
      </w:tr>
      <w:tr w:rsidR="00B4089C" w14:paraId="1218249A" w14:textId="77777777" w:rsidTr="00DB28DC">
        <w:tc>
          <w:tcPr>
            <w:tcW w:w="4508" w:type="dxa"/>
          </w:tcPr>
          <w:p w14:paraId="4153DC3E" w14:textId="7C97B8F2" w:rsidR="00B4089C" w:rsidRDefault="00B4089C" w:rsidP="00B4089C">
            <w:r>
              <w:t>General basic handyman skills</w:t>
            </w:r>
          </w:p>
        </w:tc>
        <w:tc>
          <w:tcPr>
            <w:tcW w:w="4508" w:type="dxa"/>
          </w:tcPr>
          <w:p w14:paraId="49350546" w14:textId="77777777" w:rsidR="00B4089C" w:rsidDel="00102144" w:rsidRDefault="00B4089C" w:rsidP="00B4089C"/>
        </w:tc>
      </w:tr>
      <w:tr w:rsidR="00B4089C" w14:paraId="69DAAD0A" w14:textId="77777777" w:rsidTr="00D26A0F">
        <w:tc>
          <w:tcPr>
            <w:tcW w:w="4508" w:type="dxa"/>
            <w:tcBorders>
              <w:left w:val="nil"/>
              <w:right w:val="nil"/>
            </w:tcBorders>
          </w:tcPr>
          <w:p w14:paraId="742C17FB" w14:textId="77777777" w:rsidR="00B4089C" w:rsidRDefault="00B4089C" w:rsidP="00B4089C"/>
        </w:tc>
        <w:tc>
          <w:tcPr>
            <w:tcW w:w="4508" w:type="dxa"/>
            <w:tcBorders>
              <w:left w:val="nil"/>
              <w:right w:val="nil"/>
            </w:tcBorders>
          </w:tcPr>
          <w:p w14:paraId="5AA0E76A" w14:textId="77777777" w:rsidR="00B4089C" w:rsidRDefault="00B4089C" w:rsidP="00B4089C"/>
        </w:tc>
      </w:tr>
      <w:tr w:rsidR="00B4089C" w14:paraId="4F32D7C0" w14:textId="77777777" w:rsidTr="00D26A0F">
        <w:trPr>
          <w:trHeight w:val="456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355D1672" w14:textId="7B2F013F" w:rsidR="00B4089C" w:rsidRPr="00D26A0F" w:rsidRDefault="00B4089C" w:rsidP="00B4089C">
            <w:pPr>
              <w:jc w:val="center"/>
              <w:rPr>
                <w:u w:val="single"/>
              </w:rPr>
            </w:pPr>
            <w:r w:rsidRPr="00D26A0F">
              <w:rPr>
                <w:u w:val="single"/>
              </w:rPr>
              <w:t>Specific Experience / Background</w:t>
            </w:r>
          </w:p>
        </w:tc>
      </w:tr>
      <w:tr w:rsidR="00B4089C" w14:paraId="51D40C4F" w14:textId="77777777" w:rsidTr="0086643C">
        <w:tc>
          <w:tcPr>
            <w:tcW w:w="4508" w:type="dxa"/>
          </w:tcPr>
          <w:p w14:paraId="5C1EFDF5" w14:textId="00C21C34" w:rsidR="00B4089C" w:rsidRDefault="00B4089C" w:rsidP="00B4089C">
            <w:r>
              <w:t>Building, grounds and cleaning experience</w:t>
            </w:r>
          </w:p>
        </w:tc>
        <w:tc>
          <w:tcPr>
            <w:tcW w:w="4508" w:type="dxa"/>
          </w:tcPr>
          <w:p w14:paraId="2C01883B" w14:textId="65E1159A" w:rsidR="00B4089C" w:rsidRDefault="00B4089C" w:rsidP="00B4089C">
            <w:r>
              <w:t>Experience of working in a school / college environment</w:t>
            </w:r>
          </w:p>
        </w:tc>
      </w:tr>
      <w:tr w:rsidR="00B4089C" w14:paraId="67BF8BFE" w14:textId="77777777" w:rsidTr="00D26A0F">
        <w:tc>
          <w:tcPr>
            <w:tcW w:w="4508" w:type="dxa"/>
            <w:tcBorders>
              <w:bottom w:val="single" w:sz="4" w:space="0" w:color="auto"/>
            </w:tcBorders>
          </w:tcPr>
          <w:p w14:paraId="053036E5" w14:textId="3BEF3B0C" w:rsidR="00B4089C" w:rsidRDefault="00B4089C" w:rsidP="00B4089C">
            <w:r>
              <w:t>Hands on experience with all aspects of site maintenance including flushing water systems, fire call point testing and completing various regular checks (PPMs)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5B69003" w14:textId="7BB33E87" w:rsidR="00B4089C" w:rsidRDefault="00B4089C" w:rsidP="00B4089C">
            <w:r>
              <w:t>Experience of managing a small team of staff</w:t>
            </w:r>
          </w:p>
        </w:tc>
      </w:tr>
      <w:tr w:rsidR="00B4089C" w14:paraId="4B850BE5" w14:textId="77777777" w:rsidTr="00D26A0F">
        <w:tc>
          <w:tcPr>
            <w:tcW w:w="4508" w:type="dxa"/>
            <w:tcBorders>
              <w:bottom w:val="single" w:sz="4" w:space="0" w:color="auto"/>
            </w:tcBorders>
          </w:tcPr>
          <w:p w14:paraId="52F9DC2B" w14:textId="50A2E9A0" w:rsidR="00B4089C" w:rsidRDefault="00B4089C" w:rsidP="00B4089C">
            <w:r>
              <w:t>Experience in these areas</w:t>
            </w:r>
            <w:r>
              <w:rPr>
                <w:i/>
                <w:iCs/>
              </w:rPr>
              <w:t>:</w:t>
            </w:r>
          </w:p>
          <w:p w14:paraId="56802E18" w14:textId="77777777" w:rsidR="00B4089C" w:rsidRDefault="00B4089C" w:rsidP="00B4089C">
            <w:r>
              <w:t>Health &amp; safety</w:t>
            </w:r>
          </w:p>
          <w:p w14:paraId="0E752BB5" w14:textId="77777777" w:rsidR="00B4089C" w:rsidRDefault="00B4089C" w:rsidP="00B4089C">
            <w:r>
              <w:t>Legionella</w:t>
            </w:r>
          </w:p>
          <w:p w14:paraId="401A8231" w14:textId="77777777" w:rsidR="00B4089C" w:rsidRDefault="00B4089C" w:rsidP="00B4089C">
            <w:r>
              <w:t>Asbestos</w:t>
            </w:r>
          </w:p>
          <w:p w14:paraId="5401578F" w14:textId="77777777" w:rsidR="00B4089C" w:rsidRDefault="00B4089C" w:rsidP="00B4089C">
            <w:r>
              <w:t>Ladders, towers or PASMA</w:t>
            </w:r>
          </w:p>
          <w:p w14:paraId="5288E6E9" w14:textId="77777777" w:rsidR="00B4089C" w:rsidRDefault="00B4089C" w:rsidP="00B4089C">
            <w:r>
              <w:t>Manual handling</w:t>
            </w:r>
          </w:p>
          <w:p w14:paraId="65A1C1BC" w14:textId="690F49F1" w:rsidR="00B4089C" w:rsidRDefault="00B4089C" w:rsidP="00B4089C">
            <w:r>
              <w:t>Evac chair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992459B" w14:textId="77777777" w:rsidR="00B4089C" w:rsidRDefault="00B4089C" w:rsidP="00B4089C"/>
        </w:tc>
      </w:tr>
      <w:tr w:rsidR="00B4089C" w14:paraId="002BFF12" w14:textId="77777777" w:rsidTr="00D26A0F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628AC171" w14:textId="77777777" w:rsidR="00B4089C" w:rsidRDefault="00B4089C" w:rsidP="00B4089C"/>
        </w:tc>
      </w:tr>
      <w:tr w:rsidR="00B4089C" w14:paraId="22D274A8" w14:textId="77777777" w:rsidTr="00D26A0F">
        <w:trPr>
          <w:trHeight w:val="495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316C4CFE" w14:textId="062BD507" w:rsidR="00B4089C" w:rsidRPr="00D26A0F" w:rsidRDefault="00B4089C" w:rsidP="00B4089C">
            <w:pPr>
              <w:jc w:val="center"/>
              <w:rPr>
                <w:u w:val="single"/>
              </w:rPr>
            </w:pPr>
            <w:r w:rsidRPr="00D26A0F">
              <w:rPr>
                <w:u w:val="single"/>
              </w:rPr>
              <w:t>General</w:t>
            </w:r>
          </w:p>
        </w:tc>
      </w:tr>
      <w:tr w:rsidR="00B4089C" w14:paraId="546284A7" w14:textId="77777777" w:rsidTr="00B63BC4">
        <w:tc>
          <w:tcPr>
            <w:tcW w:w="9016" w:type="dxa"/>
            <w:gridSpan w:val="2"/>
          </w:tcPr>
          <w:p w14:paraId="43E57266" w14:textId="11A6EDCA" w:rsidR="00B4089C" w:rsidRDefault="00B4089C" w:rsidP="00B4089C">
            <w:r>
              <w:t>Ability to multitask and complete tasks and setups to a timeframe</w:t>
            </w:r>
          </w:p>
        </w:tc>
      </w:tr>
      <w:tr w:rsidR="00B4089C" w14:paraId="5D02E5F6" w14:textId="77777777" w:rsidTr="006926B0">
        <w:tc>
          <w:tcPr>
            <w:tcW w:w="9016" w:type="dxa"/>
            <w:gridSpan w:val="2"/>
          </w:tcPr>
          <w:p w14:paraId="187BB607" w14:textId="7767B115" w:rsidR="00B4089C" w:rsidRDefault="00B4089C" w:rsidP="00B4089C">
            <w:r>
              <w:t>Ability to work on tasks alone and as part of the site team, working with others, providing support and learning from colleagues</w:t>
            </w:r>
          </w:p>
        </w:tc>
      </w:tr>
      <w:tr w:rsidR="00B4089C" w14:paraId="3ACCDFCB" w14:textId="77777777" w:rsidTr="0020038A">
        <w:tc>
          <w:tcPr>
            <w:tcW w:w="9016" w:type="dxa"/>
            <w:gridSpan w:val="2"/>
          </w:tcPr>
          <w:p w14:paraId="30B8C0E5" w14:textId="61D6121D" w:rsidR="00B4089C" w:rsidRDefault="00B4089C" w:rsidP="00B4089C">
            <w:r>
              <w:t>Good communication skills</w:t>
            </w:r>
          </w:p>
        </w:tc>
      </w:tr>
      <w:tr w:rsidR="00B4089C" w14:paraId="25303772" w14:textId="77777777" w:rsidTr="004B119A">
        <w:tc>
          <w:tcPr>
            <w:tcW w:w="9016" w:type="dxa"/>
            <w:gridSpan w:val="2"/>
          </w:tcPr>
          <w:p w14:paraId="56F236E1" w14:textId="027823A9" w:rsidR="00B4089C" w:rsidRDefault="00B4089C" w:rsidP="00B4089C">
            <w:r>
              <w:t>Able to be flexible with working hours to fit into a shift pattern</w:t>
            </w:r>
          </w:p>
        </w:tc>
      </w:tr>
      <w:tr w:rsidR="00B4089C" w14:paraId="4A722232" w14:textId="77777777" w:rsidTr="009C43A6">
        <w:tc>
          <w:tcPr>
            <w:tcW w:w="9016" w:type="dxa"/>
            <w:gridSpan w:val="2"/>
          </w:tcPr>
          <w:p w14:paraId="34480846" w14:textId="05994CFB" w:rsidR="00B4089C" w:rsidRDefault="00B4089C" w:rsidP="00B4089C">
            <w:r>
              <w:t>Able to use initiative</w:t>
            </w:r>
          </w:p>
        </w:tc>
      </w:tr>
      <w:tr w:rsidR="00B4089C" w14:paraId="548FD036" w14:textId="77777777" w:rsidTr="007A194A">
        <w:tc>
          <w:tcPr>
            <w:tcW w:w="9016" w:type="dxa"/>
            <w:gridSpan w:val="2"/>
          </w:tcPr>
          <w:p w14:paraId="3B44AC39" w14:textId="504C6414" w:rsidR="00B4089C" w:rsidRDefault="00B4089C" w:rsidP="00B4089C">
            <w:r>
              <w:t>Proactive, can-do attitude</w:t>
            </w:r>
          </w:p>
        </w:tc>
      </w:tr>
      <w:tr w:rsidR="00B4089C" w14:paraId="5388AD02" w14:textId="77777777" w:rsidTr="0073001F">
        <w:tc>
          <w:tcPr>
            <w:tcW w:w="9016" w:type="dxa"/>
            <w:gridSpan w:val="2"/>
          </w:tcPr>
          <w:p w14:paraId="5FAB8E8D" w14:textId="4B5E76C5" w:rsidR="00B4089C" w:rsidRDefault="00B4089C" w:rsidP="00B4089C">
            <w:r>
              <w:t>Understanding of and commitment to the ethos and values of the school</w:t>
            </w:r>
          </w:p>
        </w:tc>
      </w:tr>
      <w:tr w:rsidR="00B4089C" w14:paraId="23345CCB" w14:textId="77777777" w:rsidTr="001B6105">
        <w:tc>
          <w:tcPr>
            <w:tcW w:w="9016" w:type="dxa"/>
            <w:gridSpan w:val="2"/>
          </w:tcPr>
          <w:p w14:paraId="1789F979" w14:textId="42A47A4B" w:rsidR="00B4089C" w:rsidRDefault="00B4089C" w:rsidP="00B4089C">
            <w:pPr>
              <w:jc w:val="both"/>
            </w:pPr>
            <w:r w:rsidRPr="00D26A0F">
              <w:rPr>
                <w:rFonts w:cstheme="minorHAnsi"/>
                <w:szCs w:val="20"/>
              </w:rPr>
              <w:lastRenderedPageBreak/>
              <w:t>A respect for young people, as well as adults, that is demonstrable through positive attitudes and behaviour</w:t>
            </w:r>
          </w:p>
        </w:tc>
      </w:tr>
      <w:tr w:rsidR="00B4089C" w14:paraId="0331CAD6" w14:textId="77777777" w:rsidTr="001B6105">
        <w:tc>
          <w:tcPr>
            <w:tcW w:w="9016" w:type="dxa"/>
            <w:gridSpan w:val="2"/>
          </w:tcPr>
          <w:p w14:paraId="47EA50FD" w14:textId="3AF464E4" w:rsidR="00B4089C" w:rsidRDefault="00B4089C" w:rsidP="00B4089C">
            <w:pPr>
              <w:jc w:val="both"/>
            </w:pPr>
            <w:r w:rsidRPr="00D26A0F">
              <w:rPr>
                <w:rFonts w:cstheme="minorHAnsi"/>
                <w:szCs w:val="20"/>
              </w:rPr>
              <w:t>High levels of organisation and efficiency including strategic and planning skills</w:t>
            </w:r>
          </w:p>
        </w:tc>
      </w:tr>
      <w:tr w:rsidR="00B4089C" w14:paraId="525B2D39" w14:textId="77777777" w:rsidTr="001B6105">
        <w:tc>
          <w:tcPr>
            <w:tcW w:w="9016" w:type="dxa"/>
            <w:gridSpan w:val="2"/>
          </w:tcPr>
          <w:p w14:paraId="1ACD55A4" w14:textId="701A7683" w:rsidR="00B4089C" w:rsidRPr="006631E5" w:rsidRDefault="00B4089C" w:rsidP="00B4089C">
            <w:pPr>
              <w:jc w:val="both"/>
              <w:rPr>
                <w:rFonts w:cstheme="minorHAnsi"/>
                <w:szCs w:val="20"/>
              </w:rPr>
            </w:pPr>
            <w:r w:rsidRPr="006631E5">
              <w:rPr>
                <w:rFonts w:cstheme="minorHAnsi"/>
                <w:szCs w:val="20"/>
              </w:rPr>
              <w:t>Ability to work under pressure and to meet deadlines</w:t>
            </w:r>
          </w:p>
        </w:tc>
      </w:tr>
      <w:tr w:rsidR="00B4089C" w14:paraId="385B91DE" w14:textId="77777777" w:rsidTr="001B6105">
        <w:tc>
          <w:tcPr>
            <w:tcW w:w="9016" w:type="dxa"/>
            <w:gridSpan w:val="2"/>
          </w:tcPr>
          <w:p w14:paraId="2D65E053" w14:textId="1887BDEB" w:rsidR="00B4089C" w:rsidRPr="006631E5" w:rsidRDefault="00B4089C" w:rsidP="00B4089C">
            <w:pPr>
              <w:jc w:val="both"/>
              <w:rPr>
                <w:rFonts w:cstheme="minorHAnsi"/>
                <w:szCs w:val="20"/>
              </w:rPr>
            </w:pPr>
            <w:r w:rsidRPr="006631E5">
              <w:rPr>
                <w:rFonts w:cstheme="minorHAnsi"/>
                <w:szCs w:val="20"/>
              </w:rPr>
              <w:t>A commitment to undertake relevant training and CPD</w:t>
            </w:r>
          </w:p>
        </w:tc>
      </w:tr>
      <w:tr w:rsidR="00B4089C" w14:paraId="0417FDDB" w14:textId="77777777" w:rsidTr="001B6105">
        <w:tc>
          <w:tcPr>
            <w:tcW w:w="9016" w:type="dxa"/>
            <w:gridSpan w:val="2"/>
          </w:tcPr>
          <w:p w14:paraId="03663BFD" w14:textId="4ED431C8" w:rsidR="00B4089C" w:rsidRPr="006631E5" w:rsidRDefault="00B4089C" w:rsidP="00B4089C">
            <w:pPr>
              <w:jc w:val="both"/>
              <w:rPr>
                <w:rFonts w:cstheme="minorHAnsi"/>
                <w:szCs w:val="20"/>
              </w:rPr>
            </w:pPr>
            <w:r w:rsidRPr="006631E5">
              <w:rPr>
                <w:rFonts w:cstheme="minorHAnsi"/>
                <w:szCs w:val="20"/>
              </w:rPr>
              <w:t>A good level of ICT skills with sound knowledge of Microsoft products and other programmes relevant to the post</w:t>
            </w:r>
          </w:p>
        </w:tc>
      </w:tr>
      <w:tr w:rsidR="00B4089C" w14:paraId="0E170A33" w14:textId="77777777" w:rsidTr="001B6105">
        <w:tc>
          <w:tcPr>
            <w:tcW w:w="9016" w:type="dxa"/>
            <w:gridSpan w:val="2"/>
          </w:tcPr>
          <w:p w14:paraId="695C1ED0" w14:textId="3EEC63EC" w:rsidR="00B4089C" w:rsidRPr="006631E5" w:rsidRDefault="00B4089C" w:rsidP="00B4089C">
            <w:pPr>
              <w:rPr>
                <w:rFonts w:cstheme="minorHAnsi"/>
                <w:szCs w:val="20"/>
              </w:rPr>
            </w:pPr>
            <w:r w:rsidRPr="006631E5">
              <w:rPr>
                <w:rFonts w:cstheme="minorHAnsi"/>
                <w:szCs w:val="20"/>
              </w:rPr>
              <w:t xml:space="preserve">A record of excellent attendance and punctuality </w:t>
            </w:r>
          </w:p>
        </w:tc>
      </w:tr>
      <w:tr w:rsidR="00B4089C" w14:paraId="29F20FF3" w14:textId="77777777" w:rsidTr="001B6105">
        <w:tc>
          <w:tcPr>
            <w:tcW w:w="9016" w:type="dxa"/>
            <w:gridSpan w:val="2"/>
          </w:tcPr>
          <w:p w14:paraId="01836CD0" w14:textId="5394B3C5" w:rsidR="00B4089C" w:rsidRPr="006631E5" w:rsidRDefault="00B4089C" w:rsidP="00B4089C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Able t</w:t>
            </w:r>
            <w:r w:rsidRPr="006631E5">
              <w:rPr>
                <w:rFonts w:cstheme="minorHAnsi"/>
                <w:szCs w:val="20"/>
              </w:rPr>
              <w:t xml:space="preserve">o work flexibly, undertaking tasks as directed, commensurate with the grade of the post </w:t>
            </w:r>
          </w:p>
        </w:tc>
      </w:tr>
      <w:tr w:rsidR="00B4089C" w14:paraId="46F63BDD" w14:textId="77777777" w:rsidTr="001B6105">
        <w:tc>
          <w:tcPr>
            <w:tcW w:w="9016" w:type="dxa"/>
            <w:gridSpan w:val="2"/>
          </w:tcPr>
          <w:p w14:paraId="0E0A94AC" w14:textId="5E17C806" w:rsidR="00B4089C" w:rsidRPr="00724B91" w:rsidRDefault="00B4089C" w:rsidP="00B4089C">
            <w:pPr>
              <w:jc w:val="both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Strong i</w:t>
            </w:r>
            <w:r w:rsidRPr="00D26A0F">
              <w:rPr>
                <w:rFonts w:cstheme="minorHAnsi"/>
                <w:szCs w:val="20"/>
              </w:rPr>
              <w:t xml:space="preserve">nter-personal skills </w:t>
            </w:r>
            <w:proofErr w:type="gramStart"/>
            <w:r w:rsidRPr="00D26A0F">
              <w:rPr>
                <w:rFonts w:cstheme="minorHAnsi"/>
                <w:szCs w:val="20"/>
              </w:rPr>
              <w:t>e.g.</w:t>
            </w:r>
            <w:proofErr w:type="gramEnd"/>
            <w:r w:rsidRPr="00D26A0F">
              <w:rPr>
                <w:rFonts w:cstheme="minorHAnsi"/>
                <w:szCs w:val="20"/>
              </w:rPr>
              <w:t xml:space="preserve"> diplomacy, confidentiality, sensitivity to the needs of others</w:t>
            </w:r>
          </w:p>
        </w:tc>
      </w:tr>
    </w:tbl>
    <w:p w14:paraId="4F6526D2" w14:textId="3B6E2D41" w:rsidR="0086643C" w:rsidRDefault="0086643C" w:rsidP="0086643C">
      <w:pPr>
        <w:jc w:val="center"/>
      </w:pPr>
    </w:p>
    <w:p w14:paraId="0F51F3C0" w14:textId="5CD0BC49" w:rsidR="00724B91" w:rsidRPr="006631E5" w:rsidRDefault="00D26A0F" w:rsidP="006631E5">
      <w:pPr>
        <w:jc w:val="both"/>
        <w:rPr>
          <w:rFonts w:cstheme="minorHAnsi"/>
          <w:szCs w:val="20"/>
        </w:rPr>
      </w:pPr>
      <w:r w:rsidRPr="00D26A0F">
        <w:rPr>
          <w:rFonts w:cstheme="minorHAnsi"/>
          <w:szCs w:val="20"/>
        </w:rPr>
        <w:t>The Governing Body is committed to safeguarding and promoting the welfare of children and young people and expects all staff and volunteers to share in this commitment</w:t>
      </w:r>
      <w:r w:rsidR="006631E5">
        <w:rPr>
          <w:rFonts w:cstheme="minorHAnsi"/>
          <w:szCs w:val="20"/>
        </w:rPr>
        <w:t>.</w:t>
      </w:r>
    </w:p>
    <w:p w14:paraId="6D815EB0" w14:textId="77777777" w:rsidR="00724B91" w:rsidRPr="00724B91" w:rsidRDefault="00724B91" w:rsidP="00724B91">
      <w:pPr>
        <w:pStyle w:val="ListParagraph"/>
        <w:rPr>
          <w:rFonts w:asciiTheme="minorHAnsi" w:hAnsiTheme="minorHAnsi" w:cstheme="minorHAnsi"/>
          <w:sz w:val="22"/>
          <w:szCs w:val="20"/>
        </w:rPr>
      </w:pPr>
    </w:p>
    <w:p w14:paraId="6B321785" w14:textId="77777777" w:rsidR="00724B91" w:rsidRPr="00724B91" w:rsidRDefault="00724B91" w:rsidP="00724B91">
      <w:pPr>
        <w:pStyle w:val="ListParagraph"/>
        <w:rPr>
          <w:rFonts w:asciiTheme="minorHAnsi" w:hAnsiTheme="minorHAnsi" w:cstheme="minorHAnsi"/>
          <w:sz w:val="22"/>
          <w:szCs w:val="20"/>
        </w:rPr>
      </w:pPr>
    </w:p>
    <w:p w14:paraId="239594DD" w14:textId="77777777" w:rsidR="00724B91" w:rsidRPr="00724B91" w:rsidRDefault="00724B91" w:rsidP="00724B91">
      <w:pPr>
        <w:pStyle w:val="ListParagraph"/>
        <w:rPr>
          <w:rFonts w:asciiTheme="minorHAnsi" w:hAnsiTheme="minorHAnsi" w:cstheme="minorHAnsi"/>
          <w:sz w:val="22"/>
          <w:szCs w:val="20"/>
        </w:rPr>
      </w:pPr>
    </w:p>
    <w:p w14:paraId="60243F99" w14:textId="77777777" w:rsidR="00724B91" w:rsidRPr="00724B91" w:rsidRDefault="00724B91" w:rsidP="00724B91">
      <w:pPr>
        <w:pStyle w:val="ListParagraph"/>
        <w:rPr>
          <w:rFonts w:asciiTheme="minorHAnsi" w:hAnsiTheme="minorHAnsi" w:cstheme="minorHAnsi"/>
          <w:sz w:val="22"/>
          <w:szCs w:val="20"/>
        </w:rPr>
      </w:pPr>
    </w:p>
    <w:p w14:paraId="32A0EFB6" w14:textId="77777777" w:rsidR="00724B91" w:rsidRPr="00724B91" w:rsidRDefault="00724B91" w:rsidP="00724B91">
      <w:pPr>
        <w:pStyle w:val="ListParagraph"/>
        <w:rPr>
          <w:rFonts w:asciiTheme="minorHAnsi" w:hAnsiTheme="minorHAnsi" w:cstheme="minorHAnsi"/>
          <w:sz w:val="22"/>
          <w:szCs w:val="20"/>
        </w:rPr>
      </w:pPr>
    </w:p>
    <w:p w14:paraId="4D110AFD" w14:textId="77777777" w:rsidR="00724B91" w:rsidRPr="00724B91" w:rsidRDefault="00724B91" w:rsidP="00724B91">
      <w:pPr>
        <w:rPr>
          <w:rFonts w:cstheme="minorHAnsi"/>
          <w:sz w:val="20"/>
          <w:szCs w:val="20"/>
        </w:rPr>
      </w:pPr>
    </w:p>
    <w:p w14:paraId="3BAAB2A1" w14:textId="77777777" w:rsidR="00724B91" w:rsidRDefault="00724B91" w:rsidP="00724B91"/>
    <w:sectPr w:rsidR="00724B91" w:rsidSect="00AB7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3369" w14:textId="77777777" w:rsidR="00AB77F0" w:rsidRDefault="00AB77F0" w:rsidP="00AB77F0">
      <w:pPr>
        <w:spacing w:after="0" w:line="240" w:lineRule="auto"/>
      </w:pPr>
      <w:r>
        <w:separator/>
      </w:r>
    </w:p>
  </w:endnote>
  <w:endnote w:type="continuationSeparator" w:id="0">
    <w:p w14:paraId="444D73C9" w14:textId="77777777" w:rsidR="00AB77F0" w:rsidRDefault="00AB77F0" w:rsidP="00AB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5AC3" w14:textId="77777777" w:rsidR="00F66B12" w:rsidRDefault="00F66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AE26" w14:textId="77777777" w:rsidR="00F66B12" w:rsidRDefault="00F66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8379" w14:textId="77777777" w:rsidR="00F66B12" w:rsidRDefault="00F66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0002" w14:textId="77777777" w:rsidR="00AB77F0" w:rsidRDefault="00AB77F0" w:rsidP="00AB77F0">
      <w:pPr>
        <w:spacing w:after="0" w:line="240" w:lineRule="auto"/>
      </w:pPr>
      <w:r>
        <w:separator/>
      </w:r>
    </w:p>
  </w:footnote>
  <w:footnote w:type="continuationSeparator" w:id="0">
    <w:p w14:paraId="3702B7DD" w14:textId="77777777" w:rsidR="00AB77F0" w:rsidRDefault="00AB77F0" w:rsidP="00AB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2747" w14:textId="126B88D6" w:rsidR="00F66B12" w:rsidRDefault="00F66B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E98A" w14:textId="426D3071" w:rsidR="00AB77F0" w:rsidRDefault="00AB77F0">
    <w:pPr>
      <w:pStyle w:val="Header"/>
    </w:pPr>
    <w:r w:rsidRPr="000B6C3C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3C2BF87D" wp14:editId="698D4CFD">
          <wp:simplePos x="0" y="0"/>
          <wp:positionH relativeFrom="margin">
            <wp:posOffset>5613010</wp:posOffset>
          </wp:positionH>
          <wp:positionV relativeFrom="paragraph">
            <wp:posOffset>-338259</wp:posOffset>
          </wp:positionV>
          <wp:extent cx="894715" cy="928963"/>
          <wp:effectExtent l="0" t="0" r="635" b="5080"/>
          <wp:wrapNone/>
          <wp:docPr id="15" name="Picture 15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Picture 1" descr="Logo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28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03D3" w14:textId="02D3CCFC" w:rsidR="00F66B12" w:rsidRDefault="00F66B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F3603"/>
    <w:multiLevelType w:val="hybridMultilevel"/>
    <w:tmpl w:val="0B4A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3C"/>
    <w:rsid w:val="000F48A9"/>
    <w:rsid w:val="00100473"/>
    <w:rsid w:val="00102144"/>
    <w:rsid w:val="00270A39"/>
    <w:rsid w:val="00280994"/>
    <w:rsid w:val="003A1F58"/>
    <w:rsid w:val="004918E9"/>
    <w:rsid w:val="004C45F0"/>
    <w:rsid w:val="006631E5"/>
    <w:rsid w:val="00724B91"/>
    <w:rsid w:val="00835080"/>
    <w:rsid w:val="0086643C"/>
    <w:rsid w:val="00886C70"/>
    <w:rsid w:val="00925CFB"/>
    <w:rsid w:val="00A45EB8"/>
    <w:rsid w:val="00AB77F0"/>
    <w:rsid w:val="00B4089C"/>
    <w:rsid w:val="00BF744E"/>
    <w:rsid w:val="00D26A0F"/>
    <w:rsid w:val="00E95B11"/>
    <w:rsid w:val="00F31F93"/>
    <w:rsid w:val="00F46DAB"/>
    <w:rsid w:val="00F6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497E16"/>
  <w15:chartTrackingRefBased/>
  <w15:docId w15:val="{BF90E86D-5F9F-4250-93F5-EF8E3D72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B91"/>
    <w:pPr>
      <w:spacing w:after="0" w:line="240" w:lineRule="auto"/>
      <w:ind w:left="720"/>
      <w:contextualSpacing/>
    </w:pPr>
    <w:rPr>
      <w:rFonts w:ascii="Tahoma" w:eastAsia="Tahoma" w:hAnsi="Tahoma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B7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7F0"/>
  </w:style>
  <w:style w:type="paragraph" w:styleId="Footer">
    <w:name w:val="footer"/>
    <w:basedOn w:val="Normal"/>
    <w:link w:val="FooterChar"/>
    <w:uiPriority w:val="99"/>
    <w:unhideWhenUsed/>
    <w:rsid w:val="00AB7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Williams</dc:creator>
  <cp:keywords/>
  <dc:description/>
  <cp:lastModifiedBy>Marylyn Greengrass</cp:lastModifiedBy>
  <cp:revision>4</cp:revision>
  <dcterms:created xsi:type="dcterms:W3CDTF">2025-01-10T13:04:00Z</dcterms:created>
  <dcterms:modified xsi:type="dcterms:W3CDTF">2025-01-29T15:33:00Z</dcterms:modified>
</cp:coreProperties>
</file>