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BAE0" w14:textId="548D560E" w:rsidR="00137192" w:rsidRDefault="00C268FA" w:rsidP="00C402FE">
      <w:pPr>
        <w:spacing w:before="176"/>
        <w:ind w:left="3085" w:right="3084"/>
        <w:jc w:val="center"/>
        <w:rPr>
          <w:b/>
          <w:sz w:val="28"/>
        </w:rPr>
      </w:pPr>
      <w:r>
        <w:rPr>
          <w:b/>
          <w:sz w:val="28"/>
        </w:rPr>
        <w:t>Job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Description</w:t>
      </w:r>
      <w:r w:rsidR="00C402FE">
        <w:rPr>
          <w:b/>
          <w:sz w:val="28"/>
        </w:rPr>
        <w:br/>
      </w:r>
      <w:r w:rsidR="00784647">
        <w:rPr>
          <w:b/>
          <w:sz w:val="28"/>
        </w:rPr>
        <w:t>Residential Childcare Worker</w:t>
      </w:r>
    </w:p>
    <w:p w14:paraId="3FD307A1" w14:textId="77777777" w:rsidR="00137192" w:rsidRDefault="00C268FA">
      <w:pPr>
        <w:spacing w:before="1"/>
        <w:ind w:left="3088" w:right="3084"/>
        <w:jc w:val="center"/>
        <w:rPr>
          <w:b/>
          <w:sz w:val="28"/>
        </w:rPr>
      </w:pPr>
      <w:r>
        <w:rPr>
          <w:b/>
          <w:sz w:val="28"/>
        </w:rPr>
        <w:t>MARY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HARE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SECONDARY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SCHOOL</w:t>
      </w:r>
    </w:p>
    <w:p w14:paraId="1DD886D4" w14:textId="58EAD11D" w:rsidR="00137192" w:rsidRDefault="00C268FA">
      <w:pPr>
        <w:tabs>
          <w:tab w:val="left" w:pos="2273"/>
        </w:tabs>
        <w:spacing w:before="239"/>
        <w:ind w:left="112"/>
      </w:pPr>
      <w:r w:rsidRPr="189F1F3B">
        <w:rPr>
          <w:b/>
          <w:bCs/>
        </w:rPr>
        <w:t>Salary</w:t>
      </w:r>
      <w:r w:rsidRPr="189F1F3B">
        <w:rPr>
          <w:b/>
          <w:bCs/>
          <w:spacing w:val="-2"/>
        </w:rPr>
        <w:t xml:space="preserve"> </w:t>
      </w:r>
      <w:r w:rsidRPr="189F1F3B">
        <w:rPr>
          <w:b/>
          <w:bCs/>
        </w:rPr>
        <w:t>Level:</w:t>
      </w:r>
      <w:r>
        <w:tab/>
        <w:t>NJC</w:t>
      </w:r>
      <w:r w:rsidR="00C402FE">
        <w:t xml:space="preserve"> Scale Point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– NJC</w:t>
      </w:r>
      <w:r>
        <w:rPr>
          <w:spacing w:val="-2"/>
        </w:rPr>
        <w:t xml:space="preserve"> </w:t>
      </w:r>
      <w:r w:rsidR="00C402FE">
        <w:rPr>
          <w:spacing w:val="-2"/>
        </w:rPr>
        <w:t xml:space="preserve">Scale Point </w:t>
      </w:r>
      <w:r>
        <w:t>19</w:t>
      </w:r>
      <w:r>
        <w:rPr>
          <w:spacing w:val="-1"/>
        </w:rPr>
        <w:t xml:space="preserve"> </w:t>
      </w:r>
    </w:p>
    <w:p w14:paraId="16B9369B" w14:textId="77777777" w:rsidR="00137192" w:rsidRDefault="00137192">
      <w:pPr>
        <w:pStyle w:val="BodyText"/>
        <w:rPr>
          <w:sz w:val="15"/>
        </w:rPr>
      </w:pPr>
    </w:p>
    <w:p w14:paraId="5A7085A4" w14:textId="416F815D" w:rsidR="00137192" w:rsidRDefault="00C268FA">
      <w:pPr>
        <w:pStyle w:val="BodyText"/>
        <w:tabs>
          <w:tab w:val="left" w:pos="2273"/>
        </w:tabs>
        <w:spacing w:before="57"/>
        <w:ind w:left="2273" w:right="131" w:hanging="2161"/>
      </w:pPr>
      <w:r w:rsidRPr="189F1F3B">
        <w:rPr>
          <w:b/>
          <w:bCs/>
        </w:rPr>
        <w:t>Hours:</w:t>
      </w:r>
      <w:r>
        <w:tab/>
        <w:t>Shift pattern which equates to an average of 41 hours across a two-week shift</w:t>
      </w:r>
      <w:r>
        <w:br/>
        <w:t>pattern,</w:t>
      </w:r>
      <w:r>
        <w:rPr>
          <w:spacing w:val="-4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(term</w:t>
      </w:r>
      <w:r>
        <w:rPr>
          <w:spacing w:val="-1"/>
        </w:rPr>
        <w:t xml:space="preserve"> </w:t>
      </w:r>
      <w:r>
        <w:t>time)</w:t>
      </w:r>
    </w:p>
    <w:p w14:paraId="29C3BA4C" w14:textId="77777777" w:rsidR="00137192" w:rsidRDefault="00137192">
      <w:pPr>
        <w:pStyle w:val="BodyText"/>
        <w:spacing w:before="8"/>
        <w:rPr>
          <w:sz w:val="19"/>
        </w:rPr>
      </w:pPr>
    </w:p>
    <w:p w14:paraId="54CEC7A8" w14:textId="77777777" w:rsidR="00137192" w:rsidRDefault="00C268FA">
      <w:pPr>
        <w:tabs>
          <w:tab w:val="left" w:pos="2273"/>
        </w:tabs>
        <w:ind w:left="112"/>
      </w:pPr>
      <w:r w:rsidRPr="189F1F3B">
        <w:rPr>
          <w:b/>
          <w:bCs/>
        </w:rPr>
        <w:t>Responsible</w:t>
      </w:r>
      <w:r w:rsidRPr="189F1F3B">
        <w:rPr>
          <w:b/>
          <w:bCs/>
          <w:spacing w:val="-4"/>
        </w:rPr>
        <w:t xml:space="preserve"> </w:t>
      </w:r>
      <w:r w:rsidRPr="189F1F3B">
        <w:rPr>
          <w:b/>
          <w:bCs/>
        </w:rPr>
        <w:t>to:</w:t>
      </w:r>
      <w:r>
        <w:rPr>
          <w:b/>
        </w:rPr>
        <w:tab/>
      </w:r>
      <w:r>
        <w:t>Team Leader</w:t>
      </w:r>
    </w:p>
    <w:p w14:paraId="1BCE4DE7" w14:textId="77777777" w:rsidR="00137192" w:rsidRDefault="00137192">
      <w:pPr>
        <w:pStyle w:val="BodyText"/>
        <w:spacing w:before="8"/>
        <w:rPr>
          <w:sz w:val="19"/>
        </w:rPr>
      </w:pPr>
    </w:p>
    <w:p w14:paraId="548F5089" w14:textId="77777777" w:rsidR="00137192" w:rsidRDefault="00C268FA">
      <w:pPr>
        <w:pStyle w:val="Heading1"/>
        <w:spacing w:before="1"/>
      </w:pPr>
      <w:r>
        <w:t>General:</w:t>
      </w:r>
    </w:p>
    <w:p w14:paraId="19118BC3" w14:textId="77777777" w:rsidR="00137192" w:rsidRDefault="00C268FA">
      <w:pPr>
        <w:pStyle w:val="BodyText"/>
        <w:spacing w:before="1"/>
        <w:ind w:left="112" w:right="104"/>
        <w:jc w:val="both"/>
      </w:pPr>
      <w:r>
        <w:t>Mary Hare educates 240 profoundly deaf children at its residential school in Berkshire and we pride ourselves</w:t>
      </w:r>
      <w:r>
        <w:rPr>
          <w:spacing w:val="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pupils’</w:t>
      </w:r>
      <w:r>
        <w:rPr>
          <w:spacing w:val="-8"/>
        </w:rPr>
        <w:t xml:space="preserve"> </w:t>
      </w:r>
      <w:r>
        <w:t>achievements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GCSE,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Tech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Vocational</w:t>
      </w:r>
      <w:r>
        <w:rPr>
          <w:spacing w:val="-9"/>
        </w:rPr>
        <w:t xml:space="preserve"> </w:t>
      </w:r>
      <w:r>
        <w:t>Courses.</w:t>
      </w:r>
      <w:r>
        <w:rPr>
          <w:spacing w:val="-7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offer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opportunity</w:t>
      </w:r>
      <w:r>
        <w:rPr>
          <w:spacing w:val="-4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</w:t>
      </w:r>
      <w:r>
        <w:rPr>
          <w:spacing w:val="-5"/>
        </w:rPr>
        <w:t xml:space="preserve"> </w:t>
      </w:r>
      <w:r>
        <w:t>highly</w:t>
      </w:r>
      <w:r>
        <w:rPr>
          <w:spacing w:val="-7"/>
        </w:rPr>
        <w:t xml:space="preserve"> </w:t>
      </w:r>
      <w:r>
        <w:t>motivated</w:t>
      </w:r>
      <w:r>
        <w:rPr>
          <w:spacing w:val="-8"/>
        </w:rPr>
        <w:t xml:space="preserve"> </w:t>
      </w:r>
      <w:r>
        <w:t>children,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t>classes,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difference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centre</w:t>
      </w:r>
      <w:r>
        <w:rPr>
          <w:spacing w:val="-48"/>
        </w:rPr>
        <w:t xml:space="preserve"> </w:t>
      </w:r>
      <w:r>
        <w:t>of excellence for deaf education. No knowledge of sign language is required, as we follow an auditory/oral</w:t>
      </w:r>
      <w:r>
        <w:rPr>
          <w:spacing w:val="1"/>
        </w:rPr>
        <w:t xml:space="preserve"> </w:t>
      </w:r>
      <w:r>
        <w:t>philosophy.</w:t>
      </w:r>
    </w:p>
    <w:p w14:paraId="512B7235" w14:textId="77777777" w:rsidR="00137192" w:rsidRDefault="00137192">
      <w:pPr>
        <w:pStyle w:val="BodyText"/>
        <w:spacing w:before="11"/>
        <w:rPr>
          <w:sz w:val="21"/>
        </w:rPr>
      </w:pPr>
    </w:p>
    <w:p w14:paraId="0AC94834" w14:textId="77777777" w:rsidR="00137192" w:rsidRDefault="00C268FA">
      <w:pPr>
        <w:pStyle w:val="BodyText"/>
        <w:ind w:left="112" w:right="105"/>
        <w:jc w:val="both"/>
      </w:pPr>
      <w:r>
        <w:t>The school offers a holistic approach to care and this involves carrying school work into out-of-school life.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involves communication with all professionals that work within both the senior and primary schools. These can</w:t>
      </w:r>
      <w:r>
        <w:rPr>
          <w:spacing w:val="-47"/>
        </w:rPr>
        <w:t xml:space="preserve"> </w:t>
      </w:r>
      <w:r>
        <w:t>be teachers, classroom assistants, audiologists, nurses, speech therapists and specialists from cochlear implant</w:t>
      </w:r>
      <w:r>
        <w:rPr>
          <w:spacing w:val="-47"/>
        </w:rPr>
        <w:t xml:space="preserve"> </w:t>
      </w:r>
      <w:r>
        <w:t>teams, social workers etc. but most importantly care staff will have a good communication link with parents,</w:t>
      </w:r>
      <w:r>
        <w:rPr>
          <w:spacing w:val="1"/>
        </w:rPr>
        <w:t xml:space="preserve"> </w:t>
      </w:r>
      <w:r>
        <w:t>especially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 key children.</w:t>
      </w:r>
    </w:p>
    <w:p w14:paraId="66E3AA69" w14:textId="77777777" w:rsidR="00137192" w:rsidRDefault="00137192">
      <w:pPr>
        <w:pStyle w:val="BodyText"/>
        <w:spacing w:before="11"/>
        <w:rPr>
          <w:sz w:val="21"/>
        </w:rPr>
      </w:pPr>
    </w:p>
    <w:p w14:paraId="470D6ED6" w14:textId="77777777" w:rsidR="00137192" w:rsidRDefault="00C268FA">
      <w:pPr>
        <w:pStyle w:val="Heading1"/>
      </w:pPr>
      <w:r>
        <w:t>The</w:t>
      </w:r>
      <w:r>
        <w:rPr>
          <w:spacing w:val="-2"/>
        </w:rPr>
        <w:t xml:space="preserve"> </w:t>
      </w:r>
      <w:r>
        <w:t>Role:</w:t>
      </w:r>
    </w:p>
    <w:p w14:paraId="6961E8C6" w14:textId="77777777" w:rsidR="00137192" w:rsidRDefault="00C268FA">
      <w:pPr>
        <w:pStyle w:val="BodyText"/>
        <w:spacing w:before="1"/>
        <w:ind w:left="112" w:right="225"/>
      </w:pPr>
      <w:r>
        <w:t>We employ professional care staff to care for children and young people outside the school day. As a</w:t>
      </w:r>
      <w:r>
        <w:rPr>
          <w:spacing w:val="1"/>
        </w:rPr>
        <w:t xml:space="preserve"> </w:t>
      </w:r>
      <w:r>
        <w:t>residential school, we believe that Mary Hare should be a caring community meeting the various needs of the</w:t>
      </w:r>
      <w:r>
        <w:rPr>
          <w:spacing w:val="-47"/>
        </w:rPr>
        <w:t xml:space="preserve"> </w:t>
      </w:r>
      <w:r>
        <w:t>young people in our care.</w:t>
      </w:r>
      <w:r>
        <w:rPr>
          <w:spacing w:val="1"/>
        </w:rPr>
        <w:t xml:space="preserve"> </w:t>
      </w:r>
      <w:r>
        <w:t>All staff have a shared responsibility for the safeguarding, wellbeing and education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pupils.</w:t>
      </w:r>
    </w:p>
    <w:p w14:paraId="6C2BD662" w14:textId="77777777" w:rsidR="00137192" w:rsidRDefault="00137192">
      <w:pPr>
        <w:pStyle w:val="BodyText"/>
        <w:spacing w:before="1"/>
      </w:pPr>
    </w:p>
    <w:p w14:paraId="68CC615D" w14:textId="77777777" w:rsidR="00137192" w:rsidRDefault="00C268FA">
      <w:pPr>
        <w:pStyle w:val="BodyText"/>
        <w:ind w:left="112" w:right="106"/>
        <w:jc w:val="both"/>
      </w:pPr>
      <w:r>
        <w:rPr>
          <w:spacing w:val="-1"/>
        </w:rPr>
        <w:t>Care</w:t>
      </w:r>
      <w:r>
        <w:rPr>
          <w:spacing w:val="-12"/>
        </w:rPr>
        <w:t xml:space="preserve"> </w:t>
      </w:r>
      <w:r>
        <w:rPr>
          <w:spacing w:val="-1"/>
        </w:rPr>
        <w:t>staff</w:t>
      </w:r>
      <w:r>
        <w:rPr>
          <w:spacing w:val="-15"/>
        </w:rPr>
        <w:t xml:space="preserve"> </w:t>
      </w:r>
      <w:r>
        <w:rPr>
          <w:spacing w:val="-1"/>
        </w:rPr>
        <w:t>must</w:t>
      </w:r>
      <w:r>
        <w:rPr>
          <w:spacing w:val="-11"/>
        </w:rPr>
        <w:t xml:space="preserve"> </w:t>
      </w:r>
      <w:r>
        <w:rPr>
          <w:spacing w:val="-1"/>
        </w:rPr>
        <w:t>seek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develop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good</w:t>
      </w:r>
      <w:r>
        <w:rPr>
          <w:spacing w:val="-13"/>
        </w:rPr>
        <w:t xml:space="preserve"> </w:t>
      </w:r>
      <w:r>
        <w:t>relationship</w:t>
      </w:r>
      <w:r>
        <w:rPr>
          <w:spacing w:val="-1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pupils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care,</w:t>
      </w:r>
      <w:r>
        <w:rPr>
          <w:spacing w:val="-14"/>
        </w:rPr>
        <w:t xml:space="preserve"> </w:t>
      </w:r>
      <w:r>
        <w:t>however</w:t>
      </w:r>
      <w:r>
        <w:rPr>
          <w:spacing w:val="-11"/>
        </w:rPr>
        <w:t xml:space="preserve"> </w:t>
      </w:r>
      <w:r>
        <w:t>challenging.</w:t>
      </w:r>
      <w:r>
        <w:rPr>
          <w:spacing w:val="-11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should</w:t>
      </w:r>
      <w:r>
        <w:rPr>
          <w:spacing w:val="-48"/>
        </w:rPr>
        <w:t xml:space="preserve"> </w:t>
      </w:r>
      <w:r>
        <w:t>work together to create an environment which is safe, secure, stimulating and which supports their learning.</w:t>
      </w:r>
      <w:r>
        <w:rPr>
          <w:spacing w:val="1"/>
        </w:rPr>
        <w:t xml:space="preserve"> </w:t>
      </w:r>
      <w:r>
        <w:t>Staff should also aim to prepare young people for the next stage in their lives, whether that is a change of</w:t>
      </w:r>
      <w:r>
        <w:rPr>
          <w:spacing w:val="1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or leaving school.</w:t>
      </w:r>
    </w:p>
    <w:p w14:paraId="03C01F0E" w14:textId="77777777" w:rsidR="00137192" w:rsidRDefault="00137192">
      <w:pPr>
        <w:pStyle w:val="BodyText"/>
        <w:spacing w:before="11"/>
        <w:rPr>
          <w:sz w:val="21"/>
        </w:rPr>
      </w:pPr>
    </w:p>
    <w:p w14:paraId="7C740FA2" w14:textId="77777777" w:rsidR="00137192" w:rsidRDefault="00C268FA">
      <w:pPr>
        <w:pStyle w:val="BodyText"/>
        <w:ind w:left="112" w:right="104"/>
        <w:jc w:val="both"/>
      </w:pPr>
      <w:r>
        <w:t>Care staff work a shift pattern which varies depending on the house they work in.</w:t>
      </w:r>
      <w:r>
        <w:rPr>
          <w:spacing w:val="1"/>
        </w:rPr>
        <w:t xml:space="preserve"> </w:t>
      </w:r>
      <w:r>
        <w:t>They must be prepared to</w:t>
      </w:r>
      <w:r>
        <w:rPr>
          <w:spacing w:val="1"/>
        </w:rPr>
        <w:t xml:space="preserve"> </w:t>
      </w:r>
      <w:r>
        <w:t>undertake shift, sleep in duties and weekend work.</w:t>
      </w:r>
      <w:r>
        <w:rPr>
          <w:spacing w:val="1"/>
        </w:rPr>
        <w:t xml:space="preserve"> </w:t>
      </w:r>
      <w:r>
        <w:t>Care Staff do not work during school holidays but are</w:t>
      </w:r>
      <w:r>
        <w:rPr>
          <w:spacing w:val="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houses.</w:t>
      </w:r>
      <w:r>
        <w:rPr>
          <w:spacing w:val="-2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sleeping-in</w:t>
      </w:r>
      <w:r>
        <w:rPr>
          <w:spacing w:val="-3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overtime.</w:t>
      </w:r>
      <w:r>
        <w:rPr>
          <w:spacing w:val="1"/>
        </w:rPr>
        <w:t xml:space="preserve"> </w:t>
      </w:r>
      <w:r>
        <w:t>Staff are entitled to meals whilst at work. The contract allows for Care Staff to be required to work</w:t>
      </w:r>
      <w:r>
        <w:rPr>
          <w:spacing w:val="1"/>
        </w:rPr>
        <w:t xml:space="preserve"> </w:t>
      </w:r>
      <w:r>
        <w:t>for an additional 7 days per year outside their normal rota. The Care Leadership Team will always attempt to</w:t>
      </w:r>
      <w:r>
        <w:rPr>
          <w:spacing w:val="1"/>
        </w:rPr>
        <w:t xml:space="preserve"> </w:t>
      </w:r>
      <w:r>
        <w:t>negotiate suitable days, but staff are asked to show as much flexibility as possible if for example there is a</w:t>
      </w:r>
      <w:r>
        <w:rPr>
          <w:spacing w:val="1"/>
        </w:rPr>
        <w:t xml:space="preserve"> </w:t>
      </w:r>
      <w:r>
        <w:t>particularly useful course,</w:t>
      </w:r>
      <w:r>
        <w:rPr>
          <w:spacing w:val="-2"/>
        </w:rPr>
        <w:t xml:space="preserve"> </w:t>
      </w:r>
      <w:r>
        <w:t>mandatory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(INSET days).</w:t>
      </w:r>
    </w:p>
    <w:p w14:paraId="0B88B8DC" w14:textId="77777777" w:rsidR="00137192" w:rsidRDefault="00137192">
      <w:pPr>
        <w:pStyle w:val="BodyText"/>
      </w:pPr>
    </w:p>
    <w:p w14:paraId="17287EE8" w14:textId="77777777" w:rsidR="00137192" w:rsidRDefault="00C268FA">
      <w:pPr>
        <w:pStyle w:val="BodyText"/>
        <w:ind w:left="112" w:right="111"/>
        <w:jc w:val="both"/>
      </w:pPr>
      <w:r>
        <w:t>Staff are appointed to Mary Hare School and might be required to work in a different house, either for as fixed</w:t>
      </w:r>
      <w:r>
        <w:rPr>
          <w:spacing w:val="1"/>
        </w:rPr>
        <w:t xml:space="preserve"> </w:t>
      </w:r>
      <w:r>
        <w:t>period or permanently. Whilst we would aim to consult staff, we have the right to make changes in the best</w:t>
      </w:r>
      <w:r>
        <w:rPr>
          <w:spacing w:val="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pupils.</w:t>
      </w:r>
    </w:p>
    <w:p w14:paraId="0799397D" w14:textId="77777777" w:rsidR="00137192" w:rsidRDefault="00137192">
      <w:pPr>
        <w:pStyle w:val="BodyText"/>
        <w:spacing w:before="1"/>
      </w:pPr>
    </w:p>
    <w:p w14:paraId="1C3F3486" w14:textId="77777777" w:rsidR="00137192" w:rsidRDefault="00C268FA">
      <w:pPr>
        <w:pStyle w:val="BodyText"/>
        <w:ind w:left="112" w:right="109"/>
        <w:jc w:val="both"/>
      </w:pPr>
      <w:r>
        <w:t>Care is subject to an annual Ofsted inspection. Care Staff are expected to do all they reasonably can to support</w:t>
      </w:r>
      <w:r>
        <w:rPr>
          <w:spacing w:val="-47"/>
        </w:rPr>
        <w:t xml:space="preserve"> </w:t>
      </w:r>
      <w:r>
        <w:t>their team in the inspection process, whether by ensuring best practice throughout the year or by contributing</w:t>
      </w:r>
      <w:r>
        <w:rPr>
          <w:spacing w:val="-47"/>
        </w:rPr>
        <w:t xml:space="preserve"> </w:t>
      </w:r>
      <w:r>
        <w:t>during the inspection itself, by meeting inspectors. For this to happen, staff will need to familiarise themselves</w:t>
      </w:r>
      <w:r>
        <w:rPr>
          <w:spacing w:val="1"/>
        </w:rPr>
        <w:t xml:space="preserve"> </w:t>
      </w:r>
      <w:r>
        <w:t>with the National Minimum Standards for Residential Special Schools and with all the policies which emanate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them.</w:t>
      </w:r>
    </w:p>
    <w:p w14:paraId="3FCEB06D" w14:textId="77777777" w:rsidR="00137192" w:rsidRDefault="00137192">
      <w:pPr>
        <w:jc w:val="both"/>
        <w:sectPr w:rsidR="00137192" w:rsidSect="00C402FE">
          <w:headerReference w:type="default" r:id="rId10"/>
          <w:footerReference w:type="default" r:id="rId11"/>
          <w:type w:val="continuous"/>
          <w:pgSz w:w="11910" w:h="16840"/>
          <w:pgMar w:top="1813" w:right="740" w:bottom="480" w:left="1020" w:header="0" w:footer="297" w:gutter="0"/>
          <w:pgNumType w:start="1"/>
          <w:cols w:space="720"/>
        </w:sectPr>
      </w:pPr>
    </w:p>
    <w:p w14:paraId="775324D4" w14:textId="64B73C2E" w:rsidR="00137192" w:rsidRDefault="00C268FA">
      <w:pPr>
        <w:pStyle w:val="Heading1"/>
        <w:spacing w:before="36"/>
      </w:pPr>
      <w:r>
        <w:lastRenderedPageBreak/>
        <w:t>Main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Responsibilities:</w:t>
      </w:r>
    </w:p>
    <w:p w14:paraId="4BB8D40C" w14:textId="77777777" w:rsidR="00137192" w:rsidRDefault="00137192">
      <w:pPr>
        <w:pStyle w:val="BodyText"/>
        <w:spacing w:before="9"/>
        <w:rPr>
          <w:b/>
          <w:sz w:val="19"/>
        </w:rPr>
      </w:pPr>
    </w:p>
    <w:p w14:paraId="0CABB418" w14:textId="77777777" w:rsidR="00137192" w:rsidRDefault="00C268FA">
      <w:pPr>
        <w:pStyle w:val="ListParagraph"/>
        <w:numPr>
          <w:ilvl w:val="0"/>
          <w:numId w:val="6"/>
        </w:numPr>
        <w:tabs>
          <w:tab w:val="left" w:pos="833"/>
          <w:tab w:val="left" w:pos="834"/>
        </w:tabs>
        <w:ind w:right="163"/>
      </w:pPr>
      <w:r>
        <w:t>To oversee the physical and emotional care of the pupils, including but not limited to, consideration of</w:t>
      </w:r>
      <w:r>
        <w:rPr>
          <w:spacing w:val="-47"/>
        </w:rPr>
        <w:t xml:space="preserve"> </w:t>
      </w:r>
      <w:r>
        <w:t>pupil’s health, diet, clothing, hygiene, safety and emotional welfare, working with other staff where</w:t>
      </w:r>
      <w:r>
        <w:rPr>
          <w:spacing w:val="1"/>
        </w:rPr>
        <w:t xml:space="preserve"> </w:t>
      </w:r>
      <w:r>
        <w:t>necessary</w:t>
      </w:r>
    </w:p>
    <w:p w14:paraId="3228A721" w14:textId="77777777" w:rsidR="00137192" w:rsidRDefault="00C268FA">
      <w:pPr>
        <w:pStyle w:val="ListParagraph"/>
        <w:numPr>
          <w:ilvl w:val="0"/>
          <w:numId w:val="6"/>
        </w:numPr>
        <w:tabs>
          <w:tab w:val="left" w:pos="833"/>
          <w:tab w:val="left" w:pos="834"/>
        </w:tabs>
        <w:spacing w:line="279" w:lineRule="exact"/>
        <w:ind w:hanging="361"/>
      </w:pPr>
      <w:r>
        <w:t>To</w:t>
      </w:r>
      <w:r>
        <w:rPr>
          <w:spacing w:val="-1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where necessary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smooth</w:t>
      </w:r>
      <w:r>
        <w:rPr>
          <w:spacing w:val="-1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residential</w:t>
      </w:r>
      <w:r>
        <w:rPr>
          <w:spacing w:val="-1"/>
        </w:rPr>
        <w:t xml:space="preserve"> </w:t>
      </w:r>
      <w:r>
        <w:t>houses</w:t>
      </w:r>
    </w:p>
    <w:p w14:paraId="5CA06F7C" w14:textId="77777777" w:rsidR="00137192" w:rsidRDefault="00C268FA">
      <w:pPr>
        <w:pStyle w:val="ListParagraph"/>
        <w:numPr>
          <w:ilvl w:val="0"/>
          <w:numId w:val="6"/>
        </w:numPr>
        <w:tabs>
          <w:tab w:val="left" w:pos="833"/>
          <w:tab w:val="left" w:pos="834"/>
        </w:tabs>
        <w:ind w:right="134"/>
      </w:pPr>
      <w:r>
        <w:t>As boarders are away from home, Care Staff should engage young people in conversations, either one-</w:t>
      </w:r>
      <w:r>
        <w:rPr>
          <w:spacing w:val="-47"/>
        </w:rPr>
        <w:t xml:space="preserve"> </w:t>
      </w:r>
      <w:r>
        <w:t>to-one or in groups, to chat about everything from their progress, interests, or what is happening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news, but also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with any problems</w:t>
      </w:r>
      <w:r>
        <w:rPr>
          <w:spacing w:val="-3"/>
        </w:rPr>
        <w:t xml:space="preserve"> </w:t>
      </w:r>
      <w:r>
        <w:t>they are</w:t>
      </w:r>
      <w:r>
        <w:rPr>
          <w:spacing w:val="1"/>
        </w:rPr>
        <w:t xml:space="preserve"> </w:t>
      </w:r>
      <w:r>
        <w:t>facing</w:t>
      </w:r>
    </w:p>
    <w:p w14:paraId="11E1C15D" w14:textId="77777777" w:rsidR="00137192" w:rsidRDefault="00C268FA">
      <w:pPr>
        <w:pStyle w:val="ListParagraph"/>
        <w:numPr>
          <w:ilvl w:val="0"/>
          <w:numId w:val="6"/>
        </w:numPr>
        <w:tabs>
          <w:tab w:val="left" w:pos="833"/>
          <w:tab w:val="left" w:pos="834"/>
        </w:tabs>
        <w:spacing w:before="3" w:line="237" w:lineRule="auto"/>
        <w:ind w:right="968"/>
      </w:pPr>
      <w:r>
        <w:t>To encourage and stimulate the physical, mental and emotional, growth of the young people,</w:t>
      </w:r>
      <w:r>
        <w:rPr>
          <w:spacing w:val="-47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by:</w:t>
      </w:r>
    </w:p>
    <w:p w14:paraId="1CC3D40B" w14:textId="77777777" w:rsidR="00137192" w:rsidRDefault="00C268FA">
      <w:pPr>
        <w:pStyle w:val="ListParagraph"/>
        <w:numPr>
          <w:ilvl w:val="1"/>
          <w:numId w:val="6"/>
        </w:numPr>
        <w:tabs>
          <w:tab w:val="left" w:pos="1554"/>
        </w:tabs>
        <w:spacing w:before="2" w:line="272" w:lineRule="exact"/>
        <w:ind w:hanging="361"/>
      </w:pPr>
      <w:r>
        <w:t>regular</w:t>
      </w:r>
      <w:r>
        <w:rPr>
          <w:spacing w:val="-2"/>
        </w:rPr>
        <w:t xml:space="preserve"> </w:t>
      </w:r>
      <w:r>
        <w:t>supervision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hours,</w:t>
      </w:r>
    </w:p>
    <w:p w14:paraId="1FAA79DF" w14:textId="77777777" w:rsidR="00137192" w:rsidRDefault="00C268FA">
      <w:pPr>
        <w:pStyle w:val="ListParagraph"/>
        <w:numPr>
          <w:ilvl w:val="1"/>
          <w:numId w:val="6"/>
        </w:numPr>
        <w:tabs>
          <w:tab w:val="left" w:pos="1554"/>
        </w:tabs>
        <w:spacing w:before="1" w:line="235" w:lineRule="auto"/>
        <w:ind w:right="275"/>
      </w:pPr>
      <w:r>
        <w:t>supporting pupils during prep time and liaising with teaching staff as required, assisting them</w:t>
      </w:r>
      <w:r>
        <w:rPr>
          <w:spacing w:val="-4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reasonably</w:t>
      </w:r>
      <w:r>
        <w:rPr>
          <w:spacing w:val="1"/>
        </w:rPr>
        <w:t xml:space="preserve"> </w:t>
      </w:r>
      <w:r>
        <w:t>possible,</w:t>
      </w:r>
    </w:p>
    <w:p w14:paraId="6A122B9D" w14:textId="77777777" w:rsidR="00137192" w:rsidRDefault="00C268FA">
      <w:pPr>
        <w:pStyle w:val="ListParagraph"/>
        <w:numPr>
          <w:ilvl w:val="1"/>
          <w:numId w:val="6"/>
        </w:numPr>
        <w:tabs>
          <w:tab w:val="left" w:pos="1554"/>
        </w:tabs>
        <w:spacing w:before="4" w:line="235" w:lineRule="auto"/>
        <w:ind w:right="196"/>
      </w:pPr>
      <w:r>
        <w:t>assisting in the organisation of outings and accompanying as required, including driving duties</w:t>
      </w:r>
      <w:r>
        <w:rPr>
          <w:spacing w:val="-47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possible,</w:t>
      </w:r>
    </w:p>
    <w:p w14:paraId="56200A70" w14:textId="77777777" w:rsidR="00137192" w:rsidRDefault="00C268FA">
      <w:pPr>
        <w:pStyle w:val="ListParagraph"/>
        <w:numPr>
          <w:ilvl w:val="1"/>
          <w:numId w:val="6"/>
        </w:numPr>
        <w:tabs>
          <w:tab w:val="left" w:pos="1554"/>
        </w:tabs>
        <w:spacing w:before="5" w:line="235" w:lineRule="auto"/>
        <w:ind w:right="564"/>
      </w:pPr>
      <w:r>
        <w:t>participating in leisure activities as requested by the Clubs and Activities Co-ordinator and</w:t>
      </w:r>
      <w:r>
        <w:rPr>
          <w:spacing w:val="-47"/>
        </w:rPr>
        <w:t xml:space="preserve"> </w:t>
      </w:r>
      <w:r>
        <w:t>organising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supervising</w:t>
      </w:r>
      <w:r>
        <w:rPr>
          <w:spacing w:val="-3"/>
        </w:rPr>
        <w:t xml:space="preserve"> </w:t>
      </w:r>
      <w:r>
        <w:t>games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 activities,</w:t>
      </w:r>
    </w:p>
    <w:p w14:paraId="263D53D0" w14:textId="77777777" w:rsidR="00137192" w:rsidRDefault="00C268FA">
      <w:pPr>
        <w:pStyle w:val="ListParagraph"/>
        <w:numPr>
          <w:ilvl w:val="1"/>
          <w:numId w:val="6"/>
        </w:numPr>
        <w:tabs>
          <w:tab w:val="left" w:pos="1554"/>
        </w:tabs>
        <w:spacing w:before="6" w:line="232" w:lineRule="auto"/>
        <w:ind w:right="177"/>
      </w:pPr>
      <w:r>
        <w:t>providing an appropriate role model, always engaging with the young people as a professional</w:t>
      </w:r>
      <w:r>
        <w:rPr>
          <w:spacing w:val="-47"/>
        </w:rPr>
        <w:t xml:space="preserve"> </w:t>
      </w:r>
      <w:r>
        <w:t>and,</w:t>
      </w:r>
    </w:p>
    <w:p w14:paraId="19C52656" w14:textId="77777777" w:rsidR="00137192" w:rsidRDefault="00C268FA">
      <w:pPr>
        <w:pStyle w:val="ListParagraph"/>
        <w:numPr>
          <w:ilvl w:val="1"/>
          <w:numId w:val="6"/>
        </w:numPr>
        <w:tabs>
          <w:tab w:val="left" w:pos="1554"/>
        </w:tabs>
        <w:spacing w:before="5" w:line="235" w:lineRule="auto"/>
        <w:ind w:right="503"/>
      </w:pPr>
      <w:r>
        <w:t>Overseeing and supervising mealtimes, encouraging healthy eating and social engagement</w:t>
      </w:r>
      <w:r>
        <w:rPr>
          <w:spacing w:val="-47"/>
        </w:rPr>
        <w:t xml:space="preserve"> </w:t>
      </w:r>
      <w:r>
        <w:t>amongst pupils and</w:t>
      </w:r>
      <w:r>
        <w:rPr>
          <w:spacing w:val="-1"/>
        </w:rPr>
        <w:t xml:space="preserve"> </w:t>
      </w:r>
      <w:r>
        <w:t>staff</w:t>
      </w:r>
    </w:p>
    <w:p w14:paraId="3B5C6791" w14:textId="77777777" w:rsidR="00137192" w:rsidRDefault="00C268FA">
      <w:pPr>
        <w:pStyle w:val="ListParagraph"/>
        <w:numPr>
          <w:ilvl w:val="0"/>
          <w:numId w:val="6"/>
        </w:numPr>
        <w:tabs>
          <w:tab w:val="left" w:pos="833"/>
          <w:tab w:val="left" w:pos="834"/>
        </w:tabs>
        <w:spacing w:before="1"/>
        <w:ind w:right="836"/>
      </w:pPr>
      <w:r>
        <w:t>To work closely with families by having regular communication with parents and carers, and by</w:t>
      </w:r>
      <w:r>
        <w:rPr>
          <w:spacing w:val="-47"/>
        </w:rPr>
        <w:t xml:space="preserve"> </w:t>
      </w:r>
      <w:r>
        <w:t>encouraging</w:t>
      </w:r>
      <w:r>
        <w:rPr>
          <w:spacing w:val="-2"/>
        </w:rPr>
        <w:t xml:space="preserve"> </w:t>
      </w:r>
      <w:r>
        <w:t>pupils to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</w:p>
    <w:p w14:paraId="62FDF399" w14:textId="77777777" w:rsidR="00137192" w:rsidRDefault="00C268FA">
      <w:pPr>
        <w:pStyle w:val="ListParagraph"/>
        <w:numPr>
          <w:ilvl w:val="0"/>
          <w:numId w:val="6"/>
        </w:numPr>
        <w:tabs>
          <w:tab w:val="left" w:pos="833"/>
          <w:tab w:val="left" w:pos="834"/>
        </w:tabs>
        <w:ind w:right="108"/>
      </w:pPr>
      <w:r>
        <w:t>To attend relevant meetings, courses and conferences when requested, during work time and on some</w:t>
      </w:r>
      <w:r>
        <w:rPr>
          <w:spacing w:val="-47"/>
        </w:rPr>
        <w:t xml:space="preserve"> </w:t>
      </w:r>
      <w:r>
        <w:t>occasions</w:t>
      </w:r>
      <w:r>
        <w:rPr>
          <w:spacing w:val="-1"/>
        </w:rPr>
        <w:t xml:space="preserve"> </w:t>
      </w:r>
      <w:r>
        <w:t>by arrangement,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of normal working</w:t>
      </w:r>
      <w:r>
        <w:rPr>
          <w:spacing w:val="-3"/>
        </w:rPr>
        <w:t xml:space="preserve"> </w:t>
      </w:r>
      <w:r>
        <w:t>hours</w:t>
      </w:r>
    </w:p>
    <w:p w14:paraId="43773130" w14:textId="77777777" w:rsidR="00137192" w:rsidRDefault="00C268FA">
      <w:pPr>
        <w:pStyle w:val="ListParagraph"/>
        <w:numPr>
          <w:ilvl w:val="0"/>
          <w:numId w:val="6"/>
        </w:numPr>
        <w:tabs>
          <w:tab w:val="left" w:pos="833"/>
          <w:tab w:val="left" w:pos="834"/>
        </w:tabs>
        <w:spacing w:line="279" w:lineRule="exact"/>
        <w:ind w:hanging="361"/>
      </w:pP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to do with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person’s</w:t>
      </w:r>
      <w:r>
        <w:rPr>
          <w:spacing w:val="-4"/>
        </w:rPr>
        <w:t xml:space="preserve"> </w:t>
      </w:r>
      <w:r>
        <w:t>progress is</w:t>
      </w:r>
      <w:r>
        <w:rPr>
          <w:spacing w:val="-1"/>
        </w:rPr>
        <w:t xml:space="preserve"> </w:t>
      </w:r>
      <w:r>
        <w:t>accurately</w:t>
      </w:r>
    </w:p>
    <w:p w14:paraId="4EA6DAE6" w14:textId="77777777" w:rsidR="00137192" w:rsidRDefault="00C268FA">
      <w:pPr>
        <w:pStyle w:val="BodyText"/>
        <w:spacing w:before="1"/>
        <w:ind w:left="833"/>
      </w:pPr>
      <w:r>
        <w:t>recorded.</w:t>
      </w:r>
      <w:r>
        <w:rPr>
          <w:spacing w:val="47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9-10.30am during</w:t>
      </w:r>
      <w:r>
        <w:rPr>
          <w:spacing w:val="-3"/>
        </w:rPr>
        <w:t xml:space="preserve"> </w:t>
      </w:r>
      <w:r>
        <w:t>shift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allocated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</w:p>
    <w:p w14:paraId="722888F0" w14:textId="77777777" w:rsidR="00137192" w:rsidRDefault="00C268FA">
      <w:pPr>
        <w:pStyle w:val="ListParagraph"/>
        <w:numPr>
          <w:ilvl w:val="0"/>
          <w:numId w:val="6"/>
        </w:numPr>
        <w:tabs>
          <w:tab w:val="left" w:pos="833"/>
          <w:tab w:val="left" w:pos="834"/>
        </w:tabs>
        <w:ind w:right="296"/>
      </w:pPr>
      <w:r>
        <w:t>To communicate effectively with other care staff (including those on other sites), teaching staff,</w:t>
      </w:r>
      <w:r>
        <w:rPr>
          <w:spacing w:val="1"/>
        </w:rPr>
        <w:t xml:space="preserve"> </w:t>
      </w:r>
      <w:r>
        <w:t>nurses, speech and language and audiology staff and, when deemed appropriate by Team Leaders or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Team,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relevant agencies</w:t>
      </w:r>
    </w:p>
    <w:p w14:paraId="181A41CC" w14:textId="77777777" w:rsidR="00137192" w:rsidRDefault="00C268FA">
      <w:pPr>
        <w:pStyle w:val="ListParagraph"/>
        <w:numPr>
          <w:ilvl w:val="0"/>
          <w:numId w:val="6"/>
        </w:numPr>
        <w:tabs>
          <w:tab w:val="left" w:pos="833"/>
          <w:tab w:val="left" w:pos="834"/>
        </w:tabs>
        <w:spacing w:before="1" w:line="279" w:lineRule="exact"/>
        <w:ind w:hanging="361"/>
      </w:pPr>
      <w:r>
        <w:t>To understand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policies</w:t>
      </w:r>
    </w:p>
    <w:p w14:paraId="425AE415" w14:textId="77777777" w:rsidR="00137192" w:rsidRDefault="00C268FA">
      <w:pPr>
        <w:pStyle w:val="ListParagraph"/>
        <w:numPr>
          <w:ilvl w:val="0"/>
          <w:numId w:val="6"/>
        </w:numPr>
        <w:tabs>
          <w:tab w:val="left" w:pos="833"/>
          <w:tab w:val="left" w:pos="834"/>
        </w:tabs>
        <w:ind w:right="769"/>
      </w:pPr>
      <w:r>
        <w:t>To attend regular supervision sessions each half-term and an annual performance development</w:t>
      </w:r>
      <w:r>
        <w:rPr>
          <w:spacing w:val="-47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 line</w:t>
      </w:r>
      <w:r>
        <w:rPr>
          <w:spacing w:val="-2"/>
        </w:rPr>
        <w:t xml:space="preserve"> </w:t>
      </w:r>
      <w:r>
        <w:t>Manager</w:t>
      </w:r>
    </w:p>
    <w:p w14:paraId="33ECE394" w14:textId="77777777" w:rsidR="00137192" w:rsidRDefault="00C268FA">
      <w:pPr>
        <w:pStyle w:val="ListParagraph"/>
        <w:numPr>
          <w:ilvl w:val="0"/>
          <w:numId w:val="6"/>
        </w:numPr>
        <w:tabs>
          <w:tab w:val="left" w:pos="833"/>
          <w:tab w:val="left" w:pos="834"/>
        </w:tabs>
        <w:ind w:right="550"/>
      </w:pPr>
      <w:r>
        <w:t>To promote equality and address any form of discrimination and actively promote harmonious</w:t>
      </w:r>
      <w:r>
        <w:rPr>
          <w:spacing w:val="1"/>
        </w:rPr>
        <w:t xml:space="preserve"> </w:t>
      </w:r>
      <w:r>
        <w:t>relations in all areas of school life. To also seek to remove any barriers to access, participation and</w:t>
      </w:r>
      <w:r>
        <w:rPr>
          <w:spacing w:val="-47"/>
        </w:rPr>
        <w:t xml:space="preserve"> </w:t>
      </w:r>
      <w:r>
        <w:t>progression,</w:t>
      </w:r>
      <w:r>
        <w:rPr>
          <w:spacing w:val="-1"/>
        </w:rPr>
        <w:t xml:space="preserve"> </w:t>
      </w:r>
      <w:r>
        <w:t>attainment and</w:t>
      </w:r>
      <w:r>
        <w:rPr>
          <w:spacing w:val="-1"/>
        </w:rPr>
        <w:t xml:space="preserve"> </w:t>
      </w:r>
      <w:r>
        <w:t>achievement</w:t>
      </w:r>
    </w:p>
    <w:p w14:paraId="21E37876" w14:textId="77777777" w:rsidR="00137192" w:rsidRDefault="00C268FA">
      <w:pPr>
        <w:pStyle w:val="ListParagraph"/>
        <w:numPr>
          <w:ilvl w:val="0"/>
          <w:numId w:val="6"/>
        </w:numPr>
        <w:tabs>
          <w:tab w:val="left" w:pos="833"/>
          <w:tab w:val="left" w:pos="834"/>
        </w:tabs>
        <w:spacing w:before="1"/>
        <w:ind w:hanging="361"/>
      </w:pPr>
      <w:r>
        <w:t>To begin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Children’s</w:t>
      </w:r>
      <w:r>
        <w:rPr>
          <w:spacing w:val="-1"/>
        </w:rPr>
        <w:t xml:space="preserve"> </w:t>
      </w:r>
      <w:r>
        <w:t>Workforce Development Council</w:t>
      </w:r>
      <w:r>
        <w:rPr>
          <w:spacing w:val="-1"/>
        </w:rPr>
        <w:t xml:space="preserve"> </w:t>
      </w:r>
      <w:r>
        <w:t>induction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2 weeks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taking</w:t>
      </w:r>
    </w:p>
    <w:p w14:paraId="2E911C96" w14:textId="77777777" w:rsidR="00137192" w:rsidRDefault="00C268FA">
      <w:pPr>
        <w:pStyle w:val="BodyText"/>
        <w:spacing w:before="1" w:line="268" w:lineRule="exact"/>
        <w:ind w:left="833"/>
      </w:pPr>
      <w:r>
        <w:t>up</w:t>
      </w:r>
      <w:r>
        <w:rPr>
          <w:spacing w:val="-2"/>
        </w:rPr>
        <w:t xml:space="preserve"> </w:t>
      </w:r>
      <w:r>
        <w:t>post and</w:t>
      </w:r>
      <w:r>
        <w:rPr>
          <w:spacing w:val="-2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months</w:t>
      </w:r>
    </w:p>
    <w:p w14:paraId="1002788B" w14:textId="77777777" w:rsidR="00137192" w:rsidRDefault="00C268FA">
      <w:pPr>
        <w:pStyle w:val="ListParagraph"/>
        <w:numPr>
          <w:ilvl w:val="0"/>
          <w:numId w:val="6"/>
        </w:numPr>
        <w:tabs>
          <w:tab w:val="left" w:pos="833"/>
          <w:tab w:val="left" w:pos="834"/>
        </w:tabs>
        <w:spacing w:line="279" w:lineRule="exact"/>
        <w:ind w:hanging="361"/>
      </w:pPr>
      <w:r>
        <w:t>To begin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Diploma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People’s</w:t>
      </w:r>
      <w:r>
        <w:rPr>
          <w:spacing w:val="-1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months of</w:t>
      </w:r>
    </w:p>
    <w:p w14:paraId="49D71C00" w14:textId="77777777" w:rsidR="00137192" w:rsidRDefault="00C268FA">
      <w:pPr>
        <w:pStyle w:val="BodyText"/>
        <w:ind w:left="833"/>
      </w:pPr>
      <w:r>
        <w:t>confirmation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two years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commencement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</w:t>
      </w:r>
    </w:p>
    <w:p w14:paraId="5C5A0BFB" w14:textId="77777777" w:rsidR="00137192" w:rsidRDefault="00C268FA">
      <w:pPr>
        <w:pStyle w:val="ListParagraph"/>
        <w:numPr>
          <w:ilvl w:val="0"/>
          <w:numId w:val="6"/>
        </w:numPr>
        <w:tabs>
          <w:tab w:val="left" w:pos="833"/>
          <w:tab w:val="left" w:pos="834"/>
        </w:tabs>
        <w:spacing w:before="1"/>
        <w:ind w:hanging="361"/>
      </w:pPr>
      <w:r>
        <w:t>To undertake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to enable</w:t>
      </w:r>
      <w:r>
        <w:rPr>
          <w:spacing w:val="-1"/>
        </w:rPr>
        <w:t xml:space="preserve"> </w:t>
      </w:r>
      <w:r>
        <w:t>the administration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pupils</w:t>
      </w:r>
    </w:p>
    <w:p w14:paraId="058A902D" w14:textId="77777777" w:rsidR="00137192" w:rsidRDefault="00137192">
      <w:pPr>
        <w:pStyle w:val="BodyText"/>
        <w:spacing w:before="1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1"/>
      </w:tblGrid>
      <w:tr w:rsidR="00137192" w14:paraId="2C11907C" w14:textId="77777777" w:rsidTr="00C402FE">
        <w:trPr>
          <w:trHeight w:val="748"/>
        </w:trPr>
        <w:tc>
          <w:tcPr>
            <w:tcW w:w="9501" w:type="dxa"/>
            <w:shd w:val="clear" w:color="auto" w:fill="D9D9D9"/>
          </w:tcPr>
          <w:p w14:paraId="2FC9C8B8" w14:textId="77777777" w:rsidR="00137192" w:rsidRDefault="00137192" w:rsidP="00C402FE">
            <w:pPr>
              <w:pStyle w:val="TableParagraph"/>
              <w:spacing w:before="7"/>
              <w:ind w:left="0" w:firstLine="0"/>
              <w:rPr>
                <w:sz w:val="19"/>
              </w:rPr>
            </w:pPr>
          </w:p>
          <w:p w14:paraId="6B26016D" w14:textId="77777777" w:rsidR="00137192" w:rsidRDefault="00C268FA" w:rsidP="00C402FE">
            <w:pPr>
              <w:pStyle w:val="TableParagraph"/>
              <w:ind w:left="110" w:firstLine="0"/>
              <w:rPr>
                <w:b/>
              </w:rPr>
            </w:pPr>
            <w:r>
              <w:rPr>
                <w:b/>
              </w:rPr>
              <w:t>Person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Specification</w:t>
            </w:r>
          </w:p>
        </w:tc>
      </w:tr>
      <w:tr w:rsidR="00137192" w14:paraId="1EB7B6C8" w14:textId="77777777" w:rsidTr="00C402FE">
        <w:trPr>
          <w:trHeight w:val="508"/>
        </w:trPr>
        <w:tc>
          <w:tcPr>
            <w:tcW w:w="9501" w:type="dxa"/>
          </w:tcPr>
          <w:p w14:paraId="38E0AF74" w14:textId="77777777" w:rsidR="00137192" w:rsidRDefault="00C268FA" w:rsidP="00C402FE">
            <w:pPr>
              <w:pStyle w:val="TableParagraph"/>
              <w:spacing w:line="268" w:lineRule="exact"/>
              <w:ind w:left="110" w:firstLine="0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Attainment</w:t>
            </w:r>
          </w:p>
        </w:tc>
      </w:tr>
      <w:tr w:rsidR="00137192" w14:paraId="5962C443" w14:textId="77777777" w:rsidTr="00C402FE">
        <w:trPr>
          <w:trHeight w:val="280"/>
        </w:trPr>
        <w:tc>
          <w:tcPr>
            <w:tcW w:w="9501" w:type="dxa"/>
          </w:tcPr>
          <w:p w14:paraId="08EBCEA2" w14:textId="77777777" w:rsidR="00137192" w:rsidRDefault="00C268FA" w:rsidP="00C402F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60" w:lineRule="exact"/>
              <w:ind w:hanging="361"/>
            </w:pP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Math’s</w:t>
            </w:r>
            <w:r>
              <w:rPr>
                <w:spacing w:val="-3"/>
              </w:rPr>
              <w:t xml:space="preserve"> </w:t>
            </w:r>
            <w:r>
              <w:t>GCSE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equivalent</w:t>
            </w:r>
            <w:r>
              <w:rPr>
                <w:spacing w:val="-2"/>
              </w:rPr>
              <w:t xml:space="preserve"> </w:t>
            </w:r>
            <w:r>
              <w:t>Level 2</w:t>
            </w:r>
            <w:r>
              <w:rPr>
                <w:spacing w:val="-2"/>
              </w:rPr>
              <w:t xml:space="preserve"> </w:t>
            </w:r>
            <w:r>
              <w:t>qualification</w:t>
            </w:r>
          </w:p>
        </w:tc>
      </w:tr>
      <w:tr w:rsidR="00137192" w14:paraId="309B8A6E" w14:textId="77777777" w:rsidTr="00C402FE">
        <w:trPr>
          <w:trHeight w:val="508"/>
        </w:trPr>
        <w:tc>
          <w:tcPr>
            <w:tcW w:w="9501" w:type="dxa"/>
          </w:tcPr>
          <w:p w14:paraId="3D102D02" w14:textId="77777777" w:rsidR="00137192" w:rsidRDefault="00C268FA" w:rsidP="00C402FE">
            <w:pPr>
              <w:pStyle w:val="TableParagraph"/>
              <w:spacing w:line="268" w:lineRule="exact"/>
              <w:ind w:left="110" w:firstLine="0"/>
              <w:rPr>
                <w:b/>
              </w:rPr>
            </w:pPr>
            <w:r>
              <w:rPr>
                <w:b/>
              </w:rPr>
              <w:t>Professional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Qualifications</w:t>
            </w:r>
          </w:p>
        </w:tc>
      </w:tr>
      <w:tr w:rsidR="00137192" w14:paraId="139C6ED6" w14:textId="77777777" w:rsidTr="00C402FE">
        <w:trPr>
          <w:trHeight w:val="818"/>
        </w:trPr>
        <w:tc>
          <w:tcPr>
            <w:tcW w:w="9501" w:type="dxa"/>
          </w:tcPr>
          <w:p w14:paraId="5A1A7C98" w14:textId="77777777" w:rsidR="00137192" w:rsidRDefault="00C268FA" w:rsidP="00C402F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80" w:lineRule="exact"/>
              <w:ind w:hanging="361"/>
            </w:pPr>
            <w:r>
              <w:lastRenderedPageBreak/>
              <w:t>Level</w:t>
            </w:r>
            <w:r>
              <w:rPr>
                <w:spacing w:val="-3"/>
              </w:rPr>
              <w:t xml:space="preserve"> </w:t>
            </w:r>
            <w:r>
              <w:t>3 Diploma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Residential Childcare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commitment 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towards</w:t>
            </w:r>
          </w:p>
          <w:p w14:paraId="452ABCDE" w14:textId="77777777" w:rsidR="00137192" w:rsidRDefault="00C268FA" w:rsidP="00C402FE">
            <w:pPr>
              <w:pStyle w:val="TableParagraph"/>
              <w:spacing w:line="270" w:lineRule="atLeast"/>
              <w:ind w:right="656" w:firstLine="0"/>
              <w:rPr>
                <w:i/>
              </w:rPr>
            </w:pPr>
            <w:r>
              <w:rPr>
                <w:i/>
              </w:rPr>
              <w:t>This is a mandatory requirement and must be completed within two years of commencing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employment.</w:t>
            </w:r>
          </w:p>
        </w:tc>
      </w:tr>
    </w:tbl>
    <w:p w14:paraId="7354C794" w14:textId="7363C1BF" w:rsidR="00137192" w:rsidRDefault="00C402FE">
      <w:pPr>
        <w:spacing w:line="270" w:lineRule="atLeast"/>
        <w:sectPr w:rsidR="00137192" w:rsidSect="00C402FE">
          <w:pgSz w:w="11910" w:h="16840"/>
          <w:pgMar w:top="1985" w:right="740" w:bottom="861" w:left="1020" w:header="0" w:footer="297" w:gutter="0"/>
          <w:cols w:space="720"/>
        </w:sectPr>
      </w:pPr>
      <w:r>
        <w:br w:type="textWrapping" w:clear="all"/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1"/>
      </w:tblGrid>
      <w:tr w:rsidR="00137192" w14:paraId="4BBE23E0" w14:textId="77777777" w:rsidTr="00C402FE">
        <w:trPr>
          <w:trHeight w:val="285"/>
        </w:trPr>
        <w:tc>
          <w:tcPr>
            <w:tcW w:w="9501" w:type="dxa"/>
          </w:tcPr>
          <w:p w14:paraId="16796FAE" w14:textId="77777777" w:rsidR="00137192" w:rsidRDefault="00C268FA">
            <w:pPr>
              <w:pStyle w:val="TableParagraph"/>
              <w:spacing w:line="264" w:lineRule="exact"/>
              <w:ind w:left="110" w:firstLine="0"/>
              <w:rPr>
                <w:i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i/>
              </w:rPr>
              <w:t>Desirable</w:t>
            </w:r>
          </w:p>
        </w:tc>
      </w:tr>
      <w:tr w:rsidR="00137192" w14:paraId="332A8838" w14:textId="77777777">
        <w:trPr>
          <w:trHeight w:val="1629"/>
        </w:trPr>
        <w:tc>
          <w:tcPr>
            <w:tcW w:w="9501" w:type="dxa"/>
          </w:tcPr>
          <w:p w14:paraId="58733505" w14:textId="77777777" w:rsidR="00137192" w:rsidRDefault="00C268F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1133"/>
            </w:pPr>
            <w:r>
              <w:t>Previous experience of child care within a residential setting and any other childcare</w:t>
            </w:r>
            <w:r>
              <w:rPr>
                <w:spacing w:val="-47"/>
              </w:rPr>
              <w:t xml:space="preserve"> </w:t>
            </w:r>
            <w:r>
              <w:t>qualifications</w:t>
            </w:r>
          </w:p>
          <w:p w14:paraId="56C5E931" w14:textId="77777777" w:rsidR="00137192" w:rsidRDefault="00C268F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9" w:lineRule="exact"/>
              <w:ind w:hanging="361"/>
            </w:pP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further/higher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environment</w:t>
            </w:r>
          </w:p>
          <w:p w14:paraId="018FD79E" w14:textId="77777777" w:rsidR="00137192" w:rsidRDefault="00C268F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9" w:lineRule="exact"/>
              <w:ind w:hanging="361"/>
            </w:pPr>
            <w:r>
              <w:t>Passion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residential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care industry</w:t>
            </w:r>
          </w:p>
          <w:p w14:paraId="064F8193" w14:textId="77777777" w:rsidR="00137192" w:rsidRDefault="00C268F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hanging="361"/>
            </w:pPr>
            <w:r>
              <w:t>Awareness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Safeguarding</w:t>
            </w:r>
            <w:r>
              <w:rPr>
                <w:spacing w:val="-1"/>
              </w:rPr>
              <w:t xml:space="preserve"> </w:t>
            </w:r>
            <w:r>
              <w:t>requirements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setting</w:t>
            </w:r>
          </w:p>
        </w:tc>
      </w:tr>
      <w:tr w:rsidR="00137192" w14:paraId="24828488" w14:textId="77777777" w:rsidTr="00C402FE">
        <w:trPr>
          <w:trHeight w:val="260"/>
        </w:trPr>
        <w:tc>
          <w:tcPr>
            <w:tcW w:w="9501" w:type="dxa"/>
          </w:tcPr>
          <w:p w14:paraId="01B8AAF1" w14:textId="77777777" w:rsidR="00137192" w:rsidRDefault="00C268FA">
            <w:pPr>
              <w:pStyle w:val="TableParagraph"/>
              <w:spacing w:line="264" w:lineRule="exact"/>
              <w:ind w:left="110" w:firstLine="0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Qualities</w:t>
            </w:r>
          </w:p>
        </w:tc>
      </w:tr>
      <w:tr w:rsidR="00137192" w14:paraId="503ECB50" w14:textId="77777777">
        <w:trPr>
          <w:trHeight w:val="5023"/>
        </w:trPr>
        <w:tc>
          <w:tcPr>
            <w:tcW w:w="9501" w:type="dxa"/>
          </w:tcPr>
          <w:p w14:paraId="3E230E3E" w14:textId="77777777" w:rsidR="00137192" w:rsidRDefault="00C268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225"/>
            </w:pPr>
            <w:r>
              <w:t>Excellent communication skills to enable effective dialogue with the young people, colleagues,</w:t>
            </w:r>
            <w:r>
              <w:rPr>
                <w:spacing w:val="-47"/>
              </w:rPr>
              <w:t xml:space="preserve"> </w:t>
            </w:r>
            <w:r>
              <w:t>staff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applicable</w:t>
            </w:r>
            <w:r>
              <w:rPr>
                <w:spacing w:val="-4"/>
              </w:rPr>
              <w:t xml:space="preserve"> </w:t>
            </w:r>
            <w:r>
              <w:t>visitors</w:t>
            </w:r>
          </w:p>
          <w:p w14:paraId="61E63587" w14:textId="77777777" w:rsidR="00137192" w:rsidRDefault="00C268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</w:pPr>
            <w:r>
              <w:t>Organised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self-motivated,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proven</w:t>
            </w:r>
            <w:r>
              <w:rPr>
                <w:spacing w:val="-2"/>
              </w:rPr>
              <w:t xml:space="preserve"> </w:t>
            </w:r>
            <w:r>
              <w:t>record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meeting</w:t>
            </w:r>
            <w:r>
              <w:rPr>
                <w:spacing w:val="-3"/>
              </w:rPr>
              <w:t xml:space="preserve"> </w:t>
            </w:r>
            <w:r>
              <w:t>targets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deadlines</w:t>
            </w:r>
          </w:p>
          <w:p w14:paraId="57A06BD6" w14:textId="77777777" w:rsidR="00137192" w:rsidRDefault="00C268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80" w:lineRule="exact"/>
              <w:ind w:hanging="361"/>
            </w:pP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well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remain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whilst under</w:t>
            </w:r>
            <w:r>
              <w:rPr>
                <w:spacing w:val="-1"/>
              </w:rPr>
              <w:t xml:space="preserve"> </w:t>
            </w:r>
            <w:r>
              <w:t>pressure</w:t>
            </w:r>
          </w:p>
          <w:p w14:paraId="4055CAE2" w14:textId="77777777" w:rsidR="00137192" w:rsidRDefault="00C268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80" w:lineRule="exact"/>
              <w:ind w:hanging="361"/>
            </w:pPr>
            <w:r>
              <w:t>Dedicated</w:t>
            </w:r>
            <w:r>
              <w:rPr>
                <w:spacing w:val="-1"/>
              </w:rPr>
              <w:t xml:space="preserve"> </w:t>
            </w:r>
            <w:r>
              <w:t>team-player,</w:t>
            </w:r>
            <w:r>
              <w:rPr>
                <w:spacing w:val="-3"/>
              </w:rPr>
              <w:t xml:space="preserve"> </w:t>
            </w:r>
            <w:r>
              <w:t>who strives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excellence and</w:t>
            </w:r>
            <w:r>
              <w:rPr>
                <w:spacing w:val="-5"/>
              </w:rPr>
              <w:t xml:space="preserve"> </w:t>
            </w:r>
            <w:r>
              <w:t>leads by</w:t>
            </w:r>
            <w:r>
              <w:rPr>
                <w:spacing w:val="-4"/>
              </w:rPr>
              <w:t xml:space="preserve"> </w:t>
            </w:r>
            <w:r>
              <w:t>example</w:t>
            </w:r>
          </w:p>
          <w:p w14:paraId="36550749" w14:textId="77777777" w:rsidR="00137192" w:rsidRDefault="00C268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</w:pPr>
            <w:r>
              <w:t>Tactful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discreet,</w:t>
            </w:r>
            <w:r>
              <w:rPr>
                <w:spacing w:val="-4"/>
              </w:rPr>
              <w:t xml:space="preserve"> </w:t>
            </w:r>
            <w:r>
              <w:t>whilst</w:t>
            </w:r>
            <w:r>
              <w:rPr>
                <w:spacing w:val="-7"/>
              </w:rPr>
              <w:t xml:space="preserve"> </w:t>
            </w:r>
            <w:r>
              <w:t>mindful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observing</w:t>
            </w:r>
            <w:r>
              <w:rPr>
                <w:spacing w:val="-4"/>
              </w:rPr>
              <w:t xml:space="preserve"> </w:t>
            </w:r>
            <w:r>
              <w:t>Safeguarding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standards</w:t>
            </w:r>
          </w:p>
          <w:p w14:paraId="7705446C" w14:textId="77777777" w:rsidR="00137192" w:rsidRDefault="00C268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</w:pPr>
            <w:r>
              <w:t>Displays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smart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appearance, representing</w:t>
            </w:r>
            <w:r>
              <w:rPr>
                <w:spacing w:val="-2"/>
              </w:rPr>
              <w:t xml:space="preserve"> </w:t>
            </w:r>
            <w:r>
              <w:t>the School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manner</w:t>
            </w:r>
          </w:p>
          <w:p w14:paraId="201ED953" w14:textId="77777777" w:rsidR="00137192" w:rsidRDefault="00C268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9" w:lineRule="exact"/>
              <w:ind w:hanging="361"/>
            </w:pPr>
            <w:r>
              <w:t>Reliable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stable</w:t>
            </w:r>
          </w:p>
          <w:p w14:paraId="5A8402D1" w14:textId="77777777" w:rsidR="00137192" w:rsidRDefault="00C268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9" w:lineRule="exact"/>
              <w:ind w:hanging="361"/>
            </w:pPr>
            <w:r>
              <w:t>Well-developed</w:t>
            </w:r>
            <w:r>
              <w:rPr>
                <w:spacing w:val="-2"/>
              </w:rPr>
              <w:t xml:space="preserve"> </w:t>
            </w:r>
            <w:r>
              <w:t>problem-solving</w:t>
            </w:r>
            <w:r>
              <w:rPr>
                <w:spacing w:val="-3"/>
              </w:rPr>
              <w:t xml:space="preserve"> </w:t>
            </w:r>
            <w:r>
              <w:t>skills</w:t>
            </w:r>
          </w:p>
          <w:p w14:paraId="156CF893" w14:textId="77777777" w:rsidR="00137192" w:rsidRDefault="00C268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346"/>
            </w:pPr>
            <w:r>
              <w:t>Enthusiastic, with an eagerness to learn new skills and a commitment to personal continuous</w:t>
            </w:r>
            <w:r>
              <w:rPr>
                <w:spacing w:val="-47"/>
              </w:rPr>
              <w:t xml:space="preserve"> </w:t>
            </w:r>
            <w:r>
              <w:t>development</w:t>
            </w:r>
          </w:p>
          <w:p w14:paraId="1088E16B" w14:textId="77777777" w:rsidR="00137192" w:rsidRDefault="00C268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</w:pPr>
            <w:r>
              <w:t>High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of accuracy and</w:t>
            </w:r>
            <w:r>
              <w:rPr>
                <w:spacing w:val="-3"/>
              </w:rPr>
              <w:t xml:space="preserve"> </w:t>
            </w:r>
            <w:r>
              <w:t>attention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detail</w:t>
            </w:r>
          </w:p>
          <w:p w14:paraId="6E3C7A52" w14:textId="77777777" w:rsidR="00137192" w:rsidRDefault="00C268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" w:line="279" w:lineRule="exact"/>
              <w:ind w:hanging="361"/>
            </w:pPr>
            <w:r>
              <w:t>Self-motivated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able 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alone without</w:t>
            </w:r>
            <w:r>
              <w:rPr>
                <w:spacing w:val="-3"/>
              </w:rPr>
              <w:t xml:space="preserve"> </w:t>
            </w:r>
            <w:r>
              <w:t>direction</w:t>
            </w:r>
          </w:p>
          <w:p w14:paraId="212D7B53" w14:textId="77777777" w:rsidR="00137192" w:rsidRDefault="00C268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9" w:lineRule="exact"/>
              <w:ind w:hanging="361"/>
            </w:pPr>
            <w:r>
              <w:t>Adaptable and</w:t>
            </w:r>
            <w:r>
              <w:rPr>
                <w:spacing w:val="-2"/>
              </w:rPr>
              <w:t xml:space="preserve"> </w:t>
            </w:r>
            <w:r>
              <w:t>flexible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patterns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required</w:t>
            </w:r>
          </w:p>
          <w:p w14:paraId="68E0E967" w14:textId="77777777" w:rsidR="00137192" w:rsidRDefault="00C268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</w:pPr>
            <w:r>
              <w:t>Committed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contributing</w:t>
            </w:r>
            <w:r>
              <w:rPr>
                <w:spacing w:val="-2"/>
              </w:rPr>
              <w:t xml:space="preserve"> </w:t>
            </w:r>
            <w:r>
              <w:t>toward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community</w:t>
            </w:r>
          </w:p>
          <w:p w14:paraId="176714D9" w14:textId="77777777" w:rsidR="00137192" w:rsidRDefault="00C268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"/>
              <w:ind w:hanging="361"/>
            </w:pPr>
            <w:r>
              <w:t>Good</w:t>
            </w:r>
            <w:r>
              <w:rPr>
                <w:spacing w:val="-7"/>
              </w:rPr>
              <w:t xml:space="preserve"> </w:t>
            </w:r>
            <w:r>
              <w:t>numeric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computer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(Microsoft</w:t>
            </w:r>
            <w:r>
              <w:rPr>
                <w:spacing w:val="-6"/>
              </w:rPr>
              <w:t xml:space="preserve"> </w:t>
            </w:r>
            <w:r>
              <w:t>Outlook</w:t>
            </w:r>
            <w:r>
              <w:rPr>
                <w:spacing w:val="-4"/>
              </w:rPr>
              <w:t xml:space="preserve"> </w:t>
            </w:r>
            <w:r>
              <w:t>essential)</w:t>
            </w:r>
          </w:p>
          <w:p w14:paraId="6897890B" w14:textId="77777777" w:rsidR="00137192" w:rsidRDefault="00C268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"/>
              <w:ind w:hanging="361"/>
            </w:pP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constructional</w:t>
            </w:r>
          </w:p>
          <w:p w14:paraId="18715E63" w14:textId="77777777" w:rsidR="00137192" w:rsidRDefault="00C268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64" w:lineRule="exact"/>
              <w:ind w:hanging="361"/>
            </w:pPr>
            <w:r>
              <w:t>Reasonable</w:t>
            </w:r>
            <w:r>
              <w:rPr>
                <w:spacing w:val="-3"/>
              </w:rPr>
              <w:t xml:space="preserve"> </w:t>
            </w:r>
            <w:r>
              <w:t>physical</w:t>
            </w:r>
            <w:r>
              <w:rPr>
                <w:spacing w:val="-5"/>
              </w:rPr>
              <w:t xml:space="preserve"> </w:t>
            </w:r>
            <w:r>
              <w:t>fitness</w:t>
            </w:r>
          </w:p>
        </w:tc>
      </w:tr>
      <w:tr w:rsidR="00137192" w14:paraId="773398EC" w14:textId="77777777" w:rsidTr="00C402FE">
        <w:trPr>
          <w:trHeight w:val="276"/>
        </w:trPr>
        <w:tc>
          <w:tcPr>
            <w:tcW w:w="9501" w:type="dxa"/>
          </w:tcPr>
          <w:p w14:paraId="140AA39E" w14:textId="77777777" w:rsidR="00137192" w:rsidRDefault="00C268FA">
            <w:pPr>
              <w:pStyle w:val="TableParagraph"/>
              <w:spacing w:line="264" w:lineRule="exact"/>
              <w:ind w:left="110" w:firstLine="0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Values,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Behaviours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Attitudes</w:t>
            </w:r>
          </w:p>
        </w:tc>
      </w:tr>
      <w:tr w:rsidR="00137192" w14:paraId="4921ABC8" w14:textId="77777777" w:rsidTr="00C402FE">
        <w:trPr>
          <w:trHeight w:val="1966"/>
        </w:trPr>
        <w:tc>
          <w:tcPr>
            <w:tcW w:w="9501" w:type="dxa"/>
          </w:tcPr>
          <w:p w14:paraId="3C70F638" w14:textId="0B0A6DC3" w:rsidR="00137192" w:rsidRDefault="00C268FA" w:rsidP="00C402FE">
            <w:pPr>
              <w:pStyle w:val="TableParagraph"/>
              <w:spacing w:line="264" w:lineRule="exact"/>
              <w:ind w:left="110" w:firstLine="0"/>
              <w:rPr>
                <w:sz w:val="21"/>
              </w:rPr>
            </w:pPr>
            <w:r>
              <w:t>All</w:t>
            </w:r>
            <w:r>
              <w:rPr>
                <w:spacing w:val="-1"/>
              </w:rPr>
              <w:t xml:space="preserve"> </w:t>
            </w:r>
            <w:r>
              <w:t>employees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expected</w:t>
            </w:r>
            <w:r>
              <w:rPr>
                <w:spacing w:val="-2"/>
              </w:rPr>
              <w:t xml:space="preserve"> </w:t>
            </w:r>
            <w:r>
              <w:t>to actively</w:t>
            </w:r>
            <w:r>
              <w:rPr>
                <w:spacing w:val="-3"/>
              </w:rPr>
              <w:t xml:space="preserve"> </w:t>
            </w:r>
            <w:r>
              <w:t>promote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demonstrate the six</w:t>
            </w:r>
            <w:r>
              <w:rPr>
                <w:spacing w:val="-3"/>
              </w:rPr>
              <w:t xml:space="preserve"> </w:t>
            </w:r>
            <w:r>
              <w:t>core</w:t>
            </w:r>
            <w:r>
              <w:rPr>
                <w:spacing w:val="-3"/>
              </w:rPr>
              <w:t xml:space="preserve"> </w:t>
            </w:r>
            <w:r>
              <w:t>values of</w:t>
            </w:r>
            <w:r>
              <w:rPr>
                <w:spacing w:val="-4"/>
              </w:rPr>
              <w:t xml:space="preserve"> </w:t>
            </w:r>
            <w:r>
              <w:t>the School:</w:t>
            </w:r>
          </w:p>
          <w:p w14:paraId="54A295D0" w14:textId="77777777" w:rsidR="00137192" w:rsidRDefault="00C268F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hanging="361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First</w:t>
            </w:r>
          </w:p>
          <w:p w14:paraId="7C5A33BC" w14:textId="77777777" w:rsidR="00137192" w:rsidRDefault="00C268F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"/>
              <w:ind w:hanging="361"/>
            </w:pP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Key</w:t>
            </w:r>
          </w:p>
          <w:p w14:paraId="2B7FB812" w14:textId="77777777" w:rsidR="00137192" w:rsidRDefault="00C268F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hanging="361"/>
            </w:pP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&amp; Respect</w:t>
            </w:r>
          </w:p>
          <w:p w14:paraId="5DC55F48" w14:textId="77777777" w:rsidR="00137192" w:rsidRDefault="00C268F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" w:line="279" w:lineRule="exact"/>
              <w:ind w:hanging="361"/>
            </w:pPr>
            <w:r>
              <w:t>Empower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Energise</w:t>
            </w:r>
            <w:r>
              <w:rPr>
                <w:spacing w:val="-3"/>
              </w:rPr>
              <w:t xml:space="preserve"> </w:t>
            </w:r>
            <w:r>
              <w:t>Others</w:t>
            </w:r>
          </w:p>
          <w:p w14:paraId="77E537B4" w14:textId="77777777" w:rsidR="00137192" w:rsidRDefault="00C268F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79" w:lineRule="exact"/>
              <w:ind w:hanging="361"/>
            </w:pPr>
            <w:r>
              <w:t>Being</w:t>
            </w:r>
            <w:r>
              <w:rPr>
                <w:spacing w:val="-2"/>
              </w:rPr>
              <w:t xml:space="preserve"> </w:t>
            </w:r>
            <w:r>
              <w:t>Accountable</w:t>
            </w:r>
          </w:p>
          <w:p w14:paraId="2F96D978" w14:textId="77777777" w:rsidR="00137192" w:rsidRDefault="00C268F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" w:line="264" w:lineRule="exact"/>
              <w:ind w:hanging="361"/>
            </w:pPr>
            <w:r>
              <w:t>Excellence</w:t>
            </w:r>
          </w:p>
        </w:tc>
      </w:tr>
    </w:tbl>
    <w:p w14:paraId="2BC7F3AB" w14:textId="77777777" w:rsidR="00137192" w:rsidRDefault="00137192">
      <w:pPr>
        <w:pStyle w:val="BodyText"/>
        <w:spacing w:before="10"/>
        <w:rPr>
          <w:sz w:val="16"/>
        </w:rPr>
      </w:pPr>
    </w:p>
    <w:p w14:paraId="30DBC30F" w14:textId="77777777" w:rsidR="00137192" w:rsidRDefault="00C268FA" w:rsidP="189F1F3B">
      <w:pPr>
        <w:spacing w:before="64" w:line="219" w:lineRule="exact"/>
        <w:ind w:left="112"/>
        <w:rPr>
          <w:sz w:val="18"/>
          <w:szCs w:val="18"/>
        </w:rPr>
      </w:pPr>
      <w:r w:rsidRPr="189F1F3B">
        <w:rPr>
          <w:sz w:val="18"/>
          <w:szCs w:val="18"/>
        </w:rPr>
        <w:t>Mary Hare reserves</w:t>
      </w:r>
      <w:r w:rsidRPr="189F1F3B">
        <w:rPr>
          <w:spacing w:val="-2"/>
          <w:sz w:val="18"/>
          <w:szCs w:val="18"/>
        </w:rPr>
        <w:t xml:space="preserve"> </w:t>
      </w:r>
      <w:r w:rsidRPr="189F1F3B">
        <w:rPr>
          <w:sz w:val="18"/>
          <w:szCs w:val="18"/>
        </w:rPr>
        <w:t>the</w:t>
      </w:r>
      <w:r w:rsidRPr="189F1F3B">
        <w:rPr>
          <w:spacing w:val="-2"/>
          <w:sz w:val="18"/>
          <w:szCs w:val="18"/>
        </w:rPr>
        <w:t xml:space="preserve"> </w:t>
      </w:r>
      <w:r w:rsidRPr="189F1F3B">
        <w:rPr>
          <w:sz w:val="18"/>
          <w:szCs w:val="18"/>
        </w:rPr>
        <w:t>right</w:t>
      </w:r>
      <w:r w:rsidRPr="189F1F3B">
        <w:rPr>
          <w:spacing w:val="-1"/>
          <w:sz w:val="18"/>
          <w:szCs w:val="18"/>
        </w:rPr>
        <w:t xml:space="preserve"> </w:t>
      </w:r>
      <w:r w:rsidRPr="189F1F3B">
        <w:rPr>
          <w:sz w:val="18"/>
          <w:szCs w:val="18"/>
        </w:rPr>
        <w:t>to</w:t>
      </w:r>
      <w:r w:rsidRPr="189F1F3B">
        <w:rPr>
          <w:spacing w:val="-1"/>
          <w:sz w:val="18"/>
          <w:szCs w:val="18"/>
        </w:rPr>
        <w:t xml:space="preserve"> </w:t>
      </w:r>
      <w:r w:rsidRPr="189F1F3B">
        <w:rPr>
          <w:sz w:val="18"/>
          <w:szCs w:val="18"/>
        </w:rPr>
        <w:t>vary</w:t>
      </w:r>
      <w:r w:rsidRPr="189F1F3B">
        <w:rPr>
          <w:spacing w:val="-1"/>
          <w:sz w:val="18"/>
          <w:szCs w:val="18"/>
        </w:rPr>
        <w:t xml:space="preserve"> </w:t>
      </w:r>
      <w:r w:rsidRPr="189F1F3B">
        <w:rPr>
          <w:sz w:val="18"/>
          <w:szCs w:val="18"/>
        </w:rPr>
        <w:t>or</w:t>
      </w:r>
      <w:r w:rsidRPr="189F1F3B">
        <w:rPr>
          <w:spacing w:val="-1"/>
          <w:sz w:val="18"/>
          <w:szCs w:val="18"/>
        </w:rPr>
        <w:t xml:space="preserve"> </w:t>
      </w:r>
      <w:r w:rsidRPr="189F1F3B">
        <w:rPr>
          <w:sz w:val="18"/>
          <w:szCs w:val="18"/>
        </w:rPr>
        <w:t>amend</w:t>
      </w:r>
      <w:r w:rsidRPr="189F1F3B">
        <w:rPr>
          <w:spacing w:val="-2"/>
          <w:sz w:val="18"/>
          <w:szCs w:val="18"/>
        </w:rPr>
        <w:t xml:space="preserve"> </w:t>
      </w:r>
      <w:r w:rsidRPr="189F1F3B">
        <w:rPr>
          <w:sz w:val="18"/>
          <w:szCs w:val="18"/>
        </w:rPr>
        <w:t>the duties</w:t>
      </w:r>
      <w:r w:rsidRPr="189F1F3B">
        <w:rPr>
          <w:spacing w:val="-2"/>
          <w:sz w:val="18"/>
          <w:szCs w:val="18"/>
        </w:rPr>
        <w:t xml:space="preserve"> </w:t>
      </w:r>
      <w:r w:rsidRPr="189F1F3B">
        <w:rPr>
          <w:sz w:val="18"/>
          <w:szCs w:val="18"/>
        </w:rPr>
        <w:t>and</w:t>
      </w:r>
      <w:r w:rsidRPr="189F1F3B">
        <w:rPr>
          <w:spacing w:val="-2"/>
          <w:sz w:val="18"/>
          <w:szCs w:val="18"/>
        </w:rPr>
        <w:t xml:space="preserve"> </w:t>
      </w:r>
      <w:r w:rsidRPr="189F1F3B">
        <w:rPr>
          <w:sz w:val="18"/>
          <w:szCs w:val="18"/>
        </w:rPr>
        <w:t>responsibilities</w:t>
      </w:r>
      <w:r w:rsidRPr="189F1F3B">
        <w:rPr>
          <w:spacing w:val="-2"/>
          <w:sz w:val="18"/>
          <w:szCs w:val="18"/>
        </w:rPr>
        <w:t xml:space="preserve"> </w:t>
      </w:r>
      <w:r w:rsidRPr="189F1F3B">
        <w:rPr>
          <w:sz w:val="18"/>
          <w:szCs w:val="18"/>
        </w:rPr>
        <w:t>of</w:t>
      </w:r>
      <w:r w:rsidRPr="189F1F3B">
        <w:rPr>
          <w:spacing w:val="-2"/>
          <w:sz w:val="18"/>
          <w:szCs w:val="18"/>
        </w:rPr>
        <w:t xml:space="preserve"> </w:t>
      </w:r>
      <w:r w:rsidRPr="189F1F3B">
        <w:rPr>
          <w:sz w:val="18"/>
          <w:szCs w:val="18"/>
        </w:rPr>
        <w:t>the</w:t>
      </w:r>
      <w:r w:rsidRPr="189F1F3B">
        <w:rPr>
          <w:spacing w:val="-2"/>
          <w:sz w:val="18"/>
          <w:szCs w:val="18"/>
        </w:rPr>
        <w:t xml:space="preserve"> </w:t>
      </w:r>
      <w:r w:rsidRPr="189F1F3B">
        <w:rPr>
          <w:sz w:val="18"/>
          <w:szCs w:val="18"/>
        </w:rPr>
        <w:t>post holder</w:t>
      </w:r>
      <w:r w:rsidRPr="189F1F3B">
        <w:rPr>
          <w:spacing w:val="-1"/>
          <w:sz w:val="18"/>
          <w:szCs w:val="18"/>
        </w:rPr>
        <w:t xml:space="preserve"> </w:t>
      </w:r>
      <w:r w:rsidRPr="189F1F3B">
        <w:rPr>
          <w:sz w:val="18"/>
          <w:szCs w:val="18"/>
        </w:rPr>
        <w:t>at</w:t>
      </w:r>
      <w:r w:rsidRPr="189F1F3B">
        <w:rPr>
          <w:spacing w:val="-2"/>
          <w:sz w:val="18"/>
          <w:szCs w:val="18"/>
        </w:rPr>
        <w:t xml:space="preserve"> </w:t>
      </w:r>
      <w:r w:rsidRPr="189F1F3B">
        <w:rPr>
          <w:sz w:val="18"/>
          <w:szCs w:val="18"/>
        </w:rPr>
        <w:t>any</w:t>
      </w:r>
      <w:r w:rsidRPr="189F1F3B">
        <w:rPr>
          <w:spacing w:val="-1"/>
          <w:sz w:val="18"/>
          <w:szCs w:val="18"/>
        </w:rPr>
        <w:t xml:space="preserve"> </w:t>
      </w:r>
      <w:r w:rsidRPr="189F1F3B">
        <w:rPr>
          <w:sz w:val="18"/>
          <w:szCs w:val="18"/>
        </w:rPr>
        <w:t>time</w:t>
      </w:r>
      <w:r w:rsidRPr="189F1F3B">
        <w:rPr>
          <w:spacing w:val="-2"/>
          <w:sz w:val="18"/>
          <w:szCs w:val="18"/>
        </w:rPr>
        <w:t xml:space="preserve"> </w:t>
      </w:r>
      <w:r w:rsidRPr="189F1F3B">
        <w:rPr>
          <w:sz w:val="18"/>
          <w:szCs w:val="18"/>
        </w:rPr>
        <w:t>according</w:t>
      </w:r>
      <w:r w:rsidRPr="189F1F3B">
        <w:rPr>
          <w:spacing w:val="-2"/>
          <w:sz w:val="18"/>
          <w:szCs w:val="18"/>
        </w:rPr>
        <w:t xml:space="preserve"> </w:t>
      </w:r>
      <w:r w:rsidRPr="189F1F3B">
        <w:rPr>
          <w:sz w:val="18"/>
          <w:szCs w:val="18"/>
        </w:rPr>
        <w:t>to</w:t>
      </w:r>
      <w:r w:rsidRPr="189F1F3B">
        <w:rPr>
          <w:spacing w:val="-1"/>
          <w:sz w:val="18"/>
          <w:szCs w:val="18"/>
        </w:rPr>
        <w:t xml:space="preserve"> </w:t>
      </w:r>
      <w:r w:rsidRPr="189F1F3B">
        <w:rPr>
          <w:sz w:val="18"/>
          <w:szCs w:val="18"/>
        </w:rPr>
        <w:t>the</w:t>
      </w:r>
      <w:r w:rsidRPr="189F1F3B">
        <w:rPr>
          <w:spacing w:val="-2"/>
          <w:sz w:val="18"/>
          <w:szCs w:val="18"/>
        </w:rPr>
        <w:t xml:space="preserve"> </w:t>
      </w:r>
      <w:r w:rsidRPr="189F1F3B">
        <w:rPr>
          <w:sz w:val="18"/>
          <w:szCs w:val="18"/>
        </w:rPr>
        <w:t>needs</w:t>
      </w:r>
      <w:r w:rsidRPr="189F1F3B">
        <w:rPr>
          <w:spacing w:val="-2"/>
          <w:sz w:val="18"/>
          <w:szCs w:val="18"/>
        </w:rPr>
        <w:t xml:space="preserve"> </w:t>
      </w:r>
      <w:r w:rsidRPr="189F1F3B">
        <w:rPr>
          <w:sz w:val="18"/>
          <w:szCs w:val="18"/>
        </w:rPr>
        <w:t>of</w:t>
      </w:r>
    </w:p>
    <w:p w14:paraId="451240F6" w14:textId="35B66FA5" w:rsidR="00137192" w:rsidRDefault="00C268FA" w:rsidP="00C402FE">
      <w:pPr>
        <w:spacing w:line="219" w:lineRule="exact"/>
        <w:ind w:left="112"/>
        <w:rPr>
          <w:sz w:val="18"/>
        </w:rPr>
      </w:pPr>
      <w:r w:rsidRPr="189F1F3B">
        <w:rPr>
          <w:sz w:val="18"/>
          <w:szCs w:val="18"/>
        </w:rPr>
        <w:t>the</w:t>
      </w:r>
      <w:r w:rsidRPr="189F1F3B">
        <w:rPr>
          <w:spacing w:val="-4"/>
          <w:sz w:val="18"/>
          <w:szCs w:val="18"/>
        </w:rPr>
        <w:t xml:space="preserve"> </w:t>
      </w:r>
      <w:r w:rsidRPr="189F1F3B">
        <w:rPr>
          <w:sz w:val="18"/>
          <w:szCs w:val="18"/>
        </w:rPr>
        <w:t>business.</w:t>
      </w:r>
    </w:p>
    <w:p w14:paraId="51BA3FBC" w14:textId="5E219BEE" w:rsidR="00137192" w:rsidRDefault="00C402FE" w:rsidP="00C402FE">
      <w:pPr>
        <w:ind w:left="112" w:right="118"/>
        <w:rPr>
          <w:sz w:val="18"/>
        </w:rPr>
      </w:pPr>
      <w:r>
        <w:rPr>
          <w:sz w:val="18"/>
        </w:rPr>
        <w:br/>
      </w:r>
      <w:r w:rsidR="00C268FA">
        <w:rPr>
          <w:sz w:val="18"/>
        </w:rPr>
        <w:t>In exceptional circumstances, the post holder will be required to undertake other duties and responsibilities of a similar post in order to</w:t>
      </w:r>
      <w:r w:rsidR="00C268FA">
        <w:rPr>
          <w:spacing w:val="-38"/>
          <w:sz w:val="18"/>
        </w:rPr>
        <w:t xml:space="preserve"> </w:t>
      </w:r>
      <w:r w:rsidR="00C268FA">
        <w:rPr>
          <w:sz w:val="18"/>
        </w:rPr>
        <w:t>support</w:t>
      </w:r>
      <w:r w:rsidR="00C268FA">
        <w:rPr>
          <w:spacing w:val="-1"/>
          <w:sz w:val="18"/>
        </w:rPr>
        <w:t xml:space="preserve"> </w:t>
      </w:r>
      <w:r w:rsidR="00C268FA">
        <w:rPr>
          <w:sz w:val="18"/>
        </w:rPr>
        <w:t>workload peaks,</w:t>
      </w:r>
      <w:r w:rsidR="00C268FA">
        <w:rPr>
          <w:spacing w:val="1"/>
          <w:sz w:val="18"/>
        </w:rPr>
        <w:t xml:space="preserve"> </w:t>
      </w:r>
      <w:r w:rsidR="00C268FA">
        <w:rPr>
          <w:sz w:val="18"/>
        </w:rPr>
        <w:t>skill</w:t>
      </w:r>
      <w:r w:rsidR="00C268FA">
        <w:rPr>
          <w:spacing w:val="-1"/>
          <w:sz w:val="18"/>
        </w:rPr>
        <w:t xml:space="preserve"> </w:t>
      </w:r>
      <w:r w:rsidR="00C268FA">
        <w:rPr>
          <w:sz w:val="18"/>
        </w:rPr>
        <w:t>shortages,</w:t>
      </w:r>
      <w:r w:rsidR="00C268FA">
        <w:rPr>
          <w:spacing w:val="1"/>
          <w:sz w:val="18"/>
        </w:rPr>
        <w:t xml:space="preserve"> </w:t>
      </w:r>
      <w:r w:rsidR="00C268FA">
        <w:rPr>
          <w:sz w:val="18"/>
        </w:rPr>
        <w:t>to</w:t>
      </w:r>
      <w:r w:rsidR="00C268FA">
        <w:rPr>
          <w:spacing w:val="1"/>
          <w:sz w:val="18"/>
        </w:rPr>
        <w:t xml:space="preserve"> </w:t>
      </w:r>
      <w:r w:rsidR="00C268FA">
        <w:rPr>
          <w:sz w:val="18"/>
        </w:rPr>
        <w:t>ensure</w:t>
      </w:r>
      <w:r w:rsidR="00C268FA">
        <w:rPr>
          <w:spacing w:val="2"/>
          <w:sz w:val="18"/>
        </w:rPr>
        <w:t xml:space="preserve"> </w:t>
      </w:r>
      <w:r w:rsidR="00C268FA">
        <w:rPr>
          <w:sz w:val="18"/>
        </w:rPr>
        <w:t>priorities</w:t>
      </w:r>
      <w:r w:rsidR="00C268FA">
        <w:rPr>
          <w:spacing w:val="-1"/>
          <w:sz w:val="18"/>
        </w:rPr>
        <w:t xml:space="preserve"> </w:t>
      </w:r>
      <w:r w:rsidR="00C268FA">
        <w:rPr>
          <w:sz w:val="18"/>
        </w:rPr>
        <w:t>are met.</w:t>
      </w:r>
      <w:r w:rsidR="00C268FA">
        <w:rPr>
          <w:spacing w:val="1"/>
          <w:sz w:val="18"/>
        </w:rPr>
        <w:t xml:space="preserve"> </w:t>
      </w:r>
      <w:r w:rsidR="00C268FA">
        <w:rPr>
          <w:sz w:val="18"/>
        </w:rPr>
        <w:t>This</w:t>
      </w:r>
      <w:r w:rsidR="00C268FA">
        <w:rPr>
          <w:spacing w:val="-1"/>
          <w:sz w:val="18"/>
        </w:rPr>
        <w:t xml:space="preserve"> </w:t>
      </w:r>
      <w:r w:rsidR="00C268FA">
        <w:rPr>
          <w:sz w:val="18"/>
        </w:rPr>
        <w:t>will be sensitive to available resources and</w:t>
      </w:r>
      <w:r w:rsidR="00C268FA">
        <w:rPr>
          <w:spacing w:val="-1"/>
          <w:sz w:val="18"/>
        </w:rPr>
        <w:t xml:space="preserve"> </w:t>
      </w:r>
      <w:r w:rsidR="00C268FA">
        <w:rPr>
          <w:sz w:val="18"/>
        </w:rPr>
        <w:t>individual skills</w:t>
      </w:r>
      <w:r w:rsidR="00C268FA">
        <w:rPr>
          <w:spacing w:val="1"/>
          <w:sz w:val="18"/>
        </w:rPr>
        <w:t xml:space="preserve"> </w:t>
      </w:r>
      <w:r w:rsidR="00C268FA">
        <w:rPr>
          <w:sz w:val="18"/>
        </w:rPr>
        <w:t>and</w:t>
      </w:r>
      <w:r w:rsidR="00C268FA">
        <w:rPr>
          <w:spacing w:val="-2"/>
          <w:sz w:val="18"/>
        </w:rPr>
        <w:t xml:space="preserve"> </w:t>
      </w:r>
      <w:r w:rsidR="00C268FA">
        <w:rPr>
          <w:sz w:val="18"/>
        </w:rPr>
        <w:t>will</w:t>
      </w:r>
      <w:r w:rsidR="00C268FA">
        <w:rPr>
          <w:spacing w:val="-1"/>
          <w:sz w:val="18"/>
        </w:rPr>
        <w:t xml:space="preserve"> </w:t>
      </w:r>
      <w:r w:rsidR="00C268FA">
        <w:rPr>
          <w:sz w:val="18"/>
        </w:rPr>
        <w:t>be</w:t>
      </w:r>
      <w:r w:rsidR="00C268FA">
        <w:rPr>
          <w:spacing w:val="-1"/>
          <w:sz w:val="18"/>
        </w:rPr>
        <w:t xml:space="preserve"> </w:t>
      </w:r>
      <w:r w:rsidR="00C268FA">
        <w:rPr>
          <w:sz w:val="18"/>
        </w:rPr>
        <w:t>generally</w:t>
      </w:r>
      <w:r w:rsidR="00C268FA">
        <w:rPr>
          <w:spacing w:val="2"/>
          <w:sz w:val="18"/>
        </w:rPr>
        <w:t xml:space="preserve"> </w:t>
      </w:r>
      <w:r w:rsidR="00C268FA">
        <w:rPr>
          <w:sz w:val="18"/>
        </w:rPr>
        <w:t>in</w:t>
      </w:r>
      <w:r w:rsidR="00C268FA">
        <w:rPr>
          <w:spacing w:val="-1"/>
          <w:sz w:val="18"/>
        </w:rPr>
        <w:t xml:space="preserve"> </w:t>
      </w:r>
      <w:r w:rsidR="00C268FA">
        <w:rPr>
          <w:sz w:val="18"/>
        </w:rPr>
        <w:t>the</w:t>
      </w:r>
      <w:r w:rsidR="00C268FA">
        <w:rPr>
          <w:spacing w:val="-1"/>
          <w:sz w:val="18"/>
        </w:rPr>
        <w:t xml:space="preserve"> </w:t>
      </w:r>
      <w:r w:rsidR="00C268FA">
        <w:rPr>
          <w:sz w:val="18"/>
        </w:rPr>
        <w:t>same</w:t>
      </w:r>
      <w:r w:rsidR="00C268FA">
        <w:rPr>
          <w:spacing w:val="1"/>
          <w:sz w:val="18"/>
        </w:rPr>
        <w:t xml:space="preserve"> </w:t>
      </w:r>
      <w:r w:rsidR="00C268FA">
        <w:rPr>
          <w:sz w:val="18"/>
        </w:rPr>
        <w:t>area.</w:t>
      </w:r>
    </w:p>
    <w:p w14:paraId="6EC6A419" w14:textId="77777777" w:rsidR="00C402FE" w:rsidRDefault="00C402FE" w:rsidP="189F1F3B">
      <w:pPr>
        <w:ind w:left="112" w:right="228"/>
        <w:rPr>
          <w:sz w:val="18"/>
          <w:szCs w:val="18"/>
        </w:rPr>
      </w:pPr>
    </w:p>
    <w:p w14:paraId="3F7014CC" w14:textId="3F79386E" w:rsidR="00137192" w:rsidRDefault="00C268FA" w:rsidP="00C402FE">
      <w:pPr>
        <w:ind w:left="112" w:right="228"/>
        <w:rPr>
          <w:sz w:val="18"/>
        </w:rPr>
      </w:pPr>
      <w:r w:rsidRPr="189F1F3B">
        <w:rPr>
          <w:sz w:val="18"/>
          <w:szCs w:val="18"/>
        </w:rPr>
        <w:t>Mary Hare is committed to safeguarding and promoting the welfare of children and young people and expects all staff and volunteers</w:t>
      </w:r>
      <w:r w:rsidRPr="189F1F3B">
        <w:rPr>
          <w:spacing w:val="-38"/>
          <w:sz w:val="18"/>
          <w:szCs w:val="18"/>
        </w:rPr>
        <w:t xml:space="preserve"> </w:t>
      </w:r>
      <w:r w:rsidRPr="189F1F3B">
        <w:rPr>
          <w:sz w:val="18"/>
          <w:szCs w:val="18"/>
        </w:rPr>
        <w:t>to</w:t>
      </w:r>
      <w:r w:rsidRPr="189F1F3B">
        <w:rPr>
          <w:spacing w:val="-1"/>
          <w:sz w:val="18"/>
          <w:szCs w:val="18"/>
        </w:rPr>
        <w:t xml:space="preserve"> </w:t>
      </w:r>
      <w:r w:rsidRPr="189F1F3B">
        <w:rPr>
          <w:sz w:val="18"/>
          <w:szCs w:val="18"/>
        </w:rPr>
        <w:t>share</w:t>
      </w:r>
      <w:r w:rsidRPr="189F1F3B">
        <w:rPr>
          <w:spacing w:val="-2"/>
          <w:sz w:val="18"/>
          <w:szCs w:val="18"/>
        </w:rPr>
        <w:t xml:space="preserve"> </w:t>
      </w:r>
      <w:r w:rsidRPr="189F1F3B">
        <w:rPr>
          <w:sz w:val="18"/>
          <w:szCs w:val="18"/>
        </w:rPr>
        <w:t>this</w:t>
      </w:r>
      <w:r w:rsidRPr="189F1F3B">
        <w:rPr>
          <w:spacing w:val="-1"/>
          <w:sz w:val="18"/>
          <w:szCs w:val="18"/>
        </w:rPr>
        <w:t xml:space="preserve"> </w:t>
      </w:r>
      <w:r w:rsidRPr="189F1F3B">
        <w:rPr>
          <w:sz w:val="18"/>
          <w:szCs w:val="18"/>
        </w:rPr>
        <w:t>commitment.</w:t>
      </w:r>
    </w:p>
    <w:p w14:paraId="49DAACF3" w14:textId="77777777" w:rsidR="00137192" w:rsidRDefault="00137192">
      <w:pPr>
        <w:pStyle w:val="BodyText"/>
        <w:spacing w:before="11"/>
        <w:rPr>
          <w:sz w:val="17"/>
        </w:rPr>
      </w:pPr>
    </w:p>
    <w:p w14:paraId="6529D41F" w14:textId="77777777" w:rsidR="00137192" w:rsidRDefault="00C268FA" w:rsidP="189F1F3B">
      <w:pPr>
        <w:spacing w:before="1"/>
        <w:ind w:left="112" w:right="117"/>
        <w:rPr>
          <w:sz w:val="18"/>
          <w:szCs w:val="18"/>
        </w:rPr>
      </w:pPr>
      <w:r w:rsidRPr="189F1F3B">
        <w:rPr>
          <w:sz w:val="18"/>
          <w:szCs w:val="18"/>
        </w:rPr>
        <w:t>All employees should take reasonable care for their own Health &amp; Safety and that of others who may be affected by what they do or do</w:t>
      </w:r>
      <w:r w:rsidRPr="189F1F3B">
        <w:rPr>
          <w:spacing w:val="-38"/>
          <w:sz w:val="18"/>
          <w:szCs w:val="18"/>
        </w:rPr>
        <w:t xml:space="preserve"> </w:t>
      </w:r>
      <w:r w:rsidRPr="189F1F3B">
        <w:rPr>
          <w:sz w:val="18"/>
          <w:szCs w:val="18"/>
        </w:rPr>
        <w:t>not do. Staff should correctly use work items provided by Mary Hare, including personal protective equipment in accordance with</w:t>
      </w:r>
      <w:r w:rsidRPr="189F1F3B">
        <w:rPr>
          <w:spacing w:val="1"/>
          <w:sz w:val="18"/>
          <w:szCs w:val="18"/>
        </w:rPr>
        <w:t xml:space="preserve"> </w:t>
      </w:r>
      <w:r w:rsidRPr="189F1F3B">
        <w:rPr>
          <w:sz w:val="18"/>
          <w:szCs w:val="18"/>
        </w:rPr>
        <w:t>training</w:t>
      </w:r>
      <w:r w:rsidRPr="189F1F3B">
        <w:rPr>
          <w:spacing w:val="-2"/>
          <w:sz w:val="18"/>
          <w:szCs w:val="18"/>
        </w:rPr>
        <w:t xml:space="preserve"> </w:t>
      </w:r>
      <w:r w:rsidRPr="189F1F3B">
        <w:rPr>
          <w:sz w:val="18"/>
          <w:szCs w:val="18"/>
        </w:rPr>
        <w:t>and</w:t>
      </w:r>
      <w:r w:rsidRPr="189F1F3B">
        <w:rPr>
          <w:spacing w:val="1"/>
          <w:sz w:val="18"/>
          <w:szCs w:val="18"/>
        </w:rPr>
        <w:t xml:space="preserve"> </w:t>
      </w:r>
      <w:r w:rsidRPr="189F1F3B">
        <w:rPr>
          <w:sz w:val="18"/>
          <w:szCs w:val="18"/>
        </w:rPr>
        <w:t>instruction.</w:t>
      </w:r>
    </w:p>
    <w:sectPr w:rsidR="00137192">
      <w:type w:val="continuous"/>
      <w:pgSz w:w="11910" w:h="16840"/>
      <w:pgMar w:top="1120" w:right="740" w:bottom="480" w:left="1020" w:header="0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08EE" w14:textId="77777777" w:rsidR="00C268FA" w:rsidRDefault="00C268FA">
      <w:r>
        <w:separator/>
      </w:r>
    </w:p>
  </w:endnote>
  <w:endnote w:type="continuationSeparator" w:id="0">
    <w:p w14:paraId="59CEB088" w14:textId="77777777" w:rsidR="00C268FA" w:rsidRDefault="00C2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8165" w14:textId="2EE72AC1" w:rsidR="00137192" w:rsidRDefault="007846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D2FF24" wp14:editId="70D4CDC6">
              <wp:simplePos x="0" y="0"/>
              <wp:positionH relativeFrom="page">
                <wp:posOffset>706755</wp:posOffset>
              </wp:positionH>
              <wp:positionV relativeFrom="page">
                <wp:posOffset>10363835</wp:posOffset>
              </wp:positionV>
              <wp:extent cx="504825" cy="167005"/>
              <wp:effectExtent l="0" t="0" r="0" b="0"/>
              <wp:wrapNone/>
              <wp:docPr id="201728250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0449A" w14:textId="41E7667D" w:rsidR="00137192" w:rsidRDefault="00137192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2FF2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.65pt;margin-top:816.05pt;width:39.7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" filled="f" stroked="f">
              <v:textbox inset="0,0,0,0">
                <w:txbxContent>
                  <w:p w14:paraId="5CA0449A" w14:textId="41E7667D" w:rsidR="00137192" w:rsidRDefault="00137192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489B" w14:textId="77777777" w:rsidR="00C268FA" w:rsidRDefault="00C268FA">
      <w:r>
        <w:separator/>
      </w:r>
    </w:p>
  </w:footnote>
  <w:footnote w:type="continuationSeparator" w:id="0">
    <w:p w14:paraId="7D52959B" w14:textId="77777777" w:rsidR="00C268FA" w:rsidRDefault="00C2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4627" w14:textId="5761D14B" w:rsidR="00C402FE" w:rsidRDefault="00C402FE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EA71218" wp14:editId="37D9A19E">
          <wp:simplePos x="0" y="0"/>
          <wp:positionH relativeFrom="column">
            <wp:posOffset>5457825</wp:posOffset>
          </wp:positionH>
          <wp:positionV relativeFrom="paragraph">
            <wp:posOffset>352425</wp:posOffset>
          </wp:positionV>
          <wp:extent cx="885825" cy="879799"/>
          <wp:effectExtent l="0" t="0" r="0" b="0"/>
          <wp:wrapNone/>
          <wp:docPr id="14" name="Picture 14" descr="A blu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9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E2338"/>
    <w:multiLevelType w:val="hybridMultilevel"/>
    <w:tmpl w:val="ACD4B1A0"/>
    <w:lvl w:ilvl="0" w:tplc="BB98545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290335C">
      <w:numFmt w:val="bullet"/>
      <w:lvlText w:val="•"/>
      <w:lvlJc w:val="left"/>
      <w:pPr>
        <w:ind w:left="1705" w:hanging="360"/>
      </w:pPr>
      <w:rPr>
        <w:rFonts w:hint="default"/>
        <w:lang w:val="en-GB" w:eastAsia="en-US" w:bidi="ar-SA"/>
      </w:rPr>
    </w:lvl>
    <w:lvl w:ilvl="2" w:tplc="AE4ADC0E">
      <w:numFmt w:val="bullet"/>
      <w:lvlText w:val="•"/>
      <w:lvlJc w:val="left"/>
      <w:pPr>
        <w:ind w:left="2570" w:hanging="360"/>
      </w:pPr>
      <w:rPr>
        <w:rFonts w:hint="default"/>
        <w:lang w:val="en-GB" w:eastAsia="en-US" w:bidi="ar-SA"/>
      </w:rPr>
    </w:lvl>
    <w:lvl w:ilvl="3" w:tplc="C4BAC234">
      <w:numFmt w:val="bullet"/>
      <w:lvlText w:val="•"/>
      <w:lvlJc w:val="left"/>
      <w:pPr>
        <w:ind w:left="3435" w:hanging="360"/>
      </w:pPr>
      <w:rPr>
        <w:rFonts w:hint="default"/>
        <w:lang w:val="en-GB" w:eastAsia="en-US" w:bidi="ar-SA"/>
      </w:rPr>
    </w:lvl>
    <w:lvl w:ilvl="4" w:tplc="C8060F04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5" w:tplc="8EB68778">
      <w:numFmt w:val="bullet"/>
      <w:lvlText w:val="•"/>
      <w:lvlJc w:val="left"/>
      <w:pPr>
        <w:ind w:left="5165" w:hanging="360"/>
      </w:pPr>
      <w:rPr>
        <w:rFonts w:hint="default"/>
        <w:lang w:val="en-GB" w:eastAsia="en-US" w:bidi="ar-SA"/>
      </w:rPr>
    </w:lvl>
    <w:lvl w:ilvl="6" w:tplc="90EAF582">
      <w:numFmt w:val="bullet"/>
      <w:lvlText w:val="•"/>
      <w:lvlJc w:val="left"/>
      <w:pPr>
        <w:ind w:left="6030" w:hanging="360"/>
      </w:pPr>
      <w:rPr>
        <w:rFonts w:hint="default"/>
        <w:lang w:val="en-GB" w:eastAsia="en-US" w:bidi="ar-SA"/>
      </w:rPr>
    </w:lvl>
    <w:lvl w:ilvl="7" w:tplc="09624D76">
      <w:numFmt w:val="bullet"/>
      <w:lvlText w:val="•"/>
      <w:lvlJc w:val="left"/>
      <w:pPr>
        <w:ind w:left="6895" w:hanging="360"/>
      </w:pPr>
      <w:rPr>
        <w:rFonts w:hint="default"/>
        <w:lang w:val="en-GB" w:eastAsia="en-US" w:bidi="ar-SA"/>
      </w:rPr>
    </w:lvl>
    <w:lvl w:ilvl="8" w:tplc="12F49AFA">
      <w:numFmt w:val="bullet"/>
      <w:lvlText w:val="•"/>
      <w:lvlJc w:val="left"/>
      <w:pPr>
        <w:ind w:left="776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6FB21F1"/>
    <w:multiLevelType w:val="hybridMultilevel"/>
    <w:tmpl w:val="9AE616F4"/>
    <w:lvl w:ilvl="0" w:tplc="062AD15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7F3A6DCC">
      <w:numFmt w:val="bullet"/>
      <w:lvlText w:val="•"/>
      <w:lvlJc w:val="left"/>
      <w:pPr>
        <w:ind w:left="1705" w:hanging="360"/>
      </w:pPr>
      <w:rPr>
        <w:rFonts w:hint="default"/>
        <w:lang w:val="en-GB" w:eastAsia="en-US" w:bidi="ar-SA"/>
      </w:rPr>
    </w:lvl>
    <w:lvl w:ilvl="2" w:tplc="BB647346">
      <w:numFmt w:val="bullet"/>
      <w:lvlText w:val="•"/>
      <w:lvlJc w:val="left"/>
      <w:pPr>
        <w:ind w:left="2570" w:hanging="360"/>
      </w:pPr>
      <w:rPr>
        <w:rFonts w:hint="default"/>
        <w:lang w:val="en-GB" w:eastAsia="en-US" w:bidi="ar-SA"/>
      </w:rPr>
    </w:lvl>
    <w:lvl w:ilvl="3" w:tplc="CF824800">
      <w:numFmt w:val="bullet"/>
      <w:lvlText w:val="•"/>
      <w:lvlJc w:val="left"/>
      <w:pPr>
        <w:ind w:left="3435" w:hanging="360"/>
      </w:pPr>
      <w:rPr>
        <w:rFonts w:hint="default"/>
        <w:lang w:val="en-GB" w:eastAsia="en-US" w:bidi="ar-SA"/>
      </w:rPr>
    </w:lvl>
    <w:lvl w:ilvl="4" w:tplc="A87AFE96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5" w:tplc="649E95C4">
      <w:numFmt w:val="bullet"/>
      <w:lvlText w:val="•"/>
      <w:lvlJc w:val="left"/>
      <w:pPr>
        <w:ind w:left="5165" w:hanging="360"/>
      </w:pPr>
      <w:rPr>
        <w:rFonts w:hint="default"/>
        <w:lang w:val="en-GB" w:eastAsia="en-US" w:bidi="ar-SA"/>
      </w:rPr>
    </w:lvl>
    <w:lvl w:ilvl="6" w:tplc="06E6EA40">
      <w:numFmt w:val="bullet"/>
      <w:lvlText w:val="•"/>
      <w:lvlJc w:val="left"/>
      <w:pPr>
        <w:ind w:left="6030" w:hanging="360"/>
      </w:pPr>
      <w:rPr>
        <w:rFonts w:hint="default"/>
        <w:lang w:val="en-GB" w:eastAsia="en-US" w:bidi="ar-SA"/>
      </w:rPr>
    </w:lvl>
    <w:lvl w:ilvl="7" w:tplc="58D07562">
      <w:numFmt w:val="bullet"/>
      <w:lvlText w:val="•"/>
      <w:lvlJc w:val="left"/>
      <w:pPr>
        <w:ind w:left="6895" w:hanging="360"/>
      </w:pPr>
      <w:rPr>
        <w:rFonts w:hint="default"/>
        <w:lang w:val="en-GB" w:eastAsia="en-US" w:bidi="ar-SA"/>
      </w:rPr>
    </w:lvl>
    <w:lvl w:ilvl="8" w:tplc="9E7ECC9C">
      <w:numFmt w:val="bullet"/>
      <w:lvlText w:val="•"/>
      <w:lvlJc w:val="left"/>
      <w:pPr>
        <w:ind w:left="7760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2C4C27CC"/>
    <w:multiLevelType w:val="hybridMultilevel"/>
    <w:tmpl w:val="F47AB84C"/>
    <w:lvl w:ilvl="0" w:tplc="C0F860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54E79BC">
      <w:numFmt w:val="bullet"/>
      <w:lvlText w:val="•"/>
      <w:lvlJc w:val="left"/>
      <w:pPr>
        <w:ind w:left="1705" w:hanging="360"/>
      </w:pPr>
      <w:rPr>
        <w:rFonts w:hint="default"/>
        <w:lang w:val="en-GB" w:eastAsia="en-US" w:bidi="ar-SA"/>
      </w:rPr>
    </w:lvl>
    <w:lvl w:ilvl="2" w:tplc="C3AAFED6">
      <w:numFmt w:val="bullet"/>
      <w:lvlText w:val="•"/>
      <w:lvlJc w:val="left"/>
      <w:pPr>
        <w:ind w:left="2570" w:hanging="360"/>
      </w:pPr>
      <w:rPr>
        <w:rFonts w:hint="default"/>
        <w:lang w:val="en-GB" w:eastAsia="en-US" w:bidi="ar-SA"/>
      </w:rPr>
    </w:lvl>
    <w:lvl w:ilvl="3" w:tplc="0658DA6A">
      <w:numFmt w:val="bullet"/>
      <w:lvlText w:val="•"/>
      <w:lvlJc w:val="left"/>
      <w:pPr>
        <w:ind w:left="3435" w:hanging="360"/>
      </w:pPr>
      <w:rPr>
        <w:rFonts w:hint="default"/>
        <w:lang w:val="en-GB" w:eastAsia="en-US" w:bidi="ar-SA"/>
      </w:rPr>
    </w:lvl>
    <w:lvl w:ilvl="4" w:tplc="BFE652D2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5" w:tplc="D6201044">
      <w:numFmt w:val="bullet"/>
      <w:lvlText w:val="•"/>
      <w:lvlJc w:val="left"/>
      <w:pPr>
        <w:ind w:left="5165" w:hanging="360"/>
      </w:pPr>
      <w:rPr>
        <w:rFonts w:hint="default"/>
        <w:lang w:val="en-GB" w:eastAsia="en-US" w:bidi="ar-SA"/>
      </w:rPr>
    </w:lvl>
    <w:lvl w:ilvl="6" w:tplc="7E78681A">
      <w:numFmt w:val="bullet"/>
      <w:lvlText w:val="•"/>
      <w:lvlJc w:val="left"/>
      <w:pPr>
        <w:ind w:left="6030" w:hanging="360"/>
      </w:pPr>
      <w:rPr>
        <w:rFonts w:hint="default"/>
        <w:lang w:val="en-GB" w:eastAsia="en-US" w:bidi="ar-SA"/>
      </w:rPr>
    </w:lvl>
    <w:lvl w:ilvl="7" w:tplc="1F52EAFA">
      <w:numFmt w:val="bullet"/>
      <w:lvlText w:val="•"/>
      <w:lvlJc w:val="left"/>
      <w:pPr>
        <w:ind w:left="6895" w:hanging="360"/>
      </w:pPr>
      <w:rPr>
        <w:rFonts w:hint="default"/>
        <w:lang w:val="en-GB" w:eastAsia="en-US" w:bidi="ar-SA"/>
      </w:rPr>
    </w:lvl>
    <w:lvl w:ilvl="8" w:tplc="04EACC18">
      <w:numFmt w:val="bullet"/>
      <w:lvlText w:val="•"/>
      <w:lvlJc w:val="left"/>
      <w:pPr>
        <w:ind w:left="7760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4381726B"/>
    <w:multiLevelType w:val="hybridMultilevel"/>
    <w:tmpl w:val="99F8379C"/>
    <w:lvl w:ilvl="0" w:tplc="CD4C8C8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80A2F50">
      <w:numFmt w:val="bullet"/>
      <w:lvlText w:val="•"/>
      <w:lvlJc w:val="left"/>
      <w:pPr>
        <w:ind w:left="1705" w:hanging="360"/>
      </w:pPr>
      <w:rPr>
        <w:rFonts w:hint="default"/>
        <w:lang w:val="en-GB" w:eastAsia="en-US" w:bidi="ar-SA"/>
      </w:rPr>
    </w:lvl>
    <w:lvl w:ilvl="2" w:tplc="A0265B0E">
      <w:numFmt w:val="bullet"/>
      <w:lvlText w:val="•"/>
      <w:lvlJc w:val="left"/>
      <w:pPr>
        <w:ind w:left="2570" w:hanging="360"/>
      </w:pPr>
      <w:rPr>
        <w:rFonts w:hint="default"/>
        <w:lang w:val="en-GB" w:eastAsia="en-US" w:bidi="ar-SA"/>
      </w:rPr>
    </w:lvl>
    <w:lvl w:ilvl="3" w:tplc="9FA40922">
      <w:numFmt w:val="bullet"/>
      <w:lvlText w:val="•"/>
      <w:lvlJc w:val="left"/>
      <w:pPr>
        <w:ind w:left="3435" w:hanging="360"/>
      </w:pPr>
      <w:rPr>
        <w:rFonts w:hint="default"/>
        <w:lang w:val="en-GB" w:eastAsia="en-US" w:bidi="ar-SA"/>
      </w:rPr>
    </w:lvl>
    <w:lvl w:ilvl="4" w:tplc="AA6C7356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5" w:tplc="34E0F690">
      <w:numFmt w:val="bullet"/>
      <w:lvlText w:val="•"/>
      <w:lvlJc w:val="left"/>
      <w:pPr>
        <w:ind w:left="5165" w:hanging="360"/>
      </w:pPr>
      <w:rPr>
        <w:rFonts w:hint="default"/>
        <w:lang w:val="en-GB" w:eastAsia="en-US" w:bidi="ar-SA"/>
      </w:rPr>
    </w:lvl>
    <w:lvl w:ilvl="6" w:tplc="77625DB8">
      <w:numFmt w:val="bullet"/>
      <w:lvlText w:val="•"/>
      <w:lvlJc w:val="left"/>
      <w:pPr>
        <w:ind w:left="6030" w:hanging="360"/>
      </w:pPr>
      <w:rPr>
        <w:rFonts w:hint="default"/>
        <w:lang w:val="en-GB" w:eastAsia="en-US" w:bidi="ar-SA"/>
      </w:rPr>
    </w:lvl>
    <w:lvl w:ilvl="7" w:tplc="DF0C93C2">
      <w:numFmt w:val="bullet"/>
      <w:lvlText w:val="•"/>
      <w:lvlJc w:val="left"/>
      <w:pPr>
        <w:ind w:left="6895" w:hanging="360"/>
      </w:pPr>
      <w:rPr>
        <w:rFonts w:hint="default"/>
        <w:lang w:val="en-GB" w:eastAsia="en-US" w:bidi="ar-SA"/>
      </w:rPr>
    </w:lvl>
    <w:lvl w:ilvl="8" w:tplc="0ACA6CB2">
      <w:numFmt w:val="bullet"/>
      <w:lvlText w:val="•"/>
      <w:lvlJc w:val="left"/>
      <w:pPr>
        <w:ind w:left="7760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6AE63816"/>
    <w:multiLevelType w:val="hybridMultilevel"/>
    <w:tmpl w:val="B5D4309A"/>
    <w:lvl w:ilvl="0" w:tplc="E19E00F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89417C2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B5AAE850">
      <w:numFmt w:val="bullet"/>
      <w:lvlText w:val="•"/>
      <w:lvlJc w:val="left"/>
      <w:pPr>
        <w:ind w:left="2514" w:hanging="360"/>
      </w:pPr>
      <w:rPr>
        <w:rFonts w:hint="default"/>
        <w:lang w:val="en-GB" w:eastAsia="en-US" w:bidi="ar-SA"/>
      </w:rPr>
    </w:lvl>
    <w:lvl w:ilvl="3" w:tplc="0ABC3766">
      <w:numFmt w:val="bullet"/>
      <w:lvlText w:val="•"/>
      <w:lvlJc w:val="left"/>
      <w:pPr>
        <w:ind w:left="3468" w:hanging="360"/>
      </w:pPr>
      <w:rPr>
        <w:rFonts w:hint="default"/>
        <w:lang w:val="en-GB" w:eastAsia="en-US" w:bidi="ar-SA"/>
      </w:rPr>
    </w:lvl>
    <w:lvl w:ilvl="4" w:tplc="8B62D23C">
      <w:numFmt w:val="bullet"/>
      <w:lvlText w:val="•"/>
      <w:lvlJc w:val="left"/>
      <w:pPr>
        <w:ind w:left="4422" w:hanging="360"/>
      </w:pPr>
      <w:rPr>
        <w:rFonts w:hint="default"/>
        <w:lang w:val="en-GB" w:eastAsia="en-US" w:bidi="ar-SA"/>
      </w:rPr>
    </w:lvl>
    <w:lvl w:ilvl="5" w:tplc="ED72F634">
      <w:numFmt w:val="bullet"/>
      <w:lvlText w:val="•"/>
      <w:lvlJc w:val="left"/>
      <w:pPr>
        <w:ind w:left="5376" w:hanging="360"/>
      </w:pPr>
      <w:rPr>
        <w:rFonts w:hint="default"/>
        <w:lang w:val="en-GB" w:eastAsia="en-US" w:bidi="ar-SA"/>
      </w:rPr>
    </w:lvl>
    <w:lvl w:ilvl="6" w:tplc="CE2C2A72">
      <w:numFmt w:val="bullet"/>
      <w:lvlText w:val="•"/>
      <w:lvlJc w:val="left"/>
      <w:pPr>
        <w:ind w:left="6330" w:hanging="360"/>
      </w:pPr>
      <w:rPr>
        <w:rFonts w:hint="default"/>
        <w:lang w:val="en-GB" w:eastAsia="en-US" w:bidi="ar-SA"/>
      </w:rPr>
    </w:lvl>
    <w:lvl w:ilvl="7" w:tplc="B02297F2">
      <w:numFmt w:val="bullet"/>
      <w:lvlText w:val="•"/>
      <w:lvlJc w:val="left"/>
      <w:pPr>
        <w:ind w:left="7284" w:hanging="360"/>
      </w:pPr>
      <w:rPr>
        <w:rFonts w:hint="default"/>
        <w:lang w:val="en-GB" w:eastAsia="en-US" w:bidi="ar-SA"/>
      </w:rPr>
    </w:lvl>
    <w:lvl w:ilvl="8" w:tplc="BBC4BFC2">
      <w:numFmt w:val="bullet"/>
      <w:lvlText w:val="•"/>
      <w:lvlJc w:val="left"/>
      <w:pPr>
        <w:ind w:left="8238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6F8C1B4F"/>
    <w:multiLevelType w:val="hybridMultilevel"/>
    <w:tmpl w:val="C2E8DBF4"/>
    <w:lvl w:ilvl="0" w:tplc="DC007DF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E1E9436">
      <w:numFmt w:val="bullet"/>
      <w:lvlText w:val="•"/>
      <w:lvlJc w:val="left"/>
      <w:pPr>
        <w:ind w:left="1705" w:hanging="360"/>
      </w:pPr>
      <w:rPr>
        <w:rFonts w:hint="default"/>
        <w:lang w:val="en-GB" w:eastAsia="en-US" w:bidi="ar-SA"/>
      </w:rPr>
    </w:lvl>
    <w:lvl w:ilvl="2" w:tplc="4D66B8D6">
      <w:numFmt w:val="bullet"/>
      <w:lvlText w:val="•"/>
      <w:lvlJc w:val="left"/>
      <w:pPr>
        <w:ind w:left="2570" w:hanging="360"/>
      </w:pPr>
      <w:rPr>
        <w:rFonts w:hint="default"/>
        <w:lang w:val="en-GB" w:eastAsia="en-US" w:bidi="ar-SA"/>
      </w:rPr>
    </w:lvl>
    <w:lvl w:ilvl="3" w:tplc="8202E448">
      <w:numFmt w:val="bullet"/>
      <w:lvlText w:val="•"/>
      <w:lvlJc w:val="left"/>
      <w:pPr>
        <w:ind w:left="3435" w:hanging="360"/>
      </w:pPr>
      <w:rPr>
        <w:rFonts w:hint="default"/>
        <w:lang w:val="en-GB" w:eastAsia="en-US" w:bidi="ar-SA"/>
      </w:rPr>
    </w:lvl>
    <w:lvl w:ilvl="4" w:tplc="3B602608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5" w:tplc="85A0C95C">
      <w:numFmt w:val="bullet"/>
      <w:lvlText w:val="•"/>
      <w:lvlJc w:val="left"/>
      <w:pPr>
        <w:ind w:left="5165" w:hanging="360"/>
      </w:pPr>
      <w:rPr>
        <w:rFonts w:hint="default"/>
        <w:lang w:val="en-GB" w:eastAsia="en-US" w:bidi="ar-SA"/>
      </w:rPr>
    </w:lvl>
    <w:lvl w:ilvl="6" w:tplc="4B6E2328">
      <w:numFmt w:val="bullet"/>
      <w:lvlText w:val="•"/>
      <w:lvlJc w:val="left"/>
      <w:pPr>
        <w:ind w:left="6030" w:hanging="360"/>
      </w:pPr>
      <w:rPr>
        <w:rFonts w:hint="default"/>
        <w:lang w:val="en-GB" w:eastAsia="en-US" w:bidi="ar-SA"/>
      </w:rPr>
    </w:lvl>
    <w:lvl w:ilvl="7" w:tplc="2370F146">
      <w:numFmt w:val="bullet"/>
      <w:lvlText w:val="•"/>
      <w:lvlJc w:val="left"/>
      <w:pPr>
        <w:ind w:left="6895" w:hanging="360"/>
      </w:pPr>
      <w:rPr>
        <w:rFonts w:hint="default"/>
        <w:lang w:val="en-GB" w:eastAsia="en-US" w:bidi="ar-SA"/>
      </w:rPr>
    </w:lvl>
    <w:lvl w:ilvl="8" w:tplc="BC6E656C">
      <w:numFmt w:val="bullet"/>
      <w:lvlText w:val="•"/>
      <w:lvlJc w:val="left"/>
      <w:pPr>
        <w:ind w:left="7760" w:hanging="360"/>
      </w:pPr>
      <w:rPr>
        <w:rFonts w:hint="default"/>
        <w:lang w:val="en-GB" w:eastAsia="en-US" w:bidi="ar-SA"/>
      </w:rPr>
    </w:lvl>
  </w:abstractNum>
  <w:num w:numId="1" w16cid:durableId="1792238236">
    <w:abstractNumId w:val="5"/>
  </w:num>
  <w:num w:numId="2" w16cid:durableId="1777410998">
    <w:abstractNumId w:val="1"/>
  </w:num>
  <w:num w:numId="3" w16cid:durableId="782112293">
    <w:abstractNumId w:val="3"/>
  </w:num>
  <w:num w:numId="4" w16cid:durableId="2000495423">
    <w:abstractNumId w:val="0"/>
  </w:num>
  <w:num w:numId="5" w16cid:durableId="1833570062">
    <w:abstractNumId w:val="2"/>
  </w:num>
  <w:num w:numId="6" w16cid:durableId="1897622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92"/>
    <w:rsid w:val="00137192"/>
    <w:rsid w:val="003F2654"/>
    <w:rsid w:val="00784647"/>
    <w:rsid w:val="00B36749"/>
    <w:rsid w:val="00C268FA"/>
    <w:rsid w:val="00C402FE"/>
    <w:rsid w:val="00D57DAD"/>
    <w:rsid w:val="00EA72EA"/>
    <w:rsid w:val="00F322F5"/>
    <w:rsid w:val="0D36C425"/>
    <w:rsid w:val="189F1F3B"/>
    <w:rsid w:val="528416C1"/>
    <w:rsid w:val="5D12BAC1"/>
    <w:rsid w:val="6EB787C8"/>
    <w:rsid w:val="7689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9EE39"/>
  <w15:docId w15:val="{01080E7C-18C8-7E46-9345-E7137758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  <w:pPr>
      <w:ind w:left="830" w:hanging="361"/>
    </w:pPr>
  </w:style>
  <w:style w:type="paragraph" w:styleId="Header">
    <w:name w:val="header"/>
    <w:basedOn w:val="Normal"/>
    <w:link w:val="HeaderChar"/>
    <w:uiPriority w:val="99"/>
    <w:unhideWhenUsed/>
    <w:rsid w:val="00C40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2FE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0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2FE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30EE40ACA9C4A9DF4E1EE5FF907E5" ma:contentTypeVersion="21" ma:contentTypeDescription="Create a new document." ma:contentTypeScope="" ma:versionID="01c8cda16a21265e1f887d546bd5c657">
  <xsd:schema xmlns:xsd="http://www.w3.org/2001/XMLSchema" xmlns:xs="http://www.w3.org/2001/XMLSchema" xmlns:p="http://schemas.microsoft.com/office/2006/metadata/properties" xmlns:ns2="1b0567a3-9c1a-4e35-ae03-81d9ca4538ac" xmlns:ns3="d515d8b3-e90f-45a2-9968-146e30097bc3" targetNamespace="http://schemas.microsoft.com/office/2006/metadata/properties" ma:root="true" ma:fieldsID="fe2a53989afa67877a196a1b59d63b42" ns2:_="" ns3:_="">
    <xsd:import namespace="1b0567a3-9c1a-4e35-ae03-81d9ca4538ac"/>
    <xsd:import namespace="d515d8b3-e90f-45a2-9968-146e30097b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567a3-9c1a-4e35-ae03-81d9ca4538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26565733-aa4e-43d4-9ac8-7a735e3c9386}" ma:internalName="TaxCatchAll" ma:showField="CatchAllData" ma:web="1b0567a3-9c1a-4e35-ae03-81d9ca453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5d8b3-e90f-45a2-9968-146e30097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2798920-e7ea-41fa-8b00-7ffecf704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5d8b3-e90f-45a2-9968-146e30097bc3">
      <Terms xmlns="http://schemas.microsoft.com/office/infopath/2007/PartnerControls"/>
    </lcf76f155ced4ddcb4097134ff3c332f>
    <TaxCatchAll xmlns="1b0567a3-9c1a-4e35-ae03-81d9ca4538ac" xsi:nil="true"/>
  </documentManagement>
</p:properties>
</file>

<file path=customXml/itemProps1.xml><?xml version="1.0" encoding="utf-8"?>
<ds:datastoreItem xmlns:ds="http://schemas.openxmlformats.org/officeDocument/2006/customXml" ds:itemID="{18712B22-4FAE-4127-94E8-ADCC3E9D3183}"/>
</file>

<file path=customXml/itemProps2.xml><?xml version="1.0" encoding="utf-8"?>
<ds:datastoreItem xmlns:ds="http://schemas.openxmlformats.org/officeDocument/2006/customXml" ds:itemID="{AAA83D40-B7A9-4C7D-B387-A6374E899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CB3D2-A0CC-448F-8489-D0D744FB4E56}">
  <ds:schemaRefs>
    <ds:schemaRef ds:uri="http://schemas.microsoft.com/office/2006/metadata/properties"/>
    <ds:schemaRef ds:uri="http://schemas.microsoft.com/office/infopath/2007/PartnerControls"/>
    <ds:schemaRef ds:uri="d515d8b3-e90f-45a2-9968-146e30097bc3"/>
    <ds:schemaRef ds:uri="1b0567a3-9c1a-4e35-ae03-81d9ca4538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1372</Words>
  <Characters>7826</Characters>
  <Application>Microsoft Office Word</Application>
  <DocSecurity>0</DocSecurity>
  <Lines>65</Lines>
  <Paragraphs>18</Paragraphs>
  <ScaleCrop>false</ScaleCrop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 Thomas</dc:creator>
  <cp:lastModifiedBy>Mark Dixon</cp:lastModifiedBy>
  <cp:revision>2</cp:revision>
  <dcterms:created xsi:type="dcterms:W3CDTF">2024-03-07T14:49:00Z</dcterms:created>
  <dcterms:modified xsi:type="dcterms:W3CDTF">2024-03-07T14:49:00Z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0x010100C2B30EE40ACA9C4A9DF4E1EE5FF907E5</vt:lpwstr>
  </property>
  <property fmtid="{D5CDD505-2E9C-101B-9397-08002B2CF9AE}" pid="6" name="MediaServiceImageTags">
    <vt:lpwstr/>
  </property>
</Properties>
</file>