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72F5" w14:textId="3C9025D5" w:rsidR="00E9286E" w:rsidRPr="00BF40AB" w:rsidRDefault="00E9286E" w:rsidP="00BC5878">
      <w:pPr>
        <w:jc w:val="both"/>
        <w:rPr>
          <w:rFonts w:asciiTheme="majorHAnsi" w:hAnsiTheme="majorHAnsi"/>
        </w:rPr>
      </w:pPr>
    </w:p>
    <w:p w14:paraId="49E806FB" w14:textId="1ED34974" w:rsidR="00E9286E" w:rsidRPr="00BF40AB" w:rsidRDefault="00E9286E" w:rsidP="00BC5878">
      <w:pPr>
        <w:jc w:val="both"/>
        <w:rPr>
          <w:rFonts w:asciiTheme="majorHAnsi" w:hAnsiTheme="majorHAnsi"/>
        </w:rPr>
      </w:pPr>
    </w:p>
    <w:p w14:paraId="17ADA5B8" w14:textId="5D93210B" w:rsidR="6915F8D0" w:rsidRPr="00BF40AB" w:rsidRDefault="6915F8D0" w:rsidP="00BC5878">
      <w:pPr>
        <w:jc w:val="both"/>
        <w:rPr>
          <w:rFonts w:asciiTheme="majorHAnsi" w:hAnsiTheme="majorHAnsi"/>
        </w:rPr>
      </w:pPr>
    </w:p>
    <w:p w14:paraId="6A7B824A" w14:textId="2E8FFA2F" w:rsidR="00077677" w:rsidRPr="00BF40AB" w:rsidRDefault="00077677" w:rsidP="00BC5878">
      <w:pPr>
        <w:jc w:val="both"/>
        <w:rPr>
          <w:rFonts w:asciiTheme="majorHAnsi" w:hAnsiTheme="majorHAnsi"/>
        </w:rPr>
      </w:pPr>
    </w:p>
    <w:p w14:paraId="57DE789B" w14:textId="4943F013" w:rsidR="0026616A" w:rsidRDefault="00675346" w:rsidP="00BC5878">
      <w:pPr>
        <w:jc w:val="both"/>
        <w:rPr>
          <w:rFonts w:asciiTheme="majorHAnsi" w:hAnsiTheme="majorHAnsi"/>
        </w:rPr>
      </w:pPr>
      <w:r w:rsidRPr="00BF40AB">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F056269" wp14:editId="6C0B4E92">
                <wp:simplePos x="0" y="0"/>
                <wp:positionH relativeFrom="page">
                  <wp:posOffset>0</wp:posOffset>
                </wp:positionH>
                <wp:positionV relativeFrom="paragraph">
                  <wp:posOffset>4182745</wp:posOffset>
                </wp:positionV>
                <wp:extent cx="7515225" cy="598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98170"/>
                        </a:xfrm>
                        <a:prstGeom prst="rect">
                          <a:avLst/>
                        </a:prstGeom>
                        <a:noFill/>
                        <a:ln w="9525">
                          <a:noFill/>
                          <a:miter lim="800000"/>
                          <a:headEnd/>
                          <a:tailEnd/>
                        </a:ln>
                      </wps:spPr>
                      <wps:txbx>
                        <w:txbxContent>
                          <w:p w14:paraId="0BB64E48" w14:textId="1AEDD196" w:rsidR="005A3E5D" w:rsidRPr="008A6A74" w:rsidRDefault="004E21E2" w:rsidP="007928C8">
                            <w:pPr>
                              <w:jc w:val="center"/>
                              <w:rPr>
                                <w:rFonts w:asciiTheme="majorHAnsi" w:hAnsiTheme="majorHAnsi"/>
                                <w:b/>
                                <w:color w:val="000000" w:themeColor="text1"/>
                                <w:sz w:val="56"/>
                                <w:szCs w:val="56"/>
                              </w:rPr>
                            </w:pPr>
                            <w:r w:rsidRPr="008A6A74">
                              <w:rPr>
                                <w:rFonts w:asciiTheme="majorHAnsi" w:hAnsiTheme="majorHAnsi"/>
                                <w:b/>
                                <w:color w:val="000000" w:themeColor="text1"/>
                                <w:sz w:val="56"/>
                                <w:szCs w:val="56"/>
                              </w:rPr>
                              <w:t>Resourced Provision Manager/Teacher</w:t>
                            </w:r>
                          </w:p>
                          <w:p w14:paraId="27DEC1E6" w14:textId="2E56152D" w:rsidR="009E17D1" w:rsidRDefault="0006706B" w:rsidP="007928C8">
                            <w:pPr>
                              <w:jc w:val="center"/>
                              <w:rPr>
                                <w:rFonts w:asciiTheme="majorHAnsi" w:hAnsiTheme="majorHAnsi"/>
                                <w:b/>
                                <w:sz w:val="48"/>
                                <w:szCs w:val="48"/>
                              </w:rPr>
                            </w:pPr>
                            <w:r w:rsidRPr="0006706B">
                              <w:t xml:space="preserve"> </w:t>
                            </w:r>
                            <w:r>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56269" id="_x0000_t202" coordsize="21600,21600" o:spt="202" path="m,l,21600r21600,l21600,xe">
                <v:stroke joinstyle="miter"/>
                <v:path gradientshapeok="t" o:connecttype="rect"/>
              </v:shapetype>
              <v:shape id="Text Box 2" o:spid="_x0000_s1026" type="#_x0000_t202" style="position:absolute;left:0;text-align:left;margin-left:0;margin-top:329.35pt;width:591.75pt;height:47.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" filled="f" stroked="f">
                <v:textbox>
                  <w:txbxContent>
                    <w:p w14:paraId="0BB64E48" w14:textId="1AEDD196" w:rsidR="005A3E5D" w:rsidRPr="008A6A74" w:rsidRDefault="004E21E2" w:rsidP="007928C8">
                      <w:pPr>
                        <w:jc w:val="center"/>
                        <w:rPr>
                          <w:rFonts w:asciiTheme="majorHAnsi" w:hAnsiTheme="majorHAnsi"/>
                          <w:b/>
                          <w:color w:val="000000" w:themeColor="text1"/>
                          <w:sz w:val="56"/>
                          <w:szCs w:val="56"/>
                        </w:rPr>
                      </w:pPr>
                      <w:r w:rsidRPr="008A6A74">
                        <w:rPr>
                          <w:rFonts w:asciiTheme="majorHAnsi" w:hAnsiTheme="majorHAnsi"/>
                          <w:b/>
                          <w:color w:val="000000" w:themeColor="text1"/>
                          <w:sz w:val="56"/>
                          <w:szCs w:val="56"/>
                        </w:rPr>
                        <w:t>Resourced Provision Manager/Teacher</w:t>
                      </w:r>
                    </w:p>
                    <w:p w14:paraId="27DEC1E6" w14:textId="2E56152D" w:rsidR="009E17D1" w:rsidRDefault="0006706B" w:rsidP="007928C8">
                      <w:pPr>
                        <w:jc w:val="center"/>
                        <w:rPr>
                          <w:rFonts w:asciiTheme="majorHAnsi" w:hAnsiTheme="majorHAnsi"/>
                          <w:b/>
                          <w:sz w:val="48"/>
                          <w:szCs w:val="48"/>
                        </w:rPr>
                      </w:pPr>
                      <w:r w:rsidRPr="0006706B">
                        <w:t xml:space="preserve"> </w:t>
                      </w:r>
                      <w:r>
                        <w:rPr>
                          <w:noProof/>
                          <w:lang w:eastAsia="en-GB"/>
                        </w:rPr>
                        <w:t xml:space="preserve">        </w:t>
                      </w:r>
                    </w:p>
                  </w:txbxContent>
                </v:textbox>
                <w10:wrap type="square" anchorx="page"/>
              </v:shape>
            </w:pict>
          </mc:Fallback>
        </mc:AlternateContent>
      </w:r>
    </w:p>
    <w:p w14:paraId="194CBE3E" w14:textId="77777777" w:rsidR="0026616A" w:rsidRPr="0026616A" w:rsidRDefault="0026616A" w:rsidP="0026616A">
      <w:pPr>
        <w:rPr>
          <w:rFonts w:asciiTheme="majorHAnsi" w:hAnsiTheme="majorHAnsi"/>
        </w:rPr>
      </w:pPr>
    </w:p>
    <w:p w14:paraId="7F75CC73" w14:textId="77777777" w:rsidR="0026616A" w:rsidRPr="0026616A" w:rsidRDefault="0026616A" w:rsidP="0026616A">
      <w:pPr>
        <w:rPr>
          <w:rFonts w:asciiTheme="majorHAnsi" w:hAnsiTheme="majorHAnsi"/>
        </w:rPr>
      </w:pPr>
    </w:p>
    <w:p w14:paraId="31456724" w14:textId="77777777" w:rsidR="0026616A" w:rsidRPr="0026616A" w:rsidRDefault="0026616A" w:rsidP="0026616A">
      <w:pPr>
        <w:rPr>
          <w:rFonts w:asciiTheme="majorHAnsi" w:hAnsiTheme="majorHAnsi"/>
        </w:rPr>
      </w:pPr>
    </w:p>
    <w:p w14:paraId="6A039FC2" w14:textId="77777777" w:rsidR="0026616A" w:rsidRPr="0026616A" w:rsidRDefault="0026616A" w:rsidP="0026616A">
      <w:pPr>
        <w:rPr>
          <w:rFonts w:asciiTheme="majorHAnsi" w:hAnsiTheme="majorHAnsi"/>
        </w:rPr>
      </w:pPr>
    </w:p>
    <w:p w14:paraId="40A43969" w14:textId="77777777" w:rsidR="0026616A" w:rsidRPr="0026616A" w:rsidRDefault="0026616A" w:rsidP="0026616A">
      <w:pPr>
        <w:rPr>
          <w:rFonts w:asciiTheme="majorHAnsi" w:hAnsiTheme="majorHAnsi"/>
        </w:rPr>
      </w:pPr>
    </w:p>
    <w:p w14:paraId="39EC0962" w14:textId="77777777" w:rsidR="0026616A" w:rsidRPr="0026616A" w:rsidRDefault="0026616A" w:rsidP="0026616A">
      <w:pPr>
        <w:rPr>
          <w:rFonts w:asciiTheme="majorHAnsi" w:hAnsiTheme="majorHAnsi"/>
        </w:rPr>
      </w:pPr>
    </w:p>
    <w:p w14:paraId="7B86F816" w14:textId="77777777" w:rsidR="0026616A" w:rsidRPr="0026616A" w:rsidRDefault="0026616A" w:rsidP="0026616A">
      <w:pPr>
        <w:rPr>
          <w:rFonts w:asciiTheme="majorHAnsi" w:hAnsiTheme="majorHAnsi"/>
        </w:rPr>
      </w:pPr>
    </w:p>
    <w:p w14:paraId="03A3B793" w14:textId="77777777" w:rsidR="0026616A" w:rsidRPr="0026616A" w:rsidRDefault="0026616A" w:rsidP="0026616A">
      <w:pPr>
        <w:rPr>
          <w:rFonts w:asciiTheme="majorHAnsi" w:hAnsiTheme="majorHAnsi"/>
        </w:rPr>
      </w:pPr>
    </w:p>
    <w:p w14:paraId="5E2B0BA5" w14:textId="77777777" w:rsidR="0026616A" w:rsidRPr="0026616A" w:rsidRDefault="0026616A" w:rsidP="0026616A">
      <w:pPr>
        <w:rPr>
          <w:rFonts w:asciiTheme="majorHAnsi" w:hAnsiTheme="majorHAnsi"/>
        </w:rPr>
      </w:pPr>
    </w:p>
    <w:p w14:paraId="7AFA8CE1" w14:textId="77777777" w:rsidR="0026616A" w:rsidRPr="0026616A" w:rsidRDefault="0026616A" w:rsidP="0026616A">
      <w:pPr>
        <w:rPr>
          <w:rFonts w:asciiTheme="majorHAnsi" w:hAnsiTheme="majorHAnsi"/>
        </w:rPr>
      </w:pPr>
    </w:p>
    <w:p w14:paraId="67B1E77F" w14:textId="77777777" w:rsidR="0026616A" w:rsidRPr="0026616A" w:rsidRDefault="0026616A" w:rsidP="0026616A">
      <w:pPr>
        <w:rPr>
          <w:rFonts w:asciiTheme="majorHAnsi" w:hAnsiTheme="majorHAnsi"/>
        </w:rPr>
      </w:pPr>
    </w:p>
    <w:p w14:paraId="52262247" w14:textId="77777777" w:rsidR="0026616A" w:rsidRPr="0026616A" w:rsidRDefault="0026616A" w:rsidP="0026616A">
      <w:pPr>
        <w:rPr>
          <w:rFonts w:asciiTheme="majorHAnsi" w:hAnsiTheme="majorHAnsi"/>
        </w:rPr>
      </w:pPr>
    </w:p>
    <w:p w14:paraId="7434F44C" w14:textId="77777777" w:rsidR="0026616A" w:rsidRDefault="0026616A" w:rsidP="00BC5878">
      <w:pPr>
        <w:jc w:val="both"/>
        <w:rPr>
          <w:rFonts w:asciiTheme="majorHAnsi" w:hAnsiTheme="majorHAnsi"/>
        </w:rPr>
      </w:pPr>
    </w:p>
    <w:p w14:paraId="7155209F" w14:textId="77777777" w:rsidR="0026616A" w:rsidRPr="0026616A" w:rsidRDefault="0026616A" w:rsidP="0026616A">
      <w:pPr>
        <w:rPr>
          <w:rFonts w:asciiTheme="majorHAnsi" w:hAnsiTheme="majorHAnsi"/>
        </w:rPr>
      </w:pPr>
    </w:p>
    <w:p w14:paraId="1FB46696" w14:textId="77777777" w:rsidR="0026616A" w:rsidRPr="0026616A" w:rsidRDefault="0026616A" w:rsidP="0026616A">
      <w:pPr>
        <w:rPr>
          <w:rFonts w:asciiTheme="majorHAnsi" w:hAnsiTheme="majorHAnsi"/>
        </w:rPr>
      </w:pPr>
    </w:p>
    <w:p w14:paraId="5F1D794E" w14:textId="77777777" w:rsidR="0026616A" w:rsidRPr="0026616A" w:rsidRDefault="0026616A" w:rsidP="0026616A">
      <w:pPr>
        <w:rPr>
          <w:rFonts w:asciiTheme="majorHAnsi" w:hAnsiTheme="majorHAnsi"/>
        </w:rPr>
      </w:pPr>
    </w:p>
    <w:p w14:paraId="51BE72D1" w14:textId="77777777" w:rsidR="0026616A" w:rsidRPr="0026616A" w:rsidRDefault="0026616A" w:rsidP="0026616A">
      <w:pPr>
        <w:rPr>
          <w:rFonts w:asciiTheme="majorHAnsi" w:hAnsiTheme="majorHAnsi"/>
        </w:rPr>
      </w:pPr>
    </w:p>
    <w:p w14:paraId="60AAE1F7" w14:textId="77777777" w:rsidR="0026616A" w:rsidRPr="0026616A" w:rsidRDefault="0026616A" w:rsidP="0026616A">
      <w:pPr>
        <w:rPr>
          <w:rFonts w:asciiTheme="majorHAnsi" w:hAnsiTheme="majorHAnsi"/>
        </w:rPr>
      </w:pPr>
    </w:p>
    <w:p w14:paraId="54CAD15E" w14:textId="77777777" w:rsidR="0026616A" w:rsidRDefault="0026616A" w:rsidP="00BC5878">
      <w:pPr>
        <w:jc w:val="both"/>
        <w:rPr>
          <w:rFonts w:asciiTheme="majorHAnsi" w:hAnsiTheme="majorHAnsi"/>
        </w:rPr>
      </w:pPr>
    </w:p>
    <w:p w14:paraId="33F7B0F3" w14:textId="77777777" w:rsidR="0026616A" w:rsidRPr="0026616A" w:rsidRDefault="0026616A" w:rsidP="0026616A">
      <w:pPr>
        <w:rPr>
          <w:rFonts w:asciiTheme="majorHAnsi" w:hAnsiTheme="majorHAnsi"/>
        </w:rPr>
      </w:pPr>
    </w:p>
    <w:p w14:paraId="478F0807" w14:textId="77777777" w:rsidR="0026616A" w:rsidRPr="0026616A" w:rsidRDefault="0026616A" w:rsidP="0026616A">
      <w:pPr>
        <w:rPr>
          <w:rFonts w:asciiTheme="majorHAnsi" w:hAnsiTheme="majorHAnsi"/>
        </w:rPr>
      </w:pPr>
    </w:p>
    <w:p w14:paraId="3D0613DB" w14:textId="4BD80119" w:rsidR="0026616A" w:rsidRDefault="0026616A" w:rsidP="00BC5878">
      <w:pPr>
        <w:jc w:val="both"/>
        <w:rPr>
          <w:rFonts w:asciiTheme="majorHAnsi" w:hAnsiTheme="majorHAnsi"/>
        </w:rPr>
      </w:pPr>
      <w:r>
        <w:rPr>
          <w:rFonts w:asciiTheme="majorHAnsi" w:hAnsiTheme="majorHAnsi"/>
        </w:rPr>
        <w:tab/>
        <w:t xml:space="preserve">    </w:t>
      </w:r>
      <w:r w:rsidR="00AC5D38">
        <w:rPr>
          <w:rFonts w:asciiTheme="majorHAnsi" w:hAnsiTheme="majorHAnsi"/>
        </w:rPr>
        <w:t xml:space="preserve">      </w:t>
      </w:r>
      <w:r>
        <w:rPr>
          <w:rFonts w:asciiTheme="majorHAnsi" w:hAnsiTheme="majorHAnsi"/>
        </w:rPr>
        <w:t xml:space="preserve">     </w:t>
      </w:r>
      <w:r w:rsidR="000B0A1B">
        <w:rPr>
          <w:noProof/>
        </w:rPr>
        <w:drawing>
          <wp:inline distT="0" distB="0" distL="0" distR="0" wp14:anchorId="7B6C47C1" wp14:editId="45F21C7E">
            <wp:extent cx="3950585" cy="2962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5114" cy="2965671"/>
                    </a:xfrm>
                    <a:prstGeom prst="rect">
                      <a:avLst/>
                    </a:prstGeom>
                    <a:noFill/>
                    <a:ln>
                      <a:noFill/>
                    </a:ln>
                  </pic:spPr>
                </pic:pic>
              </a:graphicData>
            </a:graphic>
          </wp:inline>
        </w:drawing>
      </w:r>
    </w:p>
    <w:p w14:paraId="535196B4" w14:textId="6A9B2813" w:rsidR="0026616A" w:rsidRPr="0026616A" w:rsidRDefault="0026616A" w:rsidP="0026616A">
      <w:pPr>
        <w:tabs>
          <w:tab w:val="left" w:pos="3593"/>
        </w:tabs>
        <w:rPr>
          <w:rFonts w:asciiTheme="majorHAnsi" w:hAnsiTheme="majorHAnsi"/>
        </w:rPr>
      </w:pPr>
      <w:r>
        <w:rPr>
          <w:rFonts w:asciiTheme="majorHAnsi" w:hAnsiTheme="majorHAnsi"/>
        </w:rPr>
        <w:tab/>
      </w:r>
    </w:p>
    <w:p w14:paraId="7D980F0F" w14:textId="4E5DD567" w:rsidR="006877F0" w:rsidRPr="00BC5878" w:rsidRDefault="00AC5D38" w:rsidP="00BC5878">
      <w:pPr>
        <w:jc w:val="both"/>
        <w:rPr>
          <w:rFonts w:asciiTheme="majorHAnsi" w:eastAsia="Arial" w:hAnsiTheme="majorHAnsi" w:cstheme="majorHAnsi"/>
          <w:b/>
          <w:sz w:val="48"/>
          <w:szCs w:val="48"/>
        </w:rPr>
      </w:pPr>
      <w:r>
        <w:rPr>
          <w:rFonts w:asciiTheme="majorHAnsi" w:hAnsiTheme="majorHAnsi"/>
          <w:noProof/>
          <w:lang w:eastAsia="en-GB"/>
        </w:rPr>
        <mc:AlternateContent>
          <mc:Choice Requires="wpg">
            <w:drawing>
              <wp:anchor distT="0" distB="0" distL="114300" distR="114300" simplePos="0" relativeHeight="251658241" behindDoc="0" locked="0" layoutInCell="1" allowOverlap="1" wp14:anchorId="5920B604" wp14:editId="5ADB4EAF">
                <wp:simplePos x="0" y="0"/>
                <wp:positionH relativeFrom="column">
                  <wp:posOffset>-322284</wp:posOffset>
                </wp:positionH>
                <wp:positionV relativeFrom="paragraph">
                  <wp:posOffset>127834</wp:posOffset>
                </wp:positionV>
                <wp:extent cx="3057307" cy="621030"/>
                <wp:effectExtent l="0" t="0" r="0" b="7620"/>
                <wp:wrapNone/>
                <wp:docPr id="11" name="Group 11"/>
                <wp:cNvGraphicFramePr/>
                <a:graphic xmlns:a="http://schemas.openxmlformats.org/drawingml/2006/main">
                  <a:graphicData uri="http://schemas.microsoft.com/office/word/2010/wordprocessingGroup">
                    <wpg:wgp>
                      <wpg:cNvGrpSpPr/>
                      <wpg:grpSpPr>
                        <a:xfrm>
                          <a:off x="0" y="0"/>
                          <a:ext cx="3057307" cy="621030"/>
                          <a:chOff x="0" y="0"/>
                          <a:chExt cx="3074554" cy="616758"/>
                        </a:xfrm>
                      </wpg:grpSpPr>
                      <pic:pic xmlns:pic="http://schemas.openxmlformats.org/drawingml/2006/picture">
                        <pic:nvPicPr>
                          <pic:cNvPr id="6" name="Picture 6" descr="https://img.cdn.schooljotter2.com/sampled/16568912/1200/100/nocro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6378"/>
                            <a:ext cx="1040765" cy="500380"/>
                          </a:xfrm>
                          <a:prstGeom prst="rect">
                            <a:avLst/>
                          </a:prstGeom>
                          <a:noFill/>
                          <a:ln>
                            <a:noFill/>
                          </a:ln>
                        </pic:spPr>
                      </pic:pic>
                      <pic:pic xmlns:pic="http://schemas.openxmlformats.org/drawingml/2006/picture">
                        <pic:nvPicPr>
                          <pic:cNvPr id="4" name="Picture 4" descr="C:\Users\dcartwright\Pictures\Mindful Employer.jpg"/>
                          <pic:cNvPicPr>
                            <a:picLocks noChangeAspect="1"/>
                          </pic:cNvPicPr>
                        </pic:nvPicPr>
                        <pic:blipFill rotWithShape="1">
                          <a:blip r:embed="rId13">
                            <a:extLst>
                              <a:ext uri="{28A0092B-C50C-407E-A947-70E740481C1C}">
                                <a14:useLocalDpi xmlns:a14="http://schemas.microsoft.com/office/drawing/2010/main" val="0"/>
                              </a:ext>
                            </a:extLst>
                          </a:blip>
                          <a:srcRect r="12313"/>
                          <a:stretch/>
                        </pic:blipFill>
                        <pic:spPr bwMode="auto">
                          <a:xfrm>
                            <a:off x="1197033" y="33251"/>
                            <a:ext cx="1045210" cy="54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dcartwright\Pictures\download (4).png"/>
                          <pic:cNvPicPr>
                            <a:picLocks noChangeAspect="1"/>
                          </pic:cNvPicPr>
                        </pic:nvPicPr>
                        <pic:blipFill rotWithShape="1">
                          <a:blip r:embed="rId14">
                            <a:extLst>
                              <a:ext uri="{28A0092B-C50C-407E-A947-70E740481C1C}">
                                <a14:useLocalDpi xmlns:a14="http://schemas.microsoft.com/office/drawing/2010/main" val="0"/>
                              </a:ext>
                            </a:extLst>
                          </a:blip>
                          <a:srcRect l="9186" r="16962"/>
                          <a:stretch/>
                        </pic:blipFill>
                        <pic:spPr bwMode="auto">
                          <a:xfrm>
                            <a:off x="2360814" y="0"/>
                            <a:ext cx="713740" cy="608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BE4A9D" id="Group 11" o:spid="_x0000_s1026" style="position:absolute;margin-left:-25.4pt;margin-top:10.05pt;width:240.75pt;height:48.9pt;z-index:251658241;mso-width-relative:margin;mso-height-relative:margin" coordsize="30745,61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">
                <v:shape id="Picture 6" o:spid="_x0000_s1027" type="#_x0000_t75" alt="https://img.cdn.schooljotter2.com/sampled/16568912/1200/100/nocrop/" style="position:absolute;top:1163;width:10407;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">
                  <v:imagedata r:id="rId15" o:title=""/>
                </v:shape>
                <v:shape id="Picture 4" o:spid="_x0000_s1028" type="#_x0000_t75" style="position:absolute;left:11970;top:332;width:10452;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">
                  <v:imagedata r:id="rId16" o:title="Mindful Employer" cropright="8069f"/>
                </v:shape>
                <v:shape id="Picture 5" o:spid="_x0000_s1029" type="#_x0000_t75" style="position:absolute;left:23608;width:7137;height:6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">
                  <v:imagedata r:id="rId17" o:title="download (4)" cropleft="6020f" cropright="11116f"/>
                </v:shape>
              </v:group>
            </w:pict>
          </mc:Fallback>
        </mc:AlternateContent>
      </w:r>
      <w:r w:rsidR="00ED58F9" w:rsidRPr="0026616A">
        <w:rPr>
          <w:rFonts w:asciiTheme="majorHAnsi" w:hAnsiTheme="majorHAnsi"/>
        </w:rPr>
        <w:br w:type="page"/>
      </w:r>
      <w:r w:rsidR="00C942F4">
        <w:rPr>
          <w:rFonts w:asciiTheme="majorHAnsi" w:hAnsiTheme="majorHAnsi" w:cstheme="majorHAnsi"/>
          <w:b/>
          <w:color w:val="00A3CC"/>
          <w:sz w:val="56"/>
          <w:szCs w:val="56"/>
        </w:rPr>
        <w:lastRenderedPageBreak/>
        <w:t>Welcome from the CE</w:t>
      </w:r>
      <w:r w:rsidR="004830A1">
        <w:rPr>
          <w:rFonts w:asciiTheme="majorHAnsi" w:hAnsiTheme="majorHAnsi" w:cstheme="majorHAnsi"/>
          <w:b/>
          <w:color w:val="00A3CC"/>
          <w:sz w:val="56"/>
          <w:szCs w:val="56"/>
        </w:rPr>
        <w:t>O</w:t>
      </w:r>
    </w:p>
    <w:p w14:paraId="4939116F" w14:textId="77777777" w:rsid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noProof/>
          <w:sz w:val="22"/>
          <w:szCs w:val="22"/>
        </w:rPr>
        <w:drawing>
          <wp:inline distT="0" distB="0" distL="0" distR="0" wp14:anchorId="01280234" wp14:editId="7D8F0CAD">
            <wp:extent cx="78232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171" t="37815" r="43024" b="38280"/>
                    <a:stretch/>
                  </pic:blipFill>
                  <pic:spPr bwMode="auto">
                    <a:xfrm>
                      <a:off x="0" y="0"/>
                      <a:ext cx="782812" cy="762479"/>
                    </a:xfrm>
                    <a:prstGeom prst="rect">
                      <a:avLst/>
                    </a:prstGeom>
                    <a:ln>
                      <a:noFill/>
                    </a:ln>
                    <a:extLst>
                      <a:ext uri="{53640926-AAD7-44D8-BBD7-CCE9431645EC}">
                        <a14:shadowObscured xmlns:a14="http://schemas.microsoft.com/office/drawing/2010/main"/>
                      </a:ext>
                    </a:extLst>
                  </pic:spPr>
                </pic:pic>
              </a:graphicData>
            </a:graphic>
          </wp:inline>
        </w:drawing>
      </w:r>
      <w:r w:rsidR="00F71520">
        <w:rPr>
          <w:rFonts w:asciiTheme="majorHAnsi" w:hAnsiTheme="majorHAnsi" w:cstheme="majorHAnsi"/>
          <w:color w:val="333333"/>
        </w:rPr>
        <w:t>Welcome to our multi academy trust.</w:t>
      </w:r>
    </w:p>
    <w:p w14:paraId="42213EBD" w14:textId="12B7564E" w:rsidR="0017261A" w:rsidRPr="008A6A74" w:rsidRDefault="0017261A" w:rsidP="00F71520">
      <w:pPr>
        <w:pStyle w:val="NormalWeb"/>
        <w:spacing w:before="0" w:beforeAutospacing="0" w:after="150" w:afterAutospacing="0" w:line="360" w:lineRule="auto"/>
        <w:jc w:val="both"/>
        <w:rPr>
          <w:rFonts w:asciiTheme="majorHAnsi" w:hAnsiTheme="majorHAnsi" w:cstheme="majorHAnsi"/>
          <w:color w:val="000000" w:themeColor="text1"/>
        </w:rPr>
      </w:pPr>
      <w:r w:rsidRPr="00F71520">
        <w:rPr>
          <w:rFonts w:asciiTheme="majorHAnsi" w:hAnsiTheme="majorHAnsi" w:cstheme="majorHAnsi"/>
          <w:color w:val="333333"/>
        </w:rPr>
        <w:t>Thank you for your interest in joining Vision Multi Academy Trust</w:t>
      </w:r>
      <w:r w:rsidR="004F4D7A">
        <w:rPr>
          <w:rFonts w:asciiTheme="majorHAnsi" w:hAnsiTheme="majorHAnsi" w:cstheme="majorHAnsi"/>
          <w:color w:val="333333"/>
        </w:rPr>
        <w:t xml:space="preserve"> as</w:t>
      </w:r>
      <w:r w:rsidR="000B0A1B">
        <w:rPr>
          <w:rFonts w:asciiTheme="majorHAnsi" w:hAnsiTheme="majorHAnsi" w:cstheme="majorHAnsi"/>
          <w:color w:val="333333"/>
        </w:rPr>
        <w:t xml:space="preserve"> </w:t>
      </w:r>
      <w:r w:rsidR="000B0A1B" w:rsidRPr="008A6A74">
        <w:rPr>
          <w:rFonts w:asciiTheme="majorHAnsi" w:hAnsiTheme="majorHAnsi" w:cstheme="majorHAnsi"/>
          <w:color w:val="000000" w:themeColor="text1"/>
        </w:rPr>
        <w:t xml:space="preserve">an </w:t>
      </w:r>
      <w:r w:rsidR="004E21E2" w:rsidRPr="008A6A74">
        <w:rPr>
          <w:rFonts w:asciiTheme="majorHAnsi" w:hAnsiTheme="majorHAnsi" w:cstheme="majorHAnsi"/>
          <w:color w:val="000000" w:themeColor="text1"/>
        </w:rPr>
        <w:t>RP Manager/Teacher</w:t>
      </w:r>
      <w:r w:rsidR="000B0A1B" w:rsidRPr="008A6A74">
        <w:rPr>
          <w:rFonts w:asciiTheme="majorHAnsi" w:hAnsiTheme="majorHAnsi" w:cstheme="majorHAnsi"/>
          <w:color w:val="000000" w:themeColor="text1"/>
        </w:rPr>
        <w:t xml:space="preserve"> at </w:t>
      </w:r>
      <w:r w:rsidR="004E21E2" w:rsidRPr="008A6A74">
        <w:rPr>
          <w:rFonts w:asciiTheme="majorHAnsi" w:hAnsiTheme="majorHAnsi" w:cstheme="majorHAnsi"/>
          <w:color w:val="000000" w:themeColor="text1"/>
        </w:rPr>
        <w:t>Higher Lane</w:t>
      </w:r>
      <w:r w:rsidR="000B0A1B" w:rsidRPr="008A6A74">
        <w:rPr>
          <w:rFonts w:asciiTheme="majorHAnsi" w:hAnsiTheme="majorHAnsi" w:cstheme="majorHAnsi"/>
          <w:color w:val="000000" w:themeColor="text1"/>
        </w:rPr>
        <w:t xml:space="preserve"> Primary School.</w:t>
      </w:r>
    </w:p>
    <w:p w14:paraId="591591F8" w14:textId="54079663"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lang w:eastAsia="en-GB"/>
        </w:rPr>
      </w:pPr>
      <w:r w:rsidRPr="00F71520">
        <w:rPr>
          <w:rFonts w:asciiTheme="majorHAnsi" w:hAnsiTheme="majorHAnsi" w:cstheme="majorHAnsi"/>
          <w:color w:val="333333"/>
        </w:rPr>
        <w:t>We are very proud of our Trust. Our Members, Trustees and Staff work relentlessly in collaboration to ensure our pupils have an exceptional education.</w:t>
      </w:r>
    </w:p>
    <w:p w14:paraId="2B8DAACA" w14:textId="49B8FCD5"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Vision MAT was formed in July 2017. It came into fruition as a natural development of positive relationships built between </w:t>
      </w:r>
      <w:proofErr w:type="spellStart"/>
      <w:r w:rsidRPr="00F71520">
        <w:rPr>
          <w:rFonts w:asciiTheme="majorHAnsi" w:hAnsiTheme="majorHAnsi" w:cstheme="majorHAnsi"/>
          <w:color w:val="333333"/>
        </w:rPr>
        <w:t>neighbouring</w:t>
      </w:r>
      <w:proofErr w:type="spellEnd"/>
      <w:r w:rsidRPr="00F71520">
        <w:rPr>
          <w:rFonts w:asciiTheme="majorHAnsi" w:hAnsiTheme="majorHAnsi" w:cstheme="majorHAnsi"/>
          <w:color w:val="333333"/>
        </w:rPr>
        <w:t> schools in the local area. We continue to work in partnership with all schools in the locality and beyond. We believe that collaboration is the key to a successful education system.</w:t>
      </w:r>
    </w:p>
    <w:p w14:paraId="74DDDD19" w14:textId="40A5E924"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All Schools within Vision MAT have the commitment to share their ideas, their expertise and their unique experiences, so that children and staff can learn, develop and grow together.</w:t>
      </w:r>
    </w:p>
    <w:p w14:paraId="7E78007D" w14:textId="77777777" w:rsidR="0017261A" w:rsidRPr="00F71520"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We take collective responsibility for our pupils; pooling our energy to find solutions to problems that arise and removing barriers that may prevent success.</w:t>
      </w:r>
    </w:p>
    <w:p w14:paraId="5CB7B7B7" w14:textId="24DCD2CD" w:rsidR="0017261A" w:rsidRDefault="0017261A"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color w:val="333333"/>
        </w:rPr>
        <w:t>As the Chief Executive Officer, it is my role to oversee the teams and strategies the MAT uses to ensure that we are consistently delivering the highest quality teaching and learning and operate with effectiveness. We focus on being good, or better every day. We are delighted that all schools within Vision MAT have been graded good by Ofsted. Our aspirational culture ensures that we work tirelessly to support and challenge our pupils to be the very best that they can be.</w:t>
      </w:r>
    </w:p>
    <w:p w14:paraId="468FC60F" w14:textId="5932C5A6" w:rsidR="00F71520" w:rsidRPr="00F71520" w:rsidRDefault="00F71520" w:rsidP="00F71520">
      <w:pPr>
        <w:pStyle w:val="NormalWeb"/>
        <w:spacing w:before="0" w:beforeAutospacing="0" w:after="150" w:afterAutospacing="0" w:line="360" w:lineRule="auto"/>
        <w:jc w:val="both"/>
        <w:rPr>
          <w:rFonts w:asciiTheme="majorHAnsi" w:hAnsiTheme="majorHAnsi" w:cstheme="majorHAnsi"/>
          <w:color w:val="333333"/>
        </w:rPr>
      </w:pPr>
      <w:r w:rsidRPr="00F71520">
        <w:rPr>
          <w:rFonts w:asciiTheme="majorHAnsi" w:hAnsiTheme="majorHAnsi" w:cstheme="majorHAnsi"/>
        </w:rPr>
        <w:t xml:space="preserve">If you believe you can make a positive contribution to </w:t>
      </w:r>
      <w:r w:rsidR="009220DB">
        <w:rPr>
          <w:rFonts w:asciiTheme="majorHAnsi" w:hAnsiTheme="majorHAnsi" w:cstheme="majorHAnsi"/>
        </w:rPr>
        <w:t>our Trust</w:t>
      </w:r>
      <w:r w:rsidRPr="00F71520">
        <w:rPr>
          <w:rFonts w:asciiTheme="majorHAnsi" w:hAnsiTheme="majorHAnsi" w:cstheme="majorHAnsi"/>
        </w:rPr>
        <w:t xml:space="preserve"> and its schools, then we would be delighted to hear from you.</w:t>
      </w:r>
    </w:p>
    <w:p w14:paraId="7183AD03" w14:textId="0B60850C" w:rsidR="0017261A" w:rsidRDefault="0017261A" w:rsidP="0017261A">
      <w:pPr>
        <w:pStyle w:val="NormalWeb"/>
        <w:spacing w:before="0" w:beforeAutospacing="0" w:after="150" w:afterAutospacing="0"/>
        <w:jc w:val="both"/>
        <w:rPr>
          <w:rStyle w:val="Strong"/>
          <w:rFonts w:ascii="Ink Free" w:hAnsi="Ink Free" w:cs="Open Sans"/>
          <w:color w:val="333333"/>
        </w:rPr>
      </w:pPr>
      <w:r w:rsidRPr="0017261A">
        <w:rPr>
          <w:rStyle w:val="Strong"/>
          <w:rFonts w:ascii="Ink Free" w:hAnsi="Ink Free" w:cs="Open Sans"/>
          <w:color w:val="333333"/>
        </w:rPr>
        <w:t>Carol McLachlan</w:t>
      </w:r>
    </w:p>
    <w:p w14:paraId="10DCCBF8" w14:textId="1773FC3E" w:rsidR="009220DB" w:rsidRPr="0017261A" w:rsidRDefault="009220DB" w:rsidP="0017261A">
      <w:pPr>
        <w:pStyle w:val="NormalWeb"/>
        <w:spacing w:before="0" w:beforeAutospacing="0" w:after="150" w:afterAutospacing="0"/>
        <w:jc w:val="both"/>
        <w:rPr>
          <w:rFonts w:ascii="Ink Free" w:hAnsi="Ink Free" w:cs="Open Sans"/>
          <w:color w:val="333333"/>
        </w:rPr>
      </w:pPr>
      <w:r>
        <w:rPr>
          <w:noProof/>
        </w:rPr>
        <w:drawing>
          <wp:inline distT="0" distB="0" distL="0" distR="0" wp14:anchorId="57A0941D" wp14:editId="7CE5C49E">
            <wp:extent cx="1087923" cy="2172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27" t="46280" r="59126" b="48057"/>
                    <a:stretch/>
                  </pic:blipFill>
                  <pic:spPr bwMode="auto">
                    <a:xfrm>
                      <a:off x="0" y="0"/>
                      <a:ext cx="1099705" cy="219636"/>
                    </a:xfrm>
                    <a:prstGeom prst="rect">
                      <a:avLst/>
                    </a:prstGeom>
                    <a:ln>
                      <a:noFill/>
                    </a:ln>
                    <a:extLst>
                      <a:ext uri="{53640926-AAD7-44D8-BBD7-CCE9431645EC}">
                        <a14:shadowObscured xmlns:a14="http://schemas.microsoft.com/office/drawing/2010/main"/>
                      </a:ext>
                    </a:extLst>
                  </pic:spPr>
                </pic:pic>
              </a:graphicData>
            </a:graphic>
          </wp:inline>
        </w:drawing>
      </w:r>
    </w:p>
    <w:p w14:paraId="639135F6" w14:textId="77777777" w:rsidR="0017261A" w:rsidRDefault="0017261A" w:rsidP="0017261A">
      <w:pPr>
        <w:pStyle w:val="NormalWeb"/>
        <w:spacing w:before="0" w:beforeAutospacing="0" w:after="150" w:afterAutospacing="0"/>
        <w:jc w:val="both"/>
        <w:rPr>
          <w:rFonts w:ascii="Open Sans" w:hAnsi="Open Sans" w:cs="Open Sans"/>
          <w:color w:val="333333"/>
          <w:sz w:val="21"/>
          <w:szCs w:val="21"/>
        </w:rPr>
      </w:pPr>
      <w:r>
        <w:rPr>
          <w:rStyle w:val="Strong"/>
          <w:rFonts w:ascii="Open Sans" w:hAnsi="Open Sans" w:cs="Open Sans"/>
          <w:color w:val="333333"/>
          <w:sz w:val="21"/>
          <w:szCs w:val="21"/>
        </w:rPr>
        <w:t>Chief Executive Officer </w:t>
      </w:r>
    </w:p>
    <w:p w14:paraId="4D86AA69" w14:textId="77777777" w:rsidR="006877F0" w:rsidRDefault="006877F0" w:rsidP="00BC5878">
      <w:pPr>
        <w:jc w:val="both"/>
        <w:rPr>
          <w:rFonts w:asciiTheme="majorHAnsi" w:hAnsiTheme="majorHAnsi"/>
        </w:rPr>
      </w:pPr>
    </w:p>
    <w:p w14:paraId="3E686ED1" w14:textId="3730851D" w:rsidR="003A6491" w:rsidRPr="00BC5878" w:rsidRDefault="003A6491" w:rsidP="00843B66">
      <w:pPr>
        <w:jc w:val="center"/>
        <w:rPr>
          <w:rFonts w:asciiTheme="majorHAnsi" w:eastAsia="Arial" w:hAnsiTheme="majorHAnsi" w:cstheme="majorHAnsi"/>
          <w:b/>
          <w:sz w:val="48"/>
          <w:szCs w:val="48"/>
        </w:rPr>
      </w:pPr>
    </w:p>
    <w:p w14:paraId="73308C79" w14:textId="50E07C8A" w:rsidR="002150D0" w:rsidRDefault="000528A6" w:rsidP="00B046AA">
      <w:pPr>
        <w:spacing w:after="150" w:line="360" w:lineRule="auto"/>
        <w:jc w:val="both"/>
        <w:rPr>
          <w:rFonts w:ascii="Calibri" w:hAnsi="Calibri" w:cs="Calibri"/>
        </w:rPr>
      </w:pPr>
      <w:r>
        <w:rPr>
          <w:rFonts w:asciiTheme="majorHAnsi" w:hAnsiTheme="majorHAnsi" w:cstheme="majorHAnsi"/>
          <w:b/>
          <w:color w:val="00A3CC"/>
          <w:sz w:val="56"/>
          <w:szCs w:val="56"/>
        </w:rPr>
        <w:br w:type="page"/>
      </w:r>
      <w:r w:rsidR="002150D0">
        <w:rPr>
          <w:rFonts w:ascii="Calibri" w:hAnsi="Calibri" w:cs="Calibri"/>
        </w:rPr>
        <w:lastRenderedPageBreak/>
        <w:t xml:space="preserve">Dear </w:t>
      </w:r>
      <w:r w:rsidR="00410921">
        <w:rPr>
          <w:rFonts w:ascii="Calibri" w:hAnsi="Calibri" w:cs="Calibri"/>
        </w:rPr>
        <w:t>Candidate</w:t>
      </w:r>
    </w:p>
    <w:p w14:paraId="6C82743D" w14:textId="2F2589CF" w:rsidR="00127A00" w:rsidRPr="008A6A74" w:rsidRDefault="00127A00" w:rsidP="00B046AA">
      <w:pPr>
        <w:pStyle w:val="BodyText"/>
        <w:spacing w:after="150" w:line="360" w:lineRule="auto"/>
        <w:jc w:val="both"/>
        <w:rPr>
          <w:rFonts w:ascii="Calibri" w:hAnsi="Calibri"/>
          <w:color w:val="000000" w:themeColor="text1"/>
        </w:rPr>
      </w:pPr>
      <w:r w:rsidRPr="008A6A74">
        <w:rPr>
          <w:rFonts w:ascii="Calibri" w:hAnsi="Calibri" w:cs="Calibri"/>
          <w:color w:val="000000" w:themeColor="text1"/>
        </w:rPr>
        <w:t xml:space="preserve">The Governors of </w:t>
      </w:r>
      <w:r w:rsidR="004E21E2" w:rsidRPr="008A6A74">
        <w:rPr>
          <w:rFonts w:ascii="Calibri" w:hAnsi="Calibri" w:cs="Calibri"/>
          <w:color w:val="000000" w:themeColor="text1"/>
        </w:rPr>
        <w:t>Higher Lane</w:t>
      </w:r>
      <w:r w:rsidRPr="008A6A74">
        <w:rPr>
          <w:rFonts w:ascii="Calibri" w:hAnsi="Calibri" w:cs="Calibri"/>
          <w:color w:val="000000" w:themeColor="text1"/>
        </w:rPr>
        <w:t xml:space="preserve"> Primary School are seeking to employ an enthusiastic and passionate </w:t>
      </w:r>
      <w:r w:rsidR="004E21E2" w:rsidRPr="008A6A74">
        <w:rPr>
          <w:rFonts w:ascii="Calibri" w:hAnsi="Calibri" w:cs="Calibri"/>
          <w:color w:val="000000" w:themeColor="text1"/>
        </w:rPr>
        <w:t>Resourced Provision Manager/Teacher</w:t>
      </w:r>
      <w:r w:rsidRPr="008A6A74">
        <w:rPr>
          <w:rFonts w:ascii="Calibri" w:hAnsi="Calibri" w:cs="Calibri"/>
          <w:color w:val="000000" w:themeColor="text1"/>
        </w:rPr>
        <w:t xml:space="preserve"> to </w:t>
      </w:r>
      <w:r w:rsidR="004E21E2" w:rsidRPr="008A6A74">
        <w:rPr>
          <w:rFonts w:ascii="Calibri" w:hAnsi="Calibri" w:cs="Calibri"/>
          <w:color w:val="000000" w:themeColor="text1"/>
        </w:rPr>
        <w:t>take a lead role</w:t>
      </w:r>
      <w:r w:rsidRPr="008A6A74">
        <w:rPr>
          <w:rFonts w:ascii="Calibri" w:hAnsi="Calibri" w:cs="Calibri"/>
          <w:color w:val="000000" w:themeColor="text1"/>
        </w:rPr>
        <w:t xml:space="preserve">.  </w:t>
      </w:r>
      <w:r w:rsidRPr="008A6A74">
        <w:rPr>
          <w:rFonts w:ascii="Calibri" w:hAnsi="Calibri"/>
          <w:color w:val="000000" w:themeColor="text1"/>
        </w:rPr>
        <w:t xml:space="preserve">This post is permanent.  </w:t>
      </w:r>
      <w:r w:rsidRPr="008A6A74">
        <w:rPr>
          <w:rFonts w:ascii="Calibri" w:hAnsi="Calibri" w:cs="Arial"/>
          <w:color w:val="000000" w:themeColor="text1"/>
        </w:rPr>
        <w:t xml:space="preserve">Hours of work are </w:t>
      </w:r>
      <w:r w:rsidR="004E21E2" w:rsidRPr="008A6A74">
        <w:rPr>
          <w:rFonts w:ascii="Calibri" w:hAnsi="Calibri" w:cs="Arial"/>
          <w:color w:val="000000" w:themeColor="text1"/>
        </w:rPr>
        <w:t>32.5</w:t>
      </w:r>
      <w:r w:rsidRPr="008A6A74">
        <w:rPr>
          <w:rFonts w:ascii="Calibri" w:hAnsi="Calibri" w:cs="Arial"/>
          <w:color w:val="000000" w:themeColor="text1"/>
        </w:rPr>
        <w:t xml:space="preserve"> hours per week, term time only </w:t>
      </w:r>
      <w:r w:rsidRPr="008A6A74">
        <w:rPr>
          <w:rFonts w:ascii="Calibri" w:hAnsi="Calibri"/>
          <w:color w:val="000000" w:themeColor="text1"/>
        </w:rPr>
        <w:t xml:space="preserve">worked in accordance with service requirements. </w:t>
      </w:r>
      <w:r w:rsidR="004E21E2" w:rsidRPr="008A6A74">
        <w:rPr>
          <w:rFonts w:ascii="Calibri" w:hAnsi="Calibri"/>
          <w:color w:val="000000" w:themeColor="text1"/>
        </w:rPr>
        <w:t>The scale for this post is M1-U3 with TLR2a and SEN allowance</w:t>
      </w:r>
      <w:r w:rsidRPr="008A6A74">
        <w:rPr>
          <w:rFonts w:ascii="Calibri" w:hAnsi="Calibri"/>
          <w:color w:val="000000" w:themeColor="text1"/>
        </w:rPr>
        <w:t xml:space="preserve">.  </w:t>
      </w:r>
    </w:p>
    <w:p w14:paraId="484A1838" w14:textId="505FA1C9" w:rsidR="00127A00" w:rsidRPr="008A6A74" w:rsidRDefault="004E21E2" w:rsidP="00B046AA">
      <w:pPr>
        <w:pStyle w:val="BodyText3"/>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rPr>
        <w:t>Higher Lane</w:t>
      </w:r>
      <w:r w:rsidR="00127A00" w:rsidRPr="008A6A74">
        <w:rPr>
          <w:rFonts w:ascii="Calibri" w:hAnsi="Calibri" w:cs="Calibri"/>
          <w:color w:val="000000" w:themeColor="text1"/>
          <w:sz w:val="24"/>
          <w:szCs w:val="24"/>
        </w:rPr>
        <w:t xml:space="preserve"> Primary School is a good school which enables pupils to learn in a climate which motivates and engages.  </w:t>
      </w:r>
    </w:p>
    <w:p w14:paraId="79B5BA48" w14:textId="251B7694" w:rsid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Are you…</w:t>
      </w:r>
    </w:p>
    <w:p w14:paraId="7AE16569" w14:textId="1416FBC5" w:rsidR="00127A00" w:rsidRPr="008A6A74" w:rsidRDefault="00127A00" w:rsidP="00B046AA">
      <w:pPr>
        <w:pStyle w:val="BodyText3"/>
        <w:numPr>
          <w:ilvl w:val="0"/>
          <w:numId w:val="33"/>
        </w:numPr>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lang w:eastAsia="en-GB"/>
        </w:rPr>
        <w:t xml:space="preserve">A good or outstanding </w:t>
      </w:r>
      <w:r w:rsidR="004E21E2" w:rsidRPr="008A6A74">
        <w:rPr>
          <w:rFonts w:ascii="Calibri" w:hAnsi="Calibri" w:cs="Calibri"/>
          <w:color w:val="000000" w:themeColor="text1"/>
          <w:sz w:val="24"/>
          <w:szCs w:val="24"/>
          <w:lang w:eastAsia="en-GB"/>
        </w:rPr>
        <w:t>Manager/Teacher</w:t>
      </w:r>
      <w:r w:rsidRPr="008A6A74">
        <w:rPr>
          <w:rFonts w:ascii="Calibri" w:hAnsi="Calibri" w:cs="Calibri"/>
          <w:color w:val="000000" w:themeColor="text1"/>
          <w:sz w:val="24"/>
          <w:szCs w:val="24"/>
          <w:lang w:eastAsia="en-GB"/>
        </w:rPr>
        <w:t xml:space="preserve"> with high standards and an eye to detail?</w:t>
      </w:r>
    </w:p>
    <w:p w14:paraId="33FC5DB0" w14:textId="77777777" w:rsidR="00127A00" w:rsidRPr="008A6A74" w:rsidRDefault="00127A00" w:rsidP="00B046AA">
      <w:pPr>
        <w:pStyle w:val="BodyText3"/>
        <w:numPr>
          <w:ilvl w:val="0"/>
          <w:numId w:val="33"/>
        </w:numPr>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lang w:eastAsia="en-GB"/>
        </w:rPr>
        <w:t xml:space="preserve">Do you have the drive to make a difference within our school? </w:t>
      </w:r>
    </w:p>
    <w:p w14:paraId="4EB16958" w14:textId="77777777" w:rsidR="00127A00" w:rsidRP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If yes, we want you to apply for this post.</w:t>
      </w:r>
    </w:p>
    <w:p w14:paraId="6E56EF62" w14:textId="0F8EBCE5" w:rsidR="00127A00" w:rsidRPr="00127A00" w:rsidRDefault="00127A00" w:rsidP="00B046AA">
      <w:pPr>
        <w:spacing w:after="150" w:line="360" w:lineRule="auto"/>
        <w:jc w:val="both"/>
        <w:rPr>
          <w:rFonts w:ascii="Calibri" w:hAnsi="Calibri"/>
        </w:rPr>
      </w:pPr>
      <w:r w:rsidRPr="00127A00">
        <w:rPr>
          <w:rFonts w:ascii="Calibri" w:hAnsi="Calibri" w:cs="Calibri"/>
          <w:lang w:eastAsia="en-GB"/>
        </w:rPr>
        <w:t>You must possess a w</w:t>
      </w:r>
      <w:r w:rsidRPr="00127A00">
        <w:rPr>
          <w:rFonts w:ascii="Calibri" w:hAnsi="Calibri"/>
        </w:rPr>
        <w:t>illingness</w:t>
      </w:r>
      <w:r w:rsidRPr="00127A00">
        <w:rPr>
          <w:rFonts w:ascii="Calibri" w:hAnsi="Calibri"/>
          <w:spacing w:val="-10"/>
        </w:rPr>
        <w:t xml:space="preserve"> </w:t>
      </w:r>
      <w:r w:rsidRPr="00127A00">
        <w:rPr>
          <w:rFonts w:ascii="Calibri" w:hAnsi="Calibri"/>
        </w:rPr>
        <w:t>to</w:t>
      </w:r>
      <w:r w:rsidRPr="00127A00">
        <w:rPr>
          <w:rFonts w:ascii="Calibri" w:hAnsi="Calibri"/>
          <w:spacing w:val="-2"/>
        </w:rPr>
        <w:t xml:space="preserve"> </w:t>
      </w:r>
      <w:r w:rsidRPr="00127A00">
        <w:rPr>
          <w:rFonts w:ascii="Calibri" w:hAnsi="Calibri"/>
        </w:rPr>
        <w:t>participate in</w:t>
      </w:r>
      <w:r w:rsidRPr="00127A00">
        <w:rPr>
          <w:rFonts w:ascii="Calibri" w:hAnsi="Calibri"/>
          <w:spacing w:val="-2"/>
        </w:rPr>
        <w:t xml:space="preserve"> </w:t>
      </w:r>
      <w:r w:rsidRPr="00127A00">
        <w:rPr>
          <w:rFonts w:ascii="Calibri" w:hAnsi="Calibri"/>
        </w:rPr>
        <w:t>relevant</w:t>
      </w:r>
      <w:r w:rsidRPr="00127A00">
        <w:rPr>
          <w:rFonts w:ascii="Calibri" w:hAnsi="Calibri"/>
          <w:spacing w:val="-7"/>
        </w:rPr>
        <w:t xml:space="preserve"> </w:t>
      </w:r>
      <w:r w:rsidRPr="00127A00">
        <w:rPr>
          <w:rFonts w:ascii="Calibri" w:hAnsi="Calibri"/>
        </w:rPr>
        <w:t>training</w:t>
      </w:r>
      <w:r w:rsidRPr="00127A00">
        <w:rPr>
          <w:rFonts w:ascii="Calibri" w:hAnsi="Calibri"/>
          <w:spacing w:val="-7"/>
        </w:rPr>
        <w:t xml:space="preserve"> </w:t>
      </w:r>
      <w:r w:rsidRPr="00127A00">
        <w:rPr>
          <w:rFonts w:ascii="Calibri" w:hAnsi="Calibri"/>
        </w:rPr>
        <w:t xml:space="preserve">and </w:t>
      </w:r>
      <w:r w:rsidR="00620386">
        <w:rPr>
          <w:rFonts w:ascii="Calibri" w:hAnsi="Calibri"/>
        </w:rPr>
        <w:t>d</w:t>
      </w:r>
      <w:r w:rsidRPr="00127A00">
        <w:rPr>
          <w:rFonts w:ascii="Calibri" w:hAnsi="Calibri"/>
        </w:rPr>
        <w:t>evelop</w:t>
      </w:r>
      <w:r w:rsidRPr="00127A00">
        <w:rPr>
          <w:rFonts w:ascii="Calibri" w:hAnsi="Calibri"/>
          <w:spacing w:val="-2"/>
        </w:rPr>
        <w:t>m</w:t>
      </w:r>
      <w:r w:rsidRPr="00127A00">
        <w:rPr>
          <w:rFonts w:ascii="Calibri" w:hAnsi="Calibri"/>
        </w:rPr>
        <w:t>ent</w:t>
      </w:r>
      <w:r w:rsidRPr="00127A00">
        <w:rPr>
          <w:rFonts w:ascii="Calibri" w:hAnsi="Calibri"/>
          <w:spacing w:val="-9"/>
        </w:rPr>
        <w:t xml:space="preserve"> </w:t>
      </w:r>
      <w:r w:rsidRPr="00127A00">
        <w:rPr>
          <w:rFonts w:ascii="Calibri" w:hAnsi="Calibri"/>
        </w:rPr>
        <w:t>oppor</w:t>
      </w:r>
      <w:r w:rsidRPr="00127A00">
        <w:rPr>
          <w:rFonts w:ascii="Calibri" w:hAnsi="Calibri"/>
          <w:spacing w:val="-1"/>
        </w:rPr>
        <w:t>t</w:t>
      </w:r>
      <w:r w:rsidRPr="00127A00">
        <w:rPr>
          <w:rFonts w:ascii="Calibri" w:hAnsi="Calibri"/>
        </w:rPr>
        <w:t>unities.</w:t>
      </w:r>
    </w:p>
    <w:p w14:paraId="2F034BF3" w14:textId="77777777" w:rsidR="00127A00" w:rsidRPr="00127A00" w:rsidRDefault="00127A00" w:rsidP="00B046AA">
      <w:pPr>
        <w:pStyle w:val="BodyText3"/>
        <w:spacing w:after="150" w:line="360" w:lineRule="auto"/>
        <w:jc w:val="both"/>
        <w:rPr>
          <w:rFonts w:ascii="Calibri" w:hAnsi="Calibri" w:cs="Calibri"/>
          <w:sz w:val="24"/>
          <w:szCs w:val="24"/>
          <w:lang w:eastAsia="en-GB"/>
        </w:rPr>
      </w:pPr>
      <w:r w:rsidRPr="00127A00">
        <w:rPr>
          <w:rFonts w:ascii="Calibri" w:hAnsi="Calibri" w:cs="Calibri"/>
          <w:sz w:val="24"/>
          <w:szCs w:val="24"/>
          <w:lang w:eastAsia="en-GB"/>
        </w:rPr>
        <w:t>You will be welcomed into a team committed to continually raising standards and upholding the distinctive ethos of this friendly and inclusive school.</w:t>
      </w:r>
    </w:p>
    <w:p w14:paraId="185A4F34" w14:textId="6BDD412F" w:rsidR="00127A00" w:rsidRPr="00127A00" w:rsidRDefault="00127A00" w:rsidP="00B046AA">
      <w:pPr>
        <w:spacing w:after="150" w:line="360" w:lineRule="auto"/>
        <w:jc w:val="both"/>
        <w:rPr>
          <w:rFonts w:ascii="Calibri" w:hAnsi="Calibri" w:cs="Arial"/>
        </w:rPr>
      </w:pPr>
      <w:r w:rsidRPr="008A6A74">
        <w:rPr>
          <w:rFonts w:ascii="Calibri" w:hAnsi="Calibri" w:cs="Arial"/>
          <w:color w:val="000000" w:themeColor="text1"/>
        </w:rPr>
        <w:t xml:space="preserve">Employees of </w:t>
      </w:r>
      <w:r w:rsidR="004E21E2" w:rsidRPr="008A6A74">
        <w:rPr>
          <w:rFonts w:ascii="Calibri" w:hAnsi="Calibri" w:cs="Arial"/>
          <w:color w:val="000000" w:themeColor="text1"/>
        </w:rPr>
        <w:t>Higher Lane</w:t>
      </w:r>
      <w:r w:rsidRPr="008A6A74">
        <w:rPr>
          <w:rFonts w:ascii="Calibri" w:hAnsi="Calibri" w:cs="Arial"/>
          <w:color w:val="000000" w:themeColor="text1"/>
        </w:rPr>
        <w:t xml:space="preserve"> Primary School </w:t>
      </w:r>
      <w:r w:rsidRPr="00127A00">
        <w:rPr>
          <w:rFonts w:ascii="Calibri" w:hAnsi="Calibri" w:cs="Arial"/>
        </w:rPr>
        <w:t>have a responsibility for, and must be committed to, safeguarding and promoting the welfare of children and young people and for ensuring they are protected from harm.</w:t>
      </w:r>
    </w:p>
    <w:p w14:paraId="2E12F44D" w14:textId="50EA2774" w:rsidR="00127A00" w:rsidRPr="008A6A74" w:rsidRDefault="00127A00" w:rsidP="00B046AA">
      <w:pPr>
        <w:spacing w:after="150" w:line="360" w:lineRule="auto"/>
        <w:jc w:val="both"/>
        <w:rPr>
          <w:rFonts w:ascii="Calibri" w:hAnsi="Calibri"/>
          <w:color w:val="000000" w:themeColor="text1"/>
        </w:rPr>
      </w:pPr>
      <w:r w:rsidRPr="00127A00">
        <w:rPr>
          <w:rFonts w:ascii="Calibri" w:hAnsi="Calibri" w:cs="Calibri"/>
        </w:rPr>
        <w:t xml:space="preserve">If you wish to visit the school prior to making an application please contact the school on </w:t>
      </w:r>
      <w:r w:rsidR="004E21E2" w:rsidRPr="008A6A74">
        <w:rPr>
          <w:rFonts w:ascii="Calibri" w:hAnsi="Calibri" w:cs="Calibri"/>
          <w:color w:val="000000" w:themeColor="text1"/>
        </w:rPr>
        <w:t>0161 766 2005</w:t>
      </w:r>
      <w:r w:rsidR="00A40F8B" w:rsidRPr="008A6A74">
        <w:rPr>
          <w:rFonts w:ascii="Calibri" w:hAnsi="Calibri" w:cs="Calibri"/>
          <w:color w:val="000000" w:themeColor="text1"/>
        </w:rPr>
        <w:t xml:space="preserve"> </w:t>
      </w:r>
      <w:r w:rsidRPr="008A6A74">
        <w:rPr>
          <w:rFonts w:ascii="Calibri" w:hAnsi="Calibri" w:cs="Calibri"/>
          <w:color w:val="000000" w:themeColor="text1"/>
        </w:rPr>
        <w:t xml:space="preserve">or by e-mail at </w:t>
      </w:r>
      <w:r w:rsidR="004E21E2" w:rsidRPr="008A6A74">
        <w:rPr>
          <w:rFonts w:ascii="Calibri" w:hAnsi="Calibri" w:cs="Calibri"/>
          <w:color w:val="000000" w:themeColor="text1"/>
        </w:rPr>
        <w:t>jmccoy.higherlane</w:t>
      </w:r>
      <w:r w:rsidRPr="008A6A74">
        <w:rPr>
          <w:rFonts w:ascii="Calibri" w:hAnsi="Calibri" w:cs="Calibri"/>
          <w:color w:val="000000" w:themeColor="text1"/>
        </w:rPr>
        <w:t>@visionmat.com</w:t>
      </w:r>
    </w:p>
    <w:p w14:paraId="44C03646" w14:textId="2A65E050" w:rsidR="00127A00" w:rsidRPr="008A6A74" w:rsidRDefault="00127A00" w:rsidP="00B046AA">
      <w:pPr>
        <w:pStyle w:val="BodyText3"/>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rPr>
        <w:t xml:space="preserve">Closing date on </w:t>
      </w:r>
      <w:r w:rsidR="00BF15CE">
        <w:rPr>
          <w:rFonts w:ascii="Calibri" w:hAnsi="Calibri" w:cs="Calibri"/>
          <w:b/>
          <w:bCs/>
          <w:color w:val="000000" w:themeColor="text1"/>
          <w:sz w:val="24"/>
          <w:szCs w:val="24"/>
        </w:rPr>
        <w:t xml:space="preserve">Thursday 13 February 2025 at </w:t>
      </w:r>
      <w:r w:rsidR="00EA72B9">
        <w:rPr>
          <w:rFonts w:ascii="Calibri" w:hAnsi="Calibri" w:cs="Calibri"/>
          <w:b/>
          <w:bCs/>
          <w:color w:val="000000" w:themeColor="text1"/>
          <w:sz w:val="24"/>
          <w:szCs w:val="24"/>
        </w:rPr>
        <w:t>12.00pm</w:t>
      </w:r>
    </w:p>
    <w:p w14:paraId="1CEEFE1D" w14:textId="56BBE803" w:rsidR="00127A00" w:rsidRPr="008A6A74" w:rsidRDefault="00127A00" w:rsidP="00B046AA">
      <w:pPr>
        <w:pStyle w:val="BodyText3"/>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rPr>
        <w:t xml:space="preserve">Shortlisting to take place on </w:t>
      </w:r>
      <w:r w:rsidR="00EA72B9">
        <w:rPr>
          <w:rFonts w:ascii="Calibri" w:hAnsi="Calibri" w:cs="Calibri"/>
          <w:b/>
          <w:bCs/>
          <w:color w:val="000000" w:themeColor="text1"/>
          <w:sz w:val="24"/>
          <w:szCs w:val="24"/>
        </w:rPr>
        <w:t>Thursday 13 February 2025</w:t>
      </w:r>
    </w:p>
    <w:p w14:paraId="17975A7B" w14:textId="5E4863D1" w:rsidR="00127A00" w:rsidRPr="008A6A74" w:rsidRDefault="00127A00" w:rsidP="00B046AA">
      <w:pPr>
        <w:pStyle w:val="BodyText3"/>
        <w:spacing w:after="150" w:line="360" w:lineRule="auto"/>
        <w:jc w:val="both"/>
        <w:rPr>
          <w:rFonts w:ascii="Calibri" w:hAnsi="Calibri" w:cs="Calibri"/>
          <w:color w:val="000000" w:themeColor="text1"/>
          <w:sz w:val="24"/>
          <w:szCs w:val="24"/>
        </w:rPr>
      </w:pPr>
      <w:r w:rsidRPr="008A6A74">
        <w:rPr>
          <w:rFonts w:ascii="Calibri" w:hAnsi="Calibri" w:cs="Calibri"/>
          <w:color w:val="000000" w:themeColor="text1"/>
          <w:sz w:val="24"/>
          <w:szCs w:val="24"/>
        </w:rPr>
        <w:t xml:space="preserve">Interviews to take place on </w:t>
      </w:r>
      <w:r w:rsidR="00EA72B9">
        <w:rPr>
          <w:rFonts w:ascii="Calibri" w:hAnsi="Calibri" w:cs="Calibri"/>
          <w:b/>
          <w:bCs/>
          <w:color w:val="000000" w:themeColor="text1"/>
          <w:sz w:val="24"/>
          <w:szCs w:val="24"/>
        </w:rPr>
        <w:t>Monday 24 February 2025.</w:t>
      </w:r>
    </w:p>
    <w:p w14:paraId="29F92AE8" w14:textId="77777777" w:rsidR="002150D0" w:rsidRPr="00127A00" w:rsidRDefault="002150D0" w:rsidP="00B046AA">
      <w:pPr>
        <w:pStyle w:val="BodyText"/>
        <w:spacing w:before="152" w:after="150" w:line="360" w:lineRule="auto"/>
        <w:ind w:right="114"/>
        <w:jc w:val="both"/>
        <w:rPr>
          <w:rFonts w:ascii="Calibri" w:hAnsi="Calibri" w:cs="Calibri"/>
        </w:rPr>
      </w:pPr>
      <w:r w:rsidRPr="00127A00">
        <w:rPr>
          <w:rFonts w:ascii="Calibri" w:hAnsi="Calibri" w:cs="Calibri"/>
        </w:rPr>
        <w:t xml:space="preserve">We have a commitment to safeguard and promote the welfare of children, so an enhanced criminal record check will be undertaken for the successful candidate. The offer of employment is also subject to two satisfactory references, one being from your current or most recent employer. </w:t>
      </w:r>
      <w:r w:rsidRPr="00127A00">
        <w:rPr>
          <w:rFonts w:ascii="Calibri" w:hAnsi="Calibri" w:cs="Calibri"/>
          <w:spacing w:val="3"/>
        </w:rPr>
        <w:t xml:space="preserve">We </w:t>
      </w:r>
      <w:r w:rsidRPr="00127A00">
        <w:rPr>
          <w:rFonts w:ascii="Calibri" w:hAnsi="Calibri" w:cs="Calibri"/>
        </w:rPr>
        <w:t>will also require confirmation of qualifications, proof of your identity and your right to work in the UK.</w:t>
      </w:r>
    </w:p>
    <w:p w14:paraId="4A1166F8" w14:textId="36CDF534" w:rsidR="002150D0" w:rsidRDefault="002150D0" w:rsidP="00B046AA">
      <w:pPr>
        <w:spacing w:after="150" w:line="360" w:lineRule="auto"/>
        <w:jc w:val="both"/>
        <w:rPr>
          <w:rFonts w:ascii="Calibri" w:hAnsi="Calibri" w:cs="Calibri"/>
        </w:rPr>
      </w:pPr>
      <w:r w:rsidRPr="00DF5764">
        <w:rPr>
          <w:rFonts w:ascii="Calibri" w:hAnsi="Calibri" w:cs="Calibri"/>
        </w:rPr>
        <w:lastRenderedPageBreak/>
        <w:t xml:space="preserve">Thank you for your interest in Vision Multi Academy Trust and </w:t>
      </w:r>
      <w:r w:rsidR="004E21E2" w:rsidRPr="008A6A74">
        <w:rPr>
          <w:rFonts w:ascii="Calibri" w:hAnsi="Calibri" w:cs="Calibri"/>
          <w:color w:val="000000" w:themeColor="text1"/>
        </w:rPr>
        <w:t>Higher Lane</w:t>
      </w:r>
      <w:r w:rsidR="003613AA" w:rsidRPr="008A6A74">
        <w:rPr>
          <w:rFonts w:ascii="Calibri" w:hAnsi="Calibri" w:cs="Calibri"/>
          <w:color w:val="000000" w:themeColor="text1"/>
        </w:rPr>
        <w:t xml:space="preserve"> </w:t>
      </w:r>
      <w:r w:rsidRPr="008A6A74">
        <w:rPr>
          <w:rFonts w:ascii="Calibri" w:hAnsi="Calibri" w:cs="Calibri"/>
          <w:color w:val="000000" w:themeColor="text1"/>
        </w:rPr>
        <w:t>Primary School</w:t>
      </w:r>
      <w:r>
        <w:rPr>
          <w:rFonts w:ascii="Calibri" w:hAnsi="Calibri" w:cs="Calibri"/>
        </w:rPr>
        <w:t>.  Best wishes for your application.</w:t>
      </w:r>
    </w:p>
    <w:p w14:paraId="048AFB11" w14:textId="77777777" w:rsidR="002150D0" w:rsidRPr="00EE6E02" w:rsidRDefault="002150D0" w:rsidP="00392B5C">
      <w:pPr>
        <w:tabs>
          <w:tab w:val="center" w:pos="4513"/>
        </w:tabs>
        <w:spacing w:line="360" w:lineRule="auto"/>
        <w:jc w:val="both"/>
        <w:rPr>
          <w:rFonts w:ascii="Calibri" w:hAnsi="Calibri" w:cs="Calibri"/>
        </w:rPr>
      </w:pPr>
      <w:r w:rsidRPr="00EE6E02">
        <w:rPr>
          <w:rFonts w:ascii="Calibri" w:hAnsi="Calibri" w:cs="Calibri"/>
        </w:rPr>
        <w:t>Yours faithfully,</w:t>
      </w:r>
    </w:p>
    <w:p w14:paraId="15670820" w14:textId="0C5309B7" w:rsidR="002150D0" w:rsidRDefault="006A5F5D" w:rsidP="00392B5C">
      <w:pPr>
        <w:tabs>
          <w:tab w:val="center" w:pos="4513"/>
        </w:tabs>
        <w:spacing w:line="360" w:lineRule="auto"/>
        <w:jc w:val="both"/>
        <w:rPr>
          <w:rFonts w:ascii="Calibri" w:hAnsi="Calibri" w:cs="Calibri"/>
        </w:rPr>
      </w:pPr>
      <w:r>
        <w:rPr>
          <w:noProof/>
        </w:rPr>
        <w:drawing>
          <wp:inline distT="0" distB="0" distL="0" distR="0" wp14:anchorId="42E96DC1" wp14:editId="5037EB84">
            <wp:extent cx="1427480" cy="19748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480" cy="197485"/>
                    </a:xfrm>
                    <a:prstGeom prst="rect">
                      <a:avLst/>
                    </a:prstGeom>
                    <a:noFill/>
                    <a:ln>
                      <a:noFill/>
                    </a:ln>
                  </pic:spPr>
                </pic:pic>
              </a:graphicData>
            </a:graphic>
          </wp:inline>
        </w:drawing>
      </w:r>
    </w:p>
    <w:p w14:paraId="1B3E3C31" w14:textId="2468AF98" w:rsidR="00165195" w:rsidRPr="00EE6E02" w:rsidRDefault="00165195" w:rsidP="00165195">
      <w:pPr>
        <w:tabs>
          <w:tab w:val="center" w:pos="4513"/>
        </w:tabs>
        <w:spacing w:line="360" w:lineRule="auto"/>
        <w:jc w:val="both"/>
        <w:rPr>
          <w:rFonts w:ascii="Calibri" w:hAnsi="Calibri" w:cs="Calibri"/>
          <w:b/>
        </w:rPr>
      </w:pPr>
      <w:r w:rsidRPr="00EE6E02">
        <w:rPr>
          <w:rFonts w:ascii="Calibri" w:hAnsi="Calibri" w:cs="Calibri"/>
          <w:b/>
          <w:i/>
        </w:rPr>
        <w:t>Ms Carol McLachlan</w:t>
      </w:r>
      <w:r w:rsidR="006F2959">
        <w:rPr>
          <w:rFonts w:ascii="Calibri" w:hAnsi="Calibri" w:cs="Calibri"/>
          <w:b/>
        </w:rPr>
        <w:t xml:space="preserve">, </w:t>
      </w:r>
      <w:r w:rsidRPr="00EE6E02">
        <w:rPr>
          <w:rFonts w:ascii="Calibri" w:hAnsi="Calibri" w:cs="Calibri"/>
          <w:b/>
        </w:rPr>
        <w:t xml:space="preserve">CEO </w:t>
      </w:r>
    </w:p>
    <w:p w14:paraId="7A1F3B98" w14:textId="05C9FC77" w:rsidR="00165195" w:rsidRPr="00EE6E02" w:rsidRDefault="00EB62D5" w:rsidP="00392B5C">
      <w:pPr>
        <w:tabs>
          <w:tab w:val="center" w:pos="4513"/>
        </w:tabs>
        <w:spacing w:line="360" w:lineRule="auto"/>
        <w:jc w:val="both"/>
        <w:rPr>
          <w:rFonts w:ascii="Calibri" w:hAnsi="Calibri" w:cs="Calibri"/>
        </w:rPr>
      </w:pPr>
      <w:r>
        <w:rPr>
          <w:noProof/>
        </w:rPr>
        <w:drawing>
          <wp:inline distT="0" distB="0" distL="0" distR="0" wp14:anchorId="30E70BDE" wp14:editId="2ABF04B0">
            <wp:extent cx="877330" cy="235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49" t="25614" r="56510" b="70550"/>
                    <a:stretch/>
                  </pic:blipFill>
                  <pic:spPr bwMode="auto">
                    <a:xfrm>
                      <a:off x="0" y="0"/>
                      <a:ext cx="902117" cy="242031"/>
                    </a:xfrm>
                    <a:prstGeom prst="rect">
                      <a:avLst/>
                    </a:prstGeom>
                    <a:ln>
                      <a:noFill/>
                    </a:ln>
                    <a:extLst>
                      <a:ext uri="{53640926-AAD7-44D8-BBD7-CCE9431645EC}">
                        <a14:shadowObscured xmlns:a14="http://schemas.microsoft.com/office/drawing/2010/main"/>
                      </a:ext>
                    </a:extLst>
                  </pic:spPr>
                </pic:pic>
              </a:graphicData>
            </a:graphic>
          </wp:inline>
        </w:drawing>
      </w:r>
    </w:p>
    <w:p w14:paraId="2CAF5E7C" w14:textId="07577F80" w:rsidR="002150D0" w:rsidRPr="00EE6E02" w:rsidRDefault="002150D0" w:rsidP="00392B5C">
      <w:pPr>
        <w:tabs>
          <w:tab w:val="center" w:pos="4513"/>
        </w:tabs>
        <w:spacing w:line="360" w:lineRule="auto"/>
        <w:jc w:val="both"/>
        <w:rPr>
          <w:rFonts w:ascii="Calibri" w:hAnsi="Calibri" w:cs="Calibri"/>
          <w:b/>
        </w:rPr>
      </w:pPr>
      <w:r w:rsidRPr="00EE6E02">
        <w:rPr>
          <w:rFonts w:ascii="Calibri" w:hAnsi="Calibri" w:cs="Calibri"/>
          <w:b/>
          <w:i/>
        </w:rPr>
        <w:t>Mr Laurence Goldberg</w:t>
      </w:r>
      <w:r w:rsidR="006F2959">
        <w:rPr>
          <w:rFonts w:ascii="Calibri" w:hAnsi="Calibri" w:cs="Calibri"/>
          <w:b/>
        </w:rPr>
        <w:t xml:space="preserve">, </w:t>
      </w:r>
      <w:r w:rsidRPr="00EE6E02">
        <w:rPr>
          <w:rFonts w:ascii="Calibri" w:hAnsi="Calibri" w:cs="Calibri"/>
          <w:b/>
        </w:rPr>
        <w:t>Chair of Trustees</w:t>
      </w:r>
    </w:p>
    <w:p w14:paraId="4F6F20DC" w14:textId="77777777" w:rsidR="002150D0" w:rsidRPr="00EE6E02" w:rsidRDefault="002150D0" w:rsidP="002150D0">
      <w:pPr>
        <w:jc w:val="both"/>
        <w:rPr>
          <w:rFonts w:ascii="Calibri" w:hAnsi="Calibri" w:cs="Calibri"/>
        </w:rPr>
      </w:pPr>
    </w:p>
    <w:p w14:paraId="754C87C9" w14:textId="77777777" w:rsidR="002150D0" w:rsidRPr="00EE6E02" w:rsidRDefault="002150D0" w:rsidP="002150D0">
      <w:pPr>
        <w:pStyle w:val="Title"/>
        <w:jc w:val="both"/>
        <w:rPr>
          <w:rFonts w:ascii="Calibri" w:hAnsi="Calibri" w:cs="Calibri"/>
          <w:sz w:val="20"/>
          <w:szCs w:val="20"/>
        </w:rPr>
      </w:pPr>
    </w:p>
    <w:p w14:paraId="1402317E" w14:textId="77777777" w:rsidR="002150D0" w:rsidRDefault="002150D0" w:rsidP="002150D0">
      <w:pPr>
        <w:rPr>
          <w:rFonts w:ascii="Calibri" w:hAnsi="Calibri" w:cs="Calibri"/>
          <w:b/>
          <w:i/>
          <w:sz w:val="32"/>
          <w:szCs w:val="32"/>
        </w:rPr>
      </w:pPr>
    </w:p>
    <w:p w14:paraId="333171D6" w14:textId="77777777" w:rsidR="002150D0" w:rsidRDefault="002150D0" w:rsidP="002150D0">
      <w:pPr>
        <w:rPr>
          <w:rFonts w:ascii="Calibri" w:hAnsi="Calibri" w:cs="Calibri"/>
          <w:b/>
          <w:i/>
          <w:sz w:val="32"/>
          <w:szCs w:val="32"/>
        </w:rPr>
      </w:pPr>
    </w:p>
    <w:p w14:paraId="0AE8E807" w14:textId="77777777" w:rsidR="002150D0" w:rsidRDefault="002150D0" w:rsidP="002150D0">
      <w:pPr>
        <w:rPr>
          <w:rFonts w:ascii="Calibri" w:hAnsi="Calibri" w:cs="Calibri"/>
          <w:b/>
          <w:i/>
          <w:sz w:val="32"/>
          <w:szCs w:val="32"/>
        </w:rPr>
      </w:pPr>
    </w:p>
    <w:p w14:paraId="2419FA62" w14:textId="77777777" w:rsidR="002150D0" w:rsidRDefault="002150D0" w:rsidP="002150D0">
      <w:pPr>
        <w:rPr>
          <w:rFonts w:ascii="Calibri" w:hAnsi="Calibri" w:cs="Calibri"/>
          <w:b/>
          <w:i/>
          <w:sz w:val="32"/>
          <w:szCs w:val="32"/>
        </w:rPr>
      </w:pPr>
    </w:p>
    <w:p w14:paraId="13A75107" w14:textId="77777777" w:rsidR="002150D0" w:rsidRDefault="002150D0" w:rsidP="002150D0">
      <w:pPr>
        <w:rPr>
          <w:rFonts w:ascii="Calibri" w:hAnsi="Calibri" w:cs="Calibri"/>
          <w:b/>
          <w:i/>
          <w:sz w:val="32"/>
          <w:szCs w:val="32"/>
        </w:rPr>
      </w:pPr>
    </w:p>
    <w:p w14:paraId="14DC41B4" w14:textId="77777777" w:rsidR="002150D0" w:rsidRDefault="002150D0" w:rsidP="002150D0">
      <w:pPr>
        <w:rPr>
          <w:rFonts w:ascii="Calibri" w:hAnsi="Calibri" w:cs="Calibri"/>
          <w:b/>
          <w:i/>
          <w:sz w:val="32"/>
          <w:szCs w:val="32"/>
        </w:rPr>
      </w:pPr>
    </w:p>
    <w:p w14:paraId="60D146CB" w14:textId="77777777" w:rsidR="002150D0" w:rsidRDefault="002150D0" w:rsidP="002150D0">
      <w:pPr>
        <w:rPr>
          <w:rFonts w:ascii="Calibri" w:hAnsi="Calibri" w:cs="Calibri"/>
          <w:b/>
          <w:i/>
          <w:sz w:val="32"/>
          <w:szCs w:val="32"/>
        </w:rPr>
      </w:pPr>
    </w:p>
    <w:p w14:paraId="5795C09F" w14:textId="77777777" w:rsidR="002150D0" w:rsidRDefault="002150D0" w:rsidP="002150D0">
      <w:pPr>
        <w:rPr>
          <w:rFonts w:ascii="Calibri" w:hAnsi="Calibri" w:cs="Calibri"/>
          <w:b/>
          <w:i/>
          <w:sz w:val="32"/>
          <w:szCs w:val="32"/>
        </w:rPr>
      </w:pPr>
    </w:p>
    <w:p w14:paraId="270B7CAA" w14:textId="77777777" w:rsidR="002150D0" w:rsidRDefault="002150D0" w:rsidP="002150D0">
      <w:pPr>
        <w:rPr>
          <w:rFonts w:ascii="Calibri" w:hAnsi="Calibri" w:cs="Calibri"/>
          <w:b/>
          <w:i/>
          <w:sz w:val="32"/>
          <w:szCs w:val="32"/>
        </w:rPr>
      </w:pPr>
    </w:p>
    <w:p w14:paraId="7EBA449F" w14:textId="77777777" w:rsidR="002150D0" w:rsidRDefault="002150D0" w:rsidP="002150D0">
      <w:pPr>
        <w:rPr>
          <w:rFonts w:ascii="Calibri" w:hAnsi="Calibri" w:cs="Calibri"/>
          <w:b/>
          <w:i/>
          <w:sz w:val="32"/>
          <w:szCs w:val="32"/>
        </w:rPr>
      </w:pPr>
    </w:p>
    <w:p w14:paraId="4AE770D0" w14:textId="77777777" w:rsidR="002150D0" w:rsidRDefault="002150D0" w:rsidP="002150D0">
      <w:pPr>
        <w:rPr>
          <w:rFonts w:ascii="Calibri" w:hAnsi="Calibri" w:cs="Calibri"/>
          <w:b/>
          <w:i/>
          <w:sz w:val="32"/>
          <w:szCs w:val="32"/>
        </w:rPr>
      </w:pPr>
    </w:p>
    <w:p w14:paraId="2BDFA884" w14:textId="77777777" w:rsidR="002150D0" w:rsidRDefault="002150D0" w:rsidP="002150D0">
      <w:pPr>
        <w:rPr>
          <w:rFonts w:ascii="Calibri" w:hAnsi="Calibri" w:cs="Calibri"/>
          <w:b/>
          <w:i/>
          <w:sz w:val="32"/>
          <w:szCs w:val="32"/>
        </w:rPr>
      </w:pPr>
    </w:p>
    <w:p w14:paraId="3E509856" w14:textId="1F14E5D0" w:rsidR="002150D0" w:rsidRDefault="002150D0" w:rsidP="002150D0">
      <w:pPr>
        <w:rPr>
          <w:rFonts w:ascii="Calibri" w:hAnsi="Calibri" w:cs="Calibri"/>
          <w:b/>
          <w:i/>
          <w:sz w:val="32"/>
          <w:szCs w:val="32"/>
        </w:rPr>
      </w:pPr>
    </w:p>
    <w:p w14:paraId="07672DC9" w14:textId="77777777" w:rsidR="005968C6" w:rsidRDefault="005968C6" w:rsidP="005968C6">
      <w:pPr>
        <w:pStyle w:val="Title"/>
        <w:jc w:val="both"/>
        <w:rPr>
          <w:noProof/>
          <w:lang w:eastAsia="en-GB"/>
        </w:rPr>
      </w:pPr>
    </w:p>
    <w:p w14:paraId="1C542D39" w14:textId="77777777" w:rsidR="005968C6" w:rsidRDefault="005968C6" w:rsidP="005968C6">
      <w:pPr>
        <w:pStyle w:val="Title"/>
        <w:jc w:val="both"/>
        <w:rPr>
          <w:rFonts w:ascii="HfW precursive bold" w:hAnsi="HfW precursive bold" w:cs="Calibri"/>
          <w:sz w:val="20"/>
          <w:szCs w:val="20"/>
        </w:rPr>
      </w:pPr>
    </w:p>
    <w:p w14:paraId="645795D5" w14:textId="77777777" w:rsidR="005968C6" w:rsidRDefault="005968C6" w:rsidP="005968C6">
      <w:pPr>
        <w:pStyle w:val="Title"/>
        <w:jc w:val="both"/>
        <w:rPr>
          <w:rFonts w:ascii="HfW precursive bold" w:hAnsi="HfW precursive bold" w:cs="Calibri"/>
          <w:sz w:val="20"/>
          <w:szCs w:val="20"/>
        </w:rPr>
      </w:pPr>
    </w:p>
    <w:p w14:paraId="0F1BFA14" w14:textId="409482C2" w:rsidR="005968C6" w:rsidRDefault="005968C6" w:rsidP="005968C6">
      <w:pPr>
        <w:pStyle w:val="Title"/>
        <w:jc w:val="both"/>
        <w:rPr>
          <w:rFonts w:ascii="HfW precursive bold" w:hAnsi="HfW precursive bold" w:cs="Calibri"/>
          <w:sz w:val="20"/>
          <w:szCs w:val="20"/>
        </w:rPr>
      </w:pPr>
    </w:p>
    <w:p w14:paraId="1C691BE7" w14:textId="07603514" w:rsidR="00A45714" w:rsidRDefault="00A45714" w:rsidP="005968C6">
      <w:pPr>
        <w:pStyle w:val="Title"/>
        <w:jc w:val="both"/>
        <w:rPr>
          <w:rFonts w:ascii="HfW precursive bold" w:hAnsi="HfW precursive bold" w:cs="Calibri"/>
          <w:sz w:val="20"/>
          <w:szCs w:val="20"/>
        </w:rPr>
      </w:pPr>
    </w:p>
    <w:p w14:paraId="10E0F0AC" w14:textId="207DB700" w:rsidR="00A45714" w:rsidRDefault="00A45714" w:rsidP="005968C6">
      <w:pPr>
        <w:pStyle w:val="Title"/>
        <w:jc w:val="both"/>
        <w:rPr>
          <w:rFonts w:ascii="HfW precursive bold" w:hAnsi="HfW precursive bold" w:cs="Calibri"/>
          <w:sz w:val="20"/>
          <w:szCs w:val="20"/>
        </w:rPr>
      </w:pPr>
    </w:p>
    <w:p w14:paraId="11E23D8A" w14:textId="2F5F9600" w:rsidR="00A45714" w:rsidRDefault="00A45714" w:rsidP="005968C6">
      <w:pPr>
        <w:pStyle w:val="Title"/>
        <w:jc w:val="both"/>
        <w:rPr>
          <w:rFonts w:ascii="HfW precursive bold" w:hAnsi="HfW precursive bold" w:cs="Calibri"/>
          <w:sz w:val="20"/>
          <w:szCs w:val="20"/>
        </w:rPr>
      </w:pPr>
    </w:p>
    <w:p w14:paraId="010A40B1" w14:textId="01606CBE" w:rsidR="00A45714" w:rsidRDefault="00A45714" w:rsidP="005968C6">
      <w:pPr>
        <w:pStyle w:val="Title"/>
        <w:jc w:val="both"/>
        <w:rPr>
          <w:rFonts w:ascii="HfW precursive bold" w:hAnsi="HfW precursive bold" w:cs="Calibri"/>
          <w:sz w:val="20"/>
          <w:szCs w:val="20"/>
        </w:rPr>
      </w:pPr>
    </w:p>
    <w:p w14:paraId="6B386F77" w14:textId="6F1927A4" w:rsidR="00A45714" w:rsidRDefault="00A45714" w:rsidP="005968C6">
      <w:pPr>
        <w:pStyle w:val="Title"/>
        <w:jc w:val="both"/>
        <w:rPr>
          <w:rFonts w:ascii="HfW precursive bold" w:hAnsi="HfW precursive bold" w:cs="Calibri"/>
          <w:sz w:val="20"/>
          <w:szCs w:val="20"/>
        </w:rPr>
      </w:pPr>
    </w:p>
    <w:p w14:paraId="3312B664" w14:textId="77777777" w:rsidR="00A45714" w:rsidRPr="009B7464" w:rsidRDefault="00A45714" w:rsidP="005968C6">
      <w:pPr>
        <w:pStyle w:val="Title"/>
        <w:jc w:val="both"/>
        <w:rPr>
          <w:rFonts w:ascii="HfW precursive bold" w:hAnsi="HfW precursive bold" w:cs="Calibri"/>
          <w:sz w:val="20"/>
          <w:szCs w:val="20"/>
        </w:rPr>
      </w:pPr>
    </w:p>
    <w:p w14:paraId="3F5581BF" w14:textId="77777777" w:rsidR="005968C6" w:rsidRDefault="005968C6" w:rsidP="005968C6"/>
    <w:p w14:paraId="4E5F43DE" w14:textId="77777777" w:rsidR="005968C6" w:rsidRDefault="005968C6" w:rsidP="005968C6"/>
    <w:p w14:paraId="7FC12DC8" w14:textId="18E12742" w:rsidR="005968C6" w:rsidRDefault="005968C6" w:rsidP="002150D0">
      <w:pPr>
        <w:rPr>
          <w:rFonts w:ascii="Calibri" w:hAnsi="Calibri" w:cs="Calibri"/>
          <w:b/>
          <w:i/>
          <w:sz w:val="32"/>
          <w:szCs w:val="32"/>
        </w:rPr>
      </w:pPr>
    </w:p>
    <w:p w14:paraId="7ADCD211" w14:textId="294C3C48" w:rsidR="00775FC9" w:rsidRDefault="00C05FA5" w:rsidP="00665E63">
      <w:pPr>
        <w:jc w:val="center"/>
        <w:rPr>
          <w:rFonts w:ascii="Calibri" w:hAnsi="Calibri" w:cs="Calibri"/>
          <w:b/>
          <w:i/>
          <w:sz w:val="32"/>
          <w:szCs w:val="32"/>
        </w:rPr>
      </w:pPr>
      <w:r w:rsidRPr="00DA6101">
        <w:rPr>
          <w:noProof/>
          <w:lang w:eastAsia="en-GB"/>
        </w:rPr>
        <w:drawing>
          <wp:inline distT="0" distB="0" distL="0" distR="0" wp14:anchorId="6CB1644E" wp14:editId="6C61EF7B">
            <wp:extent cx="1675130" cy="552450"/>
            <wp:effectExtent l="0" t="0" r="1270" b="0"/>
            <wp:docPr id="14" name="Picture 14" descr="W:\Academy\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cademy\Logo\Logo.jpg"/>
                    <pic:cNvPicPr>
                      <a:picLocks noChangeAspect="1" noChangeArrowheads="1"/>
                    </pic:cNvPicPr>
                  </pic:nvPicPr>
                  <pic:blipFill>
                    <a:blip r:embed="rId22">
                      <a:extLst>
                        <a:ext uri="{28A0092B-C50C-407E-A947-70E740481C1C}">
                          <a14:useLocalDpi xmlns:a14="http://schemas.microsoft.com/office/drawing/2010/main" val="0"/>
                        </a:ext>
                      </a:extLst>
                    </a:blip>
                    <a:srcRect t="21277" b="17021"/>
                    <a:stretch>
                      <a:fillRect/>
                    </a:stretch>
                  </pic:blipFill>
                  <pic:spPr bwMode="auto">
                    <a:xfrm>
                      <a:off x="0" y="0"/>
                      <a:ext cx="1675130" cy="552450"/>
                    </a:xfrm>
                    <a:prstGeom prst="rect">
                      <a:avLst/>
                    </a:prstGeom>
                    <a:noFill/>
                    <a:ln>
                      <a:noFill/>
                    </a:ln>
                  </pic:spPr>
                </pic:pic>
              </a:graphicData>
            </a:graphic>
          </wp:inline>
        </w:drawing>
      </w:r>
    </w:p>
    <w:p w14:paraId="57D77B85" w14:textId="36077F74" w:rsidR="00E14F42" w:rsidRDefault="00E14F42" w:rsidP="005E775E">
      <w:pPr>
        <w:pStyle w:val="Heading"/>
        <w:rPr>
          <w:sz w:val="20"/>
          <w:szCs w:val="20"/>
        </w:rPr>
      </w:pPr>
    </w:p>
    <w:p w14:paraId="5A46CEE7" w14:textId="77777777" w:rsidR="00806C86" w:rsidRDefault="00806C86" w:rsidP="005E775E">
      <w:pPr>
        <w:pStyle w:val="Heading"/>
        <w:rPr>
          <w:sz w:val="20"/>
          <w:szCs w:val="20"/>
        </w:rPr>
      </w:pPr>
    </w:p>
    <w:p w14:paraId="60B73D89" w14:textId="77777777" w:rsidR="00806C86" w:rsidRDefault="00806C86" w:rsidP="005E775E">
      <w:pPr>
        <w:pStyle w:val="Heading"/>
        <w:rPr>
          <w:sz w:val="20"/>
          <w:szCs w:val="20"/>
        </w:rPr>
      </w:pPr>
    </w:p>
    <w:p w14:paraId="4864B809" w14:textId="77777777" w:rsidR="00665E63" w:rsidRPr="003D5FD1" w:rsidRDefault="00665E63" w:rsidP="00665E63">
      <w:pPr>
        <w:spacing w:before="93"/>
        <w:ind w:left="57" w:right="57"/>
        <w:jc w:val="center"/>
        <w:rPr>
          <w:rFonts w:ascii="Calibri" w:hAnsi="Calibri" w:cs="Calibri"/>
          <w:b/>
        </w:rPr>
      </w:pPr>
      <w:r w:rsidRPr="003D5FD1">
        <w:rPr>
          <w:rFonts w:ascii="Calibri" w:hAnsi="Calibri" w:cs="Calibri"/>
          <w:b/>
        </w:rPr>
        <w:lastRenderedPageBreak/>
        <w:t>VISION MULTI ACADEMY TRUST</w:t>
      </w:r>
    </w:p>
    <w:p w14:paraId="5AF508DC" w14:textId="77777777" w:rsidR="00665E63" w:rsidRPr="003D5FD1" w:rsidRDefault="00665E63" w:rsidP="00665E63">
      <w:pPr>
        <w:spacing w:before="120"/>
        <w:ind w:left="57" w:right="57"/>
        <w:jc w:val="center"/>
        <w:rPr>
          <w:rFonts w:ascii="Calibri" w:hAnsi="Calibri" w:cs="Calibri"/>
          <w:b/>
        </w:rPr>
      </w:pPr>
      <w:r w:rsidRPr="003D5FD1">
        <w:rPr>
          <w:rFonts w:ascii="Calibri" w:hAnsi="Calibri" w:cs="Calibri"/>
          <w:b/>
        </w:rPr>
        <w:t>JOB DESCRIPTION &amp; PERSONAL SPECIFICATION</w:t>
      </w:r>
    </w:p>
    <w:tbl>
      <w:tblPr>
        <w:tblW w:w="9638"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19"/>
        <w:gridCol w:w="4819"/>
      </w:tblGrid>
      <w:tr w:rsidR="00665E63" w14:paraId="22C6ED11" w14:textId="77777777" w:rsidTr="001349A4">
        <w:trPr>
          <w:trHeight w:val="469"/>
        </w:trPr>
        <w:tc>
          <w:tcPr>
            <w:tcW w:w="9638" w:type="dxa"/>
            <w:gridSpan w:val="2"/>
          </w:tcPr>
          <w:p w14:paraId="13118924" w14:textId="37E088FE" w:rsidR="00665E63" w:rsidRPr="00806C86" w:rsidRDefault="00665E63" w:rsidP="00A54146">
            <w:pPr>
              <w:pStyle w:val="TableParagraph"/>
              <w:tabs>
                <w:tab w:val="left" w:pos="1907"/>
              </w:tabs>
              <w:spacing w:before="118"/>
              <w:ind w:left="107"/>
              <w:rPr>
                <w:rFonts w:ascii="Calibri" w:hAnsi="Calibri" w:cs="Calibri"/>
                <w:b/>
                <w:color w:val="000000" w:themeColor="text1"/>
                <w:sz w:val="20"/>
              </w:rPr>
            </w:pPr>
            <w:r w:rsidRPr="00806C86">
              <w:rPr>
                <w:rFonts w:ascii="Calibri" w:hAnsi="Calibri" w:cs="Calibri"/>
                <w:color w:val="000000" w:themeColor="text1"/>
                <w:sz w:val="20"/>
              </w:rPr>
              <w:t>Post</w:t>
            </w:r>
            <w:r w:rsidRPr="00806C86">
              <w:rPr>
                <w:rFonts w:ascii="Calibri" w:hAnsi="Calibri" w:cs="Calibri"/>
                <w:color w:val="000000" w:themeColor="text1"/>
                <w:spacing w:val="-3"/>
                <w:sz w:val="20"/>
              </w:rPr>
              <w:t xml:space="preserve"> </w:t>
            </w:r>
            <w:r w:rsidRPr="00806C86">
              <w:rPr>
                <w:rFonts w:ascii="Calibri" w:hAnsi="Calibri" w:cs="Calibri"/>
                <w:color w:val="000000" w:themeColor="text1"/>
                <w:sz w:val="20"/>
              </w:rPr>
              <w:t>Title:</w:t>
            </w:r>
            <w:r w:rsidRPr="00806C86">
              <w:rPr>
                <w:rFonts w:ascii="Calibri" w:hAnsi="Calibri" w:cs="Calibri"/>
                <w:color w:val="000000" w:themeColor="text1"/>
                <w:sz w:val="20"/>
              </w:rPr>
              <w:tab/>
            </w:r>
            <w:r w:rsidR="004E21E2" w:rsidRPr="00806C86">
              <w:rPr>
                <w:rFonts w:ascii="Calibri" w:hAnsi="Calibri" w:cs="Calibri"/>
                <w:b/>
                <w:color w:val="000000" w:themeColor="text1"/>
                <w:sz w:val="20"/>
              </w:rPr>
              <w:t>RESOURCED PROVISION MANAGER/TEACHER</w:t>
            </w:r>
          </w:p>
        </w:tc>
      </w:tr>
      <w:tr w:rsidR="00665E63" w14:paraId="4FE55958" w14:textId="77777777" w:rsidTr="001349A4">
        <w:trPr>
          <w:trHeight w:val="469"/>
        </w:trPr>
        <w:tc>
          <w:tcPr>
            <w:tcW w:w="4819" w:type="dxa"/>
          </w:tcPr>
          <w:p w14:paraId="4481677D" w14:textId="1CA78E0E" w:rsidR="00665E63" w:rsidRPr="00806C86" w:rsidRDefault="00665E63" w:rsidP="00A54146">
            <w:pPr>
              <w:pStyle w:val="TableParagraph"/>
              <w:spacing w:before="118"/>
              <w:ind w:left="107"/>
              <w:rPr>
                <w:rFonts w:ascii="Calibri" w:hAnsi="Calibri" w:cs="Calibri"/>
                <w:color w:val="000000" w:themeColor="text1"/>
                <w:sz w:val="20"/>
              </w:rPr>
            </w:pPr>
            <w:r w:rsidRPr="00806C86">
              <w:rPr>
                <w:rFonts w:ascii="Calibri" w:hAnsi="Calibri" w:cs="Calibri"/>
                <w:color w:val="000000" w:themeColor="text1"/>
                <w:sz w:val="20"/>
              </w:rPr>
              <w:t xml:space="preserve">Salary:                  </w:t>
            </w:r>
            <w:r w:rsidR="004E21E2" w:rsidRPr="00806C86">
              <w:rPr>
                <w:rFonts w:ascii="Calibri" w:hAnsi="Calibri" w:cs="Calibri"/>
                <w:b/>
                <w:color w:val="000000" w:themeColor="text1"/>
                <w:sz w:val="20"/>
              </w:rPr>
              <w:t>M1-U3 with TLR2a and SEN allowance</w:t>
            </w:r>
          </w:p>
        </w:tc>
        <w:tc>
          <w:tcPr>
            <w:tcW w:w="4819" w:type="dxa"/>
          </w:tcPr>
          <w:p w14:paraId="336BF6BC" w14:textId="62AF3E3E" w:rsidR="00665E63" w:rsidRPr="00806C86" w:rsidRDefault="00665E63" w:rsidP="00A54146">
            <w:pPr>
              <w:pStyle w:val="TableParagraph"/>
              <w:spacing w:before="118"/>
              <w:ind w:left="107"/>
              <w:rPr>
                <w:rFonts w:ascii="Calibri" w:hAnsi="Calibri" w:cs="Calibri"/>
                <w:color w:val="000000" w:themeColor="text1"/>
                <w:sz w:val="20"/>
              </w:rPr>
            </w:pPr>
            <w:r w:rsidRPr="00806C86">
              <w:rPr>
                <w:rFonts w:ascii="Calibri" w:hAnsi="Calibri" w:cs="Calibri"/>
                <w:color w:val="000000" w:themeColor="text1"/>
                <w:sz w:val="20"/>
              </w:rPr>
              <w:t xml:space="preserve">Post Grade: </w:t>
            </w:r>
          </w:p>
        </w:tc>
      </w:tr>
      <w:tr w:rsidR="00665E63" w14:paraId="494BFF23" w14:textId="77777777" w:rsidTr="001349A4">
        <w:trPr>
          <w:trHeight w:val="1027"/>
        </w:trPr>
        <w:tc>
          <w:tcPr>
            <w:tcW w:w="4819" w:type="dxa"/>
          </w:tcPr>
          <w:p w14:paraId="2CA17703" w14:textId="1E869BA7" w:rsidR="00C84FA1" w:rsidRPr="00806C86" w:rsidRDefault="00665E63" w:rsidP="004E21E2">
            <w:pPr>
              <w:pStyle w:val="TableParagraph"/>
              <w:tabs>
                <w:tab w:val="left" w:pos="1907"/>
              </w:tabs>
              <w:spacing w:before="118"/>
              <w:ind w:left="107"/>
              <w:rPr>
                <w:rFonts w:ascii="Calibri" w:hAnsi="Calibri" w:cs="Calibri"/>
                <w:b/>
                <w:color w:val="000000" w:themeColor="text1"/>
                <w:sz w:val="20"/>
              </w:rPr>
            </w:pPr>
            <w:r w:rsidRPr="00806C86">
              <w:rPr>
                <w:rFonts w:ascii="Calibri" w:hAnsi="Calibri" w:cs="Calibri"/>
                <w:color w:val="000000" w:themeColor="text1"/>
                <w:sz w:val="20"/>
              </w:rPr>
              <w:t xml:space="preserve">Location:              </w:t>
            </w:r>
            <w:r w:rsidR="004E21E2" w:rsidRPr="00806C86">
              <w:rPr>
                <w:rFonts w:ascii="Calibri" w:hAnsi="Calibri" w:cs="Calibri"/>
                <w:b/>
                <w:color w:val="000000" w:themeColor="text1"/>
                <w:sz w:val="20"/>
              </w:rPr>
              <w:t>Higher Lane Primary School, Egerton Road, Whitefield, Manchester, M45 7EX</w:t>
            </w:r>
          </w:p>
        </w:tc>
        <w:tc>
          <w:tcPr>
            <w:tcW w:w="4819" w:type="dxa"/>
          </w:tcPr>
          <w:p w14:paraId="0332895C" w14:textId="632EB177" w:rsidR="00C84FA1" w:rsidRPr="00806C86" w:rsidRDefault="00C84FA1" w:rsidP="00C84FA1">
            <w:pPr>
              <w:pStyle w:val="TableParagraph"/>
              <w:spacing w:before="118"/>
              <w:ind w:left="107"/>
              <w:rPr>
                <w:rFonts w:ascii="Calibri" w:hAnsi="Calibri" w:cs="Calibri"/>
                <w:b/>
                <w:color w:val="000000" w:themeColor="text1"/>
                <w:sz w:val="20"/>
              </w:rPr>
            </w:pPr>
            <w:r w:rsidRPr="00806C86">
              <w:rPr>
                <w:rFonts w:ascii="Calibri" w:hAnsi="Calibri" w:cs="Calibri"/>
                <w:color w:val="000000" w:themeColor="text1"/>
                <w:sz w:val="20"/>
              </w:rPr>
              <w:t xml:space="preserve">Post Hours: </w:t>
            </w:r>
            <w:r w:rsidR="004E21E2" w:rsidRPr="00806C86">
              <w:rPr>
                <w:rFonts w:ascii="Calibri" w:hAnsi="Calibri" w:cs="Calibri"/>
                <w:b/>
                <w:color w:val="000000" w:themeColor="text1"/>
                <w:sz w:val="20"/>
              </w:rPr>
              <w:t>32</w:t>
            </w:r>
            <w:r w:rsidRPr="00806C86">
              <w:rPr>
                <w:rFonts w:ascii="Calibri" w:hAnsi="Calibri" w:cs="Calibri"/>
                <w:b/>
                <w:color w:val="000000" w:themeColor="text1"/>
                <w:sz w:val="20"/>
              </w:rPr>
              <w:t>.5 hours per week</w:t>
            </w:r>
          </w:p>
          <w:p w14:paraId="6DCF6B15" w14:textId="6160A229" w:rsidR="00665E63" w:rsidRPr="00806C86" w:rsidRDefault="00665E63" w:rsidP="00C84FA1">
            <w:pPr>
              <w:pStyle w:val="TableParagraph"/>
              <w:spacing w:before="118"/>
              <w:ind w:left="107"/>
              <w:rPr>
                <w:rFonts w:ascii="Calibri" w:hAnsi="Calibri" w:cs="Calibri"/>
                <w:color w:val="000000" w:themeColor="text1"/>
                <w:sz w:val="20"/>
              </w:rPr>
            </w:pPr>
          </w:p>
        </w:tc>
      </w:tr>
      <w:tr w:rsidR="00665E63" w14:paraId="139D563E" w14:textId="77777777" w:rsidTr="001349A4">
        <w:trPr>
          <w:trHeight w:val="1067"/>
        </w:trPr>
        <w:tc>
          <w:tcPr>
            <w:tcW w:w="9638" w:type="dxa"/>
            <w:gridSpan w:val="2"/>
          </w:tcPr>
          <w:p w14:paraId="0387BAF5" w14:textId="0815DAE8" w:rsidR="00665E63" w:rsidRPr="00806C86" w:rsidRDefault="004E21E2" w:rsidP="00A54146">
            <w:pPr>
              <w:pStyle w:val="TableParagraph"/>
              <w:spacing w:before="118"/>
              <w:ind w:left="107"/>
              <w:rPr>
                <w:rFonts w:ascii="Calibri" w:hAnsi="Calibri" w:cs="Calibri"/>
                <w:color w:val="000000" w:themeColor="text1"/>
                <w:sz w:val="20"/>
              </w:rPr>
            </w:pPr>
            <w:r w:rsidRPr="00806C86">
              <w:rPr>
                <w:rFonts w:ascii="Calibri" w:hAnsi="Calibri" w:cs="Calibri"/>
                <w:color w:val="000000" w:themeColor="text1"/>
                <w:sz w:val="20"/>
              </w:rPr>
              <w:t>Key Purpose of Post</w:t>
            </w:r>
            <w:r w:rsidR="00665E63" w:rsidRPr="00806C86">
              <w:rPr>
                <w:rFonts w:ascii="Calibri" w:hAnsi="Calibri" w:cs="Calibri"/>
                <w:color w:val="000000" w:themeColor="text1"/>
                <w:sz w:val="20"/>
              </w:rPr>
              <w:t>:</w:t>
            </w:r>
          </w:p>
          <w:p w14:paraId="621E8569"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To ensure the effective and efficient running of the Resourced Provision by:</w:t>
            </w:r>
          </w:p>
          <w:p w14:paraId="47F10687"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 Providing strong and outstanding leadership in the development, management, organisation </w:t>
            </w:r>
          </w:p>
          <w:p w14:paraId="04944CC7"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and quality of provision in the Resourced Provision.</w:t>
            </w:r>
          </w:p>
          <w:p w14:paraId="485218B4"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 Working with the school in which the Resourced Provision is sited to establish and maintain strong </w:t>
            </w:r>
          </w:p>
          <w:p w14:paraId="108A83E4"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professional relationships and with other professionals, organisations, teams, services and CYP, their </w:t>
            </w:r>
          </w:p>
          <w:p w14:paraId="2CF274C8"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parents/carers and families to secure and sustain effective teaching and learning for children and </w:t>
            </w:r>
          </w:p>
          <w:p w14:paraId="6C76E3E9"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young people to meet their needs.</w:t>
            </w:r>
          </w:p>
          <w:p w14:paraId="281257E2"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Being an excellent role model – delivering outstanding teaching and learning,</w:t>
            </w:r>
          </w:p>
          <w:p w14:paraId="62C244DA"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 Providing line management and performance management and lead the team consisting of support </w:t>
            </w:r>
          </w:p>
          <w:p w14:paraId="51D85189" w14:textId="77777777" w:rsidR="004E21E2" w:rsidRPr="00806C86" w:rsidRDefault="004E21E2" w:rsidP="004E21E2">
            <w:pPr>
              <w:pStyle w:val="TableParagraph"/>
              <w:spacing w:before="120"/>
              <w:ind w:left="107"/>
              <w:rPr>
                <w:rFonts w:ascii="Calibri" w:hAnsi="Calibri" w:cs="Calibri"/>
                <w:color w:val="000000" w:themeColor="text1"/>
                <w:sz w:val="20"/>
              </w:rPr>
            </w:pPr>
            <w:r w:rsidRPr="00806C86">
              <w:rPr>
                <w:rFonts w:ascii="Calibri" w:hAnsi="Calibri" w:cs="Calibri"/>
                <w:color w:val="000000" w:themeColor="text1"/>
                <w:sz w:val="20"/>
              </w:rPr>
              <w:t xml:space="preserve">staff, delivering effective evidence-based programmes for children and young children with the </w:t>
            </w:r>
          </w:p>
          <w:p w14:paraId="091C094C" w14:textId="72BCD5A6" w:rsidR="00665E63" w:rsidRPr="001349A4" w:rsidRDefault="004E21E2" w:rsidP="004E21E2">
            <w:pPr>
              <w:pStyle w:val="TableParagraph"/>
              <w:spacing w:before="120"/>
              <w:ind w:left="107"/>
              <w:rPr>
                <w:rFonts w:ascii="Calibri" w:hAnsi="Calibri" w:cs="Calibri"/>
                <w:color w:val="FF0000"/>
                <w:sz w:val="20"/>
              </w:rPr>
            </w:pPr>
            <w:r w:rsidRPr="00806C86">
              <w:rPr>
                <w:rFonts w:ascii="Calibri" w:hAnsi="Calibri" w:cs="Calibri"/>
                <w:color w:val="000000" w:themeColor="text1"/>
                <w:sz w:val="20"/>
              </w:rPr>
              <w:t>primary needs of SEMH</w:t>
            </w:r>
          </w:p>
        </w:tc>
      </w:tr>
      <w:tr w:rsidR="00665E63" w14:paraId="7253D4AC" w14:textId="77777777" w:rsidTr="001349A4">
        <w:trPr>
          <w:trHeight w:val="469"/>
        </w:trPr>
        <w:tc>
          <w:tcPr>
            <w:tcW w:w="9638" w:type="dxa"/>
            <w:gridSpan w:val="2"/>
          </w:tcPr>
          <w:p w14:paraId="160253C1" w14:textId="2836B6DB" w:rsidR="00665E63" w:rsidRPr="00806C86" w:rsidRDefault="00665E63" w:rsidP="00A54146">
            <w:pPr>
              <w:pStyle w:val="TableParagraph"/>
              <w:tabs>
                <w:tab w:val="left" w:pos="3348"/>
              </w:tabs>
              <w:spacing w:before="118"/>
              <w:ind w:left="107"/>
              <w:rPr>
                <w:rFonts w:ascii="Calibri" w:hAnsi="Calibri" w:cs="Calibri"/>
                <w:color w:val="000000" w:themeColor="text1"/>
                <w:sz w:val="20"/>
              </w:rPr>
            </w:pPr>
            <w:r w:rsidRPr="00806C86">
              <w:rPr>
                <w:rFonts w:ascii="Calibri" w:hAnsi="Calibri" w:cs="Calibri"/>
                <w:color w:val="000000" w:themeColor="text1"/>
                <w:sz w:val="20"/>
              </w:rPr>
              <w:t>Accountable</w:t>
            </w:r>
            <w:r w:rsidRPr="00806C86">
              <w:rPr>
                <w:rFonts w:ascii="Calibri" w:hAnsi="Calibri" w:cs="Calibri"/>
                <w:color w:val="000000" w:themeColor="text1"/>
                <w:spacing w:val="-2"/>
                <w:sz w:val="20"/>
              </w:rPr>
              <w:t xml:space="preserve"> </w:t>
            </w:r>
            <w:r w:rsidRPr="00806C86">
              <w:rPr>
                <w:rFonts w:ascii="Calibri" w:hAnsi="Calibri" w:cs="Calibri"/>
                <w:color w:val="000000" w:themeColor="text1"/>
                <w:sz w:val="20"/>
              </w:rPr>
              <w:t>to:</w:t>
            </w:r>
            <w:r w:rsidRPr="00806C86">
              <w:rPr>
                <w:rFonts w:ascii="Calibri" w:hAnsi="Calibri" w:cs="Calibri"/>
                <w:color w:val="000000" w:themeColor="text1"/>
                <w:sz w:val="20"/>
              </w:rPr>
              <w:tab/>
            </w:r>
            <w:r w:rsidR="00925A77" w:rsidRPr="00806C86">
              <w:rPr>
                <w:rFonts w:ascii="Calibri" w:hAnsi="Calibri" w:cs="Calibri"/>
                <w:color w:val="000000" w:themeColor="text1"/>
                <w:sz w:val="20"/>
              </w:rPr>
              <w:t>Headteacher</w:t>
            </w:r>
            <w:r w:rsidR="004E21E2" w:rsidRPr="00806C86">
              <w:rPr>
                <w:rFonts w:ascii="Calibri" w:hAnsi="Calibri" w:cs="Calibri"/>
                <w:color w:val="000000" w:themeColor="text1"/>
                <w:sz w:val="20"/>
              </w:rPr>
              <w:t>, Deputy Headteacher and CEO</w:t>
            </w:r>
          </w:p>
        </w:tc>
      </w:tr>
      <w:tr w:rsidR="00665E63" w14:paraId="0C97B808" w14:textId="77777777" w:rsidTr="001349A4">
        <w:trPr>
          <w:trHeight w:val="469"/>
        </w:trPr>
        <w:tc>
          <w:tcPr>
            <w:tcW w:w="9638" w:type="dxa"/>
            <w:gridSpan w:val="2"/>
          </w:tcPr>
          <w:p w14:paraId="1512C838" w14:textId="49E53510" w:rsidR="00665E63" w:rsidRPr="00806C86" w:rsidRDefault="00665E63" w:rsidP="00A54146">
            <w:pPr>
              <w:pStyle w:val="TableParagraph"/>
              <w:tabs>
                <w:tab w:val="left" w:pos="3346"/>
              </w:tabs>
              <w:spacing w:before="118"/>
              <w:ind w:left="107"/>
              <w:rPr>
                <w:rFonts w:ascii="Calibri" w:hAnsi="Calibri" w:cs="Calibri"/>
                <w:color w:val="000000" w:themeColor="text1"/>
                <w:sz w:val="20"/>
              </w:rPr>
            </w:pPr>
            <w:r w:rsidRPr="00806C86">
              <w:rPr>
                <w:rFonts w:ascii="Calibri" w:hAnsi="Calibri" w:cs="Calibri"/>
                <w:color w:val="000000" w:themeColor="text1"/>
                <w:sz w:val="20"/>
              </w:rPr>
              <w:t>Immediately</w:t>
            </w:r>
            <w:r w:rsidRPr="00806C86">
              <w:rPr>
                <w:rFonts w:ascii="Calibri" w:hAnsi="Calibri" w:cs="Calibri"/>
                <w:color w:val="000000" w:themeColor="text1"/>
                <w:spacing w:val="-6"/>
                <w:sz w:val="20"/>
              </w:rPr>
              <w:t xml:space="preserve"> </w:t>
            </w:r>
            <w:r w:rsidRPr="00806C86">
              <w:rPr>
                <w:rFonts w:ascii="Calibri" w:hAnsi="Calibri" w:cs="Calibri"/>
                <w:color w:val="000000" w:themeColor="text1"/>
                <w:sz w:val="20"/>
              </w:rPr>
              <w:t>Responsible</w:t>
            </w:r>
            <w:r w:rsidRPr="00806C86">
              <w:rPr>
                <w:rFonts w:ascii="Calibri" w:hAnsi="Calibri" w:cs="Calibri"/>
                <w:color w:val="000000" w:themeColor="text1"/>
                <w:spacing w:val="-6"/>
                <w:sz w:val="20"/>
              </w:rPr>
              <w:t xml:space="preserve"> </w:t>
            </w:r>
            <w:r w:rsidRPr="00806C86">
              <w:rPr>
                <w:rFonts w:ascii="Calibri" w:hAnsi="Calibri" w:cs="Calibri"/>
                <w:color w:val="000000" w:themeColor="text1"/>
                <w:sz w:val="20"/>
              </w:rPr>
              <w:t>to:</w:t>
            </w:r>
            <w:r w:rsidRPr="00806C86">
              <w:rPr>
                <w:rFonts w:ascii="Calibri" w:hAnsi="Calibri" w:cs="Calibri"/>
                <w:color w:val="000000" w:themeColor="text1"/>
                <w:sz w:val="20"/>
              </w:rPr>
              <w:tab/>
            </w:r>
            <w:r w:rsidR="004E21E2" w:rsidRPr="00806C86">
              <w:rPr>
                <w:rFonts w:ascii="Calibri" w:hAnsi="Calibri" w:cs="Calibri"/>
                <w:color w:val="000000" w:themeColor="text1"/>
                <w:sz w:val="20"/>
              </w:rPr>
              <w:t>Headteacher</w:t>
            </w:r>
          </w:p>
        </w:tc>
      </w:tr>
      <w:tr w:rsidR="00665E63" w14:paraId="3FE79426" w14:textId="77777777" w:rsidTr="001349A4">
        <w:trPr>
          <w:trHeight w:val="2081"/>
        </w:trPr>
        <w:tc>
          <w:tcPr>
            <w:tcW w:w="9638" w:type="dxa"/>
            <w:gridSpan w:val="2"/>
          </w:tcPr>
          <w:p w14:paraId="337BBA69" w14:textId="77777777" w:rsidR="00665E63" w:rsidRPr="00806C86" w:rsidRDefault="00665E63" w:rsidP="00A54146">
            <w:pPr>
              <w:spacing w:before="117"/>
              <w:ind w:left="115"/>
              <w:rPr>
                <w:rFonts w:ascii="Calibri" w:hAnsi="Calibri" w:cs="Calibri"/>
                <w:color w:val="000000" w:themeColor="text1"/>
                <w:sz w:val="20"/>
              </w:rPr>
            </w:pPr>
            <w:r w:rsidRPr="00806C86">
              <w:rPr>
                <w:rFonts w:ascii="Calibri" w:hAnsi="Calibri" w:cs="Calibri"/>
                <w:color w:val="000000" w:themeColor="text1"/>
                <w:sz w:val="20"/>
              </w:rPr>
              <w:t>Control of Resources:</w:t>
            </w:r>
          </w:p>
          <w:p w14:paraId="2CAB2E21" w14:textId="77777777" w:rsidR="00665E63" w:rsidRPr="00806C86" w:rsidRDefault="00665E63" w:rsidP="00A54146">
            <w:pPr>
              <w:spacing w:before="11"/>
              <w:rPr>
                <w:rFonts w:ascii="Calibri" w:hAnsi="Calibri" w:cs="Calibri"/>
                <w:color w:val="000000" w:themeColor="text1"/>
                <w:sz w:val="19"/>
              </w:rPr>
            </w:pPr>
          </w:p>
          <w:p w14:paraId="584DE8C4" w14:textId="77777777" w:rsidR="00665E63" w:rsidRPr="00806C86" w:rsidRDefault="00665E63" w:rsidP="004E21E2">
            <w:pPr>
              <w:ind w:left="113" w:right="113"/>
              <w:rPr>
                <w:rFonts w:ascii="Calibri" w:hAnsi="Calibri" w:cs="Calibri"/>
                <w:color w:val="000000" w:themeColor="text1"/>
                <w:sz w:val="20"/>
              </w:rPr>
            </w:pPr>
          </w:p>
        </w:tc>
      </w:tr>
    </w:tbl>
    <w:p w14:paraId="322B53B1" w14:textId="77777777" w:rsidR="00665E63" w:rsidRDefault="00665E63" w:rsidP="00665E63">
      <w:pPr>
        <w:pStyle w:val="BodyText"/>
        <w:spacing w:before="2" w:after="1"/>
        <w:rPr>
          <w:b/>
          <w:sz w:val="25"/>
        </w:rPr>
      </w:pPr>
    </w:p>
    <w:tbl>
      <w:tblPr>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44"/>
      </w:tblGrid>
      <w:tr w:rsidR="00665E63" w14:paraId="3A6CB350" w14:textId="77777777" w:rsidTr="00A54146">
        <w:trPr>
          <w:trHeight w:val="11839"/>
        </w:trPr>
        <w:tc>
          <w:tcPr>
            <w:tcW w:w="9544" w:type="dxa"/>
          </w:tcPr>
          <w:p w14:paraId="433677A1" w14:textId="3FC838BC" w:rsidR="00665E63" w:rsidRDefault="004E21E2" w:rsidP="00A54146">
            <w:pPr>
              <w:pStyle w:val="TableParagraph"/>
              <w:spacing w:line="228" w:lineRule="exact"/>
              <w:jc w:val="center"/>
              <w:rPr>
                <w:rFonts w:ascii="Calibri" w:hAnsi="Calibri" w:cs="Calibri"/>
                <w:b/>
                <w:sz w:val="28"/>
                <w:szCs w:val="28"/>
              </w:rPr>
            </w:pPr>
            <w:r>
              <w:rPr>
                <w:rFonts w:ascii="Calibri" w:hAnsi="Calibri" w:cs="Calibri"/>
                <w:b/>
                <w:sz w:val="28"/>
                <w:szCs w:val="28"/>
              </w:rPr>
              <w:lastRenderedPageBreak/>
              <w:t xml:space="preserve">Main </w:t>
            </w:r>
            <w:r w:rsidR="00665E63" w:rsidRPr="006C045A">
              <w:rPr>
                <w:rFonts w:ascii="Calibri" w:hAnsi="Calibri" w:cs="Calibri"/>
                <w:b/>
                <w:sz w:val="28"/>
                <w:szCs w:val="28"/>
              </w:rPr>
              <w:t>Responsibilities</w:t>
            </w:r>
            <w:r>
              <w:rPr>
                <w:rFonts w:ascii="Calibri" w:hAnsi="Calibri" w:cs="Calibri"/>
                <w:b/>
                <w:sz w:val="28"/>
                <w:szCs w:val="28"/>
              </w:rPr>
              <w:t xml:space="preserve"> of the Post:</w:t>
            </w:r>
          </w:p>
          <w:p w14:paraId="1B983C86" w14:textId="77777777" w:rsidR="00665E63" w:rsidRPr="006C045A" w:rsidRDefault="00665E63" w:rsidP="00A54146">
            <w:pPr>
              <w:pStyle w:val="TableParagraph"/>
              <w:spacing w:line="228" w:lineRule="exact"/>
              <w:jc w:val="center"/>
              <w:rPr>
                <w:rFonts w:ascii="Calibri" w:hAnsi="Calibri" w:cs="Calibri"/>
                <w:b/>
                <w:sz w:val="28"/>
                <w:szCs w:val="28"/>
              </w:rPr>
            </w:pPr>
          </w:p>
          <w:p w14:paraId="35FAC95D" w14:textId="77777777"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lead a team consisting of support staff in a resourced provision: </w:t>
            </w:r>
          </w:p>
          <w:p w14:paraId="6AF1B997" w14:textId="1D513D4F"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take a lead role and contribute to the planning, delivery, development, organisation and evaluation of the resourced provision and be responsible for the deployment of all staff within the resourced provision including resources and equipment. </w:t>
            </w:r>
          </w:p>
          <w:p w14:paraId="5CC8F9DB" w14:textId="25262DD0" w:rsidR="006D63FC" w:rsidRPr="00806C86" w:rsidRDefault="004E21E2" w:rsidP="006D63FC">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To monitor and evaluate all aspects of teaching and learning and</w:t>
            </w:r>
            <w:r w:rsidR="006D63FC" w:rsidRPr="00806C86">
              <w:rPr>
                <w:rFonts w:ascii="Calibri" w:hAnsi="Calibri" w:cs="Calibri"/>
                <w:color w:val="000000" w:themeColor="text1"/>
                <w:sz w:val="22"/>
                <w:szCs w:val="22"/>
              </w:rPr>
              <w:t xml:space="preserve"> </w:t>
            </w:r>
            <w:r w:rsidRPr="00806C86">
              <w:rPr>
                <w:rFonts w:ascii="Calibri" w:hAnsi="Calibri" w:cs="Calibri"/>
                <w:color w:val="000000" w:themeColor="text1"/>
                <w:sz w:val="22"/>
                <w:szCs w:val="22"/>
              </w:rPr>
              <w:t xml:space="preserve">provision </w:t>
            </w:r>
          </w:p>
          <w:p w14:paraId="2D26B2A4" w14:textId="4F6124AE" w:rsidR="004E21E2" w:rsidRPr="00806C86" w:rsidRDefault="004E21E2" w:rsidP="006D63FC">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 Undertake performance management and appraisal and the day-to-day line management of the staff. </w:t>
            </w:r>
          </w:p>
          <w:p w14:paraId="58D493DC" w14:textId="387309D1"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Provide direct teaching commitment exemplifying good practice, modelling teaching and the direct delivery of effective evidence-based strategies and programmes to meet the needs of the children in the</w:t>
            </w:r>
            <w:r w:rsidR="006D63FC" w:rsidRPr="00806C86">
              <w:rPr>
                <w:rFonts w:ascii="Calibri" w:hAnsi="Calibri" w:cs="Calibri"/>
                <w:color w:val="000000" w:themeColor="text1"/>
                <w:sz w:val="22"/>
                <w:szCs w:val="22"/>
              </w:rPr>
              <w:t xml:space="preserve"> </w:t>
            </w:r>
            <w:r w:rsidRPr="00806C86">
              <w:rPr>
                <w:rFonts w:ascii="Calibri" w:hAnsi="Calibri" w:cs="Calibri"/>
                <w:color w:val="000000" w:themeColor="text1"/>
                <w:sz w:val="22"/>
                <w:szCs w:val="22"/>
              </w:rPr>
              <w:t xml:space="preserve">provision. </w:t>
            </w:r>
          </w:p>
          <w:p w14:paraId="27AA5B54" w14:textId="4C4A838F"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lead staff in the development and use of effective and robust assessment and monitoring procedures, including statutory processes, and regularly quality assure teaching and learning, delivery, quality of provision and outcomes in the provision. </w:t>
            </w:r>
          </w:p>
          <w:p w14:paraId="05B27CB9" w14:textId="32528936"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communicate effectively with parents and carers, school leaders and staff, professional colleagues within the provision and between other provisions to ensure consistency of practice and excellence. </w:t>
            </w:r>
          </w:p>
          <w:p w14:paraId="39E43663" w14:textId="36F0F27C" w:rsidR="004E21E2"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attend SEMH and multi-disciplinary panel meetings to ascertain need/priority provision for vulnerable children across the borough. </w:t>
            </w:r>
          </w:p>
          <w:p w14:paraId="2B156E98" w14:textId="3546FCCF" w:rsidR="00061164"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Contribute to any evaluative reports required by service users, the Local Authority and other stakeholders on performance and the impact of the resourced provisions and the overall service on improving a range of outcomes for children and young people with SEMH. </w:t>
            </w:r>
          </w:p>
          <w:p w14:paraId="77B97A16" w14:textId="3B8A4B34" w:rsidR="00061164"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To participate and lead in service meetings and own professional development and training, and plan with other senior managers and the Resourced Provision Lead, the professional development and training needs of all staff in the provision, and alongside the leadership of the school where the </w:t>
            </w:r>
            <w:proofErr w:type="spellStart"/>
            <w:r w:rsidRPr="00806C86">
              <w:rPr>
                <w:rFonts w:ascii="Calibri" w:hAnsi="Calibri" w:cs="Calibri"/>
                <w:color w:val="000000" w:themeColor="text1"/>
                <w:sz w:val="22"/>
                <w:szCs w:val="22"/>
              </w:rPr>
              <w:t>provisionis</w:t>
            </w:r>
            <w:proofErr w:type="spellEnd"/>
            <w:r w:rsidRPr="00806C86">
              <w:rPr>
                <w:rFonts w:ascii="Calibri" w:hAnsi="Calibri" w:cs="Calibri"/>
                <w:color w:val="000000" w:themeColor="text1"/>
                <w:sz w:val="22"/>
                <w:szCs w:val="22"/>
              </w:rPr>
              <w:t xml:space="preserve"> sited to ensure all staff are up-to-date with school policies and procedures where appropriate </w:t>
            </w:r>
            <w:proofErr w:type="spellStart"/>
            <w:r w:rsidRPr="00806C86">
              <w:rPr>
                <w:rFonts w:ascii="Calibri" w:hAnsi="Calibri" w:cs="Calibri"/>
                <w:color w:val="000000" w:themeColor="text1"/>
                <w:sz w:val="22"/>
                <w:szCs w:val="22"/>
              </w:rPr>
              <w:t>eg</w:t>
            </w:r>
            <w:proofErr w:type="spellEnd"/>
            <w:r w:rsidRPr="00806C86">
              <w:rPr>
                <w:rFonts w:ascii="Calibri" w:hAnsi="Calibri" w:cs="Calibri"/>
                <w:color w:val="000000" w:themeColor="text1"/>
                <w:sz w:val="22"/>
                <w:szCs w:val="22"/>
              </w:rPr>
              <w:t xml:space="preserve"> safeguarding, attendance, staff code of conduct and behaviours etc. </w:t>
            </w:r>
          </w:p>
          <w:p w14:paraId="1D03A24B" w14:textId="23822AD6" w:rsidR="00061164" w:rsidRPr="00806C86"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color w:val="000000" w:themeColor="text1"/>
                <w:sz w:val="20"/>
              </w:rPr>
            </w:pPr>
            <w:r w:rsidRPr="00806C86">
              <w:rPr>
                <w:rFonts w:ascii="Calibri" w:hAnsi="Calibri" w:cs="Calibri"/>
                <w:color w:val="000000" w:themeColor="text1"/>
                <w:sz w:val="22"/>
                <w:szCs w:val="22"/>
              </w:rPr>
              <w:t xml:space="preserve">Contribute to overall service evaluation and improvements. </w:t>
            </w:r>
          </w:p>
          <w:p w14:paraId="7C3939D6" w14:textId="74B6C85E" w:rsidR="00665E63" w:rsidRDefault="004E21E2" w:rsidP="00665E63">
            <w:pPr>
              <w:pStyle w:val="ListParagraph"/>
              <w:widowControl w:val="0"/>
              <w:numPr>
                <w:ilvl w:val="0"/>
                <w:numId w:val="34"/>
              </w:numPr>
              <w:tabs>
                <w:tab w:val="left" w:pos="543"/>
                <w:tab w:val="left" w:pos="544"/>
              </w:tabs>
              <w:autoSpaceDE w:val="0"/>
              <w:autoSpaceDN w:val="0"/>
              <w:spacing w:before="3"/>
              <w:ind w:left="543" w:right="138" w:hanging="432"/>
              <w:contextualSpacing w:val="0"/>
              <w:rPr>
                <w:sz w:val="20"/>
              </w:rPr>
            </w:pPr>
            <w:r w:rsidRPr="00806C86">
              <w:rPr>
                <w:rFonts w:ascii="Calibri" w:hAnsi="Calibri" w:cs="Calibri"/>
                <w:color w:val="000000" w:themeColor="text1"/>
                <w:sz w:val="22"/>
                <w:szCs w:val="22"/>
              </w:rPr>
              <w:t>To undertake all duties commensurate to the nature and level of the post.</w:t>
            </w:r>
          </w:p>
        </w:tc>
      </w:tr>
    </w:tbl>
    <w:p w14:paraId="7727E58B" w14:textId="77777777" w:rsidR="00665E63" w:rsidRDefault="00665E63" w:rsidP="00665E63">
      <w:pPr>
        <w:rPr>
          <w:sz w:val="20"/>
        </w:rPr>
      </w:pPr>
    </w:p>
    <w:p w14:paraId="2B2BE802" w14:textId="77777777" w:rsidR="00880025" w:rsidRDefault="00880025" w:rsidP="00665E63">
      <w:pPr>
        <w:spacing w:before="93"/>
        <w:ind w:left="3099"/>
        <w:rPr>
          <w:rFonts w:ascii="Calibri" w:hAnsi="Calibri"/>
          <w:b/>
          <w:u w:val="single"/>
        </w:rPr>
      </w:pPr>
    </w:p>
    <w:p w14:paraId="48B654B6" w14:textId="77777777" w:rsidR="00880025" w:rsidRDefault="00880025" w:rsidP="00665E63">
      <w:pPr>
        <w:spacing w:before="93"/>
        <w:ind w:left="3099"/>
        <w:rPr>
          <w:rFonts w:ascii="Calibri" w:hAnsi="Calibri"/>
          <w:b/>
          <w:u w:val="single"/>
        </w:rPr>
      </w:pPr>
    </w:p>
    <w:p w14:paraId="4DEF2FA4" w14:textId="77777777" w:rsidR="00880025" w:rsidRDefault="00880025" w:rsidP="00665E63">
      <w:pPr>
        <w:spacing w:before="93"/>
        <w:ind w:left="3099"/>
        <w:rPr>
          <w:rFonts w:ascii="Calibri" w:hAnsi="Calibri"/>
          <w:b/>
          <w:u w:val="single"/>
        </w:rPr>
      </w:pPr>
    </w:p>
    <w:p w14:paraId="5B79B087" w14:textId="77777777" w:rsidR="00880025" w:rsidRDefault="00880025" w:rsidP="00665E63">
      <w:pPr>
        <w:spacing w:before="93"/>
        <w:ind w:left="3099"/>
        <w:rPr>
          <w:rFonts w:ascii="Calibri" w:hAnsi="Calibri"/>
          <w:b/>
          <w:u w:val="single"/>
        </w:rPr>
      </w:pPr>
    </w:p>
    <w:p w14:paraId="5A161338" w14:textId="77777777" w:rsidR="00880025" w:rsidRDefault="00880025" w:rsidP="00665E63">
      <w:pPr>
        <w:spacing w:before="93"/>
        <w:ind w:left="3099"/>
        <w:rPr>
          <w:rFonts w:ascii="Calibri" w:hAnsi="Calibri"/>
          <w:b/>
          <w:u w:val="single"/>
        </w:rPr>
      </w:pPr>
    </w:p>
    <w:p w14:paraId="4EB9FDF8" w14:textId="77777777" w:rsidR="00880025" w:rsidRDefault="00880025" w:rsidP="00665E63">
      <w:pPr>
        <w:spacing w:before="93"/>
        <w:ind w:left="3099"/>
        <w:rPr>
          <w:rFonts w:ascii="Calibri" w:hAnsi="Calibri"/>
          <w:b/>
          <w:u w:val="single"/>
        </w:rPr>
      </w:pPr>
    </w:p>
    <w:p w14:paraId="509DEB66" w14:textId="1BEC2E54" w:rsidR="00665E63" w:rsidRPr="00806C86" w:rsidRDefault="00665E63" w:rsidP="00665E63">
      <w:pPr>
        <w:spacing w:before="93"/>
        <w:ind w:left="3099"/>
        <w:rPr>
          <w:rFonts w:ascii="Calibri" w:hAnsi="Calibri"/>
          <w:b/>
          <w:color w:val="000000" w:themeColor="text1"/>
          <w:sz w:val="28"/>
          <w:szCs w:val="28"/>
        </w:rPr>
      </w:pPr>
      <w:r w:rsidRPr="00806C86">
        <w:rPr>
          <w:rFonts w:ascii="Calibri" w:hAnsi="Calibri"/>
          <w:b/>
          <w:color w:val="000000" w:themeColor="text1"/>
          <w:sz w:val="28"/>
          <w:szCs w:val="28"/>
        </w:rPr>
        <w:lastRenderedPageBreak/>
        <w:t>PERSONAL SPECIFICATION</w:t>
      </w:r>
    </w:p>
    <w:p w14:paraId="555C8317" w14:textId="77777777" w:rsidR="00665E63" w:rsidRPr="00806C86" w:rsidRDefault="00665E63" w:rsidP="00665E63">
      <w:pPr>
        <w:pStyle w:val="BodyText"/>
        <w:rPr>
          <w:rFonts w:ascii="Calibri" w:hAnsi="Calibri"/>
          <w:color w:val="000000" w:themeColor="text1"/>
          <w:sz w:val="20"/>
        </w:rPr>
      </w:pPr>
    </w:p>
    <w:p w14:paraId="58B15337" w14:textId="5B06C96E" w:rsidR="00C05FA5" w:rsidRPr="00806C86" w:rsidRDefault="00061164" w:rsidP="005E775E">
      <w:pPr>
        <w:pStyle w:val="Heading"/>
        <w:rPr>
          <w:color w:val="000000" w:themeColor="text1"/>
          <w:sz w:val="20"/>
          <w:szCs w:val="20"/>
        </w:rPr>
      </w:pPr>
      <w:r w:rsidRPr="00806C86">
        <w:rPr>
          <w:color w:val="000000" w:themeColor="text1"/>
          <w:sz w:val="20"/>
          <w:szCs w:val="20"/>
        </w:rPr>
        <w:t>PROVISION MANAGER/TEACHER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0"/>
      </w:tblGrid>
      <w:tr w:rsidR="00D00096" w:rsidRPr="00C465F7" w14:paraId="6590B5F9" w14:textId="77777777" w:rsidTr="006D0FE3">
        <w:trPr>
          <w:trHeight w:val="275"/>
        </w:trPr>
        <w:tc>
          <w:tcPr>
            <w:tcW w:w="9710" w:type="dxa"/>
            <w:shd w:val="clear" w:color="auto" w:fill="D9D9D9"/>
          </w:tcPr>
          <w:p w14:paraId="18007B8E" w14:textId="77777777" w:rsidR="00D00096" w:rsidRPr="001A1637" w:rsidRDefault="00D00096" w:rsidP="006D0FE3">
            <w:pPr>
              <w:pStyle w:val="TableParagraph"/>
              <w:spacing w:line="256" w:lineRule="exact"/>
              <w:rPr>
                <w:rFonts w:asciiTheme="majorHAnsi" w:hAnsiTheme="majorHAnsi" w:cstheme="majorHAnsi"/>
                <w:b/>
                <w:color w:val="000000" w:themeColor="text1"/>
              </w:rPr>
            </w:pPr>
            <w:r w:rsidRPr="001A1637">
              <w:rPr>
                <w:rFonts w:asciiTheme="majorHAnsi" w:hAnsiTheme="majorHAnsi" w:cstheme="majorHAnsi"/>
                <w:b/>
                <w:color w:val="000000" w:themeColor="text1"/>
              </w:rPr>
              <w:t>Main Responsibilities of Post:</w:t>
            </w:r>
          </w:p>
        </w:tc>
      </w:tr>
      <w:tr w:rsidR="00D00096" w:rsidRPr="00C465F7" w14:paraId="13852AB0" w14:textId="77777777" w:rsidTr="006D0FE3">
        <w:trPr>
          <w:trHeight w:val="12913"/>
        </w:trPr>
        <w:tc>
          <w:tcPr>
            <w:tcW w:w="9710" w:type="dxa"/>
          </w:tcPr>
          <w:p w14:paraId="7BA204EB" w14:textId="77777777" w:rsidR="00D00096" w:rsidRPr="001A1637" w:rsidRDefault="00D00096" w:rsidP="006D0FE3">
            <w:pPr>
              <w:pStyle w:val="TableParagraph"/>
              <w:spacing w:line="271" w:lineRule="exact"/>
              <w:rPr>
                <w:rFonts w:asciiTheme="majorHAnsi" w:hAnsiTheme="majorHAnsi" w:cstheme="majorHAnsi"/>
                <w:color w:val="000000" w:themeColor="text1"/>
              </w:rPr>
            </w:pPr>
            <w:r w:rsidRPr="001A1637">
              <w:rPr>
                <w:rFonts w:asciiTheme="majorHAnsi" w:hAnsiTheme="majorHAnsi" w:cstheme="majorHAnsi"/>
                <w:color w:val="000000" w:themeColor="text1"/>
              </w:rPr>
              <w:t>To lead a team consisting of support staff in a resourced provision:</w:t>
            </w:r>
          </w:p>
          <w:p w14:paraId="11A3A80E" w14:textId="4319EE84" w:rsidR="00D00096" w:rsidRPr="001A1637" w:rsidRDefault="00D00096" w:rsidP="006D63FC">
            <w:pPr>
              <w:pStyle w:val="TableParagraph"/>
              <w:numPr>
                <w:ilvl w:val="0"/>
                <w:numId w:val="35"/>
              </w:numPr>
              <w:tabs>
                <w:tab w:val="left" w:pos="1188"/>
                <w:tab w:val="left" w:pos="1189"/>
              </w:tabs>
              <w:ind w:left="589" w:right="233"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 xml:space="preserve">To take a lead role and contribute to the planning, delivery, development, organisation and evaluation of the </w:t>
            </w:r>
            <w:r w:rsidR="006D63FC">
              <w:rPr>
                <w:rFonts w:asciiTheme="majorHAnsi" w:hAnsiTheme="majorHAnsi" w:cstheme="majorHAnsi"/>
                <w:color w:val="000000" w:themeColor="text1"/>
              </w:rPr>
              <w:t>R</w:t>
            </w:r>
            <w:r w:rsidRPr="001A1637">
              <w:rPr>
                <w:rFonts w:asciiTheme="majorHAnsi" w:hAnsiTheme="majorHAnsi" w:cstheme="majorHAnsi"/>
                <w:color w:val="000000" w:themeColor="text1"/>
              </w:rPr>
              <w:t xml:space="preserve">esourced </w:t>
            </w:r>
            <w:r w:rsidR="006D63FC">
              <w:rPr>
                <w:rFonts w:asciiTheme="majorHAnsi" w:hAnsiTheme="majorHAnsi" w:cstheme="majorHAnsi"/>
                <w:color w:val="000000" w:themeColor="text1"/>
              </w:rPr>
              <w:t>P</w:t>
            </w:r>
            <w:r w:rsidRPr="001A1637">
              <w:rPr>
                <w:rFonts w:asciiTheme="majorHAnsi" w:hAnsiTheme="majorHAnsi" w:cstheme="majorHAnsi"/>
                <w:color w:val="000000" w:themeColor="text1"/>
              </w:rPr>
              <w:t xml:space="preserve">rovision and be responsible for the deployment of all staff within the </w:t>
            </w:r>
            <w:r w:rsidR="006D63FC">
              <w:rPr>
                <w:rFonts w:asciiTheme="majorHAnsi" w:hAnsiTheme="majorHAnsi" w:cstheme="majorHAnsi"/>
                <w:color w:val="000000" w:themeColor="text1"/>
              </w:rPr>
              <w:t>R</w:t>
            </w:r>
            <w:r w:rsidRPr="001A1637">
              <w:rPr>
                <w:rFonts w:asciiTheme="majorHAnsi" w:hAnsiTheme="majorHAnsi" w:cstheme="majorHAnsi"/>
                <w:color w:val="000000" w:themeColor="text1"/>
              </w:rPr>
              <w:t xml:space="preserve">esourced </w:t>
            </w:r>
            <w:r w:rsidR="006D63FC">
              <w:rPr>
                <w:rFonts w:asciiTheme="majorHAnsi" w:hAnsiTheme="majorHAnsi" w:cstheme="majorHAnsi"/>
                <w:color w:val="000000" w:themeColor="text1"/>
              </w:rPr>
              <w:t>P</w:t>
            </w:r>
            <w:r w:rsidRPr="001A1637">
              <w:rPr>
                <w:rFonts w:asciiTheme="majorHAnsi" w:hAnsiTheme="majorHAnsi" w:cstheme="majorHAnsi"/>
                <w:color w:val="000000" w:themeColor="text1"/>
              </w:rPr>
              <w:t>rovision including resources and</w:t>
            </w:r>
            <w:r w:rsidRPr="001A1637">
              <w:rPr>
                <w:rFonts w:asciiTheme="majorHAnsi" w:hAnsiTheme="majorHAnsi" w:cstheme="majorHAnsi"/>
                <w:color w:val="000000" w:themeColor="text1"/>
                <w:spacing w:val="-3"/>
              </w:rPr>
              <w:t xml:space="preserve"> </w:t>
            </w:r>
            <w:r w:rsidRPr="001A1637">
              <w:rPr>
                <w:rFonts w:asciiTheme="majorHAnsi" w:hAnsiTheme="majorHAnsi" w:cstheme="majorHAnsi"/>
                <w:color w:val="000000" w:themeColor="text1"/>
              </w:rPr>
              <w:t>equipment.</w:t>
            </w:r>
          </w:p>
          <w:p w14:paraId="4E72DE27" w14:textId="77777777" w:rsidR="00D00096" w:rsidRPr="001A1637" w:rsidRDefault="00D00096" w:rsidP="006D63FC">
            <w:pPr>
              <w:pStyle w:val="TableParagraph"/>
              <w:numPr>
                <w:ilvl w:val="0"/>
                <w:numId w:val="35"/>
              </w:numPr>
              <w:tabs>
                <w:tab w:val="left" w:pos="1188"/>
                <w:tab w:val="left" w:pos="1189"/>
              </w:tabs>
              <w:spacing w:line="293" w:lineRule="exact"/>
              <w:ind w:left="589"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monitor and evaluate all aspects of teaching and learning and</w:t>
            </w:r>
            <w:r w:rsidRPr="001A1637">
              <w:rPr>
                <w:rFonts w:asciiTheme="majorHAnsi" w:hAnsiTheme="majorHAnsi" w:cstheme="majorHAnsi"/>
                <w:color w:val="000000" w:themeColor="text1"/>
                <w:spacing w:val="-24"/>
              </w:rPr>
              <w:t xml:space="preserve"> </w:t>
            </w:r>
            <w:r w:rsidRPr="001A1637">
              <w:rPr>
                <w:rFonts w:asciiTheme="majorHAnsi" w:hAnsiTheme="majorHAnsi" w:cstheme="majorHAnsi"/>
                <w:color w:val="000000" w:themeColor="text1"/>
              </w:rPr>
              <w:t>provision</w:t>
            </w:r>
          </w:p>
          <w:p w14:paraId="27C1596F" w14:textId="77777777" w:rsidR="00D00096" w:rsidRPr="001A1637" w:rsidRDefault="00D00096" w:rsidP="006D63FC">
            <w:pPr>
              <w:pStyle w:val="TableParagraph"/>
              <w:numPr>
                <w:ilvl w:val="0"/>
                <w:numId w:val="35"/>
              </w:numPr>
              <w:tabs>
                <w:tab w:val="left" w:pos="1248"/>
                <w:tab w:val="left" w:pos="1249"/>
              </w:tabs>
              <w:spacing w:before="3" w:line="237" w:lineRule="auto"/>
              <w:ind w:left="589" w:right="356"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Undertake performance management and appraisal and the day-to-day line management of the staff.</w:t>
            </w:r>
          </w:p>
          <w:p w14:paraId="3F90B3F1" w14:textId="61011CF6" w:rsidR="00D00096" w:rsidRPr="001A1637" w:rsidRDefault="00D00096" w:rsidP="006D63FC">
            <w:pPr>
              <w:pStyle w:val="TableParagraph"/>
              <w:numPr>
                <w:ilvl w:val="0"/>
                <w:numId w:val="35"/>
              </w:numPr>
              <w:tabs>
                <w:tab w:val="left" w:pos="1188"/>
                <w:tab w:val="left" w:pos="1189"/>
              </w:tabs>
              <w:spacing w:before="3"/>
              <w:ind w:left="589" w:right="699"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Provide direct teaching commitment exemplifying good practice, modelling teaching and the direct delivery of effective evidence-based strategies and programmes to meet the needs of the children in the</w:t>
            </w:r>
            <w:r w:rsidRPr="001A1637">
              <w:rPr>
                <w:rFonts w:asciiTheme="majorHAnsi" w:hAnsiTheme="majorHAnsi" w:cstheme="majorHAnsi"/>
                <w:color w:val="000000" w:themeColor="text1"/>
                <w:spacing w:val="-30"/>
              </w:rPr>
              <w:t xml:space="preserve"> </w:t>
            </w:r>
            <w:r w:rsidRPr="001A1637">
              <w:rPr>
                <w:rFonts w:asciiTheme="majorHAnsi" w:hAnsiTheme="majorHAnsi" w:cstheme="majorHAnsi"/>
                <w:color w:val="000000" w:themeColor="text1"/>
              </w:rPr>
              <w:t>provision.</w:t>
            </w:r>
          </w:p>
          <w:p w14:paraId="2D53FC5E" w14:textId="77777777" w:rsidR="00D00096" w:rsidRPr="001A1637" w:rsidRDefault="00D00096" w:rsidP="006D63FC">
            <w:pPr>
              <w:pStyle w:val="TableParagraph"/>
              <w:numPr>
                <w:ilvl w:val="0"/>
                <w:numId w:val="35"/>
              </w:numPr>
              <w:tabs>
                <w:tab w:val="left" w:pos="1248"/>
                <w:tab w:val="left" w:pos="1249"/>
              </w:tabs>
              <w:spacing w:before="2" w:line="235" w:lineRule="auto"/>
              <w:ind w:left="589" w:right="113"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lead staff in the development and use of effective and robust assessment and monitoring procedures, including statutory processes,</w:t>
            </w:r>
            <w:r w:rsidRPr="001A1637">
              <w:rPr>
                <w:rFonts w:asciiTheme="majorHAnsi" w:hAnsiTheme="majorHAnsi" w:cstheme="majorHAnsi"/>
                <w:color w:val="000000" w:themeColor="text1"/>
                <w:spacing w:val="-19"/>
              </w:rPr>
              <w:t xml:space="preserve"> </w:t>
            </w:r>
            <w:r w:rsidRPr="001A1637">
              <w:rPr>
                <w:rFonts w:asciiTheme="majorHAnsi" w:hAnsiTheme="majorHAnsi" w:cstheme="majorHAnsi"/>
                <w:color w:val="000000" w:themeColor="text1"/>
              </w:rPr>
              <w:t>and regularly quality assure teaching and learning, delivery, quality of provision and outcomes in the provision.</w:t>
            </w:r>
          </w:p>
          <w:p w14:paraId="0A05777F" w14:textId="77777777" w:rsidR="00D00096" w:rsidRPr="001A1637" w:rsidRDefault="00D00096" w:rsidP="006D63FC">
            <w:pPr>
              <w:pStyle w:val="TableParagraph"/>
              <w:numPr>
                <w:ilvl w:val="0"/>
                <w:numId w:val="35"/>
              </w:numPr>
              <w:tabs>
                <w:tab w:val="left" w:pos="1248"/>
                <w:tab w:val="left" w:pos="1249"/>
              </w:tabs>
              <w:spacing w:before="3"/>
              <w:ind w:left="589" w:right="176"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communicate effectively with parents and carers, school leaders and staff, professional colleagues within the provision and between other provisions to ensure consistency of practice and</w:t>
            </w:r>
            <w:r w:rsidRPr="001A1637">
              <w:rPr>
                <w:rFonts w:asciiTheme="majorHAnsi" w:hAnsiTheme="majorHAnsi" w:cstheme="majorHAnsi"/>
                <w:color w:val="000000" w:themeColor="text1"/>
                <w:spacing w:val="-7"/>
              </w:rPr>
              <w:t xml:space="preserve"> </w:t>
            </w:r>
            <w:r w:rsidRPr="001A1637">
              <w:rPr>
                <w:rFonts w:asciiTheme="majorHAnsi" w:hAnsiTheme="majorHAnsi" w:cstheme="majorHAnsi"/>
                <w:color w:val="000000" w:themeColor="text1"/>
              </w:rPr>
              <w:t>excellence.</w:t>
            </w:r>
          </w:p>
          <w:p w14:paraId="0EC5F258" w14:textId="77777777" w:rsidR="00D00096" w:rsidRPr="001A1637" w:rsidRDefault="00D00096" w:rsidP="006D63FC">
            <w:pPr>
              <w:pStyle w:val="TableParagraph"/>
              <w:numPr>
                <w:ilvl w:val="0"/>
                <w:numId w:val="35"/>
              </w:numPr>
              <w:tabs>
                <w:tab w:val="left" w:pos="1248"/>
                <w:tab w:val="left" w:pos="1249"/>
              </w:tabs>
              <w:spacing w:before="3"/>
              <w:ind w:left="589" w:right="176"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attend SEMH and multi-disciplinary panel meetings to ascertain need/priority provision for vulnerable children across the borough.</w:t>
            </w:r>
          </w:p>
          <w:p w14:paraId="5AEEDE14" w14:textId="359B85CC" w:rsidR="00D00096" w:rsidRPr="001A1637" w:rsidRDefault="00D00096" w:rsidP="006D63FC">
            <w:pPr>
              <w:pStyle w:val="TableParagraph"/>
              <w:numPr>
                <w:ilvl w:val="0"/>
                <w:numId w:val="35"/>
              </w:numPr>
              <w:tabs>
                <w:tab w:val="left" w:pos="1188"/>
                <w:tab w:val="left" w:pos="1189"/>
              </w:tabs>
              <w:ind w:left="589" w:right="223"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 xml:space="preserve">To be the named </w:t>
            </w:r>
            <w:r w:rsidR="006D63FC" w:rsidRPr="001A1637">
              <w:rPr>
                <w:rFonts w:asciiTheme="majorHAnsi" w:hAnsiTheme="majorHAnsi" w:cstheme="majorHAnsi"/>
                <w:color w:val="000000" w:themeColor="text1"/>
              </w:rPr>
              <w:t xml:space="preserve">Safeguarding Lead Officer </w:t>
            </w:r>
            <w:r w:rsidRPr="001A1637">
              <w:rPr>
                <w:rFonts w:asciiTheme="majorHAnsi" w:hAnsiTheme="majorHAnsi" w:cstheme="majorHAnsi"/>
                <w:color w:val="000000" w:themeColor="text1"/>
              </w:rPr>
              <w:t>for the provision and to ensure that the safety of children is paramount, and to implement the policies and procedures in line with the Bury Safeguarding Children’s Board and school policies, promoting the safety and welfare of</w:t>
            </w:r>
            <w:r w:rsidRPr="001A1637">
              <w:rPr>
                <w:rFonts w:asciiTheme="majorHAnsi" w:hAnsiTheme="majorHAnsi" w:cstheme="majorHAnsi"/>
                <w:color w:val="000000" w:themeColor="text1"/>
                <w:spacing w:val="-3"/>
              </w:rPr>
              <w:t xml:space="preserve"> </w:t>
            </w:r>
            <w:r w:rsidRPr="001A1637">
              <w:rPr>
                <w:rFonts w:asciiTheme="majorHAnsi" w:hAnsiTheme="majorHAnsi" w:cstheme="majorHAnsi"/>
                <w:color w:val="000000" w:themeColor="text1"/>
              </w:rPr>
              <w:t>children</w:t>
            </w:r>
          </w:p>
          <w:p w14:paraId="18CA8361" w14:textId="77777777" w:rsidR="00D00096" w:rsidRPr="001A1637" w:rsidRDefault="00D00096" w:rsidP="006D63FC">
            <w:pPr>
              <w:pStyle w:val="TableParagraph"/>
              <w:numPr>
                <w:ilvl w:val="0"/>
                <w:numId w:val="35"/>
              </w:numPr>
              <w:tabs>
                <w:tab w:val="left" w:pos="1188"/>
                <w:tab w:val="left" w:pos="1189"/>
              </w:tabs>
              <w:ind w:left="589" w:right="131"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Contribute to any evaluative reports required by service users, the Local Authority and other stakeholders on performance and the impact of the resourced provisions and the overall service on improving a range of outcomes for children and young people with</w:t>
            </w:r>
            <w:r w:rsidRPr="001A1637">
              <w:rPr>
                <w:rFonts w:asciiTheme="majorHAnsi" w:hAnsiTheme="majorHAnsi" w:cstheme="majorHAnsi"/>
                <w:color w:val="000000" w:themeColor="text1"/>
                <w:spacing w:val="-5"/>
              </w:rPr>
              <w:t xml:space="preserve"> </w:t>
            </w:r>
            <w:r w:rsidRPr="001A1637">
              <w:rPr>
                <w:rFonts w:asciiTheme="majorHAnsi" w:hAnsiTheme="majorHAnsi" w:cstheme="majorHAnsi"/>
                <w:color w:val="000000" w:themeColor="text1"/>
              </w:rPr>
              <w:t>SEMH.</w:t>
            </w:r>
          </w:p>
          <w:p w14:paraId="2C1ED91C" w14:textId="77777777" w:rsidR="00D00096" w:rsidRPr="001A1637" w:rsidRDefault="00D00096" w:rsidP="006D63FC">
            <w:pPr>
              <w:pStyle w:val="TableParagraph"/>
              <w:numPr>
                <w:ilvl w:val="0"/>
                <w:numId w:val="35"/>
              </w:numPr>
              <w:tabs>
                <w:tab w:val="left" w:pos="1188"/>
                <w:tab w:val="left" w:pos="1189"/>
              </w:tabs>
              <w:ind w:left="589" w:right="535"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participate and lead in service meetings and own professional development and training, and plan with other senior managers and the Resourced Provision Lead, the professional development and training needs of all staff in the provision, and alongside the leadership of the school where the provision</w:t>
            </w:r>
            <w:r w:rsidRPr="001A1637">
              <w:rPr>
                <w:rFonts w:asciiTheme="majorHAnsi" w:hAnsiTheme="majorHAnsi" w:cstheme="majorHAnsi"/>
                <w:color w:val="000000" w:themeColor="text1"/>
                <w:spacing w:val="-25"/>
              </w:rPr>
              <w:t xml:space="preserve"> </w:t>
            </w:r>
            <w:r w:rsidRPr="001A1637">
              <w:rPr>
                <w:rFonts w:asciiTheme="majorHAnsi" w:hAnsiTheme="majorHAnsi" w:cstheme="majorHAnsi"/>
                <w:color w:val="000000" w:themeColor="text1"/>
              </w:rPr>
              <w:t xml:space="preserve">is sited to ensure all staff are up-to-date with school policies and procedures where appropriate </w:t>
            </w:r>
            <w:proofErr w:type="spellStart"/>
            <w:r w:rsidRPr="001A1637">
              <w:rPr>
                <w:rFonts w:asciiTheme="majorHAnsi" w:hAnsiTheme="majorHAnsi" w:cstheme="majorHAnsi"/>
                <w:color w:val="000000" w:themeColor="text1"/>
              </w:rPr>
              <w:t>eg</w:t>
            </w:r>
            <w:proofErr w:type="spellEnd"/>
            <w:r w:rsidRPr="001A1637">
              <w:rPr>
                <w:rFonts w:asciiTheme="majorHAnsi" w:hAnsiTheme="majorHAnsi" w:cstheme="majorHAnsi"/>
                <w:color w:val="000000" w:themeColor="text1"/>
              </w:rPr>
              <w:t xml:space="preserve"> safeguarding, attendance, staff code of conduct and behaviours</w:t>
            </w:r>
            <w:r w:rsidRPr="001A1637">
              <w:rPr>
                <w:rFonts w:asciiTheme="majorHAnsi" w:hAnsiTheme="majorHAnsi" w:cstheme="majorHAnsi"/>
                <w:color w:val="000000" w:themeColor="text1"/>
                <w:spacing w:val="-1"/>
              </w:rPr>
              <w:t xml:space="preserve"> </w:t>
            </w:r>
            <w:r w:rsidRPr="001A1637">
              <w:rPr>
                <w:rFonts w:asciiTheme="majorHAnsi" w:hAnsiTheme="majorHAnsi" w:cstheme="majorHAnsi"/>
                <w:color w:val="000000" w:themeColor="text1"/>
              </w:rPr>
              <w:t>etc.</w:t>
            </w:r>
          </w:p>
          <w:p w14:paraId="367BDBD7" w14:textId="77777777" w:rsidR="00D00096" w:rsidRPr="001A1637" w:rsidRDefault="00D00096" w:rsidP="006D63FC">
            <w:pPr>
              <w:pStyle w:val="TableParagraph"/>
              <w:numPr>
                <w:ilvl w:val="0"/>
                <w:numId w:val="35"/>
              </w:numPr>
              <w:tabs>
                <w:tab w:val="left" w:pos="1188"/>
                <w:tab w:val="left" w:pos="1189"/>
              </w:tabs>
              <w:ind w:left="589" w:right="535"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carry out outreach work as and when required.</w:t>
            </w:r>
          </w:p>
          <w:p w14:paraId="48ADAAAF" w14:textId="77777777" w:rsidR="00D00096" w:rsidRPr="001A1637" w:rsidRDefault="00D00096" w:rsidP="006D63FC">
            <w:pPr>
              <w:pStyle w:val="TableParagraph"/>
              <w:numPr>
                <w:ilvl w:val="0"/>
                <w:numId w:val="35"/>
              </w:numPr>
              <w:tabs>
                <w:tab w:val="left" w:pos="1188"/>
                <w:tab w:val="left" w:pos="1189"/>
              </w:tabs>
              <w:spacing w:line="292" w:lineRule="exact"/>
              <w:ind w:left="589"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Contribute to overall service evaluation and</w:t>
            </w:r>
            <w:r w:rsidRPr="001A1637">
              <w:rPr>
                <w:rFonts w:asciiTheme="majorHAnsi" w:hAnsiTheme="majorHAnsi" w:cstheme="majorHAnsi"/>
                <w:color w:val="000000" w:themeColor="text1"/>
                <w:spacing w:val="-6"/>
              </w:rPr>
              <w:t xml:space="preserve"> </w:t>
            </w:r>
            <w:r w:rsidRPr="001A1637">
              <w:rPr>
                <w:rFonts w:asciiTheme="majorHAnsi" w:hAnsiTheme="majorHAnsi" w:cstheme="majorHAnsi"/>
                <w:color w:val="000000" w:themeColor="text1"/>
              </w:rPr>
              <w:t>improvements.</w:t>
            </w:r>
          </w:p>
          <w:p w14:paraId="4979E4C6" w14:textId="77777777" w:rsidR="00D00096" w:rsidRPr="001A1637" w:rsidRDefault="00D00096" w:rsidP="006D63FC">
            <w:pPr>
              <w:pStyle w:val="TableParagraph"/>
              <w:numPr>
                <w:ilvl w:val="0"/>
                <w:numId w:val="35"/>
              </w:numPr>
              <w:tabs>
                <w:tab w:val="left" w:pos="1188"/>
                <w:tab w:val="left" w:pos="1189"/>
              </w:tabs>
              <w:ind w:left="589" w:right="331"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Work alongside the Resourced Provisions Leader, CEO, to ensure financial efficiency, value for money and best use of the provisions budget, reporting regularly and following all Trust financial and audit</w:t>
            </w:r>
            <w:r w:rsidRPr="001A1637">
              <w:rPr>
                <w:rFonts w:asciiTheme="majorHAnsi" w:hAnsiTheme="majorHAnsi" w:cstheme="majorHAnsi"/>
                <w:color w:val="000000" w:themeColor="text1"/>
                <w:spacing w:val="-5"/>
              </w:rPr>
              <w:t xml:space="preserve"> </w:t>
            </w:r>
            <w:r w:rsidRPr="001A1637">
              <w:rPr>
                <w:rFonts w:asciiTheme="majorHAnsi" w:hAnsiTheme="majorHAnsi" w:cstheme="majorHAnsi"/>
                <w:color w:val="000000" w:themeColor="text1"/>
              </w:rPr>
              <w:t>procedures.</w:t>
            </w:r>
          </w:p>
          <w:p w14:paraId="644A5AAA" w14:textId="77777777" w:rsidR="00D00096" w:rsidRPr="001A1637" w:rsidRDefault="00D00096" w:rsidP="006D63FC">
            <w:pPr>
              <w:pStyle w:val="TableParagraph"/>
              <w:numPr>
                <w:ilvl w:val="0"/>
                <w:numId w:val="35"/>
              </w:numPr>
              <w:tabs>
                <w:tab w:val="left" w:pos="1188"/>
                <w:tab w:val="left" w:pos="1189"/>
              </w:tabs>
              <w:spacing w:line="237" w:lineRule="auto"/>
              <w:ind w:left="589" w:right="204" w:hanging="425"/>
              <w:jc w:val="both"/>
              <w:rPr>
                <w:rFonts w:asciiTheme="majorHAnsi" w:hAnsiTheme="majorHAnsi" w:cstheme="majorHAnsi"/>
                <w:color w:val="000000" w:themeColor="text1"/>
              </w:rPr>
            </w:pPr>
            <w:r w:rsidRPr="001A1637">
              <w:rPr>
                <w:rFonts w:asciiTheme="majorHAnsi" w:hAnsiTheme="majorHAnsi" w:cstheme="majorHAnsi"/>
                <w:color w:val="000000" w:themeColor="text1"/>
              </w:rPr>
              <w:t>To undertake all duties commensurate to the nature and level of the post.</w:t>
            </w:r>
          </w:p>
        </w:tc>
      </w:tr>
    </w:tbl>
    <w:p w14:paraId="5AA21B5C" w14:textId="7A9C7427" w:rsidR="006668DC" w:rsidRDefault="006668DC" w:rsidP="005E775E">
      <w:pPr>
        <w:pStyle w:val="Heading"/>
        <w:rPr>
          <w:color w:val="FF0000"/>
          <w:sz w:val="20"/>
          <w:szCs w:val="20"/>
          <w:lang w:val="en-G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9"/>
        <w:gridCol w:w="1920"/>
      </w:tblGrid>
      <w:tr w:rsidR="006668DC" w:rsidRPr="00C465F7" w14:paraId="55B0D93D" w14:textId="77777777" w:rsidTr="006D0FE3">
        <w:trPr>
          <w:trHeight w:val="423"/>
        </w:trPr>
        <w:tc>
          <w:tcPr>
            <w:tcW w:w="9709" w:type="dxa"/>
            <w:gridSpan w:val="2"/>
            <w:shd w:val="clear" w:color="auto" w:fill="D9D9D9"/>
          </w:tcPr>
          <w:p w14:paraId="0F9B58F8" w14:textId="77777777" w:rsidR="006668DC" w:rsidRPr="00FD5905" w:rsidRDefault="006668DC" w:rsidP="006D0FE3">
            <w:pPr>
              <w:pStyle w:val="TableParagraph"/>
              <w:spacing w:line="318" w:lineRule="exact"/>
              <w:rPr>
                <w:rFonts w:asciiTheme="majorHAnsi" w:hAnsiTheme="majorHAnsi" w:cstheme="majorHAnsi"/>
                <w:b/>
                <w:color w:val="000000" w:themeColor="text1"/>
              </w:rPr>
            </w:pPr>
            <w:r w:rsidRPr="00FD5905">
              <w:rPr>
                <w:rFonts w:asciiTheme="majorHAnsi" w:hAnsiTheme="majorHAnsi" w:cstheme="majorHAnsi"/>
                <w:b/>
                <w:color w:val="000000" w:themeColor="text1"/>
              </w:rPr>
              <w:lastRenderedPageBreak/>
              <w:t xml:space="preserve">Special Knowledge Requirement: Essential for shortlisting. </w:t>
            </w:r>
          </w:p>
        </w:tc>
      </w:tr>
      <w:tr w:rsidR="006668DC" w:rsidRPr="00C465F7" w14:paraId="78C14B25" w14:textId="77777777" w:rsidTr="006D0FE3">
        <w:trPr>
          <w:trHeight w:val="551"/>
        </w:trPr>
        <w:tc>
          <w:tcPr>
            <w:tcW w:w="9709" w:type="dxa"/>
            <w:gridSpan w:val="2"/>
          </w:tcPr>
          <w:p w14:paraId="7C8AED5F" w14:textId="77777777" w:rsidR="006668DC" w:rsidRPr="00FD5905" w:rsidRDefault="006668DC" w:rsidP="006D0FE3">
            <w:pPr>
              <w:pStyle w:val="TableParagraph"/>
              <w:spacing w:before="2" w:line="276" w:lineRule="exact"/>
              <w:ind w:left="108"/>
              <w:rPr>
                <w:rFonts w:asciiTheme="majorHAnsi" w:hAnsiTheme="majorHAnsi" w:cstheme="majorHAnsi"/>
                <w:b/>
                <w:color w:val="000000" w:themeColor="text1"/>
              </w:rPr>
            </w:pPr>
            <w:r w:rsidRPr="00FD5905">
              <w:rPr>
                <w:rFonts w:asciiTheme="majorHAnsi" w:hAnsiTheme="majorHAnsi" w:cstheme="majorHAnsi"/>
                <w:b/>
                <w:color w:val="000000" w:themeColor="text1"/>
              </w:rPr>
              <w:t>Applicants with disabilities are only required to meet the essential special knowledge requirements shown by a cross in the end column</w:t>
            </w:r>
          </w:p>
        </w:tc>
      </w:tr>
      <w:tr w:rsidR="006668DC" w:rsidRPr="00C465F7" w14:paraId="0247673E" w14:textId="77777777" w:rsidTr="006D0FE3">
        <w:trPr>
          <w:trHeight w:val="273"/>
        </w:trPr>
        <w:tc>
          <w:tcPr>
            <w:tcW w:w="7789" w:type="dxa"/>
          </w:tcPr>
          <w:p w14:paraId="2A6CD18A" w14:textId="77777777" w:rsidR="006668DC" w:rsidRPr="00FD5905" w:rsidRDefault="006668DC" w:rsidP="006D0FE3">
            <w:pPr>
              <w:pStyle w:val="TableParagraph"/>
              <w:rPr>
                <w:rFonts w:asciiTheme="majorHAnsi" w:hAnsiTheme="majorHAnsi" w:cstheme="majorHAnsi"/>
                <w:color w:val="000000" w:themeColor="text1"/>
              </w:rPr>
            </w:pPr>
          </w:p>
        </w:tc>
        <w:tc>
          <w:tcPr>
            <w:tcW w:w="1920" w:type="dxa"/>
          </w:tcPr>
          <w:p w14:paraId="2BAF61CB" w14:textId="77777777" w:rsidR="006668DC" w:rsidRPr="00FD5905" w:rsidRDefault="006668DC" w:rsidP="006D0FE3">
            <w:pPr>
              <w:pStyle w:val="TableParagraph"/>
              <w:spacing w:line="253" w:lineRule="exact"/>
              <w:ind w:left="108"/>
              <w:rPr>
                <w:rFonts w:asciiTheme="majorHAnsi" w:hAnsiTheme="majorHAnsi" w:cstheme="majorHAnsi"/>
                <w:b/>
                <w:color w:val="000000" w:themeColor="text1"/>
              </w:rPr>
            </w:pPr>
            <w:r w:rsidRPr="00FD5905">
              <w:rPr>
                <w:rFonts w:asciiTheme="majorHAnsi" w:hAnsiTheme="majorHAnsi" w:cstheme="majorHAnsi"/>
                <w:b/>
                <w:color w:val="000000" w:themeColor="text1"/>
              </w:rPr>
              <w:t>Essential</w:t>
            </w:r>
          </w:p>
        </w:tc>
      </w:tr>
      <w:tr w:rsidR="006668DC" w:rsidRPr="00C465F7" w14:paraId="356BB584" w14:textId="77777777" w:rsidTr="006D0FE3">
        <w:trPr>
          <w:trHeight w:val="827"/>
        </w:trPr>
        <w:tc>
          <w:tcPr>
            <w:tcW w:w="7789" w:type="dxa"/>
          </w:tcPr>
          <w:p w14:paraId="0850555F" w14:textId="77777777" w:rsidR="006668DC" w:rsidRPr="00FD5905" w:rsidRDefault="006668DC" w:rsidP="006D0FE3">
            <w:pPr>
              <w:pStyle w:val="TableParagraph"/>
              <w:ind w:right="474"/>
              <w:rPr>
                <w:rFonts w:asciiTheme="majorHAnsi" w:hAnsiTheme="majorHAnsi" w:cstheme="majorHAnsi"/>
                <w:color w:val="000000" w:themeColor="text1"/>
              </w:rPr>
            </w:pPr>
            <w:r w:rsidRPr="00FD5905">
              <w:rPr>
                <w:rFonts w:asciiTheme="majorHAnsi" w:hAnsiTheme="majorHAnsi" w:cstheme="majorHAnsi"/>
                <w:color w:val="000000" w:themeColor="text1"/>
              </w:rPr>
              <w:t>Carries out the working practices, procedures and basic operations across SEMH education particularly relating to the primary needs of SEMH across the Primary phases.</w:t>
            </w:r>
          </w:p>
        </w:tc>
        <w:tc>
          <w:tcPr>
            <w:tcW w:w="1920" w:type="dxa"/>
          </w:tcPr>
          <w:p w14:paraId="0CE7D890"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065BB0BB" w14:textId="77777777" w:rsidTr="006D0FE3">
        <w:trPr>
          <w:trHeight w:val="1103"/>
        </w:trPr>
        <w:tc>
          <w:tcPr>
            <w:tcW w:w="7789" w:type="dxa"/>
          </w:tcPr>
          <w:p w14:paraId="001F4FCB" w14:textId="77777777" w:rsidR="006668DC" w:rsidRPr="00FD5905" w:rsidRDefault="006668DC" w:rsidP="006D0FE3">
            <w:pPr>
              <w:pStyle w:val="TableParagraph"/>
              <w:spacing w:line="276" w:lineRule="exact"/>
              <w:ind w:right="154"/>
              <w:rPr>
                <w:rFonts w:asciiTheme="majorHAnsi" w:hAnsiTheme="majorHAnsi" w:cstheme="majorHAnsi"/>
                <w:color w:val="000000" w:themeColor="text1"/>
              </w:rPr>
            </w:pPr>
            <w:r w:rsidRPr="00FD5905">
              <w:rPr>
                <w:rFonts w:asciiTheme="majorHAnsi" w:hAnsiTheme="majorHAnsi" w:cstheme="majorHAnsi"/>
                <w:color w:val="000000" w:themeColor="text1"/>
              </w:rPr>
              <w:t>Uses knowledge, safety and environmental policies , procedures and regulations, including risk in own area and/or other areas of Education and SEMH, Education Safeguarding, risk assessments and Health and Safety (including relevant</w:t>
            </w:r>
            <w:r w:rsidRPr="00FD5905">
              <w:rPr>
                <w:rFonts w:asciiTheme="majorHAnsi" w:hAnsiTheme="majorHAnsi" w:cstheme="majorHAnsi"/>
                <w:color w:val="000000" w:themeColor="text1"/>
                <w:spacing w:val="66"/>
              </w:rPr>
              <w:t xml:space="preserve"> </w:t>
            </w:r>
            <w:r w:rsidRPr="00FD5905">
              <w:rPr>
                <w:rFonts w:asciiTheme="majorHAnsi" w:hAnsiTheme="majorHAnsi" w:cstheme="majorHAnsi"/>
                <w:color w:val="000000" w:themeColor="text1"/>
              </w:rPr>
              <w:t>legislation)</w:t>
            </w:r>
          </w:p>
        </w:tc>
        <w:tc>
          <w:tcPr>
            <w:tcW w:w="1920" w:type="dxa"/>
          </w:tcPr>
          <w:p w14:paraId="4C44CC3A"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7344FBB8" w14:textId="77777777" w:rsidTr="006D0FE3">
        <w:trPr>
          <w:trHeight w:val="553"/>
        </w:trPr>
        <w:tc>
          <w:tcPr>
            <w:tcW w:w="7789" w:type="dxa"/>
          </w:tcPr>
          <w:p w14:paraId="0697A7C4" w14:textId="77777777" w:rsidR="006668DC" w:rsidRPr="00FD5905" w:rsidRDefault="006668DC" w:rsidP="006D0FE3">
            <w:pPr>
              <w:pStyle w:val="TableParagraph"/>
              <w:spacing w:before="2" w:line="276" w:lineRule="exact"/>
              <w:ind w:right="182"/>
              <w:rPr>
                <w:rFonts w:asciiTheme="majorHAnsi" w:hAnsiTheme="majorHAnsi" w:cstheme="majorHAnsi"/>
                <w:color w:val="000000" w:themeColor="text1"/>
              </w:rPr>
            </w:pPr>
            <w:r w:rsidRPr="00FD5905">
              <w:rPr>
                <w:rFonts w:asciiTheme="majorHAnsi" w:hAnsiTheme="majorHAnsi" w:cstheme="majorHAnsi"/>
                <w:color w:val="000000" w:themeColor="text1"/>
              </w:rPr>
              <w:t>Uses a range of specialist IT systems across own work area – use of Microsoft packages.</w:t>
            </w:r>
          </w:p>
        </w:tc>
        <w:tc>
          <w:tcPr>
            <w:tcW w:w="1920" w:type="dxa"/>
          </w:tcPr>
          <w:p w14:paraId="030BB5AA" w14:textId="77777777" w:rsidR="006668DC" w:rsidRPr="00FD5905" w:rsidRDefault="006668DC" w:rsidP="006D0FE3">
            <w:pPr>
              <w:pStyle w:val="TableParagraph"/>
              <w:spacing w:line="273"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71367F6F" w14:textId="77777777" w:rsidTr="006D0FE3">
        <w:trPr>
          <w:trHeight w:val="746"/>
        </w:trPr>
        <w:tc>
          <w:tcPr>
            <w:tcW w:w="7789" w:type="dxa"/>
          </w:tcPr>
          <w:p w14:paraId="3879AE31" w14:textId="77777777" w:rsidR="006668DC" w:rsidRPr="00FD5905" w:rsidRDefault="006668DC" w:rsidP="006D0FE3">
            <w:pPr>
              <w:pStyle w:val="TableParagraph"/>
              <w:spacing w:line="271" w:lineRule="exact"/>
              <w:rPr>
                <w:rFonts w:asciiTheme="majorHAnsi" w:hAnsiTheme="majorHAnsi" w:cstheme="majorHAnsi"/>
                <w:color w:val="000000" w:themeColor="text1"/>
              </w:rPr>
            </w:pPr>
            <w:r w:rsidRPr="00FD5905">
              <w:rPr>
                <w:rFonts w:asciiTheme="majorHAnsi" w:hAnsiTheme="majorHAnsi" w:cstheme="majorHAnsi"/>
                <w:color w:val="000000" w:themeColor="text1"/>
              </w:rPr>
              <w:t xml:space="preserve">Contributes to the management of the Resourced Provisions budget, keeping costs, </w:t>
            </w:r>
            <w:proofErr w:type="spellStart"/>
            <w:r w:rsidRPr="00FD5905">
              <w:rPr>
                <w:rFonts w:asciiTheme="majorHAnsi" w:hAnsiTheme="majorHAnsi" w:cstheme="majorHAnsi"/>
                <w:color w:val="000000" w:themeColor="text1"/>
              </w:rPr>
              <w:t>ie</w:t>
            </w:r>
            <w:proofErr w:type="spellEnd"/>
            <w:r w:rsidRPr="00FD5905">
              <w:rPr>
                <w:rFonts w:asciiTheme="majorHAnsi" w:hAnsiTheme="majorHAnsi" w:cstheme="majorHAnsi"/>
                <w:color w:val="000000" w:themeColor="text1"/>
              </w:rPr>
              <w:t>. for resources, equipment etc within agreed levels for the provision</w:t>
            </w:r>
          </w:p>
        </w:tc>
        <w:tc>
          <w:tcPr>
            <w:tcW w:w="1920" w:type="dxa"/>
          </w:tcPr>
          <w:p w14:paraId="2F1C7162"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0868256F" w14:textId="77777777" w:rsidTr="006D0FE3">
        <w:trPr>
          <w:trHeight w:val="1103"/>
        </w:trPr>
        <w:tc>
          <w:tcPr>
            <w:tcW w:w="7789" w:type="dxa"/>
          </w:tcPr>
          <w:p w14:paraId="52C3C66D" w14:textId="77777777" w:rsidR="006668DC" w:rsidRPr="00FD5905" w:rsidRDefault="006668DC" w:rsidP="006D0FE3">
            <w:pPr>
              <w:pStyle w:val="TableParagraph"/>
              <w:ind w:right="368"/>
              <w:rPr>
                <w:rFonts w:asciiTheme="majorHAnsi" w:hAnsiTheme="majorHAnsi" w:cstheme="majorHAnsi"/>
                <w:color w:val="000000" w:themeColor="text1"/>
              </w:rPr>
            </w:pPr>
            <w:r w:rsidRPr="00FD5905">
              <w:rPr>
                <w:rFonts w:asciiTheme="majorHAnsi" w:hAnsiTheme="majorHAnsi" w:cstheme="majorHAnsi"/>
                <w:color w:val="000000" w:themeColor="text1"/>
              </w:rPr>
              <w:t>Uses, interprets, analyses, communicates complex numerical information – i.e. assessment outcomes, progress, achievement, educational attainment - outcomes and results, including attendance, and progress towards outcomes e.g. in EHCPs.</w:t>
            </w:r>
          </w:p>
        </w:tc>
        <w:tc>
          <w:tcPr>
            <w:tcW w:w="1920" w:type="dxa"/>
          </w:tcPr>
          <w:p w14:paraId="3BA01C3D"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11F14731" w14:textId="77777777" w:rsidTr="006D0FE3">
        <w:trPr>
          <w:trHeight w:val="1104"/>
        </w:trPr>
        <w:tc>
          <w:tcPr>
            <w:tcW w:w="7789" w:type="dxa"/>
          </w:tcPr>
          <w:p w14:paraId="1E70BB90" w14:textId="77777777" w:rsidR="006668DC" w:rsidRPr="00FD5905" w:rsidRDefault="006668DC" w:rsidP="006D0FE3">
            <w:pPr>
              <w:pStyle w:val="TableParagraph"/>
              <w:spacing w:line="276" w:lineRule="exact"/>
              <w:ind w:right="901"/>
              <w:rPr>
                <w:rFonts w:asciiTheme="majorHAnsi" w:hAnsiTheme="majorHAnsi" w:cstheme="majorHAnsi"/>
                <w:color w:val="000000" w:themeColor="text1"/>
              </w:rPr>
            </w:pPr>
            <w:r w:rsidRPr="00FD5905">
              <w:rPr>
                <w:rFonts w:asciiTheme="majorHAnsi" w:hAnsiTheme="majorHAnsi" w:cstheme="majorHAnsi"/>
                <w:color w:val="000000" w:themeColor="text1"/>
              </w:rPr>
              <w:t>Demonstrate effective management of a range of staff including induction, mentoring, line management and 1:1s and Performance Management processes and their professional development and CPD.</w:t>
            </w:r>
          </w:p>
          <w:p w14:paraId="65D84B8B" w14:textId="77777777" w:rsidR="006668DC" w:rsidRPr="00FD5905" w:rsidRDefault="006668DC" w:rsidP="006D0FE3">
            <w:pPr>
              <w:pStyle w:val="TableParagraph"/>
              <w:spacing w:line="276" w:lineRule="exact"/>
              <w:ind w:right="901"/>
              <w:rPr>
                <w:rFonts w:asciiTheme="majorHAnsi" w:hAnsiTheme="majorHAnsi" w:cstheme="majorHAnsi"/>
                <w:color w:val="000000" w:themeColor="text1"/>
              </w:rPr>
            </w:pPr>
            <w:r w:rsidRPr="00FD5905">
              <w:rPr>
                <w:rFonts w:asciiTheme="majorHAnsi" w:hAnsiTheme="majorHAnsi" w:cstheme="majorHAnsi"/>
                <w:color w:val="000000" w:themeColor="text1"/>
              </w:rPr>
              <w:t>Demonstrate effective delivery of CPD within the team.</w:t>
            </w:r>
          </w:p>
        </w:tc>
        <w:tc>
          <w:tcPr>
            <w:tcW w:w="1920" w:type="dxa"/>
          </w:tcPr>
          <w:p w14:paraId="35D6F13B" w14:textId="77777777" w:rsidR="006668DC" w:rsidRPr="00FD5905" w:rsidRDefault="006668DC" w:rsidP="006D0FE3">
            <w:pPr>
              <w:pStyle w:val="TableParagraph"/>
              <w:spacing w:line="272"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4CB56B19" w14:textId="77777777" w:rsidTr="006D0FE3">
        <w:trPr>
          <w:trHeight w:val="1639"/>
        </w:trPr>
        <w:tc>
          <w:tcPr>
            <w:tcW w:w="7789" w:type="dxa"/>
          </w:tcPr>
          <w:p w14:paraId="7044E5B6" w14:textId="77777777" w:rsidR="006668DC" w:rsidRPr="00FD5905" w:rsidRDefault="006668DC" w:rsidP="006D0FE3">
            <w:pPr>
              <w:pStyle w:val="TableParagraph"/>
              <w:ind w:right="368"/>
              <w:rPr>
                <w:rFonts w:asciiTheme="majorHAnsi" w:hAnsiTheme="majorHAnsi" w:cstheme="majorHAnsi"/>
                <w:color w:val="000000" w:themeColor="text1"/>
              </w:rPr>
            </w:pPr>
            <w:r w:rsidRPr="00FD5905">
              <w:rPr>
                <w:rFonts w:asciiTheme="majorHAnsi" w:hAnsiTheme="majorHAnsi" w:cstheme="majorHAnsi"/>
                <w:color w:val="000000" w:themeColor="text1"/>
              </w:rPr>
              <w:t>Able to demonstrate a thorough working/operational knowledge of Social and Emotional and Mental Health needs and their impact on a child’s development and needs and the educational provision and teaching and learning strategies; evidence based interventions and strategies - to explain and communicate this effectively to a range of colleagues and professionals, parents and carers.</w:t>
            </w:r>
          </w:p>
        </w:tc>
        <w:tc>
          <w:tcPr>
            <w:tcW w:w="1920" w:type="dxa"/>
          </w:tcPr>
          <w:p w14:paraId="1E2D58D3"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47FE4F76" w14:textId="77777777" w:rsidTr="006D0FE3">
        <w:trPr>
          <w:trHeight w:val="784"/>
        </w:trPr>
        <w:tc>
          <w:tcPr>
            <w:tcW w:w="7789" w:type="dxa"/>
          </w:tcPr>
          <w:p w14:paraId="66DA6CC1" w14:textId="77777777" w:rsidR="006668DC" w:rsidRPr="00FD5905" w:rsidRDefault="006668DC" w:rsidP="006D0FE3">
            <w:pPr>
              <w:pStyle w:val="TableParagraph"/>
              <w:ind w:right="368"/>
              <w:rPr>
                <w:rFonts w:asciiTheme="majorHAnsi" w:hAnsiTheme="majorHAnsi" w:cstheme="majorHAnsi"/>
                <w:color w:val="000000" w:themeColor="text1"/>
              </w:rPr>
            </w:pPr>
            <w:r w:rsidRPr="00FD5905">
              <w:rPr>
                <w:rFonts w:asciiTheme="majorHAnsi" w:hAnsiTheme="majorHAnsi" w:cstheme="majorHAnsi"/>
                <w:color w:val="000000" w:themeColor="text1"/>
              </w:rPr>
              <w:t xml:space="preserve">Has an up-to-date knowledge and understanding of statutory requirements, such as </w:t>
            </w:r>
            <w:proofErr w:type="spellStart"/>
            <w:r w:rsidRPr="00FD5905">
              <w:rPr>
                <w:rFonts w:asciiTheme="majorHAnsi" w:hAnsiTheme="majorHAnsi" w:cstheme="majorHAnsi"/>
                <w:color w:val="000000" w:themeColor="text1"/>
              </w:rPr>
              <w:t>KSCiE</w:t>
            </w:r>
            <w:proofErr w:type="spellEnd"/>
            <w:r w:rsidRPr="00FD5905">
              <w:rPr>
                <w:rFonts w:asciiTheme="majorHAnsi" w:hAnsiTheme="majorHAnsi" w:cstheme="majorHAnsi"/>
                <w:color w:val="000000" w:themeColor="text1"/>
              </w:rPr>
              <w:t>, in order to ensue all mandatory legislation is being met</w:t>
            </w:r>
          </w:p>
        </w:tc>
        <w:tc>
          <w:tcPr>
            <w:tcW w:w="1920" w:type="dxa"/>
          </w:tcPr>
          <w:p w14:paraId="648B1DAD"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5091596E" w14:textId="77777777" w:rsidTr="006D0FE3">
        <w:trPr>
          <w:trHeight w:val="1407"/>
        </w:trPr>
        <w:tc>
          <w:tcPr>
            <w:tcW w:w="7789" w:type="dxa"/>
          </w:tcPr>
          <w:p w14:paraId="023B4500" w14:textId="77777777" w:rsidR="006668DC" w:rsidRPr="00FD5905" w:rsidRDefault="006668DC" w:rsidP="006D0FE3">
            <w:pPr>
              <w:pStyle w:val="TableParagraph"/>
              <w:ind w:right="154"/>
              <w:rPr>
                <w:rFonts w:asciiTheme="majorHAnsi" w:hAnsiTheme="majorHAnsi" w:cstheme="majorHAnsi"/>
                <w:color w:val="000000" w:themeColor="text1"/>
              </w:rPr>
            </w:pPr>
            <w:r w:rsidRPr="00FD5905">
              <w:rPr>
                <w:rFonts w:asciiTheme="majorHAnsi" w:hAnsiTheme="majorHAnsi" w:cstheme="majorHAnsi"/>
                <w:color w:val="000000" w:themeColor="text1"/>
              </w:rPr>
              <w:t>Has an up-to-date knowledge of developments in SEMH education and research in order to lead and demonstrate good practice in teaching and to support staff and the provisions and facilitate good communication with families, on the most effective strategies to optimise individual children’s learning experiences and outcomes.</w:t>
            </w:r>
          </w:p>
        </w:tc>
        <w:tc>
          <w:tcPr>
            <w:tcW w:w="1920" w:type="dxa"/>
          </w:tcPr>
          <w:p w14:paraId="36D2D064"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480A8C8E" w14:textId="77777777" w:rsidTr="006D0FE3">
        <w:trPr>
          <w:trHeight w:val="1407"/>
        </w:trPr>
        <w:tc>
          <w:tcPr>
            <w:tcW w:w="7789" w:type="dxa"/>
          </w:tcPr>
          <w:p w14:paraId="7320BE47" w14:textId="77777777" w:rsidR="006668DC" w:rsidRPr="00FD5905" w:rsidRDefault="006668DC" w:rsidP="006D0FE3">
            <w:pPr>
              <w:pStyle w:val="TableParagraph"/>
              <w:ind w:right="154"/>
              <w:rPr>
                <w:rFonts w:asciiTheme="majorHAnsi" w:hAnsiTheme="majorHAnsi" w:cstheme="majorHAnsi"/>
                <w:color w:val="000000" w:themeColor="text1"/>
              </w:rPr>
            </w:pPr>
            <w:r w:rsidRPr="00FD5905">
              <w:rPr>
                <w:rFonts w:asciiTheme="majorHAnsi" w:hAnsiTheme="majorHAnsi" w:cstheme="majorHAnsi"/>
                <w:color w:val="000000" w:themeColor="text1"/>
              </w:rPr>
              <w:t>Has experience of trauma informed practice, including attachment, therapeutic and sensory provision.</w:t>
            </w:r>
          </w:p>
        </w:tc>
        <w:tc>
          <w:tcPr>
            <w:tcW w:w="1920" w:type="dxa"/>
          </w:tcPr>
          <w:p w14:paraId="4A30AA85"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r w:rsidR="006668DC" w:rsidRPr="00C465F7" w14:paraId="22D334DF" w14:textId="77777777" w:rsidTr="006D0FE3">
        <w:trPr>
          <w:trHeight w:val="1103"/>
        </w:trPr>
        <w:tc>
          <w:tcPr>
            <w:tcW w:w="7789" w:type="dxa"/>
          </w:tcPr>
          <w:p w14:paraId="57BEEE10" w14:textId="77777777" w:rsidR="006668DC" w:rsidRPr="00FD5905" w:rsidRDefault="006668DC" w:rsidP="006D0FE3">
            <w:pPr>
              <w:pStyle w:val="TableParagraph"/>
              <w:ind w:right="195"/>
              <w:rPr>
                <w:rFonts w:asciiTheme="majorHAnsi" w:hAnsiTheme="majorHAnsi" w:cstheme="majorHAnsi"/>
                <w:color w:val="000000" w:themeColor="text1"/>
              </w:rPr>
            </w:pPr>
            <w:r w:rsidRPr="00FD5905">
              <w:rPr>
                <w:rFonts w:asciiTheme="majorHAnsi" w:hAnsiTheme="majorHAnsi" w:cstheme="majorHAnsi"/>
                <w:color w:val="000000" w:themeColor="text1"/>
              </w:rPr>
              <w:t>Able to promote effective partnerships and good practice in the resourced provisions schools, work closely with their leadership teams and teachers to promote co-ordinated effective support and joint strategies to meet the needs of the pupils in the resourced provisions.</w:t>
            </w:r>
          </w:p>
        </w:tc>
        <w:tc>
          <w:tcPr>
            <w:tcW w:w="1920" w:type="dxa"/>
          </w:tcPr>
          <w:p w14:paraId="52BFCAC8" w14:textId="77777777" w:rsidR="006668DC" w:rsidRPr="00FD5905" w:rsidRDefault="006668DC" w:rsidP="006D0FE3">
            <w:pPr>
              <w:pStyle w:val="TableParagraph"/>
              <w:spacing w:line="271" w:lineRule="exact"/>
              <w:ind w:left="108"/>
              <w:rPr>
                <w:rFonts w:asciiTheme="majorHAnsi" w:hAnsiTheme="majorHAnsi" w:cstheme="majorHAnsi"/>
                <w:color w:val="000000" w:themeColor="text1"/>
              </w:rPr>
            </w:pPr>
            <w:r w:rsidRPr="00FD5905">
              <w:rPr>
                <w:rFonts w:asciiTheme="majorHAnsi" w:hAnsiTheme="majorHAnsi" w:cstheme="majorHAnsi"/>
                <w:color w:val="000000" w:themeColor="text1"/>
              </w:rPr>
              <w:t>x</w:t>
            </w:r>
          </w:p>
        </w:tc>
      </w:tr>
    </w:tbl>
    <w:p w14:paraId="5F20FD1E" w14:textId="77777777" w:rsidR="006668DC" w:rsidRDefault="006668DC">
      <w:pPr>
        <w:rPr>
          <w:rFonts w:ascii="Calibri" w:eastAsia="MS Mincho" w:hAnsi="Calibri" w:cs="Calibri"/>
          <w:b/>
          <w:color w:val="FF0000"/>
          <w:sz w:val="20"/>
          <w:szCs w:val="20"/>
        </w:rPr>
      </w:pPr>
      <w:r>
        <w:rPr>
          <w:color w:val="FF0000"/>
          <w:sz w:val="20"/>
          <w:szCs w:val="20"/>
        </w:rPr>
        <w:br w:type="page"/>
      </w:r>
    </w:p>
    <w:tbl>
      <w:tblPr>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6"/>
      </w:tblGrid>
      <w:tr w:rsidR="009D0D64" w:rsidRPr="00C465F7" w14:paraId="4F56618E" w14:textId="77777777" w:rsidTr="0080308A">
        <w:trPr>
          <w:trHeight w:val="389"/>
        </w:trPr>
        <w:tc>
          <w:tcPr>
            <w:tcW w:w="9676" w:type="dxa"/>
            <w:shd w:val="clear" w:color="auto" w:fill="B3B3B3"/>
          </w:tcPr>
          <w:p w14:paraId="4222E274" w14:textId="77777777" w:rsidR="009D0D64" w:rsidRPr="00FD5905" w:rsidRDefault="009D0D64" w:rsidP="006D0FE3">
            <w:pPr>
              <w:pStyle w:val="TableParagraph"/>
              <w:spacing w:line="271" w:lineRule="exact"/>
              <w:rPr>
                <w:rFonts w:asciiTheme="majorHAnsi" w:hAnsiTheme="majorHAnsi" w:cstheme="majorHAnsi"/>
                <w:b/>
                <w:color w:val="000000" w:themeColor="text1"/>
              </w:rPr>
            </w:pPr>
            <w:r w:rsidRPr="00FD5905">
              <w:rPr>
                <w:rFonts w:asciiTheme="majorHAnsi" w:hAnsiTheme="majorHAnsi" w:cstheme="majorHAnsi"/>
                <w:b/>
                <w:color w:val="000000" w:themeColor="text1"/>
              </w:rPr>
              <w:lastRenderedPageBreak/>
              <w:t>Relevant experience requirement: Essential for shortlisting</w:t>
            </w:r>
          </w:p>
        </w:tc>
      </w:tr>
      <w:tr w:rsidR="009D0D64" w:rsidRPr="00C465F7" w14:paraId="756B3DB1" w14:textId="77777777" w:rsidTr="0080308A">
        <w:trPr>
          <w:trHeight w:val="551"/>
        </w:trPr>
        <w:tc>
          <w:tcPr>
            <w:tcW w:w="9676" w:type="dxa"/>
          </w:tcPr>
          <w:p w14:paraId="3FE954E9" w14:textId="18FB0B10" w:rsidR="009D0D64" w:rsidRPr="00FD5905" w:rsidRDefault="009D0D64" w:rsidP="006D0FE3">
            <w:pPr>
              <w:pStyle w:val="TableParagraph"/>
              <w:spacing w:line="271" w:lineRule="exact"/>
              <w:rPr>
                <w:rFonts w:asciiTheme="majorHAnsi" w:hAnsiTheme="majorHAnsi" w:cstheme="majorHAnsi"/>
                <w:color w:val="000000" w:themeColor="text1"/>
              </w:rPr>
            </w:pPr>
            <w:r w:rsidRPr="00FD5905">
              <w:rPr>
                <w:rFonts w:asciiTheme="majorHAnsi" w:hAnsiTheme="majorHAnsi" w:cstheme="majorHAnsi"/>
                <w:color w:val="000000" w:themeColor="text1"/>
              </w:rPr>
              <w:t>At least 5 years teaching experience of children and young people of statutory school age with SEMH</w:t>
            </w:r>
            <w:r w:rsidR="006D63FC">
              <w:rPr>
                <w:rFonts w:asciiTheme="majorHAnsi" w:hAnsiTheme="majorHAnsi" w:cstheme="majorHAnsi"/>
                <w:color w:val="000000" w:themeColor="text1"/>
              </w:rPr>
              <w:t xml:space="preserve"> needs</w:t>
            </w:r>
            <w:r w:rsidRPr="00FD5905">
              <w:rPr>
                <w:rFonts w:asciiTheme="majorHAnsi" w:hAnsiTheme="majorHAnsi" w:cstheme="majorHAnsi"/>
                <w:color w:val="000000" w:themeColor="text1"/>
              </w:rPr>
              <w:t>.</w:t>
            </w:r>
          </w:p>
        </w:tc>
      </w:tr>
      <w:tr w:rsidR="009D0D64" w:rsidRPr="00C465F7" w14:paraId="347C7221" w14:textId="77777777" w:rsidTr="0080308A">
        <w:trPr>
          <w:trHeight w:val="551"/>
        </w:trPr>
        <w:tc>
          <w:tcPr>
            <w:tcW w:w="9676" w:type="dxa"/>
          </w:tcPr>
          <w:p w14:paraId="2E2AA158" w14:textId="77777777" w:rsidR="009D0D64" w:rsidRPr="00FD5905" w:rsidRDefault="009D0D64" w:rsidP="006D0FE3">
            <w:pPr>
              <w:pStyle w:val="TableParagraph"/>
              <w:spacing w:line="276" w:lineRule="exact"/>
              <w:rPr>
                <w:rFonts w:asciiTheme="majorHAnsi" w:hAnsiTheme="majorHAnsi" w:cstheme="majorHAnsi"/>
                <w:color w:val="000000" w:themeColor="text1"/>
              </w:rPr>
            </w:pPr>
            <w:r w:rsidRPr="00FD5905">
              <w:rPr>
                <w:rFonts w:asciiTheme="majorHAnsi" w:hAnsiTheme="majorHAnsi" w:cstheme="majorHAnsi"/>
                <w:color w:val="000000" w:themeColor="text1"/>
              </w:rPr>
              <w:t>Experience of partnership working with other organisations, agencies, staff, parents/carers/families to improve outcomes for children with SEMH.</w:t>
            </w:r>
          </w:p>
        </w:tc>
      </w:tr>
    </w:tbl>
    <w:p w14:paraId="29569B9C" w14:textId="559AB581" w:rsidR="00C62281" w:rsidRDefault="00C62281" w:rsidP="005E775E">
      <w:pPr>
        <w:pStyle w:val="Heading"/>
        <w:rPr>
          <w:color w:val="FF0000"/>
          <w:sz w:val="20"/>
          <w:szCs w:val="20"/>
          <w:lang w:val="en-GB"/>
        </w:rPr>
      </w:pPr>
    </w:p>
    <w:p w14:paraId="2B31E810" w14:textId="77777777" w:rsidR="00C62281" w:rsidRDefault="00C62281">
      <w:pPr>
        <w:rPr>
          <w:rFonts w:ascii="Calibri" w:eastAsia="MS Mincho" w:hAnsi="Calibri" w:cs="Calibri"/>
          <w:b/>
          <w:color w:val="FF0000"/>
          <w:sz w:val="20"/>
          <w:szCs w:val="20"/>
        </w:rPr>
      </w:pPr>
      <w:r>
        <w:rPr>
          <w:color w:val="FF0000"/>
          <w:sz w:val="20"/>
          <w:szCs w:val="20"/>
        </w:rPr>
        <w:br w:type="page"/>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76"/>
      </w:tblGrid>
      <w:tr w:rsidR="00C62281" w:rsidRPr="00C465F7" w14:paraId="093F745C" w14:textId="77777777" w:rsidTr="006D0FE3">
        <w:trPr>
          <w:trHeight w:val="827"/>
        </w:trPr>
        <w:tc>
          <w:tcPr>
            <w:tcW w:w="9676" w:type="dxa"/>
          </w:tcPr>
          <w:p w14:paraId="34A06B41" w14:textId="77777777" w:rsidR="00C62281" w:rsidRPr="00C62281" w:rsidRDefault="00C62281" w:rsidP="006D0FE3">
            <w:pPr>
              <w:pStyle w:val="TableParagraph"/>
              <w:ind w:right="135"/>
              <w:rPr>
                <w:rFonts w:asciiTheme="majorHAnsi" w:hAnsiTheme="majorHAnsi" w:cstheme="majorHAnsi"/>
                <w:color w:val="000000" w:themeColor="text1"/>
              </w:rPr>
            </w:pPr>
            <w:r w:rsidRPr="00C62281">
              <w:rPr>
                <w:rFonts w:asciiTheme="majorHAnsi" w:hAnsiTheme="majorHAnsi" w:cstheme="majorHAnsi"/>
                <w:color w:val="000000" w:themeColor="text1"/>
              </w:rPr>
              <w:lastRenderedPageBreak/>
              <w:t>Recent experience of effectively using SEMH assessment tools, interpreting and using the results to improve outcomes for children and young people with SEMH.</w:t>
            </w:r>
          </w:p>
        </w:tc>
      </w:tr>
      <w:tr w:rsidR="00C62281" w:rsidRPr="00C465F7" w14:paraId="07F49D04" w14:textId="77777777" w:rsidTr="006D0FE3">
        <w:trPr>
          <w:trHeight w:val="436"/>
        </w:trPr>
        <w:tc>
          <w:tcPr>
            <w:tcW w:w="9676" w:type="dxa"/>
            <w:shd w:val="clear" w:color="auto" w:fill="B3B3B3"/>
          </w:tcPr>
          <w:p w14:paraId="625F956F" w14:textId="77777777" w:rsidR="00C62281" w:rsidRPr="00C62281" w:rsidRDefault="00C62281" w:rsidP="006D0FE3">
            <w:pPr>
              <w:pStyle w:val="TableParagraph"/>
              <w:spacing w:line="271" w:lineRule="exact"/>
              <w:rPr>
                <w:rFonts w:asciiTheme="majorHAnsi" w:hAnsiTheme="majorHAnsi" w:cstheme="majorHAnsi"/>
                <w:b/>
                <w:color w:val="000000" w:themeColor="text1"/>
              </w:rPr>
            </w:pPr>
            <w:r w:rsidRPr="00C62281">
              <w:rPr>
                <w:rFonts w:asciiTheme="majorHAnsi" w:hAnsiTheme="majorHAnsi" w:cstheme="majorHAnsi"/>
                <w:b/>
                <w:color w:val="000000" w:themeColor="text1"/>
              </w:rPr>
              <w:t>Relevant professional qualifications requirement: Essential for shortlisting</w:t>
            </w:r>
          </w:p>
        </w:tc>
      </w:tr>
      <w:tr w:rsidR="00C62281" w:rsidRPr="00C465F7" w14:paraId="64B52111" w14:textId="77777777" w:rsidTr="006D0FE3">
        <w:trPr>
          <w:trHeight w:val="277"/>
        </w:trPr>
        <w:tc>
          <w:tcPr>
            <w:tcW w:w="9676" w:type="dxa"/>
          </w:tcPr>
          <w:p w14:paraId="4E386630" w14:textId="77777777" w:rsidR="00C62281" w:rsidRPr="00C62281" w:rsidRDefault="00C62281" w:rsidP="006D0FE3">
            <w:pPr>
              <w:pStyle w:val="TableParagraph"/>
              <w:spacing w:line="258" w:lineRule="exact"/>
              <w:rPr>
                <w:rFonts w:asciiTheme="majorHAnsi" w:hAnsiTheme="majorHAnsi" w:cstheme="majorHAnsi"/>
                <w:color w:val="000000" w:themeColor="text1"/>
              </w:rPr>
            </w:pPr>
            <w:r w:rsidRPr="00C62281">
              <w:rPr>
                <w:rFonts w:asciiTheme="majorHAnsi" w:hAnsiTheme="majorHAnsi" w:cstheme="majorHAnsi"/>
                <w:color w:val="000000" w:themeColor="text1"/>
              </w:rPr>
              <w:t>Educated to degree level</w:t>
            </w:r>
          </w:p>
        </w:tc>
      </w:tr>
      <w:tr w:rsidR="00C62281" w:rsidRPr="00C465F7" w14:paraId="2742D540" w14:textId="77777777" w:rsidTr="006D0FE3">
        <w:trPr>
          <w:trHeight w:val="275"/>
        </w:trPr>
        <w:tc>
          <w:tcPr>
            <w:tcW w:w="9676" w:type="dxa"/>
          </w:tcPr>
          <w:p w14:paraId="13C27D05" w14:textId="77777777" w:rsidR="00C62281" w:rsidRPr="00C62281" w:rsidRDefault="00C62281" w:rsidP="006D0FE3">
            <w:pPr>
              <w:pStyle w:val="TableParagraph"/>
              <w:spacing w:line="256" w:lineRule="exact"/>
              <w:rPr>
                <w:rFonts w:asciiTheme="majorHAnsi" w:hAnsiTheme="majorHAnsi" w:cstheme="majorHAnsi"/>
                <w:color w:val="000000" w:themeColor="text1"/>
              </w:rPr>
            </w:pPr>
            <w:r w:rsidRPr="00C62281">
              <w:rPr>
                <w:rFonts w:asciiTheme="majorHAnsi" w:hAnsiTheme="majorHAnsi" w:cstheme="majorHAnsi"/>
                <w:color w:val="000000" w:themeColor="text1"/>
              </w:rPr>
              <w:t xml:space="preserve">QTS – relevant to age group of Resourced Provision i.e. Primary </w:t>
            </w:r>
          </w:p>
        </w:tc>
      </w:tr>
      <w:tr w:rsidR="00C62281" w:rsidRPr="00C465F7" w14:paraId="5B110109" w14:textId="77777777" w:rsidTr="006D0FE3">
        <w:trPr>
          <w:trHeight w:val="275"/>
        </w:trPr>
        <w:tc>
          <w:tcPr>
            <w:tcW w:w="9676" w:type="dxa"/>
          </w:tcPr>
          <w:p w14:paraId="49FBC713" w14:textId="77777777" w:rsidR="00C62281" w:rsidRPr="00C62281" w:rsidRDefault="00C62281" w:rsidP="006D0FE3">
            <w:pPr>
              <w:pStyle w:val="TableParagraph"/>
              <w:spacing w:line="256" w:lineRule="exact"/>
              <w:rPr>
                <w:rFonts w:asciiTheme="majorHAnsi" w:hAnsiTheme="majorHAnsi" w:cstheme="majorHAnsi"/>
                <w:color w:val="000000" w:themeColor="text1"/>
              </w:rPr>
            </w:pPr>
            <w:r w:rsidRPr="00C62281">
              <w:rPr>
                <w:rFonts w:asciiTheme="majorHAnsi" w:hAnsiTheme="majorHAnsi" w:cstheme="majorHAnsi"/>
                <w:color w:val="000000" w:themeColor="text1"/>
              </w:rPr>
              <w:t>Desirable: Evidence of further study, qualifications in SEMH teaching and learning</w:t>
            </w:r>
          </w:p>
        </w:tc>
      </w:tr>
      <w:tr w:rsidR="00C62281" w:rsidRPr="00C465F7" w14:paraId="5C5D403E" w14:textId="77777777" w:rsidTr="006D0FE3">
        <w:trPr>
          <w:trHeight w:val="412"/>
        </w:trPr>
        <w:tc>
          <w:tcPr>
            <w:tcW w:w="9676" w:type="dxa"/>
            <w:shd w:val="clear" w:color="auto" w:fill="C0C0C0"/>
          </w:tcPr>
          <w:p w14:paraId="3661AE01" w14:textId="77777777" w:rsidR="00C62281" w:rsidRPr="00C62281" w:rsidRDefault="00C62281" w:rsidP="006D0FE3">
            <w:pPr>
              <w:pStyle w:val="TableParagraph"/>
              <w:spacing w:line="271" w:lineRule="exact"/>
              <w:rPr>
                <w:rFonts w:asciiTheme="majorHAnsi" w:hAnsiTheme="majorHAnsi" w:cstheme="majorHAnsi"/>
                <w:b/>
                <w:color w:val="000000" w:themeColor="text1"/>
              </w:rPr>
            </w:pPr>
            <w:r w:rsidRPr="00C62281">
              <w:rPr>
                <w:rFonts w:asciiTheme="majorHAnsi" w:hAnsiTheme="majorHAnsi" w:cstheme="majorHAnsi"/>
                <w:b/>
                <w:color w:val="000000" w:themeColor="text1"/>
              </w:rPr>
              <w:t>Core Employee competencies at manager level to be used at the interview stage.</w:t>
            </w:r>
          </w:p>
        </w:tc>
      </w:tr>
      <w:tr w:rsidR="00C62281" w:rsidRPr="00C465F7" w14:paraId="59AFED0D" w14:textId="77777777" w:rsidTr="006D0FE3">
        <w:trPr>
          <w:trHeight w:val="551"/>
        </w:trPr>
        <w:tc>
          <w:tcPr>
            <w:tcW w:w="9676" w:type="dxa"/>
          </w:tcPr>
          <w:p w14:paraId="0076693D" w14:textId="77777777" w:rsidR="00C62281" w:rsidRPr="00C62281" w:rsidRDefault="00C62281" w:rsidP="006D0FE3">
            <w:pPr>
              <w:pStyle w:val="TableParagraph"/>
              <w:spacing w:line="276" w:lineRule="exact"/>
              <w:ind w:left="175" w:right="329" w:hanging="68"/>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Carries Out Performance Management </w:t>
            </w:r>
            <w:r w:rsidRPr="00C62281">
              <w:rPr>
                <w:rFonts w:asciiTheme="majorHAnsi" w:hAnsiTheme="majorHAnsi" w:cstheme="majorHAnsi"/>
                <w:color w:val="000000" w:themeColor="text1"/>
              </w:rPr>
              <w:t>– covers the employee’s capacity to manage their workload and carry out a number of specific tasks accurately to a high standard.</w:t>
            </w:r>
          </w:p>
        </w:tc>
      </w:tr>
      <w:tr w:rsidR="00C62281" w:rsidRPr="00C465F7" w14:paraId="41ED4210" w14:textId="77777777" w:rsidTr="006D0FE3">
        <w:trPr>
          <w:trHeight w:val="1106"/>
        </w:trPr>
        <w:tc>
          <w:tcPr>
            <w:tcW w:w="9676" w:type="dxa"/>
          </w:tcPr>
          <w:p w14:paraId="4D25E5CA" w14:textId="77777777" w:rsidR="00C62281" w:rsidRPr="00C62281" w:rsidRDefault="00C62281" w:rsidP="006D0FE3">
            <w:pPr>
              <w:pStyle w:val="TableParagraph"/>
              <w:ind w:right="135"/>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Communicates Effectively </w:t>
            </w:r>
            <w:r w:rsidRPr="00C62281">
              <w:rPr>
                <w:rFonts w:asciiTheme="majorHAnsi" w:hAnsiTheme="majorHAnsi" w:cstheme="majorHAnsi"/>
                <w:color w:val="000000" w:themeColor="text1"/>
              </w:rPr>
              <w:t>- covers a range of spoken and written communication skills required as a regular feature of the job. It includes exchanging information/building relationships, giving advice and guidance, counselling, negotiating and persuading and handling private, confidential and sensitive information.</w:t>
            </w:r>
          </w:p>
        </w:tc>
      </w:tr>
      <w:tr w:rsidR="00C62281" w:rsidRPr="00C465F7" w14:paraId="5AED714B" w14:textId="77777777" w:rsidTr="006D0FE3">
        <w:trPr>
          <w:trHeight w:val="827"/>
        </w:trPr>
        <w:tc>
          <w:tcPr>
            <w:tcW w:w="9676" w:type="dxa"/>
          </w:tcPr>
          <w:p w14:paraId="460C24D2" w14:textId="77777777" w:rsidR="00C62281" w:rsidRPr="00C62281" w:rsidRDefault="00C62281" w:rsidP="006D0FE3">
            <w:pPr>
              <w:pStyle w:val="TableParagraph"/>
              <w:spacing w:line="237" w:lineRule="auto"/>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Carries Out Effective Decision Making </w:t>
            </w:r>
            <w:r w:rsidRPr="00C62281">
              <w:rPr>
                <w:rFonts w:asciiTheme="majorHAnsi" w:hAnsiTheme="majorHAnsi" w:cstheme="majorHAnsi"/>
                <w:color w:val="000000" w:themeColor="text1"/>
              </w:rPr>
              <w:t>- covers a range of thinking skills required for taking initiative and independent actions within the scope of the job. It includes planning and organising, self-effectiveness and any requirements to quality check work.</w:t>
            </w:r>
          </w:p>
        </w:tc>
      </w:tr>
      <w:tr w:rsidR="00C62281" w:rsidRPr="00C465F7" w14:paraId="053ABB7F" w14:textId="77777777" w:rsidTr="006D0FE3">
        <w:trPr>
          <w:trHeight w:val="1103"/>
        </w:trPr>
        <w:tc>
          <w:tcPr>
            <w:tcW w:w="9676" w:type="dxa"/>
          </w:tcPr>
          <w:p w14:paraId="62201E64" w14:textId="77777777" w:rsidR="00C62281" w:rsidRPr="00C62281" w:rsidRDefault="00C62281" w:rsidP="006D0FE3">
            <w:pPr>
              <w:pStyle w:val="TableParagraph"/>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Undertakes Structured Problem Solving Activity </w:t>
            </w:r>
            <w:r w:rsidRPr="00C62281">
              <w:rPr>
                <w:rFonts w:asciiTheme="majorHAnsi" w:hAnsiTheme="majorHAnsi" w:cstheme="majorHAnsi"/>
                <w:color w:val="000000" w:themeColor="text1"/>
              </w:rPr>
              <w:t>- covers a range of analytical skills required for gathering, collating and analysing the facts needed to solve problems. It includes creative and critical thinking, developing practical solutions, applying problem-solving strategies and managing interpersonal relationships.</w:t>
            </w:r>
          </w:p>
        </w:tc>
      </w:tr>
      <w:tr w:rsidR="00C62281" w:rsidRPr="00C465F7" w14:paraId="2879509F" w14:textId="77777777" w:rsidTr="006D0FE3">
        <w:trPr>
          <w:trHeight w:val="827"/>
        </w:trPr>
        <w:tc>
          <w:tcPr>
            <w:tcW w:w="9676" w:type="dxa"/>
          </w:tcPr>
          <w:p w14:paraId="3937B075" w14:textId="77777777" w:rsidR="00C62281" w:rsidRPr="00C62281" w:rsidRDefault="00C62281" w:rsidP="006D0FE3">
            <w:pPr>
              <w:pStyle w:val="TableParagraph"/>
              <w:spacing w:line="237" w:lineRule="auto"/>
              <w:ind w:right="528"/>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Operates with Dignity and Respect </w:t>
            </w:r>
            <w:r w:rsidRPr="00C62281">
              <w:rPr>
                <w:rFonts w:asciiTheme="majorHAnsi" w:hAnsiTheme="majorHAnsi" w:cstheme="majorHAnsi"/>
                <w:color w:val="000000" w:themeColor="text1"/>
              </w:rPr>
              <w:t>- covers treating everyone with respect and dignity, maintains impartiality/fairness with all people, is aware of the barriers people face.</w:t>
            </w:r>
          </w:p>
        </w:tc>
      </w:tr>
      <w:tr w:rsidR="00C62281" w:rsidRPr="00C465F7" w14:paraId="6E35A87B" w14:textId="77777777" w:rsidTr="006D0FE3">
        <w:trPr>
          <w:trHeight w:val="339"/>
        </w:trPr>
        <w:tc>
          <w:tcPr>
            <w:tcW w:w="9676" w:type="dxa"/>
            <w:shd w:val="clear" w:color="auto" w:fill="D9D9D9"/>
          </w:tcPr>
          <w:p w14:paraId="5116AE9D" w14:textId="77777777" w:rsidR="00C62281" w:rsidRPr="00C62281" w:rsidRDefault="00C62281" w:rsidP="006D0FE3">
            <w:pPr>
              <w:pStyle w:val="TableParagraph"/>
              <w:spacing w:line="274" w:lineRule="exact"/>
              <w:rPr>
                <w:rFonts w:asciiTheme="majorHAnsi" w:hAnsiTheme="majorHAnsi" w:cstheme="majorHAnsi"/>
                <w:b/>
                <w:color w:val="000000" w:themeColor="text1"/>
              </w:rPr>
            </w:pPr>
            <w:r w:rsidRPr="00C62281">
              <w:rPr>
                <w:rFonts w:asciiTheme="majorHAnsi" w:hAnsiTheme="majorHAnsi" w:cstheme="majorHAnsi"/>
                <w:b/>
                <w:color w:val="000000" w:themeColor="text1"/>
              </w:rPr>
              <w:t>Management Competencies: to be used at the interview stage.</w:t>
            </w:r>
          </w:p>
        </w:tc>
      </w:tr>
      <w:tr w:rsidR="00C62281" w:rsidRPr="00C465F7" w14:paraId="1A0E9722" w14:textId="77777777" w:rsidTr="006D0FE3">
        <w:trPr>
          <w:trHeight w:val="782"/>
        </w:trPr>
        <w:tc>
          <w:tcPr>
            <w:tcW w:w="9676" w:type="dxa"/>
          </w:tcPr>
          <w:p w14:paraId="1B8D62A8" w14:textId="77777777" w:rsidR="00C62281" w:rsidRPr="00C62281" w:rsidRDefault="00C62281" w:rsidP="006D0FE3">
            <w:pPr>
              <w:pStyle w:val="TableParagraph"/>
              <w:spacing w:line="274" w:lineRule="exact"/>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Operates with Strategic Awareness </w:t>
            </w:r>
            <w:r w:rsidRPr="00C62281">
              <w:rPr>
                <w:rFonts w:asciiTheme="majorHAnsi" w:hAnsiTheme="majorHAnsi" w:cstheme="majorHAnsi"/>
                <w:color w:val="000000" w:themeColor="text1"/>
              </w:rPr>
              <w:t>Our staff work with Trust priorities and policies in a joined up way with others, internally and externally. Works democratically, transparently and accountably.</w:t>
            </w:r>
          </w:p>
        </w:tc>
      </w:tr>
      <w:tr w:rsidR="00C62281" w:rsidRPr="00C465F7" w14:paraId="79B4B92D" w14:textId="77777777" w:rsidTr="006D0FE3">
        <w:trPr>
          <w:trHeight w:val="778"/>
        </w:trPr>
        <w:tc>
          <w:tcPr>
            <w:tcW w:w="9676" w:type="dxa"/>
          </w:tcPr>
          <w:p w14:paraId="3CC8AD7F" w14:textId="77777777" w:rsidR="00C62281" w:rsidRPr="00C62281" w:rsidRDefault="00C62281" w:rsidP="006D0FE3">
            <w:pPr>
              <w:pStyle w:val="TableParagraph"/>
              <w:spacing w:line="271" w:lineRule="exact"/>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Practices Appropriate Leadership </w:t>
            </w:r>
            <w:r w:rsidRPr="00C62281">
              <w:rPr>
                <w:rFonts w:asciiTheme="majorHAnsi" w:hAnsiTheme="majorHAnsi" w:cstheme="majorHAnsi"/>
                <w:color w:val="000000" w:themeColor="text1"/>
              </w:rPr>
              <w:t xml:space="preserve">Our staff motivate their staff to exceed expectations through raising their awareness of goals and moving them beyond self-interest for the sake of the team or service. </w:t>
            </w:r>
          </w:p>
        </w:tc>
      </w:tr>
      <w:tr w:rsidR="00C62281" w:rsidRPr="00C465F7" w14:paraId="5EB1FFEF" w14:textId="77777777" w:rsidTr="006D0FE3">
        <w:trPr>
          <w:trHeight w:val="779"/>
        </w:trPr>
        <w:tc>
          <w:tcPr>
            <w:tcW w:w="9676" w:type="dxa"/>
          </w:tcPr>
          <w:p w14:paraId="2530DD99" w14:textId="77777777" w:rsidR="00C62281" w:rsidRPr="00C62281" w:rsidRDefault="00C62281" w:rsidP="006D0FE3">
            <w:pPr>
              <w:pStyle w:val="TableParagraph"/>
              <w:spacing w:line="271" w:lineRule="exact"/>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Delivering Successful Performance </w:t>
            </w:r>
            <w:r w:rsidRPr="00C62281">
              <w:rPr>
                <w:rFonts w:asciiTheme="majorHAnsi" w:hAnsiTheme="majorHAnsi" w:cstheme="majorHAnsi"/>
                <w:color w:val="000000" w:themeColor="text1"/>
              </w:rPr>
              <w:t>Our staff monitor performance of services, teams &amp; individuals against targets &amp; celebrate great performance. They promote the Trust’s vision &amp; work to achieve Trust’s values &amp; agreed outcomes.</w:t>
            </w:r>
          </w:p>
        </w:tc>
      </w:tr>
      <w:tr w:rsidR="00C62281" w:rsidRPr="00C465F7" w14:paraId="3DD42DBA" w14:textId="77777777" w:rsidTr="006D0FE3">
        <w:trPr>
          <w:trHeight w:val="779"/>
        </w:trPr>
        <w:tc>
          <w:tcPr>
            <w:tcW w:w="9676" w:type="dxa"/>
          </w:tcPr>
          <w:p w14:paraId="6DB46D5B" w14:textId="77777777" w:rsidR="00C62281" w:rsidRPr="00C62281" w:rsidRDefault="00C62281" w:rsidP="006D0FE3">
            <w:pPr>
              <w:pStyle w:val="TableParagraph"/>
              <w:spacing w:line="271" w:lineRule="exact"/>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Applying Project and Programme Management </w:t>
            </w:r>
            <w:r w:rsidRPr="00C62281">
              <w:rPr>
                <w:rFonts w:asciiTheme="majorHAnsi" w:hAnsiTheme="majorHAnsi" w:cstheme="majorHAnsi"/>
                <w:color w:val="000000" w:themeColor="text1"/>
              </w:rPr>
              <w:t>Our staff work to ensure that outcomes and objectives are achieved within desired timescales, make best use of resources and take a positive approach to contingency planning.</w:t>
            </w:r>
          </w:p>
        </w:tc>
      </w:tr>
      <w:tr w:rsidR="00C62281" w:rsidRPr="00C465F7" w14:paraId="4598F590" w14:textId="77777777" w:rsidTr="006D0FE3">
        <w:trPr>
          <w:trHeight w:val="780"/>
        </w:trPr>
        <w:tc>
          <w:tcPr>
            <w:tcW w:w="9676" w:type="dxa"/>
          </w:tcPr>
          <w:p w14:paraId="0FEB012E" w14:textId="77777777" w:rsidR="00C62281" w:rsidRPr="00C62281" w:rsidRDefault="00C62281" w:rsidP="006D0FE3">
            <w:pPr>
              <w:pStyle w:val="TableParagraph"/>
              <w:spacing w:line="272" w:lineRule="exact"/>
              <w:rPr>
                <w:rFonts w:asciiTheme="majorHAnsi" w:hAnsiTheme="majorHAnsi" w:cstheme="majorHAnsi"/>
                <w:color w:val="000000" w:themeColor="text1"/>
              </w:rPr>
            </w:pPr>
            <w:r w:rsidRPr="00C62281">
              <w:rPr>
                <w:rFonts w:asciiTheme="majorHAnsi" w:hAnsiTheme="majorHAnsi" w:cstheme="majorHAnsi"/>
                <w:b/>
                <w:color w:val="000000" w:themeColor="text1"/>
              </w:rPr>
              <w:t xml:space="preserve">Developing High Performing People and Teams </w:t>
            </w:r>
            <w:r w:rsidRPr="00C62281">
              <w:rPr>
                <w:rFonts w:asciiTheme="majorHAnsi" w:hAnsiTheme="majorHAnsi" w:cstheme="majorHAnsi"/>
                <w:color w:val="000000" w:themeColor="text1"/>
              </w:rPr>
              <w:t>Our staff coach individuals and teams to achieve their potential and take responsibility for continuous improvement. They champion the Trust’s values and goals.</w:t>
            </w:r>
          </w:p>
        </w:tc>
      </w:tr>
      <w:tr w:rsidR="00C62281" w:rsidRPr="00C465F7" w14:paraId="6E219103" w14:textId="77777777" w:rsidTr="006D0FE3">
        <w:trPr>
          <w:trHeight w:val="305"/>
        </w:trPr>
        <w:tc>
          <w:tcPr>
            <w:tcW w:w="9676" w:type="dxa"/>
            <w:shd w:val="clear" w:color="auto" w:fill="BFBFBF" w:themeFill="background1" w:themeFillShade="BF"/>
          </w:tcPr>
          <w:p w14:paraId="18116377" w14:textId="77777777" w:rsidR="00C62281" w:rsidRPr="00C62281" w:rsidRDefault="00C62281" w:rsidP="006D0FE3">
            <w:pPr>
              <w:pStyle w:val="TableParagraph"/>
              <w:spacing w:line="269" w:lineRule="exact"/>
              <w:rPr>
                <w:rFonts w:asciiTheme="majorHAnsi" w:hAnsiTheme="majorHAnsi" w:cstheme="majorHAnsi"/>
                <w:b/>
                <w:color w:val="000000" w:themeColor="text1"/>
              </w:rPr>
            </w:pPr>
            <w:r w:rsidRPr="00C62281">
              <w:rPr>
                <w:rFonts w:asciiTheme="majorHAnsi" w:hAnsiTheme="majorHAnsi" w:cstheme="majorHAnsi"/>
                <w:b/>
                <w:color w:val="000000" w:themeColor="text1"/>
              </w:rPr>
              <w:t>Working Conditions:</w:t>
            </w:r>
          </w:p>
        </w:tc>
      </w:tr>
      <w:tr w:rsidR="00C62281" w:rsidRPr="00C465F7" w14:paraId="5BFEFFCE" w14:textId="77777777" w:rsidTr="006D0FE3">
        <w:trPr>
          <w:trHeight w:val="551"/>
        </w:trPr>
        <w:tc>
          <w:tcPr>
            <w:tcW w:w="9676" w:type="dxa"/>
          </w:tcPr>
          <w:p w14:paraId="18C5168E" w14:textId="77777777" w:rsidR="00C62281" w:rsidRPr="00C62281" w:rsidRDefault="00C62281" w:rsidP="006D0FE3">
            <w:pPr>
              <w:pStyle w:val="TableParagraph"/>
              <w:spacing w:line="276" w:lineRule="exact"/>
              <w:ind w:right="261"/>
              <w:rPr>
                <w:rFonts w:asciiTheme="majorHAnsi" w:hAnsiTheme="majorHAnsi" w:cstheme="majorHAnsi"/>
                <w:color w:val="000000" w:themeColor="text1"/>
              </w:rPr>
            </w:pPr>
            <w:r w:rsidRPr="00C62281">
              <w:rPr>
                <w:rFonts w:asciiTheme="majorHAnsi" w:hAnsiTheme="majorHAnsi" w:cstheme="majorHAnsi"/>
                <w:color w:val="000000" w:themeColor="text1"/>
              </w:rPr>
              <w:t>Must be able to perform all duties and tasks with reasonable adjustment, where appropriate, in accordance with the Equality Act 2010 in relation to Disability Provisions.</w:t>
            </w:r>
          </w:p>
        </w:tc>
      </w:tr>
      <w:tr w:rsidR="00C62281" w:rsidRPr="00C465F7" w14:paraId="36982499" w14:textId="77777777" w:rsidTr="006D0FE3">
        <w:trPr>
          <w:trHeight w:val="343"/>
        </w:trPr>
        <w:tc>
          <w:tcPr>
            <w:tcW w:w="9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0A860D8" w14:textId="77777777" w:rsidR="00C62281" w:rsidRPr="00C62281" w:rsidRDefault="00C62281" w:rsidP="006D0FE3">
            <w:pPr>
              <w:pStyle w:val="TableParagraph"/>
              <w:spacing w:line="276" w:lineRule="exact"/>
              <w:ind w:right="261"/>
              <w:rPr>
                <w:rFonts w:asciiTheme="majorHAnsi" w:hAnsiTheme="majorHAnsi" w:cstheme="majorHAnsi"/>
                <w:b/>
                <w:color w:val="000000" w:themeColor="text1"/>
              </w:rPr>
            </w:pPr>
            <w:r w:rsidRPr="00C62281">
              <w:rPr>
                <w:rFonts w:asciiTheme="majorHAnsi" w:hAnsiTheme="majorHAnsi" w:cstheme="majorHAnsi"/>
                <w:b/>
                <w:color w:val="000000" w:themeColor="text1"/>
              </w:rPr>
              <w:t>Special Conditions:</w:t>
            </w:r>
          </w:p>
        </w:tc>
      </w:tr>
      <w:tr w:rsidR="00C62281" w:rsidRPr="00C465F7" w14:paraId="503ECBF8" w14:textId="77777777" w:rsidTr="006D0FE3">
        <w:trPr>
          <w:trHeight w:val="551"/>
        </w:trPr>
        <w:tc>
          <w:tcPr>
            <w:tcW w:w="9676" w:type="dxa"/>
            <w:tcBorders>
              <w:top w:val="single" w:sz="4" w:space="0" w:color="000000"/>
              <w:left w:val="single" w:sz="4" w:space="0" w:color="000000"/>
              <w:bottom w:val="single" w:sz="4" w:space="0" w:color="000000"/>
              <w:right w:val="single" w:sz="4" w:space="0" w:color="000000"/>
            </w:tcBorders>
          </w:tcPr>
          <w:p w14:paraId="05C0CB2A" w14:textId="77777777" w:rsidR="00C62281" w:rsidRPr="00C62281" w:rsidRDefault="00C62281" w:rsidP="006D0FE3">
            <w:pPr>
              <w:pStyle w:val="TableParagraph"/>
              <w:spacing w:line="276" w:lineRule="exact"/>
              <w:ind w:right="261"/>
              <w:rPr>
                <w:rFonts w:asciiTheme="majorHAnsi" w:hAnsiTheme="majorHAnsi" w:cstheme="majorHAnsi"/>
                <w:color w:val="000000" w:themeColor="text1"/>
              </w:rPr>
            </w:pPr>
            <w:r w:rsidRPr="00C62281">
              <w:rPr>
                <w:rFonts w:asciiTheme="majorHAnsi" w:hAnsiTheme="majorHAnsi" w:cstheme="majorHAnsi"/>
                <w:color w:val="000000" w:themeColor="text1"/>
              </w:rPr>
              <w:t>This post requires an enhanced DBS and Section 128 Check.</w:t>
            </w:r>
          </w:p>
        </w:tc>
      </w:tr>
    </w:tbl>
    <w:p w14:paraId="24F4923B" w14:textId="77777777" w:rsidR="00D00096" w:rsidRPr="00D00096" w:rsidRDefault="00D00096" w:rsidP="005E775E">
      <w:pPr>
        <w:pStyle w:val="Heading"/>
        <w:rPr>
          <w:color w:val="FF0000"/>
          <w:sz w:val="20"/>
          <w:szCs w:val="20"/>
          <w:lang w:val="en-GB"/>
        </w:rPr>
      </w:pPr>
    </w:p>
    <w:sectPr w:rsidR="00D00096" w:rsidRPr="00D00096" w:rsidSect="00BC5878">
      <w:headerReference w:type="default" r:id="rId23"/>
      <w:footerReference w:type="default" r:id="rId24"/>
      <w:headerReference w:type="first" r:id="rId25"/>
      <w:pgSz w:w="11900" w:h="16820"/>
      <w:pgMar w:top="1457" w:right="1693" w:bottom="278" w:left="1277" w:header="0" w:footer="62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5455A" w14:textId="77777777" w:rsidR="00EB057F" w:rsidRDefault="00EB057F" w:rsidP="00117633">
      <w:r>
        <w:separator/>
      </w:r>
    </w:p>
  </w:endnote>
  <w:endnote w:type="continuationSeparator" w:id="0">
    <w:p w14:paraId="4859389A" w14:textId="77777777" w:rsidR="00EB057F" w:rsidRDefault="00EB057F" w:rsidP="00117633">
      <w:r>
        <w:continuationSeparator/>
      </w:r>
    </w:p>
  </w:endnote>
  <w:endnote w:type="continuationNotice" w:id="1">
    <w:p w14:paraId="3E557E04" w14:textId="77777777" w:rsidR="00EB057F" w:rsidRDefault="00EB0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Open Sans">
    <w:panose1 w:val="020B0606030504020204"/>
    <w:charset w:val="00"/>
    <w:family w:val="swiss"/>
    <w:pitch w:val="variable"/>
    <w:sig w:usb0="E00002EF" w:usb1="4000205B" w:usb2="00000028" w:usb3="00000000" w:csb0="0000019F" w:csb1="00000000"/>
  </w:font>
  <w:font w:name="HfW precursive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0874" w14:textId="3D2FE367" w:rsidR="00BF40AB" w:rsidRDefault="00BF40AB">
    <w:pPr>
      <w:spacing w:line="200" w:lineRule="exact"/>
    </w:pPr>
    <w:r>
      <w:rPr>
        <w:noProof/>
        <w:lang w:eastAsia="en-GB"/>
      </w:rPr>
      <mc:AlternateContent>
        <mc:Choice Requires="wps">
          <w:drawing>
            <wp:anchor distT="0" distB="0" distL="114300" distR="114300" simplePos="0" relativeHeight="251658240" behindDoc="1" locked="0" layoutInCell="1" allowOverlap="1" wp14:anchorId="45182E22" wp14:editId="4BAEA2F2">
              <wp:simplePos x="0" y="0"/>
              <wp:positionH relativeFrom="page">
                <wp:posOffset>6565900</wp:posOffset>
              </wp:positionH>
              <wp:positionV relativeFrom="page">
                <wp:posOffset>9522460</wp:posOffset>
              </wp:positionV>
              <wp:extent cx="121285" cy="151765"/>
              <wp:effectExtent l="3175"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070F" w14:textId="3511E1D7" w:rsidR="00BF40AB" w:rsidRDefault="00BF40AB">
                          <w:pPr>
                            <w:spacing w:line="220"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06706B">
                            <w:rPr>
                              <w:rFonts w:ascii="Arial" w:eastAsia="Arial" w:hAnsi="Arial" w:cs="Arial"/>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82E22" id="_x0000_t202" coordsize="21600,21600" o:spt="202" path="m,l,21600r21600,l21600,xe">
              <v:stroke joinstyle="miter"/>
              <v:path gradientshapeok="t" o:connecttype="rect"/>
            </v:shapetype>
            <v:shape id="Text Box 3" o:spid="_x0000_s1027" type="#_x0000_t202" style="position:absolute;margin-left:517pt;margin-top:749.8pt;width:9.55pt;height:1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" filled="f" stroked="f">
              <v:textbox inset="0,0,0,0">
                <w:txbxContent>
                  <w:p w14:paraId="1D70070F" w14:textId="3511E1D7" w:rsidR="00BF40AB" w:rsidRDefault="00BF40AB">
                    <w:pPr>
                      <w:spacing w:line="220"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06706B">
                      <w:rPr>
                        <w:rFonts w:ascii="Arial" w:eastAsia="Arial" w:hAnsi="Arial" w:cs="Arial"/>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6118F" w14:textId="77777777" w:rsidR="00EB057F" w:rsidRDefault="00EB057F" w:rsidP="00117633">
      <w:r>
        <w:separator/>
      </w:r>
    </w:p>
  </w:footnote>
  <w:footnote w:type="continuationSeparator" w:id="0">
    <w:p w14:paraId="3DE8720F" w14:textId="77777777" w:rsidR="00EB057F" w:rsidRDefault="00EB057F" w:rsidP="00117633">
      <w:r>
        <w:continuationSeparator/>
      </w:r>
    </w:p>
  </w:footnote>
  <w:footnote w:type="continuationNotice" w:id="1">
    <w:p w14:paraId="7296A3D2" w14:textId="77777777" w:rsidR="00EB057F" w:rsidRDefault="00EB05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7B242" w14:textId="7133B996" w:rsidR="00675346" w:rsidRDefault="00675346" w:rsidP="00BC5878">
    <w:pPr>
      <w:pStyle w:val="Header"/>
      <w:ind w:right="842"/>
    </w:pPr>
    <w:r>
      <w:rPr>
        <w:noProof/>
      </w:rPr>
      <w:drawing>
        <wp:anchor distT="0" distB="0" distL="114300" distR="114300" simplePos="0" relativeHeight="251658241" behindDoc="1" locked="0" layoutInCell="1" allowOverlap="1" wp14:anchorId="176516DF" wp14:editId="04275A13">
          <wp:simplePos x="0" y="0"/>
          <wp:positionH relativeFrom="column">
            <wp:posOffset>-806276</wp:posOffset>
          </wp:positionH>
          <wp:positionV relativeFrom="paragraph">
            <wp:posOffset>0</wp:posOffset>
          </wp:positionV>
          <wp:extent cx="7547956" cy="10668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47956" cy="106683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3DA7" w14:textId="2472E8CB" w:rsidR="00675346" w:rsidRDefault="00BC5A62">
    <w:pPr>
      <w:pStyle w:val="Header"/>
    </w:pPr>
    <w:r>
      <w:rPr>
        <w:noProof/>
      </w:rPr>
      <w:drawing>
        <wp:anchor distT="0" distB="0" distL="114300" distR="114300" simplePos="0" relativeHeight="251658242" behindDoc="1" locked="0" layoutInCell="1" allowOverlap="1" wp14:anchorId="3D02464F" wp14:editId="776570F0">
          <wp:simplePos x="0" y="0"/>
          <wp:positionH relativeFrom="column">
            <wp:posOffset>-791441</wp:posOffset>
          </wp:positionH>
          <wp:positionV relativeFrom="paragraph">
            <wp:posOffset>0</wp:posOffset>
          </wp:positionV>
          <wp:extent cx="7515437" cy="10622604"/>
          <wp:effectExtent l="0" t="0" r="317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7525273" cy="106365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pt;height:198pt" o:bullet="t">
        <v:imagedata r:id="rId1" o:title="download"/>
      </v:shape>
    </w:pict>
  </w:numPicBullet>
  <w:numPicBullet w:numPicBulletId="1">
    <w:pict>
      <v:shape id="_x0000_i1027" type="#_x0000_t75" style="width:381.75pt;height:291pt" o:bullet="t">
        <v:imagedata r:id="rId2" o:title="R"/>
      </v:shape>
    </w:pict>
  </w:numPicBullet>
  <w:abstractNum w:abstractNumId="0" w15:restartNumberingAfterBreak="0">
    <w:nsid w:val="015F449E"/>
    <w:multiLevelType w:val="hybridMultilevel"/>
    <w:tmpl w:val="55B6A4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4D8C"/>
    <w:multiLevelType w:val="hybridMultilevel"/>
    <w:tmpl w:val="6AE8A956"/>
    <w:lvl w:ilvl="0" w:tplc="25FEC47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0D61E3"/>
    <w:multiLevelType w:val="hybridMultilevel"/>
    <w:tmpl w:val="0F323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B5AFB"/>
    <w:multiLevelType w:val="hybridMultilevel"/>
    <w:tmpl w:val="57E42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65543"/>
    <w:multiLevelType w:val="hybridMultilevel"/>
    <w:tmpl w:val="63A06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14FF3"/>
    <w:multiLevelType w:val="hybridMultilevel"/>
    <w:tmpl w:val="A614F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478EC"/>
    <w:multiLevelType w:val="hybridMultilevel"/>
    <w:tmpl w:val="265AA5E4"/>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18F46DFD"/>
    <w:multiLevelType w:val="hybridMultilevel"/>
    <w:tmpl w:val="AB7654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F2F6E"/>
    <w:multiLevelType w:val="hybridMultilevel"/>
    <w:tmpl w:val="AB601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76D9F"/>
    <w:multiLevelType w:val="hybridMultilevel"/>
    <w:tmpl w:val="E5524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6509C"/>
    <w:multiLevelType w:val="hybridMultilevel"/>
    <w:tmpl w:val="72FEE1BC"/>
    <w:lvl w:ilvl="0" w:tplc="876A7246">
      <w:start w:val="6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F5B2C"/>
    <w:multiLevelType w:val="hybridMultilevel"/>
    <w:tmpl w:val="EB0A99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A947CC"/>
    <w:multiLevelType w:val="hybridMultilevel"/>
    <w:tmpl w:val="46A2020E"/>
    <w:lvl w:ilvl="0" w:tplc="6C50C87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2125C"/>
    <w:multiLevelType w:val="hybridMultilevel"/>
    <w:tmpl w:val="F85A4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D24CFB"/>
    <w:multiLevelType w:val="hybridMultilevel"/>
    <w:tmpl w:val="03FC4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535EF"/>
    <w:multiLevelType w:val="hybridMultilevel"/>
    <w:tmpl w:val="8BF007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214210"/>
    <w:multiLevelType w:val="hybridMultilevel"/>
    <w:tmpl w:val="389E6BFE"/>
    <w:lvl w:ilvl="0" w:tplc="45FC3AB2">
      <w:numFmt w:val="bullet"/>
      <w:lvlText w:val=""/>
      <w:lvlJc w:val="left"/>
      <w:pPr>
        <w:ind w:left="1188" w:hanging="360"/>
      </w:pPr>
      <w:rPr>
        <w:rFonts w:ascii="Symbol" w:eastAsia="Symbol" w:hAnsi="Symbol" w:cs="Symbol" w:hint="default"/>
        <w:w w:val="100"/>
        <w:sz w:val="24"/>
        <w:szCs w:val="24"/>
        <w:lang w:val="en-GB" w:eastAsia="en-US" w:bidi="ar-SA"/>
      </w:rPr>
    </w:lvl>
    <w:lvl w:ilvl="1" w:tplc="362A6DA4">
      <w:numFmt w:val="bullet"/>
      <w:lvlText w:val="•"/>
      <w:lvlJc w:val="left"/>
      <w:pPr>
        <w:ind w:left="2032" w:hanging="360"/>
      </w:pPr>
      <w:rPr>
        <w:rFonts w:hint="default"/>
        <w:lang w:val="en-GB" w:eastAsia="en-US" w:bidi="ar-SA"/>
      </w:rPr>
    </w:lvl>
    <w:lvl w:ilvl="2" w:tplc="A942CFC8">
      <w:numFmt w:val="bullet"/>
      <w:lvlText w:val="•"/>
      <w:lvlJc w:val="left"/>
      <w:pPr>
        <w:ind w:left="2884" w:hanging="360"/>
      </w:pPr>
      <w:rPr>
        <w:rFonts w:hint="default"/>
        <w:lang w:val="en-GB" w:eastAsia="en-US" w:bidi="ar-SA"/>
      </w:rPr>
    </w:lvl>
    <w:lvl w:ilvl="3" w:tplc="C400C01C">
      <w:numFmt w:val="bullet"/>
      <w:lvlText w:val="•"/>
      <w:lvlJc w:val="left"/>
      <w:pPr>
        <w:ind w:left="3736" w:hanging="360"/>
      </w:pPr>
      <w:rPr>
        <w:rFonts w:hint="default"/>
        <w:lang w:val="en-GB" w:eastAsia="en-US" w:bidi="ar-SA"/>
      </w:rPr>
    </w:lvl>
    <w:lvl w:ilvl="4" w:tplc="8168FF34">
      <w:numFmt w:val="bullet"/>
      <w:lvlText w:val="•"/>
      <w:lvlJc w:val="left"/>
      <w:pPr>
        <w:ind w:left="4588" w:hanging="360"/>
      </w:pPr>
      <w:rPr>
        <w:rFonts w:hint="default"/>
        <w:lang w:val="en-GB" w:eastAsia="en-US" w:bidi="ar-SA"/>
      </w:rPr>
    </w:lvl>
    <w:lvl w:ilvl="5" w:tplc="10945264">
      <w:numFmt w:val="bullet"/>
      <w:lvlText w:val="•"/>
      <w:lvlJc w:val="left"/>
      <w:pPr>
        <w:ind w:left="5440" w:hanging="360"/>
      </w:pPr>
      <w:rPr>
        <w:rFonts w:hint="default"/>
        <w:lang w:val="en-GB" w:eastAsia="en-US" w:bidi="ar-SA"/>
      </w:rPr>
    </w:lvl>
    <w:lvl w:ilvl="6" w:tplc="318AD416">
      <w:numFmt w:val="bullet"/>
      <w:lvlText w:val="•"/>
      <w:lvlJc w:val="left"/>
      <w:pPr>
        <w:ind w:left="6292" w:hanging="360"/>
      </w:pPr>
      <w:rPr>
        <w:rFonts w:hint="default"/>
        <w:lang w:val="en-GB" w:eastAsia="en-US" w:bidi="ar-SA"/>
      </w:rPr>
    </w:lvl>
    <w:lvl w:ilvl="7" w:tplc="03BA492C">
      <w:numFmt w:val="bullet"/>
      <w:lvlText w:val="•"/>
      <w:lvlJc w:val="left"/>
      <w:pPr>
        <w:ind w:left="7144" w:hanging="360"/>
      </w:pPr>
      <w:rPr>
        <w:rFonts w:hint="default"/>
        <w:lang w:val="en-GB" w:eastAsia="en-US" w:bidi="ar-SA"/>
      </w:rPr>
    </w:lvl>
    <w:lvl w:ilvl="8" w:tplc="A8B24B20">
      <w:numFmt w:val="bullet"/>
      <w:lvlText w:val="•"/>
      <w:lvlJc w:val="left"/>
      <w:pPr>
        <w:ind w:left="7996" w:hanging="360"/>
      </w:pPr>
      <w:rPr>
        <w:rFonts w:hint="default"/>
        <w:lang w:val="en-GB" w:eastAsia="en-US" w:bidi="ar-SA"/>
      </w:rPr>
    </w:lvl>
  </w:abstractNum>
  <w:abstractNum w:abstractNumId="17" w15:restartNumberingAfterBreak="0">
    <w:nsid w:val="4F972D06"/>
    <w:multiLevelType w:val="hybridMultilevel"/>
    <w:tmpl w:val="BF828C76"/>
    <w:lvl w:ilvl="0" w:tplc="F89E636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EB7E29"/>
    <w:multiLevelType w:val="hybridMultilevel"/>
    <w:tmpl w:val="7B54C3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7016E"/>
    <w:multiLevelType w:val="hybridMultilevel"/>
    <w:tmpl w:val="0AEEAADA"/>
    <w:lvl w:ilvl="0" w:tplc="25FEC4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B0E37"/>
    <w:multiLevelType w:val="hybridMultilevel"/>
    <w:tmpl w:val="70BAF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5F06F3"/>
    <w:multiLevelType w:val="hybridMultilevel"/>
    <w:tmpl w:val="A6F0D89C"/>
    <w:lvl w:ilvl="0" w:tplc="F89E636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93886"/>
    <w:multiLevelType w:val="hybridMultilevel"/>
    <w:tmpl w:val="70C6EC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B642E3"/>
    <w:multiLevelType w:val="hybridMultilevel"/>
    <w:tmpl w:val="97F654C6"/>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BB8648B"/>
    <w:multiLevelType w:val="hybridMultilevel"/>
    <w:tmpl w:val="FB7A3E96"/>
    <w:lvl w:ilvl="0" w:tplc="CB36843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4B0964"/>
    <w:multiLevelType w:val="hybridMultilevel"/>
    <w:tmpl w:val="F67C9330"/>
    <w:lvl w:ilvl="0" w:tplc="25FEC472">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6841A4A"/>
    <w:multiLevelType w:val="hybridMultilevel"/>
    <w:tmpl w:val="7640D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501BB"/>
    <w:multiLevelType w:val="hybridMultilevel"/>
    <w:tmpl w:val="3E0018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5868BA"/>
    <w:multiLevelType w:val="hybridMultilevel"/>
    <w:tmpl w:val="00A04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A06563"/>
    <w:multiLevelType w:val="hybridMultilevel"/>
    <w:tmpl w:val="C18A79D2"/>
    <w:lvl w:ilvl="0" w:tplc="25FEC472">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4DE4AA2"/>
    <w:multiLevelType w:val="hybridMultilevel"/>
    <w:tmpl w:val="C4D4B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6B76D5"/>
    <w:multiLevelType w:val="multilevel"/>
    <w:tmpl w:val="2B4E9B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3" w15:restartNumberingAfterBreak="0">
    <w:nsid w:val="78970015"/>
    <w:multiLevelType w:val="hybridMultilevel"/>
    <w:tmpl w:val="C972A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AF13A2"/>
    <w:multiLevelType w:val="hybridMultilevel"/>
    <w:tmpl w:val="C15429D0"/>
    <w:lvl w:ilvl="0" w:tplc="685CEC0E">
      <w:numFmt w:val="bullet"/>
      <w:lvlText w:val=""/>
      <w:lvlJc w:val="left"/>
      <w:pPr>
        <w:ind w:left="471" w:hanging="360"/>
      </w:pPr>
      <w:rPr>
        <w:rFonts w:ascii="Symbol" w:eastAsia="Symbol" w:hAnsi="Symbol" w:cs="Symbol" w:hint="default"/>
        <w:w w:val="99"/>
        <w:sz w:val="26"/>
        <w:szCs w:val="26"/>
      </w:rPr>
    </w:lvl>
    <w:lvl w:ilvl="1" w:tplc="970C573E">
      <w:numFmt w:val="bullet"/>
      <w:lvlText w:val="•"/>
      <w:lvlJc w:val="left"/>
      <w:pPr>
        <w:ind w:left="1472" w:hanging="360"/>
      </w:pPr>
      <w:rPr>
        <w:rFonts w:hint="default"/>
      </w:rPr>
    </w:lvl>
    <w:lvl w:ilvl="2" w:tplc="706C7FFC">
      <w:numFmt w:val="bullet"/>
      <w:lvlText w:val="•"/>
      <w:lvlJc w:val="left"/>
      <w:pPr>
        <w:ind w:left="2464" w:hanging="360"/>
      </w:pPr>
      <w:rPr>
        <w:rFonts w:hint="default"/>
      </w:rPr>
    </w:lvl>
    <w:lvl w:ilvl="3" w:tplc="86F02114">
      <w:numFmt w:val="bullet"/>
      <w:lvlText w:val="•"/>
      <w:lvlJc w:val="left"/>
      <w:pPr>
        <w:ind w:left="3456" w:hanging="360"/>
      </w:pPr>
      <w:rPr>
        <w:rFonts w:hint="default"/>
      </w:rPr>
    </w:lvl>
    <w:lvl w:ilvl="4" w:tplc="6C06A4F8">
      <w:numFmt w:val="bullet"/>
      <w:lvlText w:val="•"/>
      <w:lvlJc w:val="left"/>
      <w:pPr>
        <w:ind w:left="4448" w:hanging="360"/>
      </w:pPr>
      <w:rPr>
        <w:rFonts w:hint="default"/>
      </w:rPr>
    </w:lvl>
    <w:lvl w:ilvl="5" w:tplc="2762513E">
      <w:numFmt w:val="bullet"/>
      <w:lvlText w:val="•"/>
      <w:lvlJc w:val="left"/>
      <w:pPr>
        <w:ind w:left="5440" w:hanging="360"/>
      </w:pPr>
      <w:rPr>
        <w:rFonts w:hint="default"/>
      </w:rPr>
    </w:lvl>
    <w:lvl w:ilvl="6" w:tplc="2C2011A4">
      <w:numFmt w:val="bullet"/>
      <w:lvlText w:val="•"/>
      <w:lvlJc w:val="left"/>
      <w:pPr>
        <w:ind w:left="6432" w:hanging="360"/>
      </w:pPr>
      <w:rPr>
        <w:rFonts w:hint="default"/>
      </w:rPr>
    </w:lvl>
    <w:lvl w:ilvl="7" w:tplc="0FCA26F0">
      <w:numFmt w:val="bullet"/>
      <w:lvlText w:val="•"/>
      <w:lvlJc w:val="left"/>
      <w:pPr>
        <w:ind w:left="7424" w:hanging="360"/>
      </w:pPr>
      <w:rPr>
        <w:rFonts w:hint="default"/>
      </w:rPr>
    </w:lvl>
    <w:lvl w:ilvl="8" w:tplc="3DF2F530">
      <w:numFmt w:val="bullet"/>
      <w:lvlText w:val="•"/>
      <w:lvlJc w:val="left"/>
      <w:pPr>
        <w:ind w:left="8416" w:hanging="360"/>
      </w:pPr>
      <w:rPr>
        <w:rFonts w:hint="default"/>
      </w:rPr>
    </w:lvl>
  </w:abstractNum>
  <w:num w:numId="1" w16cid:durableId="983463849">
    <w:abstractNumId w:val="10"/>
  </w:num>
  <w:num w:numId="2" w16cid:durableId="27147824">
    <w:abstractNumId w:val="27"/>
  </w:num>
  <w:num w:numId="3" w16cid:durableId="911816117">
    <w:abstractNumId w:val="6"/>
  </w:num>
  <w:num w:numId="4" w16cid:durableId="1236671764">
    <w:abstractNumId w:val="9"/>
  </w:num>
  <w:num w:numId="5" w16cid:durableId="1870682801">
    <w:abstractNumId w:val="8"/>
  </w:num>
  <w:num w:numId="6" w16cid:durableId="1765417725">
    <w:abstractNumId w:val="4"/>
  </w:num>
  <w:num w:numId="7" w16cid:durableId="539050897">
    <w:abstractNumId w:val="26"/>
  </w:num>
  <w:num w:numId="8" w16cid:durableId="1360549796">
    <w:abstractNumId w:val="28"/>
  </w:num>
  <w:num w:numId="9" w16cid:durableId="1398356299">
    <w:abstractNumId w:val="14"/>
  </w:num>
  <w:num w:numId="10" w16cid:durableId="2096975387">
    <w:abstractNumId w:val="13"/>
  </w:num>
  <w:num w:numId="11" w16cid:durableId="1094324679">
    <w:abstractNumId w:val="3"/>
  </w:num>
  <w:num w:numId="12" w16cid:durableId="110825063">
    <w:abstractNumId w:val="24"/>
  </w:num>
  <w:num w:numId="13" w16cid:durableId="1506551218">
    <w:abstractNumId w:val="2"/>
  </w:num>
  <w:num w:numId="14" w16cid:durableId="1768697100">
    <w:abstractNumId w:val="5"/>
  </w:num>
  <w:num w:numId="15" w16cid:durableId="919868303">
    <w:abstractNumId w:val="7"/>
  </w:num>
  <w:num w:numId="16" w16cid:durableId="1279414819">
    <w:abstractNumId w:val="22"/>
  </w:num>
  <w:num w:numId="17" w16cid:durableId="1652368081">
    <w:abstractNumId w:val="0"/>
  </w:num>
  <w:num w:numId="18" w16cid:durableId="2004047375">
    <w:abstractNumId w:val="15"/>
  </w:num>
  <w:num w:numId="19" w16cid:durableId="1951543036">
    <w:abstractNumId w:val="33"/>
  </w:num>
  <w:num w:numId="20" w16cid:durableId="1295216260">
    <w:abstractNumId w:val="11"/>
  </w:num>
  <w:num w:numId="21" w16cid:durableId="357971139">
    <w:abstractNumId w:val="18"/>
  </w:num>
  <w:num w:numId="22" w16cid:durableId="1805463334">
    <w:abstractNumId w:val="25"/>
  </w:num>
  <w:num w:numId="23" w16cid:durableId="959190948">
    <w:abstractNumId w:val="1"/>
  </w:num>
  <w:num w:numId="24" w16cid:durableId="1779911899">
    <w:abstractNumId w:val="19"/>
  </w:num>
  <w:num w:numId="25" w16cid:durableId="1744989068">
    <w:abstractNumId w:val="29"/>
  </w:num>
  <w:num w:numId="26" w16cid:durableId="1992100642">
    <w:abstractNumId w:val="23"/>
  </w:num>
  <w:num w:numId="27" w16cid:durableId="1180924796">
    <w:abstractNumId w:val="32"/>
  </w:num>
  <w:num w:numId="28" w16cid:durableId="2122794004">
    <w:abstractNumId w:val="17"/>
  </w:num>
  <w:num w:numId="29" w16cid:durableId="1356233478">
    <w:abstractNumId w:val="21"/>
  </w:num>
  <w:num w:numId="30" w16cid:durableId="1483152678">
    <w:abstractNumId w:val="20"/>
  </w:num>
  <w:num w:numId="31" w16cid:durableId="64956016">
    <w:abstractNumId w:val="30"/>
  </w:num>
  <w:num w:numId="32" w16cid:durableId="819420497">
    <w:abstractNumId w:val="31"/>
  </w:num>
  <w:num w:numId="33" w16cid:durableId="76220784">
    <w:abstractNumId w:val="12"/>
  </w:num>
  <w:num w:numId="34" w16cid:durableId="58333963">
    <w:abstractNumId w:val="34"/>
  </w:num>
  <w:num w:numId="35" w16cid:durableId="20543056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86E"/>
    <w:rsid w:val="00010F5C"/>
    <w:rsid w:val="00010F7A"/>
    <w:rsid w:val="00012340"/>
    <w:rsid w:val="00032352"/>
    <w:rsid w:val="0003392F"/>
    <w:rsid w:val="00047CA4"/>
    <w:rsid w:val="000528A6"/>
    <w:rsid w:val="00061164"/>
    <w:rsid w:val="0006457D"/>
    <w:rsid w:val="0006706B"/>
    <w:rsid w:val="00067554"/>
    <w:rsid w:val="00077677"/>
    <w:rsid w:val="00090F30"/>
    <w:rsid w:val="000A6576"/>
    <w:rsid w:val="000B0A1B"/>
    <w:rsid w:val="000B20B0"/>
    <w:rsid w:val="000C482F"/>
    <w:rsid w:val="000D4EF8"/>
    <w:rsid w:val="000D5354"/>
    <w:rsid w:val="000E7B50"/>
    <w:rsid w:val="00104789"/>
    <w:rsid w:val="00117633"/>
    <w:rsid w:val="001179D8"/>
    <w:rsid w:val="00127A00"/>
    <w:rsid w:val="00127AFC"/>
    <w:rsid w:val="00127E3C"/>
    <w:rsid w:val="001349A4"/>
    <w:rsid w:val="00151E0B"/>
    <w:rsid w:val="00160617"/>
    <w:rsid w:val="00161938"/>
    <w:rsid w:val="00165195"/>
    <w:rsid w:val="00166D8C"/>
    <w:rsid w:val="0017261A"/>
    <w:rsid w:val="001900FA"/>
    <w:rsid w:val="00192EFD"/>
    <w:rsid w:val="001A1637"/>
    <w:rsid w:val="001B08C3"/>
    <w:rsid w:val="001B6CDA"/>
    <w:rsid w:val="001C3963"/>
    <w:rsid w:val="001D22C0"/>
    <w:rsid w:val="001D7EDF"/>
    <w:rsid w:val="001E4B73"/>
    <w:rsid w:val="002150D0"/>
    <w:rsid w:val="00227C88"/>
    <w:rsid w:val="00245AA1"/>
    <w:rsid w:val="00247513"/>
    <w:rsid w:val="0025126B"/>
    <w:rsid w:val="00261E79"/>
    <w:rsid w:val="0026616A"/>
    <w:rsid w:val="00281647"/>
    <w:rsid w:val="002863B5"/>
    <w:rsid w:val="0028774D"/>
    <w:rsid w:val="0029436A"/>
    <w:rsid w:val="002A6050"/>
    <w:rsid w:val="002B7476"/>
    <w:rsid w:val="002C7E08"/>
    <w:rsid w:val="002D0DA2"/>
    <w:rsid w:val="002D73E8"/>
    <w:rsid w:val="00302CC3"/>
    <w:rsid w:val="00314BD3"/>
    <w:rsid w:val="00330FA9"/>
    <w:rsid w:val="00331F18"/>
    <w:rsid w:val="00341AB9"/>
    <w:rsid w:val="00344763"/>
    <w:rsid w:val="00347947"/>
    <w:rsid w:val="003613AA"/>
    <w:rsid w:val="00363782"/>
    <w:rsid w:val="00367FBF"/>
    <w:rsid w:val="00387F3B"/>
    <w:rsid w:val="00392B5C"/>
    <w:rsid w:val="00392FB7"/>
    <w:rsid w:val="00393A65"/>
    <w:rsid w:val="00394081"/>
    <w:rsid w:val="00397911"/>
    <w:rsid w:val="003A6491"/>
    <w:rsid w:val="003F2BE4"/>
    <w:rsid w:val="003F398D"/>
    <w:rsid w:val="00410921"/>
    <w:rsid w:val="00427314"/>
    <w:rsid w:val="004321DE"/>
    <w:rsid w:val="00440D39"/>
    <w:rsid w:val="00442DB1"/>
    <w:rsid w:val="0045203F"/>
    <w:rsid w:val="004748E1"/>
    <w:rsid w:val="0048039A"/>
    <w:rsid w:val="004830A1"/>
    <w:rsid w:val="00483170"/>
    <w:rsid w:val="00484A7C"/>
    <w:rsid w:val="00486D12"/>
    <w:rsid w:val="004A6FF4"/>
    <w:rsid w:val="004B2846"/>
    <w:rsid w:val="004B6605"/>
    <w:rsid w:val="004D3AAD"/>
    <w:rsid w:val="004D6158"/>
    <w:rsid w:val="004E21E2"/>
    <w:rsid w:val="004F4D7A"/>
    <w:rsid w:val="00501647"/>
    <w:rsid w:val="00505529"/>
    <w:rsid w:val="00516F6E"/>
    <w:rsid w:val="00540675"/>
    <w:rsid w:val="00547A57"/>
    <w:rsid w:val="00551BCE"/>
    <w:rsid w:val="00556075"/>
    <w:rsid w:val="00570D0D"/>
    <w:rsid w:val="00583293"/>
    <w:rsid w:val="005855B3"/>
    <w:rsid w:val="00586F67"/>
    <w:rsid w:val="005968C6"/>
    <w:rsid w:val="005A3E5D"/>
    <w:rsid w:val="005A3FF1"/>
    <w:rsid w:val="005A4CEE"/>
    <w:rsid w:val="005B356C"/>
    <w:rsid w:val="005B523C"/>
    <w:rsid w:val="005C1D9A"/>
    <w:rsid w:val="005C314D"/>
    <w:rsid w:val="005C7651"/>
    <w:rsid w:val="005D214B"/>
    <w:rsid w:val="005E775E"/>
    <w:rsid w:val="005F0391"/>
    <w:rsid w:val="005F123B"/>
    <w:rsid w:val="005F569A"/>
    <w:rsid w:val="00603DA0"/>
    <w:rsid w:val="0061142F"/>
    <w:rsid w:val="006127A6"/>
    <w:rsid w:val="006141BE"/>
    <w:rsid w:val="00617202"/>
    <w:rsid w:val="0061764A"/>
    <w:rsid w:val="00620386"/>
    <w:rsid w:val="006225E2"/>
    <w:rsid w:val="00636350"/>
    <w:rsid w:val="006503EA"/>
    <w:rsid w:val="00661CB4"/>
    <w:rsid w:val="00665E63"/>
    <w:rsid w:val="006668DC"/>
    <w:rsid w:val="00674518"/>
    <w:rsid w:val="00675346"/>
    <w:rsid w:val="006834AC"/>
    <w:rsid w:val="006877F0"/>
    <w:rsid w:val="00696B94"/>
    <w:rsid w:val="006A5F5D"/>
    <w:rsid w:val="006C1EEA"/>
    <w:rsid w:val="006C5B86"/>
    <w:rsid w:val="006D1481"/>
    <w:rsid w:val="006D23E1"/>
    <w:rsid w:val="006D63FC"/>
    <w:rsid w:val="006D7CC5"/>
    <w:rsid w:val="006E3F87"/>
    <w:rsid w:val="006F2959"/>
    <w:rsid w:val="007072CC"/>
    <w:rsid w:val="00715A5D"/>
    <w:rsid w:val="0072710E"/>
    <w:rsid w:val="00737685"/>
    <w:rsid w:val="00737768"/>
    <w:rsid w:val="007401BE"/>
    <w:rsid w:val="007419F8"/>
    <w:rsid w:val="007472F1"/>
    <w:rsid w:val="007511ED"/>
    <w:rsid w:val="0076296C"/>
    <w:rsid w:val="00775FC9"/>
    <w:rsid w:val="0078508A"/>
    <w:rsid w:val="007928C8"/>
    <w:rsid w:val="007A5106"/>
    <w:rsid w:val="007B15B8"/>
    <w:rsid w:val="007E660D"/>
    <w:rsid w:val="007E69F7"/>
    <w:rsid w:val="00802ACF"/>
    <w:rsid w:val="0080308A"/>
    <w:rsid w:val="00806C86"/>
    <w:rsid w:val="00814BF2"/>
    <w:rsid w:val="00815550"/>
    <w:rsid w:val="00823629"/>
    <w:rsid w:val="00835E0A"/>
    <w:rsid w:val="00840C29"/>
    <w:rsid w:val="00843B66"/>
    <w:rsid w:val="0085203F"/>
    <w:rsid w:val="00855F29"/>
    <w:rsid w:val="008610B0"/>
    <w:rsid w:val="00873886"/>
    <w:rsid w:val="00874420"/>
    <w:rsid w:val="00880025"/>
    <w:rsid w:val="00883287"/>
    <w:rsid w:val="00887265"/>
    <w:rsid w:val="0088730C"/>
    <w:rsid w:val="00887892"/>
    <w:rsid w:val="008879B3"/>
    <w:rsid w:val="008929FA"/>
    <w:rsid w:val="00894FC1"/>
    <w:rsid w:val="00895524"/>
    <w:rsid w:val="008A59BF"/>
    <w:rsid w:val="008A6A74"/>
    <w:rsid w:val="008B18EB"/>
    <w:rsid w:val="008B53CD"/>
    <w:rsid w:val="008C1DC8"/>
    <w:rsid w:val="008C2F09"/>
    <w:rsid w:val="008E712F"/>
    <w:rsid w:val="008F7704"/>
    <w:rsid w:val="009078E5"/>
    <w:rsid w:val="009220DB"/>
    <w:rsid w:val="00922658"/>
    <w:rsid w:val="00925A77"/>
    <w:rsid w:val="00934B6A"/>
    <w:rsid w:val="00936E45"/>
    <w:rsid w:val="009408A1"/>
    <w:rsid w:val="00950482"/>
    <w:rsid w:val="00955EDC"/>
    <w:rsid w:val="009607DA"/>
    <w:rsid w:val="00981121"/>
    <w:rsid w:val="009812D2"/>
    <w:rsid w:val="00981B1B"/>
    <w:rsid w:val="00983F68"/>
    <w:rsid w:val="009A5191"/>
    <w:rsid w:val="009B3C64"/>
    <w:rsid w:val="009B4A90"/>
    <w:rsid w:val="009C3B98"/>
    <w:rsid w:val="009C405A"/>
    <w:rsid w:val="009C5829"/>
    <w:rsid w:val="009D0D64"/>
    <w:rsid w:val="009D26A7"/>
    <w:rsid w:val="009E17D1"/>
    <w:rsid w:val="009E5594"/>
    <w:rsid w:val="009F05BE"/>
    <w:rsid w:val="00A00EB2"/>
    <w:rsid w:val="00A06916"/>
    <w:rsid w:val="00A1620F"/>
    <w:rsid w:val="00A211F9"/>
    <w:rsid w:val="00A2165E"/>
    <w:rsid w:val="00A336A1"/>
    <w:rsid w:val="00A3588A"/>
    <w:rsid w:val="00A35B89"/>
    <w:rsid w:val="00A40F8B"/>
    <w:rsid w:val="00A42364"/>
    <w:rsid w:val="00A45714"/>
    <w:rsid w:val="00A63EA9"/>
    <w:rsid w:val="00A7043F"/>
    <w:rsid w:val="00A7383B"/>
    <w:rsid w:val="00A77B8A"/>
    <w:rsid w:val="00A80207"/>
    <w:rsid w:val="00A86B96"/>
    <w:rsid w:val="00AB3214"/>
    <w:rsid w:val="00AB4374"/>
    <w:rsid w:val="00AB66AB"/>
    <w:rsid w:val="00AC5D38"/>
    <w:rsid w:val="00AD634D"/>
    <w:rsid w:val="00AE09FB"/>
    <w:rsid w:val="00AE5134"/>
    <w:rsid w:val="00AF2714"/>
    <w:rsid w:val="00B046AA"/>
    <w:rsid w:val="00B1223C"/>
    <w:rsid w:val="00B153E2"/>
    <w:rsid w:val="00B3540B"/>
    <w:rsid w:val="00B47E82"/>
    <w:rsid w:val="00B53433"/>
    <w:rsid w:val="00B61003"/>
    <w:rsid w:val="00B6315A"/>
    <w:rsid w:val="00B67732"/>
    <w:rsid w:val="00B87C18"/>
    <w:rsid w:val="00BB007F"/>
    <w:rsid w:val="00BB374C"/>
    <w:rsid w:val="00BC287A"/>
    <w:rsid w:val="00BC5878"/>
    <w:rsid w:val="00BC5A62"/>
    <w:rsid w:val="00BD4E0D"/>
    <w:rsid w:val="00BE0B31"/>
    <w:rsid w:val="00BE2C7F"/>
    <w:rsid w:val="00BE38DD"/>
    <w:rsid w:val="00BE398A"/>
    <w:rsid w:val="00BF15CE"/>
    <w:rsid w:val="00BF3156"/>
    <w:rsid w:val="00BF36AA"/>
    <w:rsid w:val="00BF40AB"/>
    <w:rsid w:val="00BF7F9A"/>
    <w:rsid w:val="00C05FA5"/>
    <w:rsid w:val="00C0669C"/>
    <w:rsid w:val="00C10FBE"/>
    <w:rsid w:val="00C15001"/>
    <w:rsid w:val="00C32587"/>
    <w:rsid w:val="00C34156"/>
    <w:rsid w:val="00C347C3"/>
    <w:rsid w:val="00C51025"/>
    <w:rsid w:val="00C551C9"/>
    <w:rsid w:val="00C61C17"/>
    <w:rsid w:val="00C62281"/>
    <w:rsid w:val="00C62942"/>
    <w:rsid w:val="00C77990"/>
    <w:rsid w:val="00C77ECD"/>
    <w:rsid w:val="00C82894"/>
    <w:rsid w:val="00C84FA1"/>
    <w:rsid w:val="00C93061"/>
    <w:rsid w:val="00C942F4"/>
    <w:rsid w:val="00C94430"/>
    <w:rsid w:val="00C9735B"/>
    <w:rsid w:val="00CB4FD2"/>
    <w:rsid w:val="00CC7088"/>
    <w:rsid w:val="00CC79CA"/>
    <w:rsid w:val="00CD0727"/>
    <w:rsid w:val="00CD4E6D"/>
    <w:rsid w:val="00CD5FE1"/>
    <w:rsid w:val="00CE4D77"/>
    <w:rsid w:val="00CF4ED1"/>
    <w:rsid w:val="00D00096"/>
    <w:rsid w:val="00D00157"/>
    <w:rsid w:val="00D113C9"/>
    <w:rsid w:val="00D34383"/>
    <w:rsid w:val="00D56B50"/>
    <w:rsid w:val="00D61BAA"/>
    <w:rsid w:val="00D641B6"/>
    <w:rsid w:val="00D73E42"/>
    <w:rsid w:val="00D94428"/>
    <w:rsid w:val="00D96337"/>
    <w:rsid w:val="00D97222"/>
    <w:rsid w:val="00DA61E8"/>
    <w:rsid w:val="00DB2EB1"/>
    <w:rsid w:val="00DB2FD7"/>
    <w:rsid w:val="00DB78CF"/>
    <w:rsid w:val="00DE7A6B"/>
    <w:rsid w:val="00DF5764"/>
    <w:rsid w:val="00E14F42"/>
    <w:rsid w:val="00E314D3"/>
    <w:rsid w:val="00E31C0D"/>
    <w:rsid w:val="00E33645"/>
    <w:rsid w:val="00E35FE4"/>
    <w:rsid w:val="00E37F90"/>
    <w:rsid w:val="00E433E5"/>
    <w:rsid w:val="00E50442"/>
    <w:rsid w:val="00E536D4"/>
    <w:rsid w:val="00E553D4"/>
    <w:rsid w:val="00E559C4"/>
    <w:rsid w:val="00E67973"/>
    <w:rsid w:val="00E9286E"/>
    <w:rsid w:val="00EA4F56"/>
    <w:rsid w:val="00EA72B9"/>
    <w:rsid w:val="00EB057F"/>
    <w:rsid w:val="00EB62D5"/>
    <w:rsid w:val="00EB6C05"/>
    <w:rsid w:val="00ED58F9"/>
    <w:rsid w:val="00EF1E01"/>
    <w:rsid w:val="00EF2DBA"/>
    <w:rsid w:val="00EF360B"/>
    <w:rsid w:val="00EF3B91"/>
    <w:rsid w:val="00F10262"/>
    <w:rsid w:val="00F128BB"/>
    <w:rsid w:val="00F173B4"/>
    <w:rsid w:val="00F17F06"/>
    <w:rsid w:val="00F23741"/>
    <w:rsid w:val="00F2647A"/>
    <w:rsid w:val="00F359E6"/>
    <w:rsid w:val="00F51351"/>
    <w:rsid w:val="00F67A9E"/>
    <w:rsid w:val="00F70C11"/>
    <w:rsid w:val="00F71520"/>
    <w:rsid w:val="00F72B5C"/>
    <w:rsid w:val="00F80306"/>
    <w:rsid w:val="00FA7240"/>
    <w:rsid w:val="00FD5905"/>
    <w:rsid w:val="00FD6965"/>
    <w:rsid w:val="00FE604B"/>
    <w:rsid w:val="6915F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oNotEmbedSmartTags/>
  <w:decimalSymbol w:val="."/>
  <w:listSeparator w:val=","/>
  <w14:docId w14:val="55164143"/>
  <w14:defaultImageDpi w14:val="300"/>
  <w15:docId w15:val="{82D1AA78-0768-5544-94F0-E3E5367A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AB9"/>
    <w:rPr>
      <w:sz w:val="24"/>
      <w:szCs w:val="24"/>
      <w:lang w:val="en-GB" w:eastAsia="en-US"/>
    </w:rPr>
  </w:style>
  <w:style w:type="paragraph" w:styleId="Heading1">
    <w:name w:val="heading 1"/>
    <w:basedOn w:val="Normal"/>
    <w:next w:val="Normal"/>
    <w:link w:val="Heading1Char"/>
    <w:uiPriority w:val="9"/>
    <w:qFormat/>
    <w:rsid w:val="00BF40AB"/>
    <w:pPr>
      <w:keepNext/>
      <w:numPr>
        <w:numId w:val="27"/>
      </w:numPr>
      <w:spacing w:before="240" w:after="6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BF40AB"/>
    <w:pPr>
      <w:keepNext/>
      <w:numPr>
        <w:ilvl w:val="1"/>
        <w:numId w:val="27"/>
      </w:numPr>
      <w:spacing w:before="240" w:after="6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BF40AB"/>
    <w:pPr>
      <w:keepNext/>
      <w:numPr>
        <w:ilvl w:val="2"/>
        <w:numId w:val="27"/>
      </w:numPr>
      <w:spacing w:before="240" w:after="6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BF40AB"/>
    <w:pPr>
      <w:keepNext/>
      <w:numPr>
        <w:ilvl w:val="3"/>
        <w:numId w:val="27"/>
      </w:numPr>
      <w:spacing w:before="240" w:after="60"/>
      <w:outlineLvl w:val="3"/>
    </w:pPr>
    <w:rPr>
      <w:rFonts w:asciiTheme="minorHAnsi"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BF40AB"/>
    <w:pPr>
      <w:numPr>
        <w:ilvl w:val="4"/>
        <w:numId w:val="27"/>
      </w:numPr>
      <w:spacing w:before="240" w:after="60"/>
      <w:outlineLvl w:val="4"/>
    </w:pPr>
    <w:rPr>
      <w:rFonts w:asciiTheme="minorHAnsi" w:hAnsiTheme="minorHAnsi" w:cstheme="minorBidi"/>
      <w:b/>
      <w:bCs/>
      <w:i/>
      <w:iCs/>
      <w:sz w:val="26"/>
      <w:szCs w:val="26"/>
      <w:lang w:val="en-US"/>
    </w:rPr>
  </w:style>
  <w:style w:type="paragraph" w:styleId="Heading6">
    <w:name w:val="heading 6"/>
    <w:basedOn w:val="Normal"/>
    <w:next w:val="Normal"/>
    <w:link w:val="Heading6Char"/>
    <w:qFormat/>
    <w:rsid w:val="00BF40AB"/>
    <w:pPr>
      <w:numPr>
        <w:ilvl w:val="5"/>
        <w:numId w:val="27"/>
      </w:numPr>
      <w:spacing w:before="240" w:after="60"/>
      <w:outlineLvl w:val="5"/>
    </w:pPr>
    <w:rPr>
      <w:rFonts w:eastAsia="Times New Roman"/>
      <w:b/>
      <w:bCs/>
      <w:sz w:val="22"/>
      <w:szCs w:val="22"/>
      <w:lang w:val="en-US"/>
    </w:rPr>
  </w:style>
  <w:style w:type="paragraph" w:styleId="Heading7">
    <w:name w:val="heading 7"/>
    <w:basedOn w:val="Normal"/>
    <w:next w:val="Normal"/>
    <w:link w:val="Heading7Char"/>
    <w:uiPriority w:val="9"/>
    <w:semiHidden/>
    <w:unhideWhenUsed/>
    <w:qFormat/>
    <w:rsid w:val="00BF40AB"/>
    <w:pPr>
      <w:numPr>
        <w:ilvl w:val="6"/>
        <w:numId w:val="27"/>
      </w:numPr>
      <w:spacing w:before="240" w:after="60"/>
      <w:outlineLvl w:val="6"/>
    </w:pPr>
    <w:rPr>
      <w:rFonts w:asciiTheme="minorHAnsi" w:hAnsiTheme="minorHAnsi" w:cstheme="minorBidi"/>
      <w:lang w:val="en-US"/>
    </w:rPr>
  </w:style>
  <w:style w:type="paragraph" w:styleId="Heading8">
    <w:name w:val="heading 8"/>
    <w:basedOn w:val="Normal"/>
    <w:next w:val="Normal"/>
    <w:link w:val="Heading8Char"/>
    <w:uiPriority w:val="9"/>
    <w:semiHidden/>
    <w:unhideWhenUsed/>
    <w:qFormat/>
    <w:rsid w:val="00BF40AB"/>
    <w:pPr>
      <w:numPr>
        <w:ilvl w:val="7"/>
        <w:numId w:val="27"/>
      </w:numPr>
      <w:spacing w:before="240" w:after="60"/>
      <w:outlineLvl w:val="7"/>
    </w:pPr>
    <w:rPr>
      <w:rFonts w:asciiTheme="minorHAnsi" w:hAnsiTheme="minorHAnsi" w:cstheme="minorBidi"/>
      <w:i/>
      <w:iCs/>
      <w:lang w:val="en-US"/>
    </w:rPr>
  </w:style>
  <w:style w:type="paragraph" w:styleId="Heading9">
    <w:name w:val="heading 9"/>
    <w:basedOn w:val="Normal"/>
    <w:next w:val="Normal"/>
    <w:link w:val="Heading9Char"/>
    <w:uiPriority w:val="9"/>
    <w:semiHidden/>
    <w:unhideWhenUsed/>
    <w:qFormat/>
    <w:rsid w:val="00BF40AB"/>
    <w:pPr>
      <w:numPr>
        <w:ilvl w:val="8"/>
        <w:numId w:val="27"/>
      </w:numPr>
      <w:spacing w:before="240" w:after="6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8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86E"/>
    <w:rPr>
      <w:rFonts w:ascii="Lucida Grande" w:hAnsi="Lucida Grande" w:cs="Lucida Grande"/>
      <w:sz w:val="18"/>
      <w:szCs w:val="18"/>
      <w:lang w:val="en-GB" w:eastAsia="en-US"/>
    </w:rPr>
  </w:style>
  <w:style w:type="paragraph" w:styleId="Header">
    <w:name w:val="header"/>
    <w:basedOn w:val="Normal"/>
    <w:link w:val="HeaderChar"/>
    <w:uiPriority w:val="99"/>
    <w:unhideWhenUsed/>
    <w:rsid w:val="00117633"/>
    <w:pPr>
      <w:tabs>
        <w:tab w:val="center" w:pos="4320"/>
        <w:tab w:val="right" w:pos="8640"/>
      </w:tabs>
    </w:pPr>
  </w:style>
  <w:style w:type="character" w:customStyle="1" w:styleId="HeaderChar">
    <w:name w:val="Header Char"/>
    <w:basedOn w:val="DefaultParagraphFont"/>
    <w:link w:val="Header"/>
    <w:uiPriority w:val="99"/>
    <w:rsid w:val="00117633"/>
    <w:rPr>
      <w:sz w:val="24"/>
      <w:szCs w:val="24"/>
      <w:lang w:val="en-GB" w:eastAsia="en-US"/>
    </w:rPr>
  </w:style>
  <w:style w:type="paragraph" w:styleId="Footer">
    <w:name w:val="footer"/>
    <w:basedOn w:val="Normal"/>
    <w:link w:val="FooterChar"/>
    <w:uiPriority w:val="99"/>
    <w:unhideWhenUsed/>
    <w:rsid w:val="00117633"/>
    <w:pPr>
      <w:tabs>
        <w:tab w:val="center" w:pos="4320"/>
        <w:tab w:val="right" w:pos="8640"/>
      </w:tabs>
    </w:pPr>
  </w:style>
  <w:style w:type="character" w:customStyle="1" w:styleId="FooterChar">
    <w:name w:val="Footer Char"/>
    <w:basedOn w:val="DefaultParagraphFont"/>
    <w:link w:val="Footer"/>
    <w:uiPriority w:val="99"/>
    <w:rsid w:val="00117633"/>
    <w:rPr>
      <w:sz w:val="24"/>
      <w:szCs w:val="24"/>
      <w:lang w:val="en-GB" w:eastAsia="en-US"/>
    </w:rPr>
  </w:style>
  <w:style w:type="table" w:styleId="TableGrid">
    <w:name w:val="Table Grid"/>
    <w:basedOn w:val="TableNormal"/>
    <w:uiPriority w:val="59"/>
    <w:rsid w:val="00077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7677"/>
    <w:rPr>
      <w:color w:val="0000FF" w:themeColor="hyperlink"/>
      <w:u w:val="single"/>
    </w:rPr>
  </w:style>
  <w:style w:type="character" w:customStyle="1" w:styleId="UnresolvedMention1">
    <w:name w:val="Unresolved Mention1"/>
    <w:basedOn w:val="DefaultParagraphFont"/>
    <w:uiPriority w:val="99"/>
    <w:semiHidden/>
    <w:unhideWhenUsed/>
    <w:rsid w:val="00077677"/>
    <w:rPr>
      <w:color w:val="605E5C"/>
      <w:shd w:val="clear" w:color="auto" w:fill="E1DFDD"/>
    </w:rPr>
  </w:style>
  <w:style w:type="paragraph" w:styleId="ListParagraph">
    <w:name w:val="List Paragraph"/>
    <w:basedOn w:val="Normal"/>
    <w:uiPriority w:val="1"/>
    <w:qFormat/>
    <w:rsid w:val="00077677"/>
    <w:pPr>
      <w:ind w:left="720"/>
      <w:contextualSpacing/>
    </w:pPr>
  </w:style>
  <w:style w:type="paragraph" w:customStyle="1" w:styleId="Default">
    <w:name w:val="Default"/>
    <w:rsid w:val="00ED58F9"/>
    <w:pPr>
      <w:autoSpaceDE w:val="0"/>
      <w:autoSpaceDN w:val="0"/>
      <w:adjustRightInd w:val="0"/>
    </w:pPr>
    <w:rPr>
      <w:rFonts w:ascii="Arial" w:eastAsiaTheme="minorHAnsi" w:hAnsi="Arial" w:cs="Arial"/>
      <w:color w:val="000000"/>
      <w:sz w:val="24"/>
      <w:szCs w:val="24"/>
      <w:lang w:val="en-GB" w:eastAsia="en-US"/>
    </w:rPr>
  </w:style>
  <w:style w:type="paragraph" w:styleId="NormalWeb">
    <w:name w:val="Normal (Web)"/>
    <w:basedOn w:val="Normal"/>
    <w:uiPriority w:val="99"/>
    <w:unhideWhenUsed/>
    <w:rsid w:val="00636350"/>
    <w:pPr>
      <w:spacing w:before="100" w:beforeAutospacing="1" w:after="100" w:afterAutospacing="1"/>
    </w:pPr>
    <w:rPr>
      <w:rFonts w:eastAsia="Times New Roman"/>
      <w:lang w:val="en-US"/>
    </w:rPr>
  </w:style>
  <w:style w:type="character" w:customStyle="1" w:styleId="tgc">
    <w:name w:val="_tgc"/>
    <w:basedOn w:val="DefaultParagraphFont"/>
    <w:rsid w:val="00636350"/>
  </w:style>
  <w:style w:type="character" w:customStyle="1" w:styleId="Heading1Char">
    <w:name w:val="Heading 1 Char"/>
    <w:basedOn w:val="DefaultParagraphFont"/>
    <w:link w:val="Heading1"/>
    <w:uiPriority w:val="9"/>
    <w:rsid w:val="00BF40AB"/>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F40AB"/>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F40AB"/>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F40AB"/>
    <w:rPr>
      <w:rFonts w:asciiTheme="minorHAnsi"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F40AB"/>
    <w:rPr>
      <w:rFonts w:asciiTheme="minorHAnsi" w:hAnsiTheme="minorHAnsi" w:cstheme="minorBidi"/>
      <w:b/>
      <w:bCs/>
      <w:i/>
      <w:iCs/>
      <w:sz w:val="26"/>
      <w:szCs w:val="26"/>
      <w:lang w:eastAsia="en-US"/>
    </w:rPr>
  </w:style>
  <w:style w:type="character" w:customStyle="1" w:styleId="Heading6Char">
    <w:name w:val="Heading 6 Char"/>
    <w:basedOn w:val="DefaultParagraphFont"/>
    <w:link w:val="Heading6"/>
    <w:rsid w:val="00BF40AB"/>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BF40AB"/>
    <w:rPr>
      <w:rFonts w:asciiTheme="minorHAnsi" w:hAnsiTheme="minorHAnsi" w:cstheme="minorBidi"/>
      <w:sz w:val="24"/>
      <w:szCs w:val="24"/>
      <w:lang w:eastAsia="en-US"/>
    </w:rPr>
  </w:style>
  <w:style w:type="character" w:customStyle="1" w:styleId="Heading8Char">
    <w:name w:val="Heading 8 Char"/>
    <w:basedOn w:val="DefaultParagraphFont"/>
    <w:link w:val="Heading8"/>
    <w:uiPriority w:val="9"/>
    <w:semiHidden/>
    <w:rsid w:val="00BF40AB"/>
    <w:rPr>
      <w:rFonts w:asciiTheme="minorHAnsi"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F40AB"/>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8B18EB"/>
    <w:rPr>
      <w:b/>
      <w:bCs/>
    </w:rPr>
  </w:style>
  <w:style w:type="paragraph" w:styleId="Title">
    <w:name w:val="Title"/>
    <w:basedOn w:val="Normal"/>
    <w:link w:val="TitleChar"/>
    <w:uiPriority w:val="1"/>
    <w:qFormat/>
    <w:rsid w:val="002150D0"/>
    <w:pPr>
      <w:widowControl w:val="0"/>
      <w:tabs>
        <w:tab w:val="right" w:pos="9025"/>
      </w:tabs>
      <w:autoSpaceDE w:val="0"/>
      <w:autoSpaceDN w:val="0"/>
      <w:adjustRightInd w:val="0"/>
      <w:jc w:val="center"/>
    </w:pPr>
    <w:rPr>
      <w:rFonts w:eastAsia="Times New Roman"/>
      <w:b/>
      <w:bCs/>
      <w:i/>
      <w:iCs/>
    </w:rPr>
  </w:style>
  <w:style w:type="character" w:customStyle="1" w:styleId="TitleChar">
    <w:name w:val="Title Char"/>
    <w:basedOn w:val="DefaultParagraphFont"/>
    <w:link w:val="Title"/>
    <w:uiPriority w:val="1"/>
    <w:rsid w:val="002150D0"/>
    <w:rPr>
      <w:rFonts w:eastAsia="Times New Roman"/>
      <w:b/>
      <w:bCs/>
      <w:i/>
      <w:iCs/>
      <w:sz w:val="24"/>
      <w:szCs w:val="24"/>
      <w:lang w:val="en-GB" w:eastAsia="en-US"/>
    </w:rPr>
  </w:style>
  <w:style w:type="paragraph" w:styleId="BodyText">
    <w:name w:val="Body Text"/>
    <w:basedOn w:val="Normal"/>
    <w:link w:val="BodyTextChar"/>
    <w:uiPriority w:val="99"/>
    <w:semiHidden/>
    <w:unhideWhenUsed/>
    <w:rsid w:val="002150D0"/>
    <w:pPr>
      <w:spacing w:after="120"/>
    </w:pPr>
    <w:rPr>
      <w:rFonts w:asciiTheme="minorHAnsi" w:hAnsiTheme="minorHAnsi" w:cstheme="minorBidi"/>
      <w:lang w:val="en-US"/>
    </w:rPr>
  </w:style>
  <w:style w:type="character" w:customStyle="1" w:styleId="BodyTextChar">
    <w:name w:val="Body Text Char"/>
    <w:basedOn w:val="DefaultParagraphFont"/>
    <w:link w:val="BodyText"/>
    <w:uiPriority w:val="99"/>
    <w:semiHidden/>
    <w:rsid w:val="002150D0"/>
    <w:rPr>
      <w:rFonts w:asciiTheme="minorHAnsi" w:hAnsiTheme="minorHAnsi" w:cstheme="minorBidi"/>
      <w:sz w:val="24"/>
      <w:szCs w:val="24"/>
      <w:lang w:eastAsia="en-US"/>
    </w:rPr>
  </w:style>
  <w:style w:type="paragraph" w:customStyle="1" w:styleId="Text">
    <w:name w:val="Text"/>
    <w:basedOn w:val="BodyText"/>
    <w:link w:val="TextChar"/>
    <w:qFormat/>
    <w:rsid w:val="00E14F42"/>
    <w:rPr>
      <w:rFonts w:ascii="Arial" w:eastAsia="MS Mincho" w:hAnsi="Arial" w:cs="Arial"/>
      <w:sz w:val="20"/>
      <w:szCs w:val="20"/>
    </w:rPr>
  </w:style>
  <w:style w:type="character" w:customStyle="1" w:styleId="TextChar">
    <w:name w:val="Text Char"/>
    <w:link w:val="Text"/>
    <w:rsid w:val="00E14F42"/>
    <w:rPr>
      <w:rFonts w:ascii="Arial" w:eastAsia="MS Mincho" w:hAnsi="Arial" w:cs="Arial"/>
      <w:lang w:eastAsia="en-US"/>
    </w:rPr>
  </w:style>
  <w:style w:type="paragraph" w:customStyle="1" w:styleId="Heading">
    <w:name w:val="Heading"/>
    <w:basedOn w:val="BodyText"/>
    <w:link w:val="HeadingChar"/>
    <w:autoRedefine/>
    <w:qFormat/>
    <w:rsid w:val="005E775E"/>
    <w:pPr>
      <w:jc w:val="center"/>
    </w:pPr>
    <w:rPr>
      <w:rFonts w:ascii="Calibri" w:eastAsia="MS Mincho" w:hAnsi="Calibri" w:cs="Calibri"/>
      <w:b/>
      <w:sz w:val="32"/>
      <w:szCs w:val="32"/>
    </w:rPr>
  </w:style>
  <w:style w:type="character" w:customStyle="1" w:styleId="HeadingChar">
    <w:name w:val="Heading Char"/>
    <w:link w:val="Heading"/>
    <w:rsid w:val="005E775E"/>
    <w:rPr>
      <w:rFonts w:ascii="Calibri" w:eastAsia="MS Mincho" w:hAnsi="Calibri" w:cs="Calibri"/>
      <w:b/>
      <w:sz w:val="32"/>
      <w:szCs w:val="32"/>
      <w:lang w:eastAsia="en-US"/>
    </w:rPr>
  </w:style>
  <w:style w:type="paragraph" w:customStyle="1" w:styleId="Sub-heading">
    <w:name w:val="Sub-heading"/>
    <w:basedOn w:val="BodyText"/>
    <w:link w:val="Sub-headingChar"/>
    <w:qFormat/>
    <w:rsid w:val="00E14F42"/>
    <w:rPr>
      <w:rFonts w:ascii="Arial" w:eastAsia="MS Mincho" w:hAnsi="Arial" w:cs="Arial"/>
      <w:b/>
      <w:sz w:val="20"/>
      <w:szCs w:val="20"/>
    </w:rPr>
  </w:style>
  <w:style w:type="character" w:customStyle="1" w:styleId="Sub-headingChar">
    <w:name w:val="Sub-heading Char"/>
    <w:link w:val="Sub-heading"/>
    <w:rsid w:val="00E14F42"/>
    <w:rPr>
      <w:rFonts w:ascii="Arial" w:eastAsia="MS Mincho" w:hAnsi="Arial" w:cs="Arial"/>
      <w:b/>
      <w:lang w:eastAsia="en-US"/>
    </w:rPr>
  </w:style>
  <w:style w:type="paragraph" w:customStyle="1" w:styleId="TableParagraph">
    <w:name w:val="Table Paragraph"/>
    <w:basedOn w:val="Normal"/>
    <w:uiPriority w:val="1"/>
    <w:qFormat/>
    <w:rsid w:val="00E14F42"/>
    <w:pPr>
      <w:widowControl w:val="0"/>
      <w:autoSpaceDE w:val="0"/>
      <w:autoSpaceDN w:val="0"/>
    </w:pPr>
    <w:rPr>
      <w:rFonts w:ascii="Arial" w:eastAsia="Arial" w:hAnsi="Arial" w:cs="Arial"/>
      <w:sz w:val="22"/>
      <w:szCs w:val="22"/>
      <w:lang w:eastAsia="en-GB" w:bidi="en-GB"/>
    </w:rPr>
  </w:style>
  <w:style w:type="paragraph" w:styleId="BodyText3">
    <w:name w:val="Body Text 3"/>
    <w:basedOn w:val="Normal"/>
    <w:link w:val="BodyText3Char"/>
    <w:rsid w:val="00127A00"/>
    <w:pPr>
      <w:spacing w:after="120"/>
    </w:pPr>
    <w:rPr>
      <w:rFonts w:eastAsia="Times New Roman"/>
      <w:sz w:val="16"/>
      <w:szCs w:val="16"/>
    </w:rPr>
  </w:style>
  <w:style w:type="character" w:customStyle="1" w:styleId="BodyText3Char">
    <w:name w:val="Body Text 3 Char"/>
    <w:basedOn w:val="DefaultParagraphFont"/>
    <w:link w:val="BodyText3"/>
    <w:rsid w:val="00127A00"/>
    <w:rPr>
      <w:rFonts w:eastAsia="Times New Roman"/>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285254">
      <w:bodyDiv w:val="1"/>
      <w:marLeft w:val="0"/>
      <w:marRight w:val="0"/>
      <w:marTop w:val="0"/>
      <w:marBottom w:val="0"/>
      <w:divBdr>
        <w:top w:val="none" w:sz="0" w:space="0" w:color="auto"/>
        <w:left w:val="none" w:sz="0" w:space="0" w:color="auto"/>
        <w:bottom w:val="none" w:sz="0" w:space="0" w:color="auto"/>
        <w:right w:val="none" w:sz="0" w:space="0" w:color="auto"/>
      </w:divBdr>
    </w:div>
    <w:div w:id="970130398">
      <w:bodyDiv w:val="1"/>
      <w:marLeft w:val="0"/>
      <w:marRight w:val="0"/>
      <w:marTop w:val="0"/>
      <w:marBottom w:val="0"/>
      <w:divBdr>
        <w:top w:val="none" w:sz="0" w:space="0" w:color="auto"/>
        <w:left w:val="none" w:sz="0" w:space="0" w:color="auto"/>
        <w:bottom w:val="none" w:sz="0" w:space="0" w:color="auto"/>
        <w:right w:val="none" w:sz="0" w:space="0" w:color="auto"/>
      </w:divBdr>
      <w:divsChild>
        <w:div w:id="197817837">
          <w:marLeft w:val="0"/>
          <w:marRight w:val="0"/>
          <w:marTop w:val="0"/>
          <w:marBottom w:val="0"/>
          <w:divBdr>
            <w:top w:val="none" w:sz="0" w:space="0" w:color="auto"/>
            <w:left w:val="none" w:sz="0" w:space="0" w:color="auto"/>
            <w:bottom w:val="none" w:sz="0" w:space="0" w:color="auto"/>
            <w:right w:val="none" w:sz="0" w:space="0" w:color="auto"/>
          </w:divBdr>
          <w:divsChild>
            <w:div w:id="1812865413">
              <w:marLeft w:val="0"/>
              <w:marRight w:val="0"/>
              <w:marTop w:val="0"/>
              <w:marBottom w:val="0"/>
              <w:divBdr>
                <w:top w:val="none" w:sz="0" w:space="0" w:color="auto"/>
                <w:left w:val="none" w:sz="0" w:space="0" w:color="auto"/>
                <w:bottom w:val="none" w:sz="0" w:space="0" w:color="auto"/>
                <w:right w:val="none" w:sz="0" w:space="0" w:color="auto"/>
              </w:divBdr>
              <w:divsChild>
                <w:div w:id="1137140922">
                  <w:marLeft w:val="0"/>
                  <w:marRight w:val="0"/>
                  <w:marTop w:val="0"/>
                  <w:marBottom w:val="0"/>
                  <w:divBdr>
                    <w:top w:val="none" w:sz="0" w:space="0" w:color="auto"/>
                    <w:left w:val="none" w:sz="0" w:space="0" w:color="auto"/>
                    <w:bottom w:val="none" w:sz="0" w:space="0" w:color="auto"/>
                    <w:right w:val="none" w:sz="0" w:space="0" w:color="auto"/>
                  </w:divBdr>
                  <w:divsChild>
                    <w:div w:id="1009212381">
                      <w:marLeft w:val="0"/>
                      <w:marRight w:val="0"/>
                      <w:marTop w:val="0"/>
                      <w:marBottom w:val="0"/>
                      <w:divBdr>
                        <w:top w:val="none" w:sz="0" w:space="0" w:color="auto"/>
                        <w:left w:val="none" w:sz="0" w:space="0" w:color="auto"/>
                        <w:bottom w:val="none" w:sz="0" w:space="0" w:color="auto"/>
                        <w:right w:val="none" w:sz="0" w:space="0" w:color="auto"/>
                      </w:divBdr>
                      <w:divsChild>
                        <w:div w:id="1164124284">
                          <w:marLeft w:val="0"/>
                          <w:marRight w:val="0"/>
                          <w:marTop w:val="0"/>
                          <w:marBottom w:val="0"/>
                          <w:divBdr>
                            <w:top w:val="none" w:sz="0" w:space="0" w:color="auto"/>
                            <w:left w:val="none" w:sz="0" w:space="0" w:color="auto"/>
                            <w:bottom w:val="none" w:sz="0" w:space="0" w:color="auto"/>
                            <w:right w:val="none" w:sz="0" w:space="0" w:color="auto"/>
                          </w:divBdr>
                          <w:divsChild>
                            <w:div w:id="669716453">
                              <w:marLeft w:val="0"/>
                              <w:marRight w:val="0"/>
                              <w:marTop w:val="0"/>
                              <w:marBottom w:val="0"/>
                              <w:divBdr>
                                <w:top w:val="none" w:sz="0" w:space="0" w:color="auto"/>
                                <w:left w:val="none" w:sz="0" w:space="0" w:color="auto"/>
                                <w:bottom w:val="none" w:sz="0" w:space="0" w:color="auto"/>
                                <w:right w:val="none" w:sz="0" w:space="0" w:color="auto"/>
                              </w:divBdr>
                              <w:divsChild>
                                <w:div w:id="1291745990">
                                  <w:marLeft w:val="0"/>
                                  <w:marRight w:val="0"/>
                                  <w:marTop w:val="0"/>
                                  <w:marBottom w:val="0"/>
                                  <w:divBdr>
                                    <w:top w:val="none" w:sz="0" w:space="0" w:color="auto"/>
                                    <w:left w:val="none" w:sz="0" w:space="0" w:color="auto"/>
                                    <w:bottom w:val="none" w:sz="0" w:space="0" w:color="auto"/>
                                    <w:right w:val="none" w:sz="0" w:space="0" w:color="auto"/>
                                  </w:divBdr>
                                  <w:divsChild>
                                    <w:div w:id="1966891080">
                                      <w:marLeft w:val="0"/>
                                      <w:marRight w:val="0"/>
                                      <w:marTop w:val="0"/>
                                      <w:marBottom w:val="0"/>
                                      <w:divBdr>
                                        <w:top w:val="none" w:sz="0" w:space="0" w:color="auto"/>
                                        <w:left w:val="none" w:sz="0" w:space="0" w:color="auto"/>
                                        <w:bottom w:val="none" w:sz="0" w:space="0" w:color="auto"/>
                                        <w:right w:val="none" w:sz="0" w:space="0" w:color="auto"/>
                                      </w:divBdr>
                                      <w:divsChild>
                                        <w:div w:id="1398241678">
                                          <w:marLeft w:val="0"/>
                                          <w:marRight w:val="0"/>
                                          <w:marTop w:val="0"/>
                                          <w:marBottom w:val="0"/>
                                          <w:divBdr>
                                            <w:top w:val="none" w:sz="0" w:space="0" w:color="auto"/>
                                            <w:left w:val="none" w:sz="0" w:space="0" w:color="auto"/>
                                            <w:bottom w:val="none" w:sz="0" w:space="0" w:color="auto"/>
                                            <w:right w:val="none" w:sz="0" w:space="0" w:color="auto"/>
                                          </w:divBdr>
                                          <w:divsChild>
                                            <w:div w:id="2125296837">
                                              <w:marLeft w:val="0"/>
                                              <w:marRight w:val="0"/>
                                              <w:marTop w:val="0"/>
                                              <w:marBottom w:val="0"/>
                                              <w:divBdr>
                                                <w:top w:val="none" w:sz="0" w:space="0" w:color="auto"/>
                                                <w:left w:val="none" w:sz="0" w:space="0" w:color="auto"/>
                                                <w:bottom w:val="none" w:sz="0" w:space="0" w:color="auto"/>
                                                <w:right w:val="none" w:sz="0" w:space="0" w:color="auto"/>
                                              </w:divBdr>
                                              <w:divsChild>
                                                <w:div w:id="1985961974">
                                                  <w:marLeft w:val="0"/>
                                                  <w:marRight w:val="0"/>
                                                  <w:marTop w:val="0"/>
                                                  <w:marBottom w:val="0"/>
                                                  <w:divBdr>
                                                    <w:top w:val="none" w:sz="0" w:space="0" w:color="auto"/>
                                                    <w:left w:val="none" w:sz="0" w:space="0" w:color="auto"/>
                                                    <w:bottom w:val="none" w:sz="0" w:space="0" w:color="auto"/>
                                                    <w:right w:val="none" w:sz="0" w:space="0" w:color="auto"/>
                                                  </w:divBdr>
                                                  <w:divsChild>
                                                    <w:div w:id="535894464">
                                                      <w:marLeft w:val="0"/>
                                                      <w:marRight w:val="0"/>
                                                      <w:marTop w:val="0"/>
                                                      <w:marBottom w:val="0"/>
                                                      <w:divBdr>
                                                        <w:top w:val="none" w:sz="0" w:space="0" w:color="auto"/>
                                                        <w:left w:val="none" w:sz="0" w:space="0" w:color="auto"/>
                                                        <w:bottom w:val="none" w:sz="0" w:space="0" w:color="auto"/>
                                                        <w:right w:val="none" w:sz="0" w:space="0" w:color="auto"/>
                                                      </w:divBdr>
                                                      <w:divsChild>
                                                        <w:div w:id="1061369243">
                                                          <w:marLeft w:val="0"/>
                                                          <w:marRight w:val="0"/>
                                                          <w:marTop w:val="0"/>
                                                          <w:marBottom w:val="0"/>
                                                          <w:divBdr>
                                                            <w:top w:val="none" w:sz="0" w:space="0" w:color="auto"/>
                                                            <w:left w:val="none" w:sz="0" w:space="0" w:color="auto"/>
                                                            <w:bottom w:val="none" w:sz="0" w:space="0" w:color="auto"/>
                                                            <w:right w:val="none" w:sz="0" w:space="0" w:color="auto"/>
                                                          </w:divBdr>
                                                          <w:divsChild>
                                                            <w:div w:id="1283079257">
                                                              <w:marLeft w:val="0"/>
                                                              <w:marRight w:val="0"/>
                                                              <w:marTop w:val="0"/>
                                                              <w:marBottom w:val="0"/>
                                                              <w:divBdr>
                                                                <w:top w:val="none" w:sz="0" w:space="0" w:color="auto"/>
                                                                <w:left w:val="none" w:sz="0" w:space="0" w:color="auto"/>
                                                                <w:bottom w:val="none" w:sz="0" w:space="0" w:color="auto"/>
                                                                <w:right w:val="none" w:sz="0" w:space="0" w:color="auto"/>
                                                              </w:divBdr>
                                                              <w:divsChild>
                                                                <w:div w:id="244846465">
                                                                  <w:marLeft w:val="0"/>
                                                                  <w:marRight w:val="0"/>
                                                                  <w:marTop w:val="0"/>
                                                                  <w:marBottom w:val="0"/>
                                                                  <w:divBdr>
                                                                    <w:top w:val="none" w:sz="0" w:space="0" w:color="auto"/>
                                                                    <w:left w:val="none" w:sz="0" w:space="0" w:color="auto"/>
                                                                    <w:bottom w:val="none" w:sz="0" w:space="0" w:color="auto"/>
                                                                    <w:right w:val="none" w:sz="0" w:space="0" w:color="auto"/>
                                                                  </w:divBdr>
                                                                  <w:divsChild>
                                                                    <w:div w:id="632297938">
                                                                      <w:marLeft w:val="0"/>
                                                                      <w:marRight w:val="0"/>
                                                                      <w:marTop w:val="0"/>
                                                                      <w:marBottom w:val="0"/>
                                                                      <w:divBdr>
                                                                        <w:top w:val="none" w:sz="0" w:space="0" w:color="auto"/>
                                                                        <w:left w:val="none" w:sz="0" w:space="0" w:color="auto"/>
                                                                        <w:bottom w:val="none" w:sz="0" w:space="0" w:color="auto"/>
                                                                        <w:right w:val="none" w:sz="0" w:space="0" w:color="auto"/>
                                                                      </w:divBdr>
                                                                      <w:divsChild>
                                                                        <w:div w:id="163057222">
                                                                          <w:marLeft w:val="0"/>
                                                                          <w:marRight w:val="0"/>
                                                                          <w:marTop w:val="0"/>
                                                                          <w:marBottom w:val="0"/>
                                                                          <w:divBdr>
                                                                            <w:top w:val="none" w:sz="0" w:space="0" w:color="auto"/>
                                                                            <w:left w:val="none" w:sz="0" w:space="0" w:color="auto"/>
                                                                            <w:bottom w:val="none" w:sz="0" w:space="0" w:color="auto"/>
                                                                            <w:right w:val="none" w:sz="0" w:space="0" w:color="auto"/>
                                                                          </w:divBdr>
                                                                          <w:divsChild>
                                                                            <w:div w:id="266279378">
                                                                              <w:marLeft w:val="0"/>
                                                                              <w:marRight w:val="0"/>
                                                                              <w:marTop w:val="0"/>
                                                                              <w:marBottom w:val="0"/>
                                                                              <w:divBdr>
                                                                                <w:top w:val="none" w:sz="0" w:space="0" w:color="auto"/>
                                                                                <w:left w:val="none" w:sz="0" w:space="0" w:color="auto"/>
                                                                                <w:bottom w:val="none" w:sz="0" w:space="0" w:color="auto"/>
                                                                                <w:right w:val="none" w:sz="0" w:space="0" w:color="auto"/>
                                                                              </w:divBdr>
                                                                              <w:divsChild>
                                                                                <w:div w:id="17583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093752">
      <w:bodyDiv w:val="1"/>
      <w:marLeft w:val="0"/>
      <w:marRight w:val="0"/>
      <w:marTop w:val="0"/>
      <w:marBottom w:val="0"/>
      <w:divBdr>
        <w:top w:val="none" w:sz="0" w:space="0" w:color="auto"/>
        <w:left w:val="none" w:sz="0" w:space="0" w:color="auto"/>
        <w:bottom w:val="none" w:sz="0" w:space="0" w:color="auto"/>
        <w:right w:val="none" w:sz="0" w:space="0" w:color="auto"/>
      </w:divBdr>
    </w:div>
    <w:div w:id="1518302193">
      <w:bodyDiv w:val="1"/>
      <w:marLeft w:val="0"/>
      <w:marRight w:val="0"/>
      <w:marTop w:val="0"/>
      <w:marBottom w:val="0"/>
      <w:divBdr>
        <w:top w:val="none" w:sz="0" w:space="0" w:color="auto"/>
        <w:left w:val="none" w:sz="0" w:space="0" w:color="auto"/>
        <w:bottom w:val="none" w:sz="0" w:space="0" w:color="auto"/>
        <w:right w:val="none" w:sz="0" w:space="0" w:color="auto"/>
      </w:divBdr>
    </w:div>
    <w:div w:id="1598322512">
      <w:bodyDiv w:val="1"/>
      <w:marLeft w:val="0"/>
      <w:marRight w:val="0"/>
      <w:marTop w:val="0"/>
      <w:marBottom w:val="0"/>
      <w:divBdr>
        <w:top w:val="none" w:sz="0" w:space="0" w:color="auto"/>
        <w:left w:val="none" w:sz="0" w:space="0" w:color="auto"/>
        <w:bottom w:val="none" w:sz="0" w:space="0" w:color="auto"/>
        <w:right w:val="none" w:sz="0" w:space="0" w:color="auto"/>
      </w:divBdr>
      <w:divsChild>
        <w:div w:id="1868790525">
          <w:marLeft w:val="0"/>
          <w:marRight w:val="0"/>
          <w:marTop w:val="0"/>
          <w:marBottom w:val="0"/>
          <w:divBdr>
            <w:top w:val="none" w:sz="0" w:space="0" w:color="auto"/>
            <w:left w:val="none" w:sz="0" w:space="0" w:color="auto"/>
            <w:bottom w:val="none" w:sz="0" w:space="0" w:color="auto"/>
            <w:right w:val="none" w:sz="0" w:space="0" w:color="auto"/>
          </w:divBdr>
          <w:divsChild>
            <w:div w:id="1480152877">
              <w:marLeft w:val="0"/>
              <w:marRight w:val="0"/>
              <w:marTop w:val="0"/>
              <w:marBottom w:val="0"/>
              <w:divBdr>
                <w:top w:val="none" w:sz="0" w:space="0" w:color="auto"/>
                <w:left w:val="none" w:sz="0" w:space="0" w:color="auto"/>
                <w:bottom w:val="none" w:sz="0" w:space="0" w:color="auto"/>
                <w:right w:val="none" w:sz="0" w:space="0" w:color="auto"/>
              </w:divBdr>
              <w:divsChild>
                <w:div w:id="1607155081">
                  <w:marLeft w:val="0"/>
                  <w:marRight w:val="0"/>
                  <w:marTop w:val="0"/>
                  <w:marBottom w:val="0"/>
                  <w:divBdr>
                    <w:top w:val="none" w:sz="0" w:space="0" w:color="auto"/>
                    <w:left w:val="none" w:sz="0" w:space="0" w:color="auto"/>
                    <w:bottom w:val="none" w:sz="0" w:space="0" w:color="auto"/>
                    <w:right w:val="none" w:sz="0" w:space="0" w:color="auto"/>
                  </w:divBdr>
                  <w:divsChild>
                    <w:div w:id="511340010">
                      <w:marLeft w:val="0"/>
                      <w:marRight w:val="0"/>
                      <w:marTop w:val="0"/>
                      <w:marBottom w:val="0"/>
                      <w:divBdr>
                        <w:top w:val="none" w:sz="0" w:space="0" w:color="auto"/>
                        <w:left w:val="none" w:sz="0" w:space="0" w:color="auto"/>
                        <w:bottom w:val="none" w:sz="0" w:space="0" w:color="auto"/>
                        <w:right w:val="none" w:sz="0" w:space="0" w:color="auto"/>
                      </w:divBdr>
                      <w:divsChild>
                        <w:div w:id="10912409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ee76bfd-79ba-4f98-afca-3192e4c2c154"/>
    <jea525d1ad934f9b96f6fc0242dcb2ae xmlns="aee76bfd-79ba-4f98-afca-3192e4c2c154">
      <Terms xmlns="http://schemas.microsoft.com/office/infopath/2007/PartnerControls"/>
    </jea525d1ad934f9b96f6fc0242dcb2a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C0B0192258C14F9750B944EDD1337C" ma:contentTypeVersion="9" ma:contentTypeDescription="Create a new document." ma:contentTypeScope="" ma:versionID="e680b5c5014804e61266e3b13e073145">
  <xsd:schema xmlns:xsd="http://www.w3.org/2001/XMLSchema" xmlns:xs="http://www.w3.org/2001/XMLSchema" xmlns:p="http://schemas.microsoft.com/office/2006/metadata/properties" xmlns:ns2="aee76bfd-79ba-4f98-afca-3192e4c2c154" xmlns:ns3="17642987-4c1d-41f7-8ceb-9586766f9798" xmlns:ns4="951a95dc-be8f-4c90-b385-21eb0ee0a162" targetNamespace="http://schemas.microsoft.com/office/2006/metadata/properties" ma:root="true" ma:fieldsID="00d39fff922765c8c859e61d8dfeda92" ns2:_="" ns3:_="" ns4:_="">
    <xsd:import namespace="aee76bfd-79ba-4f98-afca-3192e4c2c154"/>
    <xsd:import namespace="17642987-4c1d-41f7-8ceb-9586766f9798"/>
    <xsd:import namespace="951a95dc-be8f-4c90-b385-21eb0ee0a162"/>
    <xsd:element name="properties">
      <xsd:complexType>
        <xsd:sequence>
          <xsd:element name="documentManagement">
            <xsd:complexType>
              <xsd:all>
                <xsd:element ref="ns2:jea525d1ad934f9b96f6fc0242dcb2ae" minOccurs="0"/>
                <xsd:element ref="ns2:TaxCatchAll"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76bfd-79ba-4f98-afca-3192e4c2c154" elementFormDefault="qualified">
    <xsd:import namespace="http://schemas.microsoft.com/office/2006/documentManagement/types"/>
    <xsd:import namespace="http://schemas.microsoft.com/office/infopath/2007/PartnerControls"/>
    <xsd:element name="jea525d1ad934f9b96f6fc0242dcb2ae" ma:index="9" nillable="true" ma:taxonomy="true" ma:internalName="jea525d1ad934f9b96f6fc0242dcb2ae" ma:taxonomyFieldName="Staff_x0020_Document_x0020_Type" ma:displayName="Staff Document Type" ma:fieldId="{3ea525d1-ad93-4f9b-96f6-fc0242dcb2ae}" ma:sspId="0576f797-2a17-4296-a315-d00ff0e1dbab" ma:termSetId="c147f035-093a-4377-a045-c604eb322f0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f63768e-8b79-4539-b1f5-231311b9bf16}" ma:internalName="TaxCatchAll" ma:showField="CatchAllData" ma:web="aee76bfd-79ba-4f98-afca-3192e4c2c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642987-4c1d-41f7-8ceb-9586766f97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a95dc-be8f-4c90-b385-21eb0ee0a1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0E4D6-D01C-4F69-A299-63C6A8928C47}">
  <ds:schemaRefs>
    <ds:schemaRef ds:uri="http://schemas.openxmlformats.org/officeDocument/2006/bibliography"/>
  </ds:schemaRefs>
</ds:datastoreItem>
</file>

<file path=customXml/itemProps2.xml><?xml version="1.0" encoding="utf-8"?>
<ds:datastoreItem xmlns:ds="http://schemas.openxmlformats.org/officeDocument/2006/customXml" ds:itemID="{0E8B389E-7B55-413A-A404-0E071DD2FEE5}">
  <ds:schemaRefs>
    <ds:schemaRef ds:uri="http://schemas.microsoft.com/office/2006/metadata/properties"/>
    <ds:schemaRef ds:uri="http://schemas.microsoft.com/office/infopath/2007/PartnerControls"/>
    <ds:schemaRef ds:uri="aee76bfd-79ba-4f98-afca-3192e4c2c154"/>
  </ds:schemaRefs>
</ds:datastoreItem>
</file>

<file path=customXml/itemProps3.xml><?xml version="1.0" encoding="utf-8"?>
<ds:datastoreItem xmlns:ds="http://schemas.openxmlformats.org/officeDocument/2006/customXml" ds:itemID="{E1686695-67A8-4626-9521-30FD1AA2C780}">
  <ds:schemaRefs>
    <ds:schemaRef ds:uri="http://schemas.microsoft.com/sharepoint/v3/contenttype/forms"/>
  </ds:schemaRefs>
</ds:datastoreItem>
</file>

<file path=customXml/itemProps4.xml><?xml version="1.0" encoding="utf-8"?>
<ds:datastoreItem xmlns:ds="http://schemas.openxmlformats.org/officeDocument/2006/customXml" ds:itemID="{E6311CF7-22D2-4294-841B-688BD94EB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76bfd-79ba-4f98-afca-3192e4c2c154"/>
    <ds:schemaRef ds:uri="17642987-4c1d-41f7-8ceb-9586766f9798"/>
    <ds:schemaRef ds:uri="951a95dc-be8f-4c90-b385-21eb0ee0a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Rickett</dc:creator>
  <cp:keywords/>
  <dc:description/>
  <cp:lastModifiedBy>J McCoy</cp:lastModifiedBy>
  <cp:revision>2</cp:revision>
  <cp:lastPrinted>2022-04-19T14:34:00Z</cp:lastPrinted>
  <dcterms:created xsi:type="dcterms:W3CDTF">2025-01-28T13:59:00Z</dcterms:created>
  <dcterms:modified xsi:type="dcterms:W3CDTF">2025-01-28T13:59:00Z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0x0101003AC0B0192258C14F9750B944EDD1337C</vt:lpwstr>
  </property>
  <property fmtid="{D5CDD505-2E9C-101B-9397-08002B2CF9AE}" pid="3" name="Staff Document Type">
    <vt:lpwstr/>
  </property>
</Properties>
</file>