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FFF70" w14:textId="3BFE8B28" w:rsidR="006C6B74" w:rsidRDefault="00A237F1" w:rsidP="009C758C">
      <w:pPr>
        <w:pStyle w:val="1bodycopy10pt"/>
        <w:spacing w:after="0"/>
        <w:rPr>
          <w:rFonts w:ascii="Century Gothic" w:hAnsi="Century Gothic"/>
          <w:b/>
          <w:bCs/>
          <w:sz w:val="24"/>
          <w:lang w:val="en-GB"/>
        </w:rPr>
      </w:pPr>
      <w:r w:rsidRPr="000A3F3D">
        <w:rPr>
          <w:rFonts w:ascii="Century Gothic" w:hAnsi="Century Gothic"/>
          <w:noProof/>
          <w:sz w:val="24"/>
        </w:rPr>
        <w:t xml:space="preserve">Job description: </w:t>
      </w:r>
      <w:r w:rsidR="009C758C">
        <w:rPr>
          <w:rFonts w:ascii="Century Gothic" w:hAnsi="Century Gothic"/>
          <w:b/>
          <w:bCs/>
          <w:sz w:val="24"/>
          <w:lang w:val="en-GB"/>
        </w:rPr>
        <w:t>Safeguarding Administration Support Officer</w:t>
      </w:r>
    </w:p>
    <w:p w14:paraId="7B077776" w14:textId="77777777" w:rsidR="009C758C" w:rsidRPr="009C758C" w:rsidRDefault="009C758C" w:rsidP="009C758C">
      <w:pPr>
        <w:pStyle w:val="1bodycopy10pt"/>
        <w:spacing w:after="0"/>
        <w:rPr>
          <w:rFonts w:ascii="Century Gothic" w:hAnsi="Century Gothic"/>
          <w:b/>
          <w:bCs/>
          <w:sz w:val="24"/>
          <w:lang w:val="en-GB"/>
        </w:rPr>
      </w:pPr>
    </w:p>
    <w:p w14:paraId="6A201BE3" w14:textId="3DE81C22" w:rsidR="006C6B74" w:rsidRPr="000A3F3D" w:rsidRDefault="006C6B74" w:rsidP="006C6B74">
      <w:pPr>
        <w:pStyle w:val="1bodycopy10pt"/>
        <w:spacing w:after="0"/>
        <w:rPr>
          <w:rFonts w:ascii="Century Gothic" w:hAnsi="Century Gothic"/>
          <w:b/>
          <w:bCs/>
          <w:sz w:val="24"/>
          <w:lang w:val="en-GB"/>
        </w:rPr>
      </w:pPr>
      <w:r w:rsidRPr="000A3F3D">
        <w:rPr>
          <w:rFonts w:ascii="Century Gothic" w:hAnsi="Century Gothic"/>
          <w:b/>
          <w:bCs/>
          <w:sz w:val="24"/>
          <w:lang w:val="en-GB"/>
        </w:rPr>
        <w:t xml:space="preserve">Grade </w:t>
      </w:r>
      <w:r w:rsidR="009C758C">
        <w:rPr>
          <w:rFonts w:ascii="Century Gothic" w:hAnsi="Century Gothic"/>
          <w:b/>
          <w:bCs/>
          <w:sz w:val="24"/>
          <w:lang w:val="en-GB"/>
        </w:rPr>
        <w:t>5</w:t>
      </w:r>
    </w:p>
    <w:p w14:paraId="4BC9CE11" w14:textId="1B4EC98D" w:rsidR="006C6B74" w:rsidRPr="000A3F3D" w:rsidRDefault="006C6B74" w:rsidP="006C6B74">
      <w:pPr>
        <w:pStyle w:val="1bodycopy10pt"/>
        <w:spacing w:after="0"/>
        <w:rPr>
          <w:rFonts w:ascii="Century Gothic" w:hAnsi="Century Gothic"/>
          <w:b/>
          <w:bCs/>
          <w:sz w:val="24"/>
          <w:lang w:val="en-GB"/>
        </w:rPr>
      </w:pPr>
      <w:r w:rsidRPr="000A3F3D">
        <w:rPr>
          <w:rFonts w:ascii="Century Gothic" w:hAnsi="Century Gothic"/>
          <w:b/>
          <w:bCs/>
          <w:sz w:val="24"/>
          <w:lang w:val="en-GB"/>
        </w:rPr>
        <w:t>Date May 2024</w:t>
      </w:r>
    </w:p>
    <w:p w14:paraId="0F07CFBF" w14:textId="77777777" w:rsidR="006C6B74" w:rsidRPr="000A3F3D" w:rsidRDefault="006C6B74" w:rsidP="006C6B74">
      <w:pPr>
        <w:pStyle w:val="1bodycopy10pt"/>
        <w:spacing w:after="0"/>
        <w:rPr>
          <w:rFonts w:ascii="Century Gothic" w:hAnsi="Century Gothic"/>
          <w:b/>
          <w:bCs/>
          <w:sz w:val="24"/>
          <w:lang w:val="en-GB"/>
        </w:rPr>
      </w:pPr>
    </w:p>
    <w:p w14:paraId="64566BEE" w14:textId="6A317BA3" w:rsidR="006C6B74" w:rsidRPr="000A3F3D" w:rsidRDefault="006C6B74" w:rsidP="006C6B74">
      <w:pPr>
        <w:pStyle w:val="1bodycopy10pt"/>
        <w:spacing w:after="0"/>
        <w:rPr>
          <w:rFonts w:ascii="Century Gothic" w:hAnsi="Century Gothic"/>
          <w:b/>
          <w:bCs/>
          <w:sz w:val="24"/>
          <w:lang w:val="en-GB"/>
        </w:rPr>
      </w:pPr>
      <w:r w:rsidRPr="000A3F3D">
        <w:rPr>
          <w:rFonts w:ascii="Century Gothic" w:hAnsi="Century Gothic"/>
          <w:b/>
          <w:bCs/>
          <w:sz w:val="24"/>
          <w:lang w:val="en-GB"/>
        </w:rPr>
        <w:t>Reporting Relationships</w:t>
      </w:r>
    </w:p>
    <w:p w14:paraId="67AA1CC8" w14:textId="4D201F1D" w:rsidR="00A237F1" w:rsidRPr="000A3F3D" w:rsidRDefault="0004192F" w:rsidP="006C6B74">
      <w:pPr>
        <w:pStyle w:val="1bodycopy10pt"/>
        <w:spacing w:after="0"/>
        <w:rPr>
          <w:rFonts w:ascii="Century Gothic" w:hAnsi="Century Gothic"/>
          <w:sz w:val="24"/>
          <w:lang w:val="en-GB"/>
        </w:rPr>
      </w:pPr>
      <w:r w:rsidRPr="000A3F3D">
        <w:rPr>
          <w:rFonts w:ascii="Century Gothic" w:hAnsi="Century Gothic"/>
          <w:sz w:val="24"/>
          <w:lang w:val="en-GB"/>
        </w:rPr>
        <w:t>Responsible to: The Senior Leadership Team member responsible for strategic leadership of safeguarding</w:t>
      </w:r>
    </w:p>
    <w:p w14:paraId="4D6A930F" w14:textId="77777777" w:rsidR="006C6B74" w:rsidRPr="000A3F3D" w:rsidRDefault="006C6B74" w:rsidP="006C6B74">
      <w:pPr>
        <w:pStyle w:val="1bodycopy10pt"/>
        <w:spacing w:after="0"/>
        <w:rPr>
          <w:rFonts w:ascii="Century Gothic" w:hAnsi="Century Gothic"/>
          <w:sz w:val="24"/>
          <w:lang w:val="en-GB"/>
        </w:rPr>
      </w:pPr>
    </w:p>
    <w:p w14:paraId="041F0DA3" w14:textId="56228C44" w:rsidR="00A237F1" w:rsidRPr="000A3F3D" w:rsidRDefault="00A237F1" w:rsidP="006C6B74">
      <w:pPr>
        <w:pStyle w:val="Heading1"/>
        <w:spacing w:before="0" w:after="0"/>
        <w:rPr>
          <w:rFonts w:ascii="Century Gothic" w:hAnsi="Century Gothic"/>
          <w:sz w:val="24"/>
          <w:szCs w:val="24"/>
        </w:rPr>
      </w:pPr>
      <w:r w:rsidRPr="000A3F3D">
        <w:rPr>
          <w:rFonts w:ascii="Century Gothic" w:hAnsi="Century Gothic"/>
          <w:sz w:val="24"/>
          <w:szCs w:val="24"/>
        </w:rPr>
        <w:t>Statement of Purpose</w:t>
      </w:r>
    </w:p>
    <w:p w14:paraId="365AC5B0" w14:textId="0323EAD5" w:rsidR="00A237F1" w:rsidRPr="000A3F3D" w:rsidRDefault="00A237F1" w:rsidP="3FC1E721">
      <w:pPr>
        <w:pStyle w:val="1bodycopy10pt"/>
        <w:spacing w:after="0"/>
        <w:rPr>
          <w:rFonts w:ascii="Century Gothic" w:hAnsi="Century Gothic"/>
          <w:sz w:val="24"/>
          <w:lang w:val="en-GB"/>
        </w:rPr>
      </w:pPr>
      <w:r w:rsidRPr="3FC1E721">
        <w:rPr>
          <w:rFonts w:ascii="Century Gothic" w:hAnsi="Century Gothic"/>
          <w:sz w:val="24"/>
          <w:lang w:val="en-GB"/>
        </w:rPr>
        <w:t xml:space="preserve"> </w:t>
      </w:r>
      <w:r w:rsidR="1F49EA08" w:rsidRPr="3FC1E721">
        <w:rPr>
          <w:rFonts w:ascii="Century Gothic" w:hAnsi="Century Gothic"/>
          <w:b/>
          <w:bCs/>
          <w:sz w:val="24"/>
          <w:lang w:val="en-GB"/>
        </w:rPr>
        <w:t xml:space="preserve">Safeguarding Administration Support Officer </w:t>
      </w:r>
      <w:r w:rsidRPr="3FC1E721">
        <w:rPr>
          <w:rFonts w:ascii="Century Gothic" w:hAnsi="Century Gothic"/>
          <w:sz w:val="24"/>
          <w:lang w:val="en-GB"/>
        </w:rPr>
        <w:t xml:space="preserve">will be part of the team who takes responsibility </w:t>
      </w:r>
      <w:r w:rsidR="00EF041E" w:rsidRPr="3FC1E721">
        <w:rPr>
          <w:rFonts w:ascii="Century Gothic" w:hAnsi="Century Gothic"/>
          <w:sz w:val="24"/>
          <w:lang w:val="en-GB"/>
        </w:rPr>
        <w:t>for safeguarding</w:t>
      </w:r>
      <w:r w:rsidRPr="3FC1E721">
        <w:rPr>
          <w:rFonts w:ascii="Century Gothic" w:hAnsi="Century Gothic"/>
          <w:sz w:val="24"/>
          <w:lang w:val="en-GB"/>
        </w:rPr>
        <w:t xml:space="preserve"> and child protection across the school (including online safety and understanding the filtering and monitoring systems in place). </w:t>
      </w:r>
    </w:p>
    <w:p w14:paraId="535EAF80" w14:textId="50A73AF9" w:rsidR="00A237F1" w:rsidRPr="000A3F3D" w:rsidRDefault="00A237F1" w:rsidP="006C6B74">
      <w:pPr>
        <w:pStyle w:val="1bodycopy10pt"/>
        <w:spacing w:after="0"/>
        <w:rPr>
          <w:rFonts w:ascii="Century Gothic" w:hAnsi="Century Gothic"/>
          <w:sz w:val="24"/>
          <w:lang w:val="en-GB"/>
        </w:rPr>
      </w:pPr>
      <w:r w:rsidRPr="000A3F3D">
        <w:rPr>
          <w:rFonts w:ascii="Century Gothic" w:hAnsi="Century Gothic"/>
          <w:sz w:val="24"/>
          <w:lang w:val="en-GB"/>
        </w:rPr>
        <w:t>They will take part in strategy discussions and inter-agency meetings and contribute to the assessment of children.</w:t>
      </w:r>
    </w:p>
    <w:p w14:paraId="727FB509" w14:textId="77777777" w:rsidR="00A237F1" w:rsidRPr="000A3F3D" w:rsidRDefault="00A237F1" w:rsidP="006C6B74">
      <w:pPr>
        <w:pStyle w:val="1bodycopy10pt"/>
        <w:spacing w:after="0"/>
        <w:rPr>
          <w:rFonts w:ascii="Century Gothic" w:hAnsi="Century Gothic"/>
          <w:sz w:val="24"/>
          <w:lang w:val="en-GB"/>
        </w:rPr>
      </w:pPr>
      <w:r w:rsidRPr="000A3F3D">
        <w:rPr>
          <w:rFonts w:ascii="Century Gothic" w:hAnsi="Century Gothic"/>
          <w:sz w:val="24"/>
          <w:lang w:val="en-GB"/>
        </w:rPr>
        <w:t>They will advise and support other members of staff on child welfare, safeguarding and child protection matters, and liaise with relevant agencies such as the local authority and police.</w:t>
      </w:r>
    </w:p>
    <w:p w14:paraId="69ABA35F" w14:textId="77777777" w:rsidR="0004192F" w:rsidRPr="000A3F3D" w:rsidRDefault="0004192F" w:rsidP="006C6B74">
      <w:pPr>
        <w:pStyle w:val="1bodycopy10pt"/>
        <w:spacing w:after="0"/>
        <w:rPr>
          <w:rFonts w:ascii="Century Gothic" w:hAnsi="Century Gothic"/>
          <w:sz w:val="24"/>
          <w:lang w:val="en-GB"/>
        </w:rPr>
      </w:pPr>
    </w:p>
    <w:p w14:paraId="7E9CC302" w14:textId="3E9C7A75" w:rsidR="00A237F1" w:rsidRPr="000A3F3D" w:rsidRDefault="00A237F1" w:rsidP="006C6B74">
      <w:pPr>
        <w:pStyle w:val="1bodycopy10pt"/>
        <w:spacing w:after="0"/>
        <w:rPr>
          <w:rFonts w:ascii="Century Gothic" w:hAnsi="Century Gothic"/>
          <w:b/>
          <w:bCs/>
          <w:sz w:val="24"/>
          <w:lang w:val="en-GB"/>
        </w:rPr>
      </w:pPr>
      <w:r w:rsidRPr="3FC1E721">
        <w:rPr>
          <w:rFonts w:ascii="Century Gothic" w:hAnsi="Century Gothic"/>
          <w:b/>
          <w:bCs/>
          <w:sz w:val="24"/>
          <w:lang w:val="en-GB"/>
        </w:rPr>
        <w:t>Wider Safeguarding team</w:t>
      </w:r>
    </w:p>
    <w:p w14:paraId="49B219E1" w14:textId="6F56670E" w:rsidR="3FC1E721" w:rsidRDefault="3FC1E721" w:rsidP="3FC1E721">
      <w:pPr>
        <w:pStyle w:val="1bodycopy10pt"/>
        <w:spacing w:after="0"/>
        <w:rPr>
          <w:rFonts w:ascii="Century Gothic" w:hAnsi="Century Gothic"/>
          <w:sz w:val="24"/>
          <w:lang w:val="en-GB"/>
        </w:rPr>
      </w:pPr>
    </w:p>
    <w:p w14:paraId="4AF59FC1" w14:textId="54016B6E" w:rsidR="00A237F1" w:rsidRPr="000A3F3D" w:rsidRDefault="00A237F1" w:rsidP="3FC1E721">
      <w:pPr>
        <w:pStyle w:val="1bodycopy10pt"/>
        <w:spacing w:after="0"/>
        <w:rPr>
          <w:rFonts w:ascii="Century Gothic" w:hAnsi="Century Gothic"/>
          <w:sz w:val="24"/>
          <w:lang w:val="en-GB"/>
        </w:rPr>
      </w:pPr>
      <w:r w:rsidRPr="3FC1E721">
        <w:rPr>
          <w:rFonts w:ascii="Century Gothic" w:hAnsi="Century Gothic"/>
          <w:sz w:val="24"/>
          <w:lang w:val="en-GB"/>
        </w:rPr>
        <w:t xml:space="preserve">Some safeguarding activities may be delegated to </w:t>
      </w:r>
      <w:r w:rsidR="6D96E965" w:rsidRPr="3FC1E721">
        <w:rPr>
          <w:rFonts w:ascii="Century Gothic" w:hAnsi="Century Gothic"/>
          <w:b/>
          <w:bCs/>
          <w:sz w:val="24"/>
          <w:lang w:val="en-GB"/>
        </w:rPr>
        <w:t xml:space="preserve">Safeguarding Administration Support Officer </w:t>
      </w:r>
      <w:r w:rsidRPr="3FC1E721">
        <w:rPr>
          <w:rFonts w:ascii="Century Gothic" w:hAnsi="Century Gothic"/>
          <w:sz w:val="24"/>
          <w:lang w:val="en-GB"/>
        </w:rPr>
        <w:t xml:space="preserve"> but the DSL will retain ultimate lead responsibility for safeguarding and child protection.</w:t>
      </w:r>
    </w:p>
    <w:p w14:paraId="651A3F32" w14:textId="77777777" w:rsidR="009C3AFD" w:rsidRPr="000A3F3D" w:rsidRDefault="009C3AFD" w:rsidP="006C6B74">
      <w:pPr>
        <w:pStyle w:val="1bodycopy10pt"/>
        <w:spacing w:after="0"/>
        <w:rPr>
          <w:rFonts w:ascii="Century Gothic" w:hAnsi="Century Gothic"/>
          <w:sz w:val="24"/>
          <w:lang w:val="en-GB"/>
        </w:rPr>
      </w:pPr>
    </w:p>
    <w:p w14:paraId="380AFCAF" w14:textId="3691F15C" w:rsidR="009C3AFD" w:rsidRPr="000A3F3D" w:rsidRDefault="00A237F1" w:rsidP="009C3AFD">
      <w:pPr>
        <w:pStyle w:val="Subhead2"/>
        <w:spacing w:before="0" w:after="0"/>
        <w:rPr>
          <w:rFonts w:ascii="Century Gothic" w:hAnsi="Century Gothic"/>
          <w:lang w:val="en-GB"/>
        </w:rPr>
      </w:pPr>
      <w:r w:rsidRPr="000A3F3D">
        <w:rPr>
          <w:rFonts w:ascii="Century Gothic" w:hAnsi="Century Gothic"/>
          <w:lang w:val="en-GB"/>
        </w:rPr>
        <w:t>Managing referrals</w:t>
      </w:r>
    </w:p>
    <w:p w14:paraId="00213018" w14:textId="77777777" w:rsidR="00A237F1" w:rsidRPr="000A3F3D" w:rsidRDefault="00A237F1" w:rsidP="006C6B74">
      <w:pPr>
        <w:pStyle w:val="4Bulletedcopyblue"/>
        <w:numPr>
          <w:ilvl w:val="0"/>
          <w:numId w:val="7"/>
        </w:numPr>
        <w:spacing w:after="0"/>
        <w:rPr>
          <w:rFonts w:ascii="Century Gothic" w:hAnsi="Century Gothic"/>
          <w:sz w:val="24"/>
          <w:szCs w:val="24"/>
          <w:lang w:val="en-GB"/>
        </w:rPr>
      </w:pPr>
      <w:r w:rsidRPr="000A3F3D">
        <w:rPr>
          <w:rFonts w:ascii="Century Gothic" w:hAnsi="Century Gothic"/>
          <w:sz w:val="24"/>
          <w:szCs w:val="24"/>
          <w:lang w:val="en-GB"/>
        </w:rPr>
        <w:t xml:space="preserve">Refer cases of suspected abuse and neglect to the local authority children’s social care </w:t>
      </w:r>
    </w:p>
    <w:p w14:paraId="143EC676" w14:textId="77777777" w:rsidR="00A237F1" w:rsidRPr="000A3F3D" w:rsidRDefault="00A237F1" w:rsidP="006C6B74">
      <w:pPr>
        <w:pStyle w:val="4Bulletedcopyblue"/>
        <w:numPr>
          <w:ilvl w:val="0"/>
          <w:numId w:val="7"/>
        </w:numPr>
        <w:spacing w:after="0"/>
        <w:rPr>
          <w:rFonts w:ascii="Century Gothic" w:hAnsi="Century Gothic"/>
          <w:sz w:val="24"/>
          <w:szCs w:val="24"/>
          <w:lang w:val="en-GB"/>
        </w:rPr>
      </w:pPr>
      <w:r w:rsidRPr="000A3F3D">
        <w:rPr>
          <w:rFonts w:ascii="Century Gothic" w:hAnsi="Century Gothic"/>
          <w:sz w:val="24"/>
          <w:szCs w:val="24"/>
          <w:lang w:val="en-GB"/>
        </w:rPr>
        <w:t>Support staff who make referrals to the local authority children’s social care</w:t>
      </w:r>
    </w:p>
    <w:p w14:paraId="47506A1F" w14:textId="77777777" w:rsidR="00A237F1" w:rsidRPr="000A3F3D" w:rsidRDefault="00A237F1" w:rsidP="006C6B74">
      <w:pPr>
        <w:pStyle w:val="4Bulletedcopyblue"/>
        <w:numPr>
          <w:ilvl w:val="0"/>
          <w:numId w:val="7"/>
        </w:numPr>
        <w:spacing w:after="0"/>
        <w:rPr>
          <w:rFonts w:ascii="Century Gothic" w:hAnsi="Century Gothic"/>
          <w:sz w:val="24"/>
          <w:szCs w:val="24"/>
          <w:lang w:val="en-GB"/>
        </w:rPr>
      </w:pPr>
      <w:r w:rsidRPr="000A3F3D">
        <w:rPr>
          <w:rFonts w:ascii="Century Gothic" w:hAnsi="Century Gothic"/>
          <w:sz w:val="24"/>
          <w:szCs w:val="24"/>
          <w:lang w:val="en-GB"/>
        </w:rPr>
        <w:t xml:space="preserve">Refer cases to the Channel programme where there is a radicalisation concern </w:t>
      </w:r>
    </w:p>
    <w:p w14:paraId="7303F384" w14:textId="77777777" w:rsidR="00A237F1" w:rsidRPr="000A3F3D" w:rsidRDefault="00A237F1" w:rsidP="006C6B74">
      <w:pPr>
        <w:pStyle w:val="4Bulletedcopyblue"/>
        <w:numPr>
          <w:ilvl w:val="0"/>
          <w:numId w:val="7"/>
        </w:numPr>
        <w:spacing w:after="0"/>
        <w:rPr>
          <w:rFonts w:ascii="Century Gothic" w:hAnsi="Century Gothic"/>
          <w:sz w:val="24"/>
          <w:szCs w:val="24"/>
          <w:lang w:val="en-GB"/>
        </w:rPr>
      </w:pPr>
      <w:r w:rsidRPr="000A3F3D">
        <w:rPr>
          <w:rFonts w:ascii="Century Gothic" w:hAnsi="Century Gothic"/>
          <w:sz w:val="24"/>
          <w:szCs w:val="24"/>
          <w:lang w:val="en-GB"/>
        </w:rPr>
        <w:t>Support staff who make referrals to the Channel programme</w:t>
      </w:r>
    </w:p>
    <w:p w14:paraId="59D5DBB9" w14:textId="77777777" w:rsidR="00A237F1" w:rsidRPr="000A3F3D" w:rsidRDefault="00A237F1" w:rsidP="006C6B74">
      <w:pPr>
        <w:pStyle w:val="4Bulletedcopyblue"/>
        <w:numPr>
          <w:ilvl w:val="0"/>
          <w:numId w:val="7"/>
        </w:numPr>
        <w:spacing w:after="0"/>
        <w:rPr>
          <w:rFonts w:ascii="Century Gothic" w:hAnsi="Century Gothic"/>
          <w:sz w:val="24"/>
          <w:szCs w:val="24"/>
          <w:lang w:val="en-GB"/>
        </w:rPr>
      </w:pPr>
      <w:r w:rsidRPr="000A3F3D">
        <w:rPr>
          <w:rFonts w:ascii="Century Gothic" w:hAnsi="Century Gothic"/>
          <w:sz w:val="24"/>
          <w:szCs w:val="24"/>
          <w:lang w:val="en-GB"/>
        </w:rPr>
        <w:t>Refer cases to the police where a crime may have been committed</w:t>
      </w:r>
    </w:p>
    <w:p w14:paraId="4F4CF6FF" w14:textId="77777777" w:rsidR="00A237F1" w:rsidRPr="000A3F3D" w:rsidRDefault="00A237F1" w:rsidP="006C6B74">
      <w:pPr>
        <w:pStyle w:val="1bodycopy10pt"/>
        <w:spacing w:after="0"/>
        <w:rPr>
          <w:rFonts w:ascii="Century Gothic" w:hAnsi="Century Gothic"/>
          <w:sz w:val="24"/>
          <w:lang w:val="en-GB"/>
        </w:rPr>
      </w:pPr>
    </w:p>
    <w:p w14:paraId="56AC7392" w14:textId="77777777" w:rsidR="00A237F1" w:rsidRPr="000A3F3D" w:rsidRDefault="00A237F1" w:rsidP="006C6B74">
      <w:pPr>
        <w:pStyle w:val="Subhead2"/>
        <w:spacing w:before="0" w:after="0"/>
        <w:rPr>
          <w:rFonts w:ascii="Century Gothic" w:hAnsi="Century Gothic"/>
          <w:lang w:val="en-GB"/>
        </w:rPr>
      </w:pPr>
      <w:r w:rsidRPr="000A3F3D">
        <w:rPr>
          <w:rFonts w:ascii="Century Gothic" w:hAnsi="Century Gothic"/>
          <w:lang w:val="en-GB"/>
        </w:rPr>
        <w:t>Working with staff and other agencies</w:t>
      </w:r>
    </w:p>
    <w:p w14:paraId="5094A0C5" w14:textId="77777777" w:rsidR="0004192F" w:rsidRPr="000A3F3D" w:rsidRDefault="00A237F1" w:rsidP="006C6B74">
      <w:pPr>
        <w:pStyle w:val="4Bulletedcopyblue"/>
        <w:numPr>
          <w:ilvl w:val="0"/>
          <w:numId w:val="8"/>
        </w:numPr>
        <w:spacing w:after="0"/>
        <w:rPr>
          <w:rFonts w:ascii="Century Gothic" w:hAnsi="Century Gothic"/>
          <w:sz w:val="24"/>
          <w:szCs w:val="24"/>
          <w:lang w:val="en-GB"/>
        </w:rPr>
      </w:pPr>
      <w:r w:rsidRPr="000A3F3D">
        <w:rPr>
          <w:rFonts w:ascii="Century Gothic" w:hAnsi="Century Gothic"/>
          <w:sz w:val="24"/>
          <w:szCs w:val="24"/>
          <w:lang w:val="en-GB"/>
        </w:rPr>
        <w:t xml:space="preserve">Act as a source of support, </w:t>
      </w:r>
      <w:r w:rsidR="00A05EF1" w:rsidRPr="000A3F3D">
        <w:rPr>
          <w:rFonts w:ascii="Century Gothic" w:hAnsi="Century Gothic"/>
          <w:sz w:val="24"/>
          <w:szCs w:val="24"/>
          <w:lang w:val="en-GB"/>
        </w:rPr>
        <w:t>advice,</w:t>
      </w:r>
      <w:r w:rsidRPr="000A3F3D">
        <w:rPr>
          <w:rFonts w:ascii="Century Gothic" w:hAnsi="Century Gothic"/>
          <w:sz w:val="24"/>
          <w:szCs w:val="24"/>
          <w:lang w:val="en-GB"/>
        </w:rPr>
        <w:t xml:space="preserve"> and expertise for al</w:t>
      </w:r>
      <w:r w:rsidR="0004192F" w:rsidRPr="000A3F3D">
        <w:rPr>
          <w:rFonts w:ascii="Century Gothic" w:hAnsi="Century Gothic"/>
          <w:sz w:val="24"/>
          <w:szCs w:val="24"/>
          <w:lang w:val="en-GB"/>
        </w:rPr>
        <w:t>l</w:t>
      </w:r>
      <w:r w:rsidRPr="000A3F3D">
        <w:rPr>
          <w:rFonts w:ascii="Century Gothic" w:hAnsi="Century Gothic"/>
          <w:sz w:val="24"/>
          <w:szCs w:val="24"/>
          <w:lang w:val="en-GB"/>
        </w:rPr>
        <w:t xml:space="preserve"> staf</w:t>
      </w:r>
      <w:r w:rsidR="0004192F" w:rsidRPr="000A3F3D">
        <w:rPr>
          <w:rFonts w:ascii="Century Gothic" w:hAnsi="Century Gothic"/>
          <w:sz w:val="24"/>
          <w:szCs w:val="24"/>
          <w:lang w:val="en-GB"/>
        </w:rPr>
        <w:t>f</w:t>
      </w:r>
    </w:p>
    <w:p w14:paraId="4A817D3A" w14:textId="5677E4E2" w:rsidR="00A237F1" w:rsidRPr="000A3F3D" w:rsidRDefault="00A237F1" w:rsidP="006C6B74">
      <w:pPr>
        <w:pStyle w:val="4Bulletedcopyblue"/>
        <w:numPr>
          <w:ilvl w:val="0"/>
          <w:numId w:val="8"/>
        </w:numPr>
        <w:spacing w:after="0"/>
        <w:rPr>
          <w:rFonts w:ascii="Century Gothic" w:hAnsi="Century Gothic"/>
          <w:sz w:val="24"/>
          <w:szCs w:val="24"/>
          <w:lang w:val="en-GB"/>
        </w:rPr>
      </w:pPr>
      <w:r w:rsidRPr="000A3F3D">
        <w:rPr>
          <w:rFonts w:ascii="Century Gothic" w:hAnsi="Century Gothic"/>
          <w:sz w:val="24"/>
          <w:szCs w:val="24"/>
          <w:lang w:val="en-GB"/>
        </w:rPr>
        <w:t>Act as a point of contact with the safeguarding partners</w:t>
      </w:r>
    </w:p>
    <w:p w14:paraId="64AE01C5" w14:textId="204ADF49" w:rsidR="00A237F1" w:rsidRPr="000A3F3D" w:rsidRDefault="00A237F1" w:rsidP="006C6B74">
      <w:pPr>
        <w:pStyle w:val="4Bulletedcopyblue"/>
        <w:numPr>
          <w:ilvl w:val="0"/>
          <w:numId w:val="8"/>
        </w:numPr>
        <w:spacing w:after="0"/>
        <w:rPr>
          <w:rFonts w:ascii="Century Gothic" w:hAnsi="Century Gothic"/>
          <w:sz w:val="24"/>
          <w:szCs w:val="24"/>
          <w:lang w:val="en-GB"/>
        </w:rPr>
      </w:pPr>
      <w:r w:rsidRPr="000A3F3D">
        <w:rPr>
          <w:rFonts w:ascii="Century Gothic" w:hAnsi="Century Gothic"/>
          <w:sz w:val="24"/>
          <w:szCs w:val="24"/>
          <w:lang w:val="en-GB"/>
        </w:rPr>
        <w:t>Inform the Principal and Vice Principal of safeguarding issues, especially ongoing enquiries under section 47 of the Children Act 1989 and police investigations, and the requirement for pupils to have an appropriate adult</w:t>
      </w:r>
    </w:p>
    <w:p w14:paraId="08359997" w14:textId="77777777" w:rsidR="00A237F1" w:rsidRPr="000A3F3D" w:rsidRDefault="00A237F1" w:rsidP="006C6B74">
      <w:pPr>
        <w:pStyle w:val="4Bulletedcopyblue"/>
        <w:numPr>
          <w:ilvl w:val="0"/>
          <w:numId w:val="8"/>
        </w:numPr>
        <w:spacing w:after="0"/>
        <w:rPr>
          <w:rFonts w:ascii="Century Gothic" w:hAnsi="Century Gothic"/>
          <w:sz w:val="24"/>
          <w:szCs w:val="24"/>
          <w:lang w:val="en-GB"/>
        </w:rPr>
      </w:pPr>
      <w:r w:rsidRPr="000A3F3D">
        <w:rPr>
          <w:rFonts w:ascii="Century Gothic" w:hAnsi="Century Gothic"/>
          <w:sz w:val="24"/>
          <w:szCs w:val="24"/>
          <w:lang w:val="en-GB"/>
        </w:rPr>
        <w:t>Liaise with staff on matters of safety, safeguarding and welfare (including online and digital safety), and when deciding whether to make a referral by liaising with relevant agencies so that children’s needs are considered holistically</w:t>
      </w:r>
    </w:p>
    <w:p w14:paraId="0B51FCAB" w14:textId="77777777" w:rsidR="00A237F1" w:rsidRPr="000A3F3D" w:rsidRDefault="00A237F1" w:rsidP="006C6B74">
      <w:pPr>
        <w:pStyle w:val="4Bulletedcopyblue"/>
        <w:numPr>
          <w:ilvl w:val="0"/>
          <w:numId w:val="8"/>
        </w:numPr>
        <w:spacing w:after="0"/>
        <w:rPr>
          <w:rFonts w:ascii="Century Gothic" w:hAnsi="Century Gothic"/>
          <w:sz w:val="24"/>
          <w:szCs w:val="24"/>
          <w:lang w:val="en-GB"/>
        </w:rPr>
      </w:pPr>
      <w:r w:rsidRPr="000A3F3D">
        <w:rPr>
          <w:rFonts w:ascii="Century Gothic" w:hAnsi="Century Gothic"/>
          <w:sz w:val="24"/>
          <w:szCs w:val="24"/>
          <w:lang w:val="en-GB"/>
        </w:rPr>
        <w:lastRenderedPageBreak/>
        <w:t>Liaise with the senior mental health lead and, where available, the mental health support team, where safeguarding concerns are linked to mental health</w:t>
      </w:r>
    </w:p>
    <w:p w14:paraId="6356E92D" w14:textId="77777777" w:rsidR="00A237F1" w:rsidRPr="000A3F3D" w:rsidRDefault="00A237F1" w:rsidP="006C6B74">
      <w:pPr>
        <w:pStyle w:val="4Bulletedcopyblue"/>
        <w:numPr>
          <w:ilvl w:val="0"/>
          <w:numId w:val="8"/>
        </w:numPr>
        <w:spacing w:after="0"/>
        <w:rPr>
          <w:rFonts w:ascii="Century Gothic" w:hAnsi="Century Gothic"/>
          <w:sz w:val="24"/>
          <w:szCs w:val="24"/>
          <w:lang w:val="en-GB"/>
        </w:rPr>
      </w:pPr>
      <w:r w:rsidRPr="000A3F3D">
        <w:rPr>
          <w:rFonts w:ascii="Century Gothic" w:hAnsi="Century Gothic"/>
          <w:sz w:val="24"/>
          <w:szCs w:val="24"/>
          <w:lang w:val="en-GB"/>
        </w:rPr>
        <w:t>Promote supportive engagement with parents and/or carers in safeguarding and promoting the welfare of children, including where families may be facing challenging circumstances</w:t>
      </w:r>
    </w:p>
    <w:p w14:paraId="4E203005" w14:textId="77777777" w:rsidR="009C3AFD" w:rsidRPr="000A3F3D" w:rsidRDefault="009C3AFD" w:rsidP="006C6B74">
      <w:pPr>
        <w:pStyle w:val="4Bulletedcopyblue"/>
        <w:numPr>
          <w:ilvl w:val="0"/>
          <w:numId w:val="0"/>
        </w:numPr>
        <w:spacing w:after="0"/>
        <w:ind w:left="170"/>
        <w:rPr>
          <w:rFonts w:ascii="Century Gothic" w:hAnsi="Century Gothic"/>
          <w:sz w:val="24"/>
          <w:szCs w:val="24"/>
          <w:lang w:val="en-GB"/>
        </w:rPr>
      </w:pPr>
    </w:p>
    <w:p w14:paraId="183C55B8" w14:textId="17E52DF1" w:rsidR="00A237F1" w:rsidRPr="000A3F3D" w:rsidRDefault="00A237F1" w:rsidP="006C6B74">
      <w:pPr>
        <w:pStyle w:val="4Bulletedcopyblue"/>
        <w:numPr>
          <w:ilvl w:val="0"/>
          <w:numId w:val="0"/>
        </w:numPr>
        <w:spacing w:after="0"/>
        <w:ind w:left="170"/>
        <w:rPr>
          <w:rFonts w:ascii="Century Gothic" w:hAnsi="Century Gothic"/>
          <w:sz w:val="24"/>
          <w:szCs w:val="24"/>
          <w:lang w:val="en-GB"/>
        </w:rPr>
      </w:pPr>
      <w:r w:rsidRPr="000A3F3D">
        <w:rPr>
          <w:rFonts w:ascii="Century Gothic" w:hAnsi="Century Gothic"/>
          <w:sz w:val="24"/>
          <w:szCs w:val="24"/>
          <w:lang w:val="en-GB"/>
        </w:rPr>
        <w:t>Work with the Vice Principal and relevant strategic leads, taking lead responsibility for promoting educational outcomes by:</w:t>
      </w:r>
    </w:p>
    <w:p w14:paraId="6A85D575" w14:textId="77777777" w:rsidR="00883C38" w:rsidRPr="000A3F3D" w:rsidRDefault="00883C38" w:rsidP="006C6B74">
      <w:pPr>
        <w:pStyle w:val="4Bulletedcopyblue"/>
        <w:numPr>
          <w:ilvl w:val="0"/>
          <w:numId w:val="0"/>
        </w:numPr>
        <w:spacing w:after="0"/>
        <w:ind w:left="170"/>
        <w:rPr>
          <w:rFonts w:ascii="Century Gothic" w:hAnsi="Century Gothic"/>
          <w:sz w:val="24"/>
          <w:szCs w:val="24"/>
          <w:lang w:val="en-GB"/>
        </w:rPr>
      </w:pPr>
    </w:p>
    <w:p w14:paraId="5DB135C7" w14:textId="77777777" w:rsidR="00A237F1" w:rsidRPr="000A3F3D" w:rsidRDefault="00A237F1" w:rsidP="006C6B74">
      <w:pPr>
        <w:pStyle w:val="Bulletedcopylevel2"/>
        <w:numPr>
          <w:ilvl w:val="0"/>
          <w:numId w:val="9"/>
        </w:numPr>
        <w:spacing w:after="0"/>
        <w:rPr>
          <w:rFonts w:ascii="Century Gothic" w:hAnsi="Century Gothic"/>
          <w:sz w:val="24"/>
          <w:lang w:val="en-GB"/>
        </w:rPr>
      </w:pPr>
      <w:r w:rsidRPr="000A3F3D">
        <w:rPr>
          <w:rFonts w:ascii="Century Gothic" w:hAnsi="Century Gothic"/>
          <w:sz w:val="24"/>
          <w:lang w:val="en-GB"/>
        </w:rPr>
        <w:t>Knowing the welfare, safeguarding and child protection issues that children in need are experiencing, or have experienced</w:t>
      </w:r>
    </w:p>
    <w:p w14:paraId="72690D80" w14:textId="77777777" w:rsidR="00A237F1" w:rsidRPr="000A3F3D" w:rsidRDefault="00A237F1" w:rsidP="006C6B74">
      <w:pPr>
        <w:pStyle w:val="Bulletedcopylevel2"/>
        <w:numPr>
          <w:ilvl w:val="0"/>
          <w:numId w:val="9"/>
        </w:numPr>
        <w:spacing w:after="0"/>
        <w:rPr>
          <w:rFonts w:ascii="Century Gothic" w:hAnsi="Century Gothic"/>
          <w:sz w:val="24"/>
          <w:lang w:val="en-GB"/>
        </w:rPr>
      </w:pPr>
      <w:r w:rsidRPr="000A3F3D">
        <w:rPr>
          <w:rFonts w:ascii="Century Gothic" w:hAnsi="Century Gothic"/>
          <w:sz w:val="24"/>
          <w:lang w:val="en-GB"/>
        </w:rPr>
        <w:t>Identifying the impact that these issues might be having on children’s attendance, engagement and achievement at school</w:t>
      </w:r>
    </w:p>
    <w:p w14:paraId="4E79877C" w14:textId="77777777" w:rsidR="00A237F1" w:rsidRPr="000A3F3D" w:rsidRDefault="00A237F1" w:rsidP="006C6B74">
      <w:pPr>
        <w:pStyle w:val="Bulletedcopylevel2"/>
        <w:numPr>
          <w:ilvl w:val="0"/>
          <w:numId w:val="9"/>
        </w:numPr>
        <w:spacing w:after="0"/>
        <w:rPr>
          <w:rFonts w:ascii="Century Gothic" w:hAnsi="Century Gothic"/>
          <w:sz w:val="24"/>
          <w:lang w:val="en-GB"/>
        </w:rPr>
      </w:pPr>
      <w:r w:rsidRPr="000A3F3D">
        <w:rPr>
          <w:rFonts w:ascii="Century Gothic" w:hAnsi="Century Gothic"/>
          <w:sz w:val="24"/>
          <w:lang w:val="en-GB"/>
        </w:rPr>
        <w:t>Ensuring the school knows which children have or have had a social worker, understanding their academic progress and attainment, and maintaining a culture of high aspirations for this cohort</w:t>
      </w:r>
    </w:p>
    <w:p w14:paraId="58E9FD78" w14:textId="38C05FDC" w:rsidR="00A237F1" w:rsidRPr="000A3F3D" w:rsidRDefault="00A237F1" w:rsidP="006C6B74">
      <w:pPr>
        <w:pStyle w:val="Bulletedcopylevel2"/>
        <w:numPr>
          <w:ilvl w:val="0"/>
          <w:numId w:val="9"/>
        </w:numPr>
        <w:spacing w:after="0"/>
        <w:rPr>
          <w:rFonts w:ascii="Century Gothic" w:hAnsi="Century Gothic"/>
          <w:sz w:val="24"/>
          <w:lang w:val="en-GB"/>
        </w:rPr>
      </w:pPr>
      <w:r w:rsidRPr="000A3F3D">
        <w:rPr>
          <w:rFonts w:ascii="Century Gothic" w:hAnsi="Century Gothic"/>
          <w:sz w:val="24"/>
          <w:lang w:val="en-GB"/>
        </w:rPr>
        <w:t>Supporting teaching staff to provide additional academic support and/or reasonable adjustments to help these children reach their potential</w:t>
      </w:r>
    </w:p>
    <w:p w14:paraId="009C321B" w14:textId="77777777" w:rsidR="00D80A2E" w:rsidRPr="000A3F3D" w:rsidRDefault="00D80A2E" w:rsidP="00D80A2E">
      <w:pPr>
        <w:pStyle w:val="Bulletedcopylevel2"/>
        <w:numPr>
          <w:ilvl w:val="0"/>
          <w:numId w:val="0"/>
        </w:numPr>
        <w:spacing w:after="0"/>
        <w:ind w:left="720"/>
        <w:rPr>
          <w:rFonts w:ascii="Century Gothic" w:hAnsi="Century Gothic"/>
          <w:sz w:val="24"/>
          <w:lang w:val="en-GB"/>
        </w:rPr>
      </w:pPr>
    </w:p>
    <w:p w14:paraId="23ADC208" w14:textId="77777777" w:rsidR="00A237F1" w:rsidRPr="000A3F3D" w:rsidRDefault="00A237F1" w:rsidP="006C6B74">
      <w:pPr>
        <w:pStyle w:val="Subhead2"/>
        <w:spacing w:before="0" w:after="0"/>
        <w:rPr>
          <w:rFonts w:ascii="Century Gothic" w:hAnsi="Century Gothic"/>
          <w:lang w:val="en-GB"/>
        </w:rPr>
      </w:pPr>
      <w:r w:rsidRPr="000A3F3D">
        <w:rPr>
          <w:rFonts w:ascii="Century Gothic" w:hAnsi="Century Gothic"/>
          <w:lang w:val="en-GB"/>
        </w:rPr>
        <w:t>Managing the child protection file</w:t>
      </w:r>
    </w:p>
    <w:p w14:paraId="5BF973C9" w14:textId="77777777" w:rsidR="00A237F1" w:rsidRPr="000A3F3D" w:rsidRDefault="00A237F1" w:rsidP="006C6B74">
      <w:pPr>
        <w:pStyle w:val="4Bulletedcopyblue"/>
        <w:numPr>
          <w:ilvl w:val="0"/>
          <w:numId w:val="10"/>
        </w:numPr>
        <w:spacing w:after="0"/>
        <w:rPr>
          <w:rFonts w:ascii="Century Gothic" w:hAnsi="Century Gothic"/>
          <w:sz w:val="24"/>
          <w:szCs w:val="24"/>
          <w:lang w:val="en-GB"/>
        </w:rPr>
      </w:pPr>
      <w:r w:rsidRPr="000A3F3D">
        <w:rPr>
          <w:rFonts w:ascii="Century Gothic" w:hAnsi="Century Gothic"/>
          <w:sz w:val="24"/>
          <w:szCs w:val="24"/>
          <w:lang w:val="en-GB"/>
        </w:rPr>
        <w:t>Ensure child protection files are kept up to date</w:t>
      </w:r>
    </w:p>
    <w:p w14:paraId="0BDBDFC8" w14:textId="77777777" w:rsidR="00A237F1" w:rsidRPr="000A3F3D" w:rsidRDefault="00A237F1" w:rsidP="006C6B74">
      <w:pPr>
        <w:pStyle w:val="4Bulletedcopyblue"/>
        <w:numPr>
          <w:ilvl w:val="0"/>
          <w:numId w:val="10"/>
        </w:numPr>
        <w:spacing w:after="0"/>
        <w:rPr>
          <w:rFonts w:ascii="Century Gothic" w:hAnsi="Century Gothic"/>
          <w:sz w:val="24"/>
          <w:szCs w:val="24"/>
          <w:lang w:val="en-GB"/>
        </w:rPr>
      </w:pPr>
      <w:r w:rsidRPr="000A3F3D">
        <w:rPr>
          <w:rFonts w:ascii="Century Gothic" w:hAnsi="Century Gothic"/>
          <w:sz w:val="24"/>
          <w:szCs w:val="24"/>
          <w:lang w:val="en-GB"/>
        </w:rPr>
        <w:t>Keep information confidential and store it securely</w:t>
      </w:r>
    </w:p>
    <w:p w14:paraId="53CDDBE4" w14:textId="77777777" w:rsidR="00A237F1" w:rsidRPr="000A3F3D" w:rsidRDefault="00A237F1" w:rsidP="006C6B74">
      <w:pPr>
        <w:pStyle w:val="4Bulletedcopyblue"/>
        <w:numPr>
          <w:ilvl w:val="0"/>
          <w:numId w:val="0"/>
        </w:numPr>
        <w:spacing w:after="0"/>
        <w:ind w:left="170"/>
        <w:rPr>
          <w:rFonts w:ascii="Century Gothic" w:hAnsi="Century Gothic"/>
          <w:sz w:val="24"/>
          <w:szCs w:val="24"/>
          <w:lang w:val="en-GB"/>
        </w:rPr>
      </w:pPr>
    </w:p>
    <w:p w14:paraId="0D24B581" w14:textId="05FCF19E" w:rsidR="00A237F1" w:rsidRPr="000A3F3D" w:rsidRDefault="00A237F1" w:rsidP="006C6B74">
      <w:pPr>
        <w:pStyle w:val="4Bulletedcopyblue"/>
        <w:numPr>
          <w:ilvl w:val="0"/>
          <w:numId w:val="0"/>
        </w:numPr>
        <w:spacing w:after="0"/>
        <w:ind w:left="340" w:hanging="170"/>
        <w:rPr>
          <w:rFonts w:ascii="Century Gothic" w:hAnsi="Century Gothic"/>
          <w:sz w:val="24"/>
          <w:szCs w:val="24"/>
          <w:lang w:val="en-GB"/>
        </w:rPr>
      </w:pPr>
      <w:r w:rsidRPr="000A3F3D">
        <w:rPr>
          <w:rFonts w:ascii="Century Gothic" w:hAnsi="Century Gothic"/>
          <w:sz w:val="24"/>
          <w:szCs w:val="24"/>
          <w:lang w:val="en-GB"/>
        </w:rPr>
        <w:t xml:space="preserve">Make sure records include: </w:t>
      </w:r>
    </w:p>
    <w:p w14:paraId="5453D208" w14:textId="77777777" w:rsidR="00A237F1" w:rsidRPr="000A3F3D" w:rsidRDefault="00A237F1" w:rsidP="006C6B74">
      <w:pPr>
        <w:pStyle w:val="Bulletedcopylevel2"/>
        <w:spacing w:after="0"/>
        <w:rPr>
          <w:rFonts w:ascii="Century Gothic" w:hAnsi="Century Gothic"/>
          <w:sz w:val="24"/>
          <w:lang w:val="en-GB"/>
        </w:rPr>
      </w:pPr>
      <w:r w:rsidRPr="000A3F3D">
        <w:rPr>
          <w:rFonts w:ascii="Century Gothic" w:hAnsi="Century Gothic"/>
          <w:sz w:val="24"/>
          <w:lang w:val="en-GB"/>
        </w:rPr>
        <w:t>A clear and comprehensive summary of the concern</w:t>
      </w:r>
    </w:p>
    <w:p w14:paraId="2EAD5147" w14:textId="77777777" w:rsidR="00A237F1" w:rsidRPr="000A3F3D" w:rsidRDefault="00A237F1" w:rsidP="006C6B74">
      <w:pPr>
        <w:pStyle w:val="Bulletedcopylevel2"/>
        <w:spacing w:after="0"/>
        <w:rPr>
          <w:rFonts w:ascii="Century Gothic" w:hAnsi="Century Gothic"/>
          <w:sz w:val="24"/>
          <w:lang w:val="en-GB"/>
        </w:rPr>
      </w:pPr>
      <w:r w:rsidRPr="000A3F3D">
        <w:rPr>
          <w:rFonts w:ascii="Century Gothic" w:hAnsi="Century Gothic"/>
          <w:sz w:val="24"/>
          <w:lang w:val="en-GB"/>
        </w:rPr>
        <w:t>Details of how the concern was followed up and resolved</w:t>
      </w:r>
    </w:p>
    <w:p w14:paraId="4A13D880" w14:textId="77777777" w:rsidR="00A237F1" w:rsidRPr="000A3F3D" w:rsidRDefault="00A237F1" w:rsidP="006C6B74">
      <w:pPr>
        <w:pStyle w:val="Bulletedcopylevel2"/>
        <w:spacing w:after="0"/>
        <w:rPr>
          <w:rFonts w:ascii="Century Gothic" w:hAnsi="Century Gothic"/>
          <w:sz w:val="24"/>
          <w:lang w:val="en-GB"/>
        </w:rPr>
      </w:pPr>
      <w:r w:rsidRPr="000A3F3D">
        <w:rPr>
          <w:rFonts w:ascii="Century Gothic" w:hAnsi="Century Gothic"/>
          <w:sz w:val="24"/>
          <w:lang w:val="en-GB"/>
        </w:rPr>
        <w:t>A note of any action taken, decisions reached and the outcome</w:t>
      </w:r>
    </w:p>
    <w:p w14:paraId="766579D1" w14:textId="77777777" w:rsidR="00A237F1" w:rsidRPr="000A3F3D" w:rsidRDefault="00A237F1" w:rsidP="006C6B74">
      <w:pPr>
        <w:pStyle w:val="Bulletedcopylevel2"/>
        <w:spacing w:after="0"/>
        <w:rPr>
          <w:rFonts w:ascii="Century Gothic" w:hAnsi="Century Gothic"/>
          <w:sz w:val="24"/>
          <w:lang w:val="en-GB"/>
        </w:rPr>
      </w:pPr>
      <w:r w:rsidRPr="000A3F3D">
        <w:rPr>
          <w:rFonts w:ascii="Century Gothic" w:hAnsi="Century Gothic"/>
          <w:sz w:val="24"/>
          <w:lang w:val="en-GB"/>
        </w:rPr>
        <w:t>Ensure files are only accessed by those who need to see them, and that where a file or content within it is shared, this happens in line with information sharing advice as set out in Keeping Children Safe in Education (KCSIE)</w:t>
      </w:r>
    </w:p>
    <w:p w14:paraId="5B5EBA03" w14:textId="77777777" w:rsidR="00A237F1" w:rsidRPr="000A3F3D" w:rsidRDefault="00A237F1" w:rsidP="006C6B74">
      <w:pPr>
        <w:pStyle w:val="4Bulletedcopyblue"/>
        <w:numPr>
          <w:ilvl w:val="0"/>
          <w:numId w:val="0"/>
        </w:numPr>
        <w:spacing w:after="0"/>
        <w:ind w:left="340" w:hanging="170"/>
        <w:rPr>
          <w:rFonts w:ascii="Century Gothic" w:hAnsi="Century Gothic"/>
          <w:sz w:val="24"/>
          <w:szCs w:val="24"/>
          <w:lang w:val="en-GB"/>
        </w:rPr>
      </w:pPr>
    </w:p>
    <w:p w14:paraId="378AB33D" w14:textId="77777777" w:rsidR="00A237F1" w:rsidRPr="000A3F3D" w:rsidRDefault="00A237F1" w:rsidP="006C6B74">
      <w:pPr>
        <w:pStyle w:val="4Bulletedcopyblue"/>
        <w:numPr>
          <w:ilvl w:val="0"/>
          <w:numId w:val="0"/>
        </w:numPr>
        <w:spacing w:after="0"/>
        <w:ind w:left="340" w:hanging="170"/>
        <w:rPr>
          <w:rFonts w:ascii="Century Gothic" w:hAnsi="Century Gothic"/>
          <w:sz w:val="24"/>
          <w:szCs w:val="24"/>
          <w:lang w:val="en-GB"/>
        </w:rPr>
      </w:pPr>
      <w:r w:rsidRPr="000A3F3D">
        <w:rPr>
          <w:rFonts w:ascii="Century Gothic" w:hAnsi="Century Gothic"/>
          <w:sz w:val="24"/>
          <w:szCs w:val="24"/>
          <w:lang w:val="en-GB"/>
        </w:rPr>
        <w:t>Where children leave the school (including in-year</w:t>
      </w:r>
    </w:p>
    <w:p w14:paraId="581A3B60" w14:textId="24DF20BF" w:rsidR="00883C38" w:rsidRPr="000A3F3D" w:rsidRDefault="00A237F1" w:rsidP="006C6B74">
      <w:pPr>
        <w:pStyle w:val="4Bulletedcopyblue"/>
        <w:numPr>
          <w:ilvl w:val="0"/>
          <w:numId w:val="0"/>
        </w:numPr>
        <w:spacing w:after="0"/>
        <w:ind w:left="340" w:hanging="170"/>
        <w:rPr>
          <w:rFonts w:ascii="Century Gothic" w:hAnsi="Century Gothic"/>
          <w:sz w:val="24"/>
          <w:szCs w:val="24"/>
          <w:lang w:val="en-GB"/>
        </w:rPr>
      </w:pPr>
      <w:r w:rsidRPr="000A3F3D">
        <w:rPr>
          <w:rFonts w:ascii="Century Gothic" w:hAnsi="Century Gothic"/>
          <w:sz w:val="24"/>
          <w:szCs w:val="24"/>
          <w:lang w:val="en-GB"/>
        </w:rPr>
        <w:t>transfers):</w:t>
      </w:r>
    </w:p>
    <w:p w14:paraId="35418FC5" w14:textId="77777777" w:rsidR="00A237F1" w:rsidRPr="000A3F3D" w:rsidRDefault="00A237F1" w:rsidP="006C6B74">
      <w:pPr>
        <w:pStyle w:val="Bulletedcopylevel2"/>
        <w:spacing w:after="0"/>
        <w:rPr>
          <w:rFonts w:ascii="Century Gothic" w:hAnsi="Century Gothic"/>
          <w:sz w:val="24"/>
          <w:lang w:val="en-GB"/>
        </w:rPr>
      </w:pPr>
      <w:r w:rsidRPr="000A3F3D">
        <w:rPr>
          <w:rFonts w:ascii="Century Gothic" w:hAnsi="Century Gothic"/>
          <w:sz w:val="24"/>
          <w:lang w:val="en-GB"/>
        </w:rPr>
        <w:t>Ensure their child protection file is securely transferred to the new school as soon as possible, separately from the main pupil file, with a receipt of confirmation, and within the specified time set out in KCSIE</w:t>
      </w:r>
    </w:p>
    <w:p w14:paraId="3E413CE4" w14:textId="21FE39B3" w:rsidR="00A237F1" w:rsidRPr="000A3F3D" w:rsidRDefault="00A237F1" w:rsidP="006C6B74">
      <w:pPr>
        <w:pStyle w:val="Bulletedcopylevel2"/>
        <w:spacing w:after="0"/>
        <w:rPr>
          <w:rFonts w:ascii="Century Gothic" w:hAnsi="Century Gothic"/>
          <w:sz w:val="24"/>
          <w:lang w:val="en-GB"/>
        </w:rPr>
      </w:pPr>
      <w:r w:rsidRPr="000A3F3D">
        <w:rPr>
          <w:rFonts w:ascii="Century Gothic" w:hAnsi="Century Gothic"/>
          <w:sz w:val="24"/>
          <w:lang w:val="en-GB"/>
        </w:rPr>
        <w:t>Consider whether it would be appropriate to share any additional information with the new school before the child leaves, to help it put appropriate support in place</w:t>
      </w:r>
    </w:p>
    <w:p w14:paraId="2EAC46A1" w14:textId="77777777" w:rsidR="00D80A2E" w:rsidRPr="000A3F3D" w:rsidRDefault="00D80A2E" w:rsidP="00D80A2E">
      <w:pPr>
        <w:pStyle w:val="Bulletedcopylevel2"/>
        <w:numPr>
          <w:ilvl w:val="0"/>
          <w:numId w:val="0"/>
        </w:numPr>
        <w:spacing w:after="0"/>
        <w:ind w:left="907"/>
        <w:rPr>
          <w:rFonts w:ascii="Century Gothic" w:hAnsi="Century Gothic"/>
          <w:sz w:val="24"/>
          <w:lang w:val="en-GB"/>
        </w:rPr>
      </w:pPr>
    </w:p>
    <w:p w14:paraId="67C9CAAC" w14:textId="77777777" w:rsidR="00A237F1" w:rsidRPr="000A3F3D" w:rsidRDefault="00A237F1" w:rsidP="006C6B74">
      <w:pPr>
        <w:pStyle w:val="Subhead2"/>
        <w:spacing w:before="0" w:after="0"/>
        <w:rPr>
          <w:rFonts w:ascii="Century Gothic" w:hAnsi="Century Gothic"/>
          <w:lang w:val="en-GB"/>
        </w:rPr>
      </w:pPr>
      <w:r w:rsidRPr="000A3F3D">
        <w:rPr>
          <w:rFonts w:ascii="Century Gothic" w:hAnsi="Century Gothic"/>
          <w:lang w:val="en-GB"/>
        </w:rPr>
        <w:t>Raising awareness</w:t>
      </w:r>
    </w:p>
    <w:p w14:paraId="43710C24" w14:textId="77777777" w:rsidR="00A237F1" w:rsidRPr="000A3F3D" w:rsidRDefault="00A237F1" w:rsidP="006C6B74">
      <w:pPr>
        <w:pStyle w:val="Bulletedcopylevel2"/>
        <w:spacing w:after="0"/>
        <w:rPr>
          <w:rFonts w:ascii="Century Gothic" w:hAnsi="Century Gothic"/>
          <w:sz w:val="24"/>
          <w:lang w:val="en-GB"/>
        </w:rPr>
      </w:pPr>
      <w:r w:rsidRPr="000A3F3D">
        <w:rPr>
          <w:rFonts w:ascii="Century Gothic" w:hAnsi="Century Gothic"/>
          <w:sz w:val="24"/>
          <w:lang w:val="en-GB"/>
        </w:rPr>
        <w:t>Ensure each member of staff has access to, and understands, the school’s child protection policy and procedures, especially new and part-time staff</w:t>
      </w:r>
    </w:p>
    <w:p w14:paraId="62EB8AE1" w14:textId="44E426E2" w:rsidR="00A237F1" w:rsidRPr="000A3F3D" w:rsidRDefault="00A237F1" w:rsidP="006C6B74">
      <w:pPr>
        <w:pStyle w:val="Bulletedcopylevel2"/>
        <w:spacing w:after="0"/>
        <w:rPr>
          <w:rFonts w:ascii="Century Gothic" w:hAnsi="Century Gothic"/>
          <w:sz w:val="24"/>
          <w:lang w:val="en-GB"/>
        </w:rPr>
      </w:pPr>
      <w:r w:rsidRPr="000A3F3D">
        <w:rPr>
          <w:rFonts w:ascii="Century Gothic" w:hAnsi="Century Gothic"/>
          <w:sz w:val="24"/>
          <w:lang w:val="en-GB"/>
        </w:rPr>
        <w:lastRenderedPageBreak/>
        <w:t xml:space="preserve">Work with the </w:t>
      </w:r>
      <w:r w:rsidR="009757E8" w:rsidRPr="000A3F3D">
        <w:rPr>
          <w:rFonts w:ascii="Century Gothic" w:hAnsi="Century Gothic"/>
          <w:sz w:val="24"/>
          <w:lang w:val="en-GB"/>
        </w:rPr>
        <w:t>G</w:t>
      </w:r>
      <w:r w:rsidRPr="000A3F3D">
        <w:rPr>
          <w:rFonts w:ascii="Century Gothic" w:hAnsi="Century Gothic"/>
          <w:sz w:val="24"/>
          <w:lang w:val="en-GB"/>
        </w:rPr>
        <w:t>overn</w:t>
      </w:r>
      <w:r w:rsidR="009757E8" w:rsidRPr="000A3F3D">
        <w:rPr>
          <w:rFonts w:ascii="Century Gothic" w:hAnsi="Century Gothic"/>
          <w:sz w:val="24"/>
          <w:lang w:val="en-GB"/>
        </w:rPr>
        <w:t xml:space="preserve">ors </w:t>
      </w:r>
      <w:r w:rsidRPr="000A3F3D">
        <w:rPr>
          <w:rFonts w:ascii="Century Gothic" w:hAnsi="Century Gothic"/>
          <w:sz w:val="24"/>
          <w:lang w:val="en-GB"/>
        </w:rPr>
        <w:t>to ensure the child protection policy is reviewed annually (as a minimum) and the procedures and implementation are updated and reviewed regularly</w:t>
      </w:r>
    </w:p>
    <w:p w14:paraId="013BD6B9" w14:textId="77777777" w:rsidR="00A237F1" w:rsidRPr="000A3F3D" w:rsidRDefault="00A237F1" w:rsidP="006C6B74">
      <w:pPr>
        <w:pStyle w:val="Bulletedcopylevel2"/>
        <w:spacing w:after="0"/>
        <w:rPr>
          <w:rFonts w:ascii="Century Gothic" w:hAnsi="Century Gothic"/>
          <w:sz w:val="24"/>
          <w:lang w:val="en-GB"/>
        </w:rPr>
      </w:pPr>
      <w:r w:rsidRPr="000A3F3D">
        <w:rPr>
          <w:rFonts w:ascii="Century Gothic" w:hAnsi="Century Gothic"/>
          <w:sz w:val="24"/>
          <w:lang w:val="en-GB"/>
        </w:rPr>
        <w:t>Ensure the child protection policy is available publicly and parents and carers are aware that referrals about suspected abuse or neglect may be made and the role of the school in this</w:t>
      </w:r>
    </w:p>
    <w:p w14:paraId="6FA929C8" w14:textId="77777777" w:rsidR="00A237F1" w:rsidRPr="000A3F3D" w:rsidRDefault="00A237F1" w:rsidP="006C6B74">
      <w:pPr>
        <w:pStyle w:val="Bulletedcopylevel2"/>
        <w:spacing w:after="0"/>
        <w:rPr>
          <w:rFonts w:ascii="Century Gothic" w:hAnsi="Century Gothic"/>
          <w:sz w:val="24"/>
          <w:lang w:val="en-GB"/>
        </w:rPr>
      </w:pPr>
      <w:r w:rsidRPr="000A3F3D">
        <w:rPr>
          <w:rFonts w:ascii="Century Gothic" w:hAnsi="Century Gothic"/>
          <w:sz w:val="24"/>
          <w:lang w:val="en-GB"/>
        </w:rPr>
        <w:t>Link with the safeguarding partner arrangements to make sure staff are aware of any training opportunities and the latest local policies on local safeguarding arrangements</w:t>
      </w:r>
    </w:p>
    <w:p w14:paraId="47B4CECD" w14:textId="77777777" w:rsidR="00A237F1" w:rsidRPr="000A3F3D" w:rsidRDefault="00A237F1" w:rsidP="006C6B74">
      <w:pPr>
        <w:pStyle w:val="Bulletedcopylevel2"/>
        <w:spacing w:after="0"/>
        <w:rPr>
          <w:rFonts w:ascii="Century Gothic" w:hAnsi="Century Gothic"/>
          <w:sz w:val="24"/>
          <w:lang w:val="en-GB"/>
        </w:rPr>
      </w:pPr>
      <w:r w:rsidRPr="000A3F3D">
        <w:rPr>
          <w:rFonts w:ascii="Century Gothic" w:hAnsi="Century Gothic"/>
          <w:sz w:val="24"/>
          <w:lang w:val="en-GB"/>
        </w:rPr>
        <w:t>Help promote educational outcomes by sharing information with teachers and school leadership staff about the welfare, safeguarding and child protection issues that children who have or have had a social worker are experiencing</w:t>
      </w:r>
    </w:p>
    <w:p w14:paraId="6A37B2AB" w14:textId="77777777" w:rsidR="00A237F1" w:rsidRPr="000A3F3D" w:rsidRDefault="00A237F1" w:rsidP="006C6B74">
      <w:pPr>
        <w:pStyle w:val="1bodycopy10pt"/>
        <w:spacing w:after="0"/>
        <w:rPr>
          <w:rFonts w:ascii="Century Gothic" w:hAnsi="Century Gothic"/>
          <w:sz w:val="24"/>
          <w:lang w:val="en-GB"/>
        </w:rPr>
      </w:pPr>
    </w:p>
    <w:p w14:paraId="75CE2B73" w14:textId="77777777" w:rsidR="00A237F1" w:rsidRPr="000A3F3D" w:rsidRDefault="00A237F1" w:rsidP="006C6B74">
      <w:pPr>
        <w:pStyle w:val="Subhead2"/>
        <w:spacing w:before="0" w:after="0"/>
        <w:rPr>
          <w:rFonts w:ascii="Century Gothic" w:hAnsi="Century Gothic"/>
          <w:lang w:val="en-GB"/>
        </w:rPr>
      </w:pPr>
      <w:r w:rsidRPr="000A3F3D">
        <w:rPr>
          <w:rFonts w:ascii="Century Gothic" w:hAnsi="Century Gothic"/>
          <w:lang w:val="en-GB"/>
        </w:rPr>
        <w:t>Training</w:t>
      </w:r>
    </w:p>
    <w:p w14:paraId="0165D91C" w14:textId="4C6E2E48" w:rsidR="00A237F1" w:rsidRPr="000A3F3D" w:rsidRDefault="00A237F1" w:rsidP="006C6B74">
      <w:pPr>
        <w:pStyle w:val="Bulletedcopylevel2"/>
        <w:spacing w:after="0"/>
        <w:rPr>
          <w:rFonts w:ascii="Century Gothic" w:hAnsi="Century Gothic"/>
          <w:sz w:val="24"/>
          <w:lang w:val="en-GB"/>
        </w:rPr>
      </w:pPr>
      <w:r w:rsidRPr="000A3F3D">
        <w:rPr>
          <w:rFonts w:ascii="Century Gothic" w:hAnsi="Century Gothic"/>
          <w:sz w:val="24"/>
          <w:lang w:val="en-GB"/>
        </w:rPr>
        <w:t xml:space="preserve">Undergo training (at least every 2 years) to gain the knowledge and skills required to carry out the role and meet the expectations set out in KCSIE, including those outlined in the ‘Training, </w:t>
      </w:r>
      <w:r w:rsidR="00A05EF1" w:rsidRPr="000A3F3D">
        <w:rPr>
          <w:rFonts w:ascii="Century Gothic" w:hAnsi="Century Gothic"/>
          <w:sz w:val="24"/>
          <w:lang w:val="en-GB"/>
        </w:rPr>
        <w:t>knowledge,</w:t>
      </w:r>
      <w:r w:rsidRPr="000A3F3D">
        <w:rPr>
          <w:rFonts w:ascii="Century Gothic" w:hAnsi="Century Gothic"/>
          <w:sz w:val="24"/>
          <w:lang w:val="en-GB"/>
        </w:rPr>
        <w:t xml:space="preserve"> and skills’ section of annex C</w:t>
      </w:r>
    </w:p>
    <w:p w14:paraId="3B46C43D" w14:textId="77777777" w:rsidR="00A237F1" w:rsidRPr="000A3F3D" w:rsidRDefault="00A237F1" w:rsidP="006C6B74">
      <w:pPr>
        <w:pStyle w:val="Bulletedcopylevel2"/>
        <w:spacing w:after="0"/>
        <w:rPr>
          <w:rFonts w:ascii="Century Gothic" w:hAnsi="Century Gothic"/>
          <w:sz w:val="24"/>
          <w:lang w:val="en-GB"/>
        </w:rPr>
      </w:pPr>
      <w:r w:rsidRPr="000A3F3D">
        <w:rPr>
          <w:rFonts w:ascii="Century Gothic" w:hAnsi="Century Gothic"/>
          <w:sz w:val="24"/>
          <w:lang w:val="en-GB"/>
        </w:rPr>
        <w:t>Undertake Prevent awareness training</w:t>
      </w:r>
    </w:p>
    <w:p w14:paraId="24E3336D" w14:textId="77777777" w:rsidR="00A237F1" w:rsidRPr="000A3F3D" w:rsidRDefault="00A237F1" w:rsidP="006C6B74">
      <w:pPr>
        <w:pStyle w:val="Bulletedcopylevel2"/>
        <w:spacing w:after="0"/>
        <w:rPr>
          <w:rFonts w:ascii="Century Gothic" w:hAnsi="Century Gothic"/>
          <w:sz w:val="24"/>
          <w:lang w:val="en-GB"/>
        </w:rPr>
      </w:pPr>
      <w:r w:rsidRPr="000A3F3D">
        <w:rPr>
          <w:rFonts w:ascii="Century Gothic" w:hAnsi="Century Gothic"/>
          <w:sz w:val="24"/>
          <w:lang w:val="en-GB"/>
        </w:rPr>
        <w:t>Refresh knowledge and skills at regular intervals and at least annually</w:t>
      </w:r>
    </w:p>
    <w:p w14:paraId="07127703" w14:textId="77777777" w:rsidR="00A237F1" w:rsidRPr="000A3F3D" w:rsidRDefault="00A237F1" w:rsidP="006C6B74">
      <w:pPr>
        <w:pStyle w:val="4Bulletedcopyblue"/>
        <w:numPr>
          <w:ilvl w:val="0"/>
          <w:numId w:val="0"/>
        </w:numPr>
        <w:spacing w:after="0"/>
        <w:ind w:left="340" w:hanging="170"/>
        <w:rPr>
          <w:rFonts w:ascii="Century Gothic" w:hAnsi="Century Gothic"/>
          <w:sz w:val="24"/>
          <w:szCs w:val="24"/>
          <w:lang w:val="en-GB"/>
        </w:rPr>
      </w:pPr>
    </w:p>
    <w:p w14:paraId="6A6C72B9" w14:textId="77777777" w:rsidR="00A237F1" w:rsidRPr="000A3F3D" w:rsidRDefault="00A237F1" w:rsidP="006C6B74">
      <w:pPr>
        <w:pStyle w:val="Subhead2"/>
        <w:spacing w:before="0" w:after="0"/>
        <w:rPr>
          <w:rFonts w:ascii="Century Gothic" w:hAnsi="Century Gothic"/>
          <w:lang w:val="en-GB"/>
        </w:rPr>
      </w:pPr>
      <w:r w:rsidRPr="000A3F3D">
        <w:rPr>
          <w:rFonts w:ascii="Century Gothic" w:hAnsi="Century Gothic"/>
          <w:lang w:val="en-GB"/>
        </w:rPr>
        <w:t>Providing support to staff</w:t>
      </w:r>
    </w:p>
    <w:p w14:paraId="5D7A0BBB" w14:textId="77777777" w:rsidR="00A237F1" w:rsidRPr="000A3F3D" w:rsidRDefault="00A237F1" w:rsidP="006C6B74">
      <w:pPr>
        <w:pStyle w:val="Bulletedcopylevel2"/>
        <w:spacing w:after="0"/>
        <w:rPr>
          <w:rFonts w:ascii="Century Gothic" w:hAnsi="Century Gothic"/>
          <w:sz w:val="24"/>
          <w:lang w:val="en-GB"/>
        </w:rPr>
      </w:pPr>
      <w:r w:rsidRPr="000A3F3D">
        <w:rPr>
          <w:rFonts w:ascii="Century Gothic" w:hAnsi="Century Gothic"/>
          <w:sz w:val="24"/>
          <w:lang w:val="en-GB"/>
        </w:rPr>
        <w:t>Support and advise staff and help them feel confident on welfare, safeguarding and child protection matters</w:t>
      </w:r>
    </w:p>
    <w:p w14:paraId="404B29DE" w14:textId="77777777" w:rsidR="00A237F1" w:rsidRPr="000A3F3D" w:rsidRDefault="00A237F1" w:rsidP="006C6B74">
      <w:pPr>
        <w:pStyle w:val="Bulletedcopylevel2"/>
        <w:spacing w:after="0"/>
        <w:rPr>
          <w:rFonts w:ascii="Century Gothic" w:hAnsi="Century Gothic"/>
          <w:sz w:val="24"/>
          <w:lang w:val="en-GB"/>
        </w:rPr>
      </w:pPr>
      <w:r w:rsidRPr="000A3F3D">
        <w:rPr>
          <w:rFonts w:ascii="Century Gothic" w:hAnsi="Century Gothic"/>
          <w:sz w:val="24"/>
          <w:lang w:val="en-GB"/>
        </w:rPr>
        <w:t>Support staff during the referrals process</w:t>
      </w:r>
    </w:p>
    <w:p w14:paraId="759342C6" w14:textId="77777777" w:rsidR="00A237F1" w:rsidRPr="000A3F3D" w:rsidRDefault="00A237F1" w:rsidP="006C6B74">
      <w:pPr>
        <w:pStyle w:val="4Bulletedcopyblue"/>
        <w:numPr>
          <w:ilvl w:val="0"/>
          <w:numId w:val="0"/>
        </w:numPr>
        <w:spacing w:after="0"/>
        <w:rPr>
          <w:rFonts w:ascii="Century Gothic" w:hAnsi="Century Gothic"/>
          <w:sz w:val="24"/>
          <w:szCs w:val="24"/>
          <w:lang w:val="en-GB"/>
        </w:rPr>
      </w:pPr>
    </w:p>
    <w:p w14:paraId="2D759CB1" w14:textId="77777777" w:rsidR="00A237F1" w:rsidRPr="000A3F3D" w:rsidRDefault="00A237F1" w:rsidP="006C6B74">
      <w:pPr>
        <w:pStyle w:val="Subhead2"/>
        <w:spacing w:before="0" w:after="0"/>
        <w:rPr>
          <w:rFonts w:ascii="Century Gothic" w:hAnsi="Century Gothic"/>
          <w:lang w:val="en-GB"/>
        </w:rPr>
      </w:pPr>
      <w:r w:rsidRPr="000A3F3D">
        <w:rPr>
          <w:rFonts w:ascii="Century Gothic" w:hAnsi="Century Gothic"/>
          <w:lang w:val="en-GB"/>
        </w:rPr>
        <w:t>Understanding the views of children</w:t>
      </w:r>
    </w:p>
    <w:p w14:paraId="14090865" w14:textId="77777777" w:rsidR="00A237F1" w:rsidRPr="000A3F3D" w:rsidRDefault="00A237F1" w:rsidP="006C6B74">
      <w:pPr>
        <w:pStyle w:val="Bulletedcopylevel2"/>
        <w:spacing w:after="0"/>
        <w:rPr>
          <w:rFonts w:ascii="Century Gothic" w:hAnsi="Century Gothic"/>
          <w:sz w:val="24"/>
          <w:lang w:val="en-GB"/>
        </w:rPr>
      </w:pPr>
      <w:r w:rsidRPr="000A3F3D">
        <w:rPr>
          <w:rFonts w:ascii="Century Gothic" w:hAnsi="Century Gothic"/>
          <w:sz w:val="24"/>
          <w:lang w:val="en-GB"/>
        </w:rPr>
        <w:t>Encourage a culture of listening to children and taking account of their wishes and feelings, among all staff, and in any measures the school may put in place to protect them</w:t>
      </w:r>
    </w:p>
    <w:p w14:paraId="3993D938" w14:textId="77777777" w:rsidR="00A237F1" w:rsidRPr="000A3F3D" w:rsidRDefault="00A237F1" w:rsidP="006C6B74">
      <w:pPr>
        <w:pStyle w:val="Bulletedcopylevel2"/>
        <w:spacing w:after="0"/>
        <w:rPr>
          <w:rFonts w:ascii="Century Gothic" w:hAnsi="Century Gothic"/>
          <w:sz w:val="24"/>
          <w:lang w:val="en-GB"/>
        </w:rPr>
      </w:pPr>
      <w:r w:rsidRPr="000A3F3D">
        <w:rPr>
          <w:rFonts w:ascii="Century Gothic" w:hAnsi="Century Gothic"/>
          <w:sz w:val="24"/>
          <w:lang w:val="en-GB"/>
        </w:rPr>
        <w:t>Understand the difficulties that children may have in approaching staff about their circumstances and consider how to build trusted relationships which facilitate communication</w:t>
      </w:r>
    </w:p>
    <w:p w14:paraId="589AEE2A" w14:textId="77777777" w:rsidR="00A237F1" w:rsidRPr="000A3F3D" w:rsidRDefault="00A237F1" w:rsidP="006C6B74">
      <w:pPr>
        <w:pStyle w:val="4Bulletedcopyblue"/>
        <w:numPr>
          <w:ilvl w:val="0"/>
          <w:numId w:val="0"/>
        </w:numPr>
        <w:spacing w:after="0"/>
        <w:rPr>
          <w:rFonts w:ascii="Century Gothic" w:hAnsi="Century Gothic"/>
          <w:sz w:val="24"/>
          <w:szCs w:val="24"/>
          <w:lang w:val="en-GB"/>
        </w:rPr>
      </w:pPr>
    </w:p>
    <w:p w14:paraId="4AAFA3CA" w14:textId="77777777" w:rsidR="00A237F1" w:rsidRPr="000A3F3D" w:rsidRDefault="00A237F1" w:rsidP="006C6B74">
      <w:pPr>
        <w:pStyle w:val="Subhead2"/>
        <w:spacing w:before="0" w:after="0"/>
        <w:rPr>
          <w:rFonts w:ascii="Century Gothic" w:hAnsi="Century Gothic"/>
          <w:lang w:val="en-GB"/>
        </w:rPr>
      </w:pPr>
      <w:r w:rsidRPr="000A3F3D">
        <w:rPr>
          <w:rFonts w:ascii="Century Gothic" w:hAnsi="Century Gothic"/>
          <w:lang w:val="en-GB"/>
        </w:rPr>
        <w:t>Holding and sharing information</w:t>
      </w:r>
    </w:p>
    <w:p w14:paraId="4F2B50C0" w14:textId="3BD9D746" w:rsidR="00A237F1" w:rsidRPr="000A3F3D" w:rsidRDefault="00A237F1" w:rsidP="006C6B74">
      <w:pPr>
        <w:pStyle w:val="Bulletedcopylevel2"/>
        <w:spacing w:after="0"/>
        <w:rPr>
          <w:rFonts w:ascii="Century Gothic" w:hAnsi="Century Gothic"/>
          <w:sz w:val="24"/>
          <w:lang w:val="en-GB"/>
        </w:rPr>
      </w:pPr>
      <w:r w:rsidRPr="000A3F3D">
        <w:rPr>
          <w:rFonts w:ascii="Century Gothic" w:hAnsi="Century Gothic"/>
          <w:sz w:val="24"/>
          <w:lang w:val="en-GB"/>
        </w:rPr>
        <w:t xml:space="preserve">Understand the importance of information sharing, both within the school, with other schools and colleges on transfer, and with the safeguarding partners, other agencies, </w:t>
      </w:r>
      <w:r w:rsidR="00A05EF1" w:rsidRPr="000A3F3D">
        <w:rPr>
          <w:rFonts w:ascii="Century Gothic" w:hAnsi="Century Gothic"/>
          <w:sz w:val="24"/>
          <w:lang w:val="en-GB"/>
        </w:rPr>
        <w:t>organisations,</w:t>
      </w:r>
      <w:r w:rsidRPr="000A3F3D">
        <w:rPr>
          <w:rFonts w:ascii="Century Gothic" w:hAnsi="Century Gothic"/>
          <w:sz w:val="24"/>
          <w:lang w:val="en-GB"/>
        </w:rPr>
        <w:t xml:space="preserve"> and practitioners</w:t>
      </w:r>
    </w:p>
    <w:p w14:paraId="4BC5C3D2" w14:textId="77777777" w:rsidR="00A237F1" w:rsidRPr="000A3F3D" w:rsidRDefault="00A237F1" w:rsidP="006C6B74">
      <w:pPr>
        <w:pStyle w:val="Bulletedcopylevel2"/>
        <w:spacing w:after="0"/>
        <w:rPr>
          <w:rFonts w:ascii="Century Gothic" w:hAnsi="Century Gothic"/>
          <w:sz w:val="24"/>
          <w:lang w:val="en-GB"/>
        </w:rPr>
      </w:pPr>
      <w:r w:rsidRPr="000A3F3D">
        <w:rPr>
          <w:rFonts w:ascii="Century Gothic" w:hAnsi="Century Gothic"/>
          <w:sz w:val="24"/>
          <w:lang w:val="en-GB"/>
        </w:rPr>
        <w:t>Understand relevant data protection legislation and regulations, especially the Data Protection Act 2018 and the UK General Data Protection Regulation (UK GDPR)</w:t>
      </w:r>
    </w:p>
    <w:p w14:paraId="7CF6229B" w14:textId="77777777" w:rsidR="00A237F1" w:rsidRPr="000A3F3D" w:rsidRDefault="00A237F1" w:rsidP="006C6B74">
      <w:pPr>
        <w:pStyle w:val="Bulletedcopylevel2"/>
        <w:spacing w:after="0"/>
        <w:rPr>
          <w:rFonts w:ascii="Century Gothic" w:hAnsi="Century Gothic"/>
          <w:sz w:val="24"/>
          <w:lang w:val="en-GB"/>
        </w:rPr>
      </w:pPr>
      <w:r w:rsidRPr="000A3F3D">
        <w:rPr>
          <w:rFonts w:ascii="Century Gothic" w:hAnsi="Century Gothic"/>
          <w:sz w:val="24"/>
          <w:lang w:val="en-GB"/>
        </w:rPr>
        <w:t>Keep detailed, accurate, secure written records of concerns and referrals</w:t>
      </w:r>
    </w:p>
    <w:p w14:paraId="0A293860" w14:textId="77777777" w:rsidR="00A237F1" w:rsidRPr="000A3F3D" w:rsidRDefault="00A237F1" w:rsidP="006C6B74">
      <w:pPr>
        <w:pStyle w:val="4Bulletedcopyblue"/>
        <w:numPr>
          <w:ilvl w:val="0"/>
          <w:numId w:val="0"/>
        </w:numPr>
        <w:spacing w:after="0"/>
        <w:ind w:left="340" w:hanging="170"/>
        <w:rPr>
          <w:rFonts w:ascii="Century Gothic" w:hAnsi="Century Gothic"/>
          <w:sz w:val="24"/>
          <w:szCs w:val="24"/>
          <w:lang w:val="en-GB"/>
        </w:rPr>
      </w:pPr>
    </w:p>
    <w:p w14:paraId="6A646F79" w14:textId="77777777" w:rsidR="00A237F1" w:rsidRPr="000A3F3D" w:rsidRDefault="00A237F1" w:rsidP="006C6B74">
      <w:pPr>
        <w:pStyle w:val="Subhead2"/>
        <w:spacing w:before="0" w:after="0"/>
        <w:rPr>
          <w:rFonts w:ascii="Century Gothic" w:hAnsi="Century Gothic"/>
          <w:lang w:val="en-GB"/>
        </w:rPr>
      </w:pPr>
      <w:r w:rsidRPr="000A3F3D">
        <w:rPr>
          <w:rFonts w:ascii="Century Gothic" w:hAnsi="Century Gothic"/>
          <w:lang w:val="en-GB"/>
        </w:rPr>
        <w:t>Filtering and monitoring</w:t>
      </w:r>
    </w:p>
    <w:p w14:paraId="2A15626E" w14:textId="77777777" w:rsidR="00A237F1" w:rsidRPr="000A3F3D" w:rsidRDefault="00A237F1" w:rsidP="006C6B74">
      <w:pPr>
        <w:pStyle w:val="Bulletedcopylevel2"/>
        <w:spacing w:after="0"/>
        <w:rPr>
          <w:rFonts w:ascii="Century Gothic" w:hAnsi="Century Gothic"/>
          <w:sz w:val="24"/>
          <w:lang w:val="en-GB"/>
        </w:rPr>
      </w:pPr>
      <w:r w:rsidRPr="000A3F3D">
        <w:rPr>
          <w:rFonts w:ascii="Century Gothic" w:hAnsi="Century Gothic"/>
          <w:sz w:val="24"/>
          <w:lang w:val="en-GB"/>
        </w:rPr>
        <w:lastRenderedPageBreak/>
        <w:t>Understand the filtering and monitoring systems and processes in place in the school, including how to manage them effectively and escalate concerns when identified</w:t>
      </w:r>
    </w:p>
    <w:p w14:paraId="116DD7E7" w14:textId="77777777" w:rsidR="00A237F1" w:rsidRPr="000A3F3D" w:rsidRDefault="00A237F1" w:rsidP="006C6B74">
      <w:pPr>
        <w:pStyle w:val="Bulletedcopylevel2"/>
        <w:spacing w:after="0"/>
        <w:rPr>
          <w:rFonts w:ascii="Century Gothic" w:hAnsi="Century Gothic"/>
          <w:sz w:val="24"/>
          <w:lang w:val="en-GB"/>
        </w:rPr>
      </w:pPr>
      <w:r w:rsidRPr="000A3F3D">
        <w:rPr>
          <w:rFonts w:ascii="Century Gothic" w:hAnsi="Century Gothic"/>
          <w:sz w:val="24"/>
          <w:lang w:val="en-GB"/>
        </w:rPr>
        <w:t>Make sure that the filtering and monitoring systems and processes block harmful and inappropriate content without unreasonably impacting teaching and learning</w:t>
      </w:r>
    </w:p>
    <w:p w14:paraId="368A21EC" w14:textId="77777777" w:rsidR="00A237F1" w:rsidRPr="000A3F3D" w:rsidRDefault="00A237F1" w:rsidP="006C6B74">
      <w:pPr>
        <w:pStyle w:val="Sub-heading"/>
        <w:spacing w:after="0"/>
        <w:rPr>
          <w:rFonts w:ascii="Century Gothic" w:hAnsi="Century Gothic"/>
          <w:sz w:val="24"/>
          <w:szCs w:val="24"/>
          <w:lang w:val="en-GB"/>
        </w:rPr>
      </w:pPr>
    </w:p>
    <w:p w14:paraId="450B9211" w14:textId="1AC35C17" w:rsidR="00A237F1" w:rsidRPr="000A3F3D" w:rsidRDefault="00A237F1" w:rsidP="006C6B74">
      <w:pPr>
        <w:pStyle w:val="Subhead2"/>
        <w:spacing w:before="0" w:after="0"/>
        <w:rPr>
          <w:rFonts w:ascii="Century Gothic" w:hAnsi="Century Gothic"/>
          <w:lang w:val="en-GB"/>
        </w:rPr>
      </w:pPr>
      <w:r w:rsidRPr="3FC1E721">
        <w:rPr>
          <w:rFonts w:ascii="Century Gothic" w:hAnsi="Century Gothic"/>
          <w:lang w:val="en-GB"/>
        </w:rPr>
        <w:t xml:space="preserve">Other areas of responsibility </w:t>
      </w:r>
    </w:p>
    <w:p w14:paraId="67EF819F" w14:textId="71D13BAE" w:rsidR="00A237F1" w:rsidRPr="000A3F3D" w:rsidRDefault="239C045A" w:rsidP="3FC1E721">
      <w:pPr>
        <w:pStyle w:val="1bodycopy10pt"/>
        <w:spacing w:after="0"/>
        <w:rPr>
          <w:rFonts w:ascii="Century Gothic" w:hAnsi="Century Gothic"/>
          <w:sz w:val="24"/>
          <w:lang w:val="en-GB"/>
        </w:rPr>
      </w:pPr>
      <w:r w:rsidRPr="3FC1E721">
        <w:rPr>
          <w:rFonts w:ascii="Century Gothic" w:hAnsi="Century Gothic"/>
          <w:b/>
          <w:bCs/>
          <w:sz w:val="24"/>
          <w:lang w:val="en-GB"/>
        </w:rPr>
        <w:t>Safeguarding Administration Support Officer</w:t>
      </w:r>
      <w:r w:rsidR="00A237F1" w:rsidRPr="3FC1E721">
        <w:rPr>
          <w:rFonts w:ascii="Century Gothic" w:hAnsi="Century Gothic"/>
          <w:sz w:val="24"/>
          <w:lang w:val="en-GB"/>
        </w:rPr>
        <w:t xml:space="preserve"> will be required to safeguard and promote the welfare of children and young </w:t>
      </w:r>
      <w:r w:rsidR="00EF041E" w:rsidRPr="3FC1E721">
        <w:rPr>
          <w:rFonts w:ascii="Century Gothic" w:hAnsi="Century Gothic"/>
          <w:sz w:val="24"/>
          <w:lang w:val="en-GB"/>
        </w:rPr>
        <w:t>people and</w:t>
      </w:r>
      <w:r w:rsidR="00A237F1" w:rsidRPr="3FC1E721">
        <w:rPr>
          <w:rFonts w:ascii="Century Gothic" w:hAnsi="Century Gothic"/>
          <w:sz w:val="24"/>
          <w:lang w:val="en-GB"/>
        </w:rPr>
        <w:t xml:space="preserve"> follow school policies and the staff code of conduct.</w:t>
      </w:r>
    </w:p>
    <w:p w14:paraId="16E716FC" w14:textId="77777777" w:rsidR="002904FB" w:rsidRPr="000A3F3D" w:rsidRDefault="002904FB" w:rsidP="006C6B74">
      <w:pPr>
        <w:pStyle w:val="1bodycopy10pt"/>
        <w:spacing w:after="0"/>
        <w:rPr>
          <w:rFonts w:ascii="Century Gothic" w:hAnsi="Century Gothic"/>
          <w:sz w:val="24"/>
          <w:lang w:val="en-GB"/>
        </w:rPr>
      </w:pPr>
    </w:p>
    <w:p w14:paraId="6A4C9CBB" w14:textId="1DD2C5E6" w:rsidR="00A237F1" w:rsidRPr="000A3F3D" w:rsidRDefault="00A237F1" w:rsidP="3FC1E721">
      <w:pPr>
        <w:pStyle w:val="1bodycopy10pt"/>
        <w:spacing w:after="0"/>
        <w:rPr>
          <w:rFonts w:ascii="Century Gothic" w:hAnsi="Century Gothic"/>
          <w:sz w:val="24"/>
          <w:lang w:val="en-GB"/>
        </w:rPr>
      </w:pPr>
      <w:r w:rsidRPr="3FC1E721">
        <w:rPr>
          <w:rFonts w:ascii="Century Gothic" w:hAnsi="Century Gothic"/>
          <w:sz w:val="24"/>
          <w:lang w:val="en-GB"/>
        </w:rPr>
        <w:t>During term time, the</w:t>
      </w:r>
      <w:r w:rsidR="085ED8C2" w:rsidRPr="3FC1E721">
        <w:rPr>
          <w:rFonts w:ascii="Century Gothic" w:hAnsi="Century Gothic"/>
          <w:sz w:val="24"/>
          <w:lang w:val="en-GB"/>
        </w:rPr>
        <w:t xml:space="preserve"> </w:t>
      </w:r>
      <w:r w:rsidR="085ED8C2" w:rsidRPr="3FC1E721">
        <w:rPr>
          <w:rFonts w:ascii="Century Gothic" w:hAnsi="Century Gothic"/>
          <w:b/>
          <w:bCs/>
          <w:sz w:val="24"/>
          <w:lang w:val="en-GB"/>
        </w:rPr>
        <w:t>Safeguarding Administration Support Officer</w:t>
      </w:r>
      <w:r w:rsidRPr="3FC1E721">
        <w:rPr>
          <w:rFonts w:ascii="Century Gothic" w:hAnsi="Century Gothic"/>
          <w:sz w:val="24"/>
          <w:lang w:val="en-GB"/>
        </w:rPr>
        <w:t xml:space="preserve"> should always be available during school hours for staff in the school to discuss any safeguarding concerns. Ideally this will be in person, but can also be via phone or video call in exceptional circumstances. </w:t>
      </w:r>
    </w:p>
    <w:p w14:paraId="1825A853" w14:textId="326D34A3" w:rsidR="00A237F1" w:rsidRPr="000A3F3D" w:rsidRDefault="00A237F1" w:rsidP="006C6B74">
      <w:pPr>
        <w:pStyle w:val="1bodycopy10pt"/>
        <w:spacing w:after="0"/>
        <w:rPr>
          <w:rFonts w:ascii="Century Gothic" w:hAnsi="Century Gothic"/>
          <w:sz w:val="24"/>
          <w:lang w:val="en-GB"/>
        </w:rPr>
      </w:pPr>
      <w:r w:rsidRPr="000A3F3D">
        <w:rPr>
          <w:rFonts w:ascii="Century Gothic" w:hAnsi="Century Gothic"/>
          <w:sz w:val="24"/>
          <w:lang w:val="en-GB"/>
        </w:rPr>
        <w:t xml:space="preserve">Please note that this list of duties is illustrative of the general nature and level of responsibility of the role. It is not a comprehensive list of all tasks that the </w:t>
      </w:r>
      <w:r w:rsidR="005D44AF" w:rsidRPr="000A3F3D">
        <w:rPr>
          <w:rFonts w:ascii="Century Gothic" w:hAnsi="Century Gothic"/>
          <w:sz w:val="24"/>
          <w:lang w:val="en-GB"/>
        </w:rPr>
        <w:t>Senior D</w:t>
      </w:r>
      <w:r w:rsidRPr="000A3F3D">
        <w:rPr>
          <w:rFonts w:ascii="Century Gothic" w:hAnsi="Century Gothic"/>
          <w:sz w:val="24"/>
          <w:lang w:val="en-GB"/>
        </w:rPr>
        <w:t>DSL will carry out. The postholder may be required to do other duties appropriate to the level of the role.</w:t>
      </w:r>
    </w:p>
    <w:p w14:paraId="1B750914" w14:textId="77777777" w:rsidR="00EA49EA" w:rsidRPr="000A3F3D" w:rsidRDefault="00EA49EA" w:rsidP="006C6B74">
      <w:pPr>
        <w:pStyle w:val="1bodycopy10pt"/>
        <w:spacing w:after="0"/>
        <w:rPr>
          <w:rFonts w:ascii="Century Gothic" w:hAnsi="Century Gothic"/>
          <w:sz w:val="24"/>
          <w:lang w:val="en-GB"/>
        </w:rPr>
      </w:pPr>
    </w:p>
    <w:p w14:paraId="51B71267" w14:textId="25EE5785" w:rsidR="00187251" w:rsidRPr="000A3F3D" w:rsidRDefault="00187251" w:rsidP="006C6B74">
      <w:pPr>
        <w:pStyle w:val="1bodycopy10pt"/>
        <w:spacing w:after="0"/>
        <w:rPr>
          <w:rFonts w:ascii="Century Gothic" w:hAnsi="Century Gothic"/>
          <w:b/>
          <w:bCs/>
          <w:sz w:val="24"/>
          <w:lang w:val="en-GB"/>
        </w:rPr>
      </w:pPr>
      <w:r w:rsidRPr="000A3F3D">
        <w:rPr>
          <w:rFonts w:ascii="Century Gothic" w:hAnsi="Century Gothic"/>
          <w:b/>
          <w:bCs/>
          <w:sz w:val="24"/>
          <w:lang w:val="en-GB"/>
        </w:rPr>
        <w:t>Support to School</w:t>
      </w:r>
    </w:p>
    <w:p w14:paraId="798A7866" w14:textId="19AB36D2" w:rsidR="00187251" w:rsidRPr="000A3F3D" w:rsidRDefault="00187251" w:rsidP="006C6B74">
      <w:pPr>
        <w:pStyle w:val="1bodycopy10pt"/>
        <w:numPr>
          <w:ilvl w:val="0"/>
          <w:numId w:val="6"/>
        </w:numPr>
        <w:spacing w:after="0"/>
        <w:rPr>
          <w:rFonts w:ascii="Century Gothic" w:hAnsi="Century Gothic"/>
          <w:sz w:val="24"/>
          <w:lang w:val="en-GB"/>
        </w:rPr>
      </w:pPr>
      <w:r w:rsidRPr="000A3F3D">
        <w:rPr>
          <w:rFonts w:ascii="Century Gothic" w:hAnsi="Century Gothic"/>
          <w:sz w:val="24"/>
          <w:lang w:val="en-GB"/>
        </w:rPr>
        <w:t>To provide occasional out of hours support for parents’ evening and other key events</w:t>
      </w:r>
    </w:p>
    <w:p w14:paraId="62788F24" w14:textId="663BEAFB" w:rsidR="00187251" w:rsidRPr="000A3F3D" w:rsidRDefault="00187251" w:rsidP="006C6B74">
      <w:pPr>
        <w:pStyle w:val="1bodycopy10pt"/>
        <w:numPr>
          <w:ilvl w:val="0"/>
          <w:numId w:val="6"/>
        </w:numPr>
        <w:spacing w:after="0"/>
        <w:rPr>
          <w:rFonts w:ascii="Century Gothic" w:hAnsi="Century Gothic"/>
          <w:sz w:val="24"/>
          <w:lang w:val="en-GB"/>
        </w:rPr>
      </w:pPr>
      <w:r w:rsidRPr="000A3F3D">
        <w:rPr>
          <w:rFonts w:ascii="Century Gothic" w:hAnsi="Century Gothic"/>
          <w:sz w:val="24"/>
          <w:lang w:val="en-GB"/>
        </w:rPr>
        <w:t>Assist the Leadership Team in the event of an evacuation or drill</w:t>
      </w:r>
    </w:p>
    <w:p w14:paraId="65C7ED98" w14:textId="77777777" w:rsidR="00187251" w:rsidRPr="000A3F3D" w:rsidRDefault="00187251" w:rsidP="002904FB">
      <w:pPr>
        <w:pStyle w:val="1bodycopy10pt"/>
        <w:spacing w:after="0"/>
        <w:ind w:left="720"/>
        <w:rPr>
          <w:rFonts w:ascii="Century Gothic" w:hAnsi="Century Gothic"/>
          <w:sz w:val="24"/>
          <w:lang w:val="en-GB"/>
        </w:rPr>
      </w:pPr>
    </w:p>
    <w:p w14:paraId="1AFA9F0B" w14:textId="3B31B55B" w:rsidR="00187251" w:rsidRPr="000A3F3D" w:rsidRDefault="00EA49EA" w:rsidP="006C6B74">
      <w:pPr>
        <w:pStyle w:val="1bodycopy10pt"/>
        <w:spacing w:after="0"/>
        <w:rPr>
          <w:rFonts w:ascii="Century Gothic" w:hAnsi="Century Gothic"/>
          <w:b/>
          <w:bCs/>
          <w:sz w:val="24"/>
          <w:lang w:val="en-GB"/>
        </w:rPr>
      </w:pPr>
      <w:r w:rsidRPr="000A3F3D">
        <w:rPr>
          <w:rFonts w:ascii="Century Gothic" w:hAnsi="Century Gothic"/>
          <w:b/>
          <w:bCs/>
          <w:sz w:val="24"/>
          <w:lang w:val="en-GB"/>
        </w:rPr>
        <w:t>Whole School Responsibilities</w:t>
      </w:r>
    </w:p>
    <w:p w14:paraId="585A23CA" w14:textId="02267FD7" w:rsidR="00187251" w:rsidRPr="000A3F3D" w:rsidRDefault="00187251" w:rsidP="002904FB">
      <w:pPr>
        <w:pStyle w:val="Bulletedcopylevel2"/>
        <w:spacing w:after="0"/>
        <w:ind w:left="709" w:hanging="424"/>
        <w:rPr>
          <w:rFonts w:ascii="Century Gothic" w:hAnsi="Century Gothic"/>
          <w:sz w:val="24"/>
          <w:lang w:val="en-GB"/>
        </w:rPr>
      </w:pPr>
      <w:r w:rsidRPr="000A3F3D">
        <w:rPr>
          <w:rFonts w:ascii="Century Gothic" w:hAnsi="Century Gothic"/>
          <w:sz w:val="24"/>
          <w:lang w:val="en-GB"/>
        </w:rPr>
        <w:t xml:space="preserve">Be aware </w:t>
      </w:r>
      <w:r w:rsidR="001D3109" w:rsidRPr="000A3F3D">
        <w:rPr>
          <w:rFonts w:ascii="Century Gothic" w:hAnsi="Century Gothic"/>
          <w:sz w:val="24"/>
          <w:lang w:val="en-GB"/>
        </w:rPr>
        <w:t>of, support</w:t>
      </w:r>
      <w:r w:rsidRPr="000A3F3D">
        <w:rPr>
          <w:rFonts w:ascii="Century Gothic" w:hAnsi="Century Gothic"/>
          <w:sz w:val="24"/>
          <w:lang w:val="en-GB"/>
        </w:rPr>
        <w:t xml:space="preserve"> and ensure equal opportunities for all</w:t>
      </w:r>
    </w:p>
    <w:p w14:paraId="7F261F9A" w14:textId="0C6D2DD8" w:rsidR="00187251" w:rsidRPr="000A3F3D" w:rsidRDefault="00187251" w:rsidP="002904FB">
      <w:pPr>
        <w:pStyle w:val="Bulletedcopylevel2"/>
        <w:spacing w:after="0"/>
        <w:ind w:left="709" w:hanging="424"/>
        <w:rPr>
          <w:rFonts w:ascii="Century Gothic" w:hAnsi="Century Gothic"/>
          <w:sz w:val="24"/>
          <w:lang w:val="en-GB"/>
        </w:rPr>
      </w:pPr>
      <w:r w:rsidRPr="000A3F3D">
        <w:rPr>
          <w:rFonts w:ascii="Century Gothic" w:hAnsi="Century Gothic"/>
          <w:sz w:val="24"/>
          <w:lang w:val="en-GB"/>
        </w:rPr>
        <w:t>Contribute to the values and ethos of the school</w:t>
      </w:r>
    </w:p>
    <w:p w14:paraId="212F2276" w14:textId="208F39FA" w:rsidR="005456C0" w:rsidRPr="000A3F3D" w:rsidRDefault="00187251" w:rsidP="002904FB">
      <w:pPr>
        <w:pStyle w:val="Bulletedcopylevel2"/>
        <w:spacing w:after="0"/>
        <w:ind w:left="709" w:hanging="424"/>
        <w:rPr>
          <w:rFonts w:ascii="Century Gothic" w:hAnsi="Century Gothic"/>
          <w:sz w:val="24"/>
          <w:lang w:val="en-GB"/>
        </w:rPr>
      </w:pPr>
      <w:r w:rsidRPr="000A3F3D">
        <w:rPr>
          <w:rFonts w:ascii="Century Gothic" w:hAnsi="Century Gothic"/>
          <w:sz w:val="24"/>
          <w:lang w:val="en-GB"/>
        </w:rPr>
        <w:t>To establish constructive relationships and communicate with other agencies/professionals in a positive manner</w:t>
      </w:r>
    </w:p>
    <w:p w14:paraId="48183E9A" w14:textId="369CB875" w:rsidR="005456C0" w:rsidRPr="000A3F3D" w:rsidRDefault="005456C0" w:rsidP="002904FB">
      <w:pPr>
        <w:pStyle w:val="Bulletedcopylevel2"/>
        <w:spacing w:after="0"/>
        <w:ind w:left="709" w:hanging="424"/>
        <w:rPr>
          <w:rFonts w:ascii="Century Gothic" w:hAnsi="Century Gothic"/>
          <w:sz w:val="24"/>
          <w:lang w:val="en-GB"/>
        </w:rPr>
      </w:pPr>
      <w:r w:rsidRPr="000A3F3D">
        <w:rPr>
          <w:rFonts w:ascii="Century Gothic" w:hAnsi="Century Gothic"/>
          <w:sz w:val="24"/>
          <w:lang w:val="en-GB"/>
        </w:rPr>
        <w:t xml:space="preserve">Attend and make positive contributions in relevant </w:t>
      </w:r>
      <w:r w:rsidR="001D3109" w:rsidRPr="000A3F3D">
        <w:rPr>
          <w:rFonts w:ascii="Century Gothic" w:hAnsi="Century Gothic"/>
          <w:sz w:val="24"/>
          <w:lang w:val="en-GB"/>
        </w:rPr>
        <w:t>meetings</w:t>
      </w:r>
      <w:r w:rsidRPr="000A3F3D">
        <w:rPr>
          <w:rFonts w:ascii="Century Gothic" w:hAnsi="Century Gothic"/>
          <w:sz w:val="24"/>
          <w:lang w:val="en-GB"/>
        </w:rPr>
        <w:t xml:space="preserve"> as required</w:t>
      </w:r>
    </w:p>
    <w:p w14:paraId="4096D2C9" w14:textId="065B8D6D" w:rsidR="005456C0" w:rsidRPr="000A3F3D" w:rsidRDefault="005456C0" w:rsidP="002904FB">
      <w:pPr>
        <w:pStyle w:val="Bulletedcopylevel2"/>
        <w:spacing w:after="0"/>
        <w:ind w:left="709" w:hanging="424"/>
        <w:rPr>
          <w:rFonts w:ascii="Century Gothic" w:hAnsi="Century Gothic"/>
          <w:sz w:val="24"/>
          <w:lang w:val="en-GB"/>
        </w:rPr>
      </w:pPr>
      <w:r w:rsidRPr="000A3F3D">
        <w:rPr>
          <w:rFonts w:ascii="Century Gothic" w:hAnsi="Century Gothic"/>
          <w:sz w:val="24"/>
          <w:lang w:val="en-GB"/>
        </w:rPr>
        <w:t xml:space="preserve">Participate in training and other learning </w:t>
      </w:r>
      <w:r w:rsidR="001D3109" w:rsidRPr="000A3F3D">
        <w:rPr>
          <w:rFonts w:ascii="Century Gothic" w:hAnsi="Century Gothic"/>
          <w:sz w:val="24"/>
          <w:lang w:val="en-GB"/>
        </w:rPr>
        <w:t>activities</w:t>
      </w:r>
      <w:r w:rsidRPr="000A3F3D">
        <w:rPr>
          <w:rFonts w:ascii="Century Gothic" w:hAnsi="Century Gothic"/>
          <w:sz w:val="24"/>
          <w:lang w:val="en-GB"/>
        </w:rPr>
        <w:t xml:space="preserve"> and performance development as required</w:t>
      </w:r>
    </w:p>
    <w:p w14:paraId="558323D3" w14:textId="174565FD" w:rsidR="005456C0" w:rsidRPr="000A3F3D" w:rsidRDefault="005456C0" w:rsidP="002904FB">
      <w:pPr>
        <w:pStyle w:val="Bulletedcopylevel2"/>
        <w:spacing w:after="0"/>
        <w:ind w:left="709" w:hanging="424"/>
        <w:rPr>
          <w:rFonts w:ascii="Century Gothic" w:hAnsi="Century Gothic"/>
          <w:sz w:val="24"/>
          <w:lang w:val="en-GB"/>
        </w:rPr>
      </w:pPr>
      <w:r w:rsidRPr="000A3F3D">
        <w:rPr>
          <w:rFonts w:ascii="Century Gothic" w:hAnsi="Century Gothic"/>
          <w:sz w:val="24"/>
          <w:lang w:val="en-GB"/>
        </w:rPr>
        <w:t>To assist with students’ needs as appropriate, during the school day</w:t>
      </w:r>
    </w:p>
    <w:p w14:paraId="5C8675E0" w14:textId="7E8AA5FA" w:rsidR="005456C0" w:rsidRPr="000A3F3D" w:rsidRDefault="005456C0" w:rsidP="002904FB">
      <w:pPr>
        <w:pStyle w:val="Bulletedcopylevel2"/>
        <w:spacing w:after="0"/>
        <w:ind w:left="709" w:hanging="424"/>
        <w:rPr>
          <w:rFonts w:ascii="Century Gothic" w:hAnsi="Century Gothic"/>
          <w:sz w:val="24"/>
          <w:lang w:val="en-GB"/>
        </w:rPr>
      </w:pPr>
      <w:r w:rsidRPr="000A3F3D">
        <w:rPr>
          <w:rFonts w:ascii="Century Gothic" w:hAnsi="Century Gothic"/>
          <w:sz w:val="24"/>
          <w:lang w:val="en-GB"/>
        </w:rPr>
        <w:t>Any other duties which are required and commensurate with the post</w:t>
      </w:r>
    </w:p>
    <w:p w14:paraId="73163689" w14:textId="77777777" w:rsidR="004E0561" w:rsidRPr="000A3F3D" w:rsidRDefault="004E0561" w:rsidP="006C6B74">
      <w:pPr>
        <w:pStyle w:val="1bodycopy10pt"/>
        <w:spacing w:after="0"/>
        <w:rPr>
          <w:rFonts w:ascii="Century Gothic" w:hAnsi="Century Gothic"/>
          <w:sz w:val="24"/>
          <w:lang w:val="en-GB"/>
        </w:rPr>
      </w:pPr>
    </w:p>
    <w:p w14:paraId="78E73F2C" w14:textId="743D6E36" w:rsidR="004E0561" w:rsidRPr="000A3F3D" w:rsidRDefault="001D3109" w:rsidP="006C6B74">
      <w:pPr>
        <w:pStyle w:val="1bodycopy10pt"/>
        <w:spacing w:after="0"/>
        <w:rPr>
          <w:rFonts w:ascii="Century Gothic" w:hAnsi="Century Gothic"/>
          <w:b/>
          <w:bCs/>
          <w:sz w:val="24"/>
          <w:lang w:val="en-GB"/>
        </w:rPr>
      </w:pPr>
      <w:r w:rsidRPr="000A3F3D">
        <w:rPr>
          <w:rFonts w:ascii="Century Gothic" w:hAnsi="Century Gothic"/>
          <w:b/>
          <w:bCs/>
          <w:sz w:val="24"/>
          <w:lang w:val="en-GB"/>
        </w:rPr>
        <w:t>Whilst</w:t>
      </w:r>
      <w:r w:rsidR="004E0561" w:rsidRPr="000A3F3D">
        <w:rPr>
          <w:rFonts w:ascii="Century Gothic" w:hAnsi="Century Gothic"/>
          <w:b/>
          <w:bCs/>
          <w:sz w:val="24"/>
          <w:lang w:val="en-GB"/>
        </w:rPr>
        <w:t xml:space="preserve"> every effort has been mad</w:t>
      </w:r>
      <w:r w:rsidRPr="000A3F3D">
        <w:rPr>
          <w:rFonts w:ascii="Century Gothic" w:hAnsi="Century Gothic"/>
          <w:b/>
          <w:bCs/>
          <w:sz w:val="24"/>
          <w:lang w:val="en-GB"/>
        </w:rPr>
        <w:t>e to</w:t>
      </w:r>
      <w:r w:rsidR="004E0561" w:rsidRPr="000A3F3D">
        <w:rPr>
          <w:rFonts w:ascii="Century Gothic" w:hAnsi="Century Gothic"/>
          <w:b/>
          <w:bCs/>
          <w:sz w:val="24"/>
          <w:lang w:val="en-GB"/>
        </w:rPr>
        <w:t xml:space="preserve"> explain the duties and responsibilities of the post, each individual</w:t>
      </w:r>
      <w:r w:rsidR="004E0561" w:rsidRPr="000A3F3D">
        <w:rPr>
          <w:rFonts w:ascii="Century Gothic" w:hAnsi="Century Gothic"/>
          <w:b/>
          <w:bCs/>
          <w:sz w:val="24"/>
          <w:lang w:val="en-GB"/>
        </w:rPr>
        <w:tab/>
      </w:r>
      <w:r w:rsidR="00082A74" w:rsidRPr="000A3F3D">
        <w:rPr>
          <w:rFonts w:ascii="Century Gothic" w:hAnsi="Century Gothic"/>
          <w:b/>
          <w:bCs/>
          <w:sz w:val="24"/>
          <w:lang w:val="en-GB"/>
        </w:rPr>
        <w:t xml:space="preserve"> task may not have been identified.  All </w:t>
      </w:r>
      <w:r w:rsidRPr="000A3F3D">
        <w:rPr>
          <w:rFonts w:ascii="Century Gothic" w:hAnsi="Century Gothic"/>
          <w:b/>
          <w:bCs/>
          <w:sz w:val="24"/>
          <w:lang w:val="en-GB"/>
        </w:rPr>
        <w:t>staff</w:t>
      </w:r>
      <w:r w:rsidR="00082A74" w:rsidRPr="000A3F3D">
        <w:rPr>
          <w:rFonts w:ascii="Century Gothic" w:hAnsi="Century Gothic"/>
          <w:b/>
          <w:bCs/>
          <w:sz w:val="24"/>
          <w:lang w:val="en-GB"/>
        </w:rPr>
        <w:t xml:space="preserve"> will be expected to accept reasonable flexibility in working arrangements and comply with any reasonable request </w:t>
      </w:r>
      <w:r w:rsidR="00EF041E" w:rsidRPr="000A3F3D">
        <w:rPr>
          <w:rFonts w:ascii="Century Gothic" w:hAnsi="Century Gothic"/>
          <w:b/>
          <w:bCs/>
          <w:sz w:val="24"/>
          <w:lang w:val="en-GB"/>
        </w:rPr>
        <w:t>from their</w:t>
      </w:r>
      <w:r w:rsidR="00082A74" w:rsidRPr="000A3F3D">
        <w:rPr>
          <w:rFonts w:ascii="Century Gothic" w:hAnsi="Century Gothic"/>
          <w:b/>
          <w:bCs/>
          <w:sz w:val="24"/>
          <w:lang w:val="en-GB"/>
        </w:rPr>
        <w:t xml:space="preserve"> li</w:t>
      </w:r>
      <w:r w:rsidR="00A445F1" w:rsidRPr="000A3F3D">
        <w:rPr>
          <w:rFonts w:ascii="Century Gothic" w:hAnsi="Century Gothic"/>
          <w:b/>
          <w:bCs/>
          <w:sz w:val="24"/>
          <w:lang w:val="en-GB"/>
        </w:rPr>
        <w:t>n</w:t>
      </w:r>
      <w:r w:rsidR="00082A74" w:rsidRPr="000A3F3D">
        <w:rPr>
          <w:rFonts w:ascii="Century Gothic" w:hAnsi="Century Gothic"/>
          <w:b/>
          <w:bCs/>
          <w:sz w:val="24"/>
          <w:lang w:val="en-GB"/>
        </w:rPr>
        <w:t xml:space="preserve">e manager, undertaking work or tasks of a similar </w:t>
      </w:r>
      <w:r w:rsidR="006F5E1B" w:rsidRPr="000A3F3D">
        <w:rPr>
          <w:rFonts w:ascii="Century Gothic" w:hAnsi="Century Gothic"/>
          <w:b/>
          <w:bCs/>
          <w:sz w:val="24"/>
          <w:lang w:val="en-GB"/>
        </w:rPr>
        <w:t xml:space="preserve">level that is not specified in this job description. </w:t>
      </w:r>
    </w:p>
    <w:p w14:paraId="7F36D1C9" w14:textId="77777777" w:rsidR="006F5E1B" w:rsidRPr="000A3F3D" w:rsidRDefault="006F5E1B" w:rsidP="006C6B74">
      <w:pPr>
        <w:pStyle w:val="1bodycopy10pt"/>
        <w:spacing w:after="0"/>
        <w:rPr>
          <w:rFonts w:ascii="Century Gothic" w:hAnsi="Century Gothic"/>
          <w:b/>
          <w:bCs/>
          <w:i/>
          <w:iCs/>
          <w:szCs w:val="20"/>
          <w:lang w:val="en-GB"/>
        </w:rPr>
      </w:pPr>
    </w:p>
    <w:p w14:paraId="2B31E720" w14:textId="1765BA8F" w:rsidR="006F5E1B" w:rsidRPr="000A3F3D" w:rsidRDefault="006F5E1B" w:rsidP="006C6B74">
      <w:pPr>
        <w:pStyle w:val="1bodycopy10pt"/>
        <w:spacing w:after="0"/>
        <w:rPr>
          <w:rFonts w:ascii="Century Gothic" w:hAnsi="Century Gothic"/>
          <w:b/>
          <w:bCs/>
          <w:i/>
          <w:iCs/>
          <w:szCs w:val="20"/>
          <w:lang w:val="en-GB"/>
        </w:rPr>
      </w:pPr>
      <w:r w:rsidRPr="000A3F3D">
        <w:rPr>
          <w:rFonts w:ascii="Century Gothic" w:hAnsi="Century Gothic"/>
          <w:b/>
          <w:bCs/>
          <w:i/>
          <w:iCs/>
          <w:szCs w:val="20"/>
          <w:lang w:val="en-GB"/>
        </w:rPr>
        <w:t>Note 1:</w:t>
      </w:r>
    </w:p>
    <w:p w14:paraId="56481A39" w14:textId="4D9033BC" w:rsidR="006F5E1B" w:rsidRPr="000A3F3D" w:rsidRDefault="006F5E1B" w:rsidP="006C6B74">
      <w:pPr>
        <w:pStyle w:val="1bodycopy10pt"/>
        <w:spacing w:after="0"/>
        <w:rPr>
          <w:rFonts w:ascii="Century Gothic" w:hAnsi="Century Gothic"/>
          <w:b/>
          <w:bCs/>
          <w:i/>
          <w:iCs/>
          <w:szCs w:val="20"/>
          <w:lang w:val="en-GB"/>
        </w:rPr>
      </w:pPr>
      <w:r w:rsidRPr="000A3F3D">
        <w:rPr>
          <w:rFonts w:ascii="Century Gothic" w:hAnsi="Century Gothic"/>
          <w:b/>
          <w:bCs/>
          <w:i/>
          <w:iCs/>
          <w:szCs w:val="20"/>
          <w:lang w:val="en-GB"/>
        </w:rPr>
        <w:t xml:space="preserve">The content of this job description will be reviewed with the post holder on an annual basis in line with the </w:t>
      </w:r>
      <w:r w:rsidR="00EF041E" w:rsidRPr="000A3F3D">
        <w:rPr>
          <w:rFonts w:ascii="Century Gothic" w:hAnsi="Century Gothic"/>
          <w:b/>
          <w:bCs/>
          <w:i/>
          <w:iCs/>
          <w:szCs w:val="20"/>
          <w:lang w:val="en-GB"/>
        </w:rPr>
        <w:t>school’s</w:t>
      </w:r>
      <w:r w:rsidRPr="000A3F3D">
        <w:rPr>
          <w:rFonts w:ascii="Century Gothic" w:hAnsi="Century Gothic"/>
          <w:b/>
          <w:bCs/>
          <w:i/>
          <w:iCs/>
          <w:szCs w:val="20"/>
          <w:lang w:val="en-GB"/>
        </w:rPr>
        <w:t xml:space="preserve"> performance and development review policy.  Any significant change </w:t>
      </w:r>
      <w:r w:rsidRPr="000A3F3D">
        <w:rPr>
          <w:rFonts w:ascii="Century Gothic" w:hAnsi="Century Gothic"/>
          <w:b/>
          <w:bCs/>
          <w:i/>
          <w:iCs/>
          <w:szCs w:val="20"/>
          <w:lang w:val="en-GB"/>
        </w:rPr>
        <w:lastRenderedPageBreak/>
        <w:t xml:space="preserve">in level of accountability that could result in a change to the grade must be discussed with the post holder and the relevant trade union before </w:t>
      </w:r>
      <w:r w:rsidR="00EF041E" w:rsidRPr="000A3F3D">
        <w:rPr>
          <w:rFonts w:ascii="Century Gothic" w:hAnsi="Century Gothic"/>
          <w:b/>
          <w:bCs/>
          <w:i/>
          <w:iCs/>
          <w:szCs w:val="20"/>
          <w:lang w:val="en-GB"/>
        </w:rPr>
        <w:t>submitting</w:t>
      </w:r>
      <w:r w:rsidRPr="000A3F3D">
        <w:rPr>
          <w:rFonts w:ascii="Century Gothic" w:hAnsi="Century Gothic"/>
          <w:b/>
          <w:bCs/>
          <w:i/>
          <w:iCs/>
          <w:szCs w:val="20"/>
          <w:lang w:val="en-GB"/>
        </w:rPr>
        <w:t xml:space="preserve"> for re-evaluation. </w:t>
      </w:r>
    </w:p>
    <w:p w14:paraId="16D99345" w14:textId="77777777" w:rsidR="00A37896" w:rsidRPr="000A3F3D" w:rsidRDefault="00A37896" w:rsidP="006C6B74">
      <w:pPr>
        <w:pStyle w:val="1bodycopy10pt"/>
        <w:spacing w:after="0"/>
        <w:rPr>
          <w:rFonts w:ascii="Century Gothic" w:hAnsi="Century Gothic"/>
          <w:sz w:val="24"/>
          <w:lang w:val="en-GB"/>
        </w:rPr>
      </w:pPr>
    </w:p>
    <w:p w14:paraId="77B72B53" w14:textId="73BA0187" w:rsidR="00A445F1" w:rsidRPr="000A3F3D" w:rsidRDefault="00A445F1" w:rsidP="006C6B74">
      <w:pPr>
        <w:spacing w:after="0"/>
        <w:rPr>
          <w:rFonts w:ascii="Century Gothic" w:hAnsi="Century Gothic"/>
          <w:sz w:val="24"/>
          <w:lang w:val="en-GB"/>
        </w:rPr>
      </w:pPr>
      <w:r w:rsidRPr="000A3F3D">
        <w:rPr>
          <w:rFonts w:ascii="Century Gothic" w:hAnsi="Century Gothic"/>
          <w:sz w:val="24"/>
          <w:lang w:val="en-GB"/>
        </w:rPr>
        <w:br w:type="page"/>
      </w:r>
    </w:p>
    <w:p w14:paraId="490611AD" w14:textId="77777777" w:rsidR="00A237F1" w:rsidRPr="000A3F3D" w:rsidRDefault="00A237F1" w:rsidP="006C6B74">
      <w:pPr>
        <w:pStyle w:val="Heading1"/>
        <w:spacing w:before="0" w:after="0"/>
        <w:rPr>
          <w:rFonts w:ascii="Century Gothic" w:hAnsi="Century Gothic"/>
          <w:sz w:val="24"/>
          <w:szCs w:val="24"/>
        </w:rPr>
      </w:pPr>
      <w:r w:rsidRPr="000A3F3D">
        <w:rPr>
          <w:rFonts w:ascii="Century Gothic" w:hAnsi="Century Gothic"/>
          <w:sz w:val="24"/>
          <w:szCs w:val="24"/>
        </w:rPr>
        <w:lastRenderedPageBreak/>
        <w:t>Person specification</w:t>
      </w:r>
    </w:p>
    <w:p w14:paraId="31CF13F0" w14:textId="77777777" w:rsidR="00BC7CD4" w:rsidRPr="000A3F3D" w:rsidRDefault="00BC7CD4" w:rsidP="00BC7CD4">
      <w:pPr>
        <w:pStyle w:val="6Abstract"/>
        <w:rPr>
          <w:rFonts w:ascii="Century Gothic" w:hAnsi="Century Gothic"/>
          <w:lang w:val="en-GB"/>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6833"/>
        <w:gridCol w:w="2075"/>
      </w:tblGrid>
      <w:tr w:rsidR="00A237F1" w:rsidRPr="000A3F3D" w14:paraId="2E162A72" w14:textId="77777777" w:rsidTr="0053744A">
        <w:trPr>
          <w:cantSplit/>
        </w:trPr>
        <w:tc>
          <w:tcPr>
            <w:tcW w:w="6833"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08E103E0" w14:textId="225A4D4C" w:rsidR="00A237F1" w:rsidRPr="000A3F3D" w:rsidRDefault="00CE6029" w:rsidP="006C6B74">
            <w:pPr>
              <w:pStyle w:val="1bodycopy10pt"/>
              <w:suppressAutoHyphens/>
              <w:spacing w:after="0"/>
              <w:rPr>
                <w:rFonts w:ascii="Century Gothic" w:hAnsi="Century Gothic"/>
                <w:caps/>
                <w:color w:val="F8F8F8"/>
                <w:sz w:val="24"/>
                <w:lang w:val="en-GB"/>
              </w:rPr>
            </w:pPr>
            <w:r w:rsidRPr="000A3F3D">
              <w:rPr>
                <w:rFonts w:ascii="Century Gothic" w:hAnsi="Century Gothic"/>
                <w:caps/>
                <w:color w:val="F8F8F8"/>
                <w:sz w:val="24"/>
                <w:lang w:val="en-GB"/>
              </w:rPr>
              <w:t>Essential criteria</w:t>
            </w:r>
          </w:p>
        </w:tc>
        <w:tc>
          <w:tcPr>
            <w:tcW w:w="2075"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3B5E5CAD" w14:textId="0B76B9E9" w:rsidR="00A237F1" w:rsidRPr="000A3F3D" w:rsidRDefault="00CE6029" w:rsidP="006C6B74">
            <w:pPr>
              <w:pStyle w:val="1bodycopy10pt"/>
              <w:suppressAutoHyphens/>
              <w:spacing w:after="0"/>
              <w:rPr>
                <w:rFonts w:ascii="Century Gothic" w:hAnsi="Century Gothic"/>
                <w:caps/>
                <w:color w:val="F8F8F8"/>
                <w:sz w:val="24"/>
                <w:lang w:val="en-GB"/>
              </w:rPr>
            </w:pPr>
            <w:r w:rsidRPr="000A3F3D">
              <w:rPr>
                <w:rFonts w:ascii="Century Gothic" w:hAnsi="Century Gothic"/>
                <w:caps/>
                <w:color w:val="F8F8F8"/>
                <w:sz w:val="24"/>
                <w:lang w:val="en-GB"/>
              </w:rPr>
              <w:t>measured by</w:t>
            </w:r>
          </w:p>
        </w:tc>
      </w:tr>
      <w:tr w:rsidR="00A237F1" w:rsidRPr="000A3F3D" w14:paraId="388CEBA1" w14:textId="77777777" w:rsidTr="0053744A">
        <w:trPr>
          <w:cantSplit/>
        </w:trPr>
        <w:tc>
          <w:tcPr>
            <w:tcW w:w="6833" w:type="dxa"/>
            <w:shd w:val="clear" w:color="auto" w:fill="auto"/>
            <w:tcMar>
              <w:top w:w="113" w:type="dxa"/>
              <w:bottom w:w="113" w:type="dxa"/>
            </w:tcMar>
          </w:tcPr>
          <w:p w14:paraId="57A2C4C0" w14:textId="77777777" w:rsidR="00A237F1" w:rsidRPr="000A3F3D" w:rsidRDefault="00A237F1" w:rsidP="006C6B74">
            <w:pPr>
              <w:pStyle w:val="Tablebodycopy"/>
              <w:spacing w:after="0"/>
              <w:rPr>
                <w:rFonts w:ascii="Century Gothic" w:hAnsi="Century Gothic"/>
                <w:b/>
                <w:sz w:val="24"/>
                <w:lang w:val="en-GB"/>
              </w:rPr>
            </w:pPr>
            <w:r w:rsidRPr="000A3F3D">
              <w:rPr>
                <w:rFonts w:ascii="Century Gothic" w:hAnsi="Century Gothic"/>
                <w:b/>
                <w:sz w:val="24"/>
                <w:lang w:val="en-GB"/>
              </w:rPr>
              <w:t>Experience</w:t>
            </w:r>
          </w:p>
          <w:p w14:paraId="1A62EA98" w14:textId="68878CCA" w:rsidR="00B97515" w:rsidRPr="000A3F3D" w:rsidRDefault="00B97515" w:rsidP="0053744A">
            <w:pPr>
              <w:pStyle w:val="Bulletedcopylevel2"/>
              <w:rPr>
                <w:rFonts w:ascii="Century Gothic" w:hAnsi="Century Gothic"/>
                <w:lang w:val="en-GB"/>
              </w:rPr>
            </w:pPr>
            <w:r w:rsidRPr="000A3F3D">
              <w:rPr>
                <w:rFonts w:ascii="Century Gothic" w:hAnsi="Century Gothic"/>
                <w:lang w:val="en-GB"/>
              </w:rPr>
              <w:t xml:space="preserve">Experience </w:t>
            </w:r>
            <w:r w:rsidR="009C60F1">
              <w:rPr>
                <w:rFonts w:ascii="Century Gothic" w:hAnsi="Century Gothic"/>
                <w:lang w:val="en-GB"/>
              </w:rPr>
              <w:t>of</w:t>
            </w:r>
            <w:r w:rsidRPr="000A3F3D">
              <w:rPr>
                <w:rFonts w:ascii="Century Gothic" w:hAnsi="Century Gothic"/>
                <w:lang w:val="en-GB"/>
              </w:rPr>
              <w:t xml:space="preserve"> building relationships with children and their parents, particularly the most vulnerable.</w:t>
            </w:r>
          </w:p>
          <w:p w14:paraId="12BD25DE" w14:textId="77777777" w:rsidR="00B97515" w:rsidRPr="000A3F3D" w:rsidRDefault="00B97515" w:rsidP="0053744A">
            <w:pPr>
              <w:pStyle w:val="Bulletedcopylevel2"/>
              <w:rPr>
                <w:rFonts w:ascii="Century Gothic" w:hAnsi="Century Gothic"/>
                <w:lang w:val="en-GB"/>
              </w:rPr>
            </w:pPr>
            <w:r w:rsidRPr="000A3F3D">
              <w:rPr>
                <w:rFonts w:ascii="Century Gothic" w:hAnsi="Century Gothic"/>
                <w:lang w:val="en-GB"/>
              </w:rPr>
              <w:t>Experience of working effectively with relevant external agencies</w:t>
            </w:r>
          </w:p>
          <w:p w14:paraId="7D6283CC" w14:textId="77777777" w:rsidR="00B97515" w:rsidRPr="000A3F3D" w:rsidRDefault="00B97515" w:rsidP="0053744A">
            <w:pPr>
              <w:pStyle w:val="Bulletedcopylevel2"/>
              <w:rPr>
                <w:rFonts w:ascii="Century Gothic" w:hAnsi="Century Gothic"/>
                <w:lang w:val="en-GB"/>
              </w:rPr>
            </w:pPr>
            <w:r w:rsidRPr="000A3F3D">
              <w:rPr>
                <w:rFonts w:ascii="Century Gothic" w:hAnsi="Century Gothic"/>
                <w:lang w:val="en-GB"/>
              </w:rPr>
              <w:t>Demonstrable evidence of developing and implementing strategies to help children and their families</w:t>
            </w:r>
          </w:p>
          <w:p w14:paraId="67B26A71" w14:textId="47671442" w:rsidR="00B97515" w:rsidRPr="000A3F3D" w:rsidRDefault="00B97515" w:rsidP="0053744A">
            <w:pPr>
              <w:pStyle w:val="Bulletedcopylevel2"/>
              <w:rPr>
                <w:rFonts w:ascii="Century Gothic" w:hAnsi="Century Gothic"/>
                <w:b/>
                <w:lang w:val="en-GB"/>
              </w:rPr>
            </w:pPr>
            <w:r w:rsidRPr="000A3F3D">
              <w:rPr>
                <w:rFonts w:ascii="Century Gothic" w:hAnsi="Century Gothic"/>
                <w:lang w:val="en-GB"/>
              </w:rPr>
              <w:t>Experience of handling large amounts of sensitive data and upholding the principles of confidentiality</w:t>
            </w:r>
          </w:p>
        </w:tc>
        <w:tc>
          <w:tcPr>
            <w:tcW w:w="2075" w:type="dxa"/>
            <w:shd w:val="clear" w:color="auto" w:fill="auto"/>
            <w:tcMar>
              <w:top w:w="113" w:type="dxa"/>
              <w:bottom w:w="113" w:type="dxa"/>
            </w:tcMar>
          </w:tcPr>
          <w:p w14:paraId="574D9D63" w14:textId="77777777" w:rsidR="002913A0" w:rsidRPr="000A3F3D" w:rsidRDefault="002913A0" w:rsidP="006C6B74">
            <w:pPr>
              <w:pStyle w:val="Tablecopybulleted"/>
              <w:numPr>
                <w:ilvl w:val="0"/>
                <w:numId w:val="0"/>
              </w:numPr>
              <w:spacing w:after="0"/>
              <w:ind w:left="340"/>
              <w:rPr>
                <w:rFonts w:ascii="Century Gothic" w:hAnsi="Century Gothic"/>
                <w:sz w:val="24"/>
                <w:lang w:val="en-GB"/>
              </w:rPr>
            </w:pPr>
          </w:p>
          <w:p w14:paraId="0B52B0EB" w14:textId="77777777" w:rsidR="002913A0" w:rsidRPr="000A3F3D" w:rsidRDefault="002913A0" w:rsidP="006C6B74">
            <w:pPr>
              <w:pStyle w:val="Tablecopybulleted"/>
              <w:numPr>
                <w:ilvl w:val="0"/>
                <w:numId w:val="0"/>
              </w:numPr>
              <w:spacing w:after="0"/>
              <w:ind w:left="340"/>
              <w:rPr>
                <w:rFonts w:ascii="Century Gothic" w:hAnsi="Century Gothic"/>
                <w:sz w:val="24"/>
                <w:lang w:val="en-GB"/>
              </w:rPr>
            </w:pPr>
          </w:p>
          <w:p w14:paraId="58026A71" w14:textId="77777777" w:rsidR="002913A0" w:rsidRPr="000A3F3D" w:rsidRDefault="002913A0" w:rsidP="006C6B74">
            <w:pPr>
              <w:pStyle w:val="Tablecopybulleted"/>
              <w:numPr>
                <w:ilvl w:val="0"/>
                <w:numId w:val="0"/>
              </w:numPr>
              <w:spacing w:after="0"/>
              <w:ind w:left="340"/>
              <w:rPr>
                <w:rFonts w:ascii="Century Gothic" w:hAnsi="Century Gothic"/>
                <w:sz w:val="24"/>
                <w:lang w:val="en-GB"/>
              </w:rPr>
            </w:pPr>
          </w:p>
          <w:p w14:paraId="5C4D36AB" w14:textId="77777777" w:rsidR="002913A0" w:rsidRPr="000A3F3D" w:rsidRDefault="002913A0" w:rsidP="006C6B74">
            <w:pPr>
              <w:pStyle w:val="Tablecopybulleted"/>
              <w:numPr>
                <w:ilvl w:val="0"/>
                <w:numId w:val="0"/>
              </w:numPr>
              <w:spacing w:after="0"/>
              <w:ind w:left="340"/>
              <w:rPr>
                <w:rFonts w:ascii="Century Gothic" w:hAnsi="Century Gothic"/>
                <w:sz w:val="24"/>
                <w:lang w:val="en-GB"/>
              </w:rPr>
            </w:pPr>
          </w:p>
          <w:p w14:paraId="50FA9758" w14:textId="6FBA61F7" w:rsidR="00A237F1" w:rsidRPr="000A3F3D" w:rsidRDefault="002913A0" w:rsidP="006C6B74">
            <w:pPr>
              <w:pStyle w:val="Tablecopybulleted"/>
              <w:numPr>
                <w:ilvl w:val="0"/>
                <w:numId w:val="0"/>
              </w:numPr>
              <w:spacing w:after="0"/>
              <w:ind w:left="340"/>
              <w:rPr>
                <w:rFonts w:ascii="Century Gothic" w:hAnsi="Century Gothic"/>
                <w:sz w:val="24"/>
                <w:lang w:val="en-GB"/>
              </w:rPr>
            </w:pPr>
            <w:r w:rsidRPr="000A3F3D">
              <w:rPr>
                <w:rFonts w:ascii="Century Gothic" w:hAnsi="Century Gothic"/>
                <w:sz w:val="24"/>
                <w:lang w:val="en-GB"/>
              </w:rPr>
              <w:t>AF/I</w:t>
            </w:r>
          </w:p>
        </w:tc>
      </w:tr>
      <w:tr w:rsidR="00B97515" w:rsidRPr="000A3F3D" w14:paraId="6AA2292F" w14:textId="77777777" w:rsidTr="0053744A">
        <w:trPr>
          <w:cantSplit/>
        </w:trPr>
        <w:tc>
          <w:tcPr>
            <w:tcW w:w="6833" w:type="dxa"/>
            <w:shd w:val="clear" w:color="auto" w:fill="auto"/>
            <w:tcMar>
              <w:top w:w="113" w:type="dxa"/>
              <w:bottom w:w="113" w:type="dxa"/>
            </w:tcMar>
          </w:tcPr>
          <w:p w14:paraId="1042B32B" w14:textId="5AF07B0E" w:rsidR="00180843" w:rsidRPr="000A3F3D" w:rsidRDefault="00180843" w:rsidP="006C6B74">
            <w:pPr>
              <w:pStyle w:val="Tablecopybulleted"/>
              <w:numPr>
                <w:ilvl w:val="0"/>
                <w:numId w:val="0"/>
              </w:numPr>
              <w:spacing w:after="0"/>
              <w:rPr>
                <w:rFonts w:ascii="Century Gothic" w:hAnsi="Century Gothic"/>
                <w:b/>
                <w:bCs/>
                <w:sz w:val="24"/>
                <w:lang w:val="en-GB"/>
              </w:rPr>
            </w:pPr>
            <w:r w:rsidRPr="000A3F3D">
              <w:rPr>
                <w:rFonts w:ascii="Century Gothic" w:hAnsi="Century Gothic"/>
                <w:b/>
                <w:bCs/>
                <w:sz w:val="24"/>
                <w:lang w:val="en-GB"/>
              </w:rPr>
              <w:t>Knowledge/Skills</w:t>
            </w:r>
          </w:p>
          <w:p w14:paraId="40386493" w14:textId="77DA152F" w:rsidR="00B97515" w:rsidRPr="000A3F3D" w:rsidRDefault="00180843" w:rsidP="0053744A">
            <w:pPr>
              <w:pStyle w:val="Bulletedcopylevel2"/>
              <w:rPr>
                <w:rFonts w:ascii="Century Gothic" w:hAnsi="Century Gothic"/>
                <w:lang w:val="en-GB"/>
              </w:rPr>
            </w:pPr>
            <w:r w:rsidRPr="000A3F3D">
              <w:rPr>
                <w:rFonts w:ascii="Century Gothic" w:hAnsi="Century Gothic"/>
                <w:lang w:val="en-GB"/>
              </w:rPr>
              <w:t>K</w:t>
            </w:r>
            <w:r w:rsidR="00B97515" w:rsidRPr="000A3F3D">
              <w:rPr>
                <w:rFonts w:ascii="Century Gothic" w:hAnsi="Century Gothic"/>
                <w:lang w:val="en-GB"/>
              </w:rPr>
              <w:t>nowledge of legislation and guidance on safeguarding and working with young people, including knowledge of the responsibilities of schools and other agencies</w:t>
            </w:r>
          </w:p>
          <w:p w14:paraId="4E773730" w14:textId="77777777" w:rsidR="00B97515" w:rsidRPr="000A3F3D" w:rsidRDefault="00B97515" w:rsidP="0053744A">
            <w:pPr>
              <w:pStyle w:val="Bulletedcopylevel2"/>
              <w:rPr>
                <w:rFonts w:ascii="Century Gothic" w:hAnsi="Century Gothic"/>
                <w:lang w:val="en-GB"/>
              </w:rPr>
            </w:pPr>
            <w:r w:rsidRPr="000A3F3D">
              <w:rPr>
                <w:rFonts w:ascii="Century Gothic" w:hAnsi="Century Gothic"/>
                <w:lang w:val="en-GB"/>
              </w:rPr>
              <w:t xml:space="preserve">Ability to work with a range of people with the aim of ensuring the safety and welfare of children </w:t>
            </w:r>
          </w:p>
          <w:p w14:paraId="4E8D19D5" w14:textId="77777777" w:rsidR="00B97515" w:rsidRPr="000A3F3D" w:rsidRDefault="00B97515" w:rsidP="0053744A">
            <w:pPr>
              <w:pStyle w:val="Bulletedcopylevel2"/>
              <w:rPr>
                <w:rFonts w:ascii="Century Gothic" w:hAnsi="Century Gothic"/>
                <w:lang w:val="en-GB"/>
              </w:rPr>
            </w:pPr>
            <w:r w:rsidRPr="000A3F3D">
              <w:rPr>
                <w:rFonts w:ascii="Century Gothic" w:hAnsi="Century Gothic"/>
                <w:lang w:val="en-GB"/>
              </w:rPr>
              <w:t>Awareness of local and national agencies that provide support for children and their families</w:t>
            </w:r>
          </w:p>
          <w:p w14:paraId="1624E1B7" w14:textId="77777777" w:rsidR="00B97515" w:rsidRPr="000A3F3D" w:rsidRDefault="00B97515" w:rsidP="0053744A">
            <w:pPr>
              <w:pStyle w:val="Bulletedcopylevel2"/>
              <w:rPr>
                <w:rFonts w:ascii="Century Gothic" w:hAnsi="Century Gothic"/>
                <w:lang w:val="en-GB"/>
              </w:rPr>
            </w:pPr>
            <w:r w:rsidRPr="000A3F3D">
              <w:rPr>
                <w:rFonts w:ascii="Century Gothic" w:hAnsi="Century Gothic"/>
                <w:lang w:val="en-GB"/>
              </w:rPr>
              <w:t>Excellent record keeping skills and attention to detail, to produce reports, take minutes of meetings, and document safeguarding concerns</w:t>
            </w:r>
          </w:p>
          <w:p w14:paraId="1FF3DB16" w14:textId="25CB6C38" w:rsidR="00B97515" w:rsidRPr="000A3F3D" w:rsidRDefault="00B97515" w:rsidP="0053744A">
            <w:pPr>
              <w:pStyle w:val="Bulletedcopylevel2"/>
              <w:rPr>
                <w:rFonts w:ascii="Century Gothic" w:hAnsi="Century Gothic"/>
                <w:lang w:val="en-GB"/>
              </w:rPr>
            </w:pPr>
            <w:r w:rsidRPr="000A3F3D">
              <w:rPr>
                <w:rFonts w:ascii="Century Gothic" w:hAnsi="Century Gothic"/>
                <w:lang w:val="en-GB"/>
              </w:rPr>
              <w:t>Good IT skills, including previous use o</w:t>
            </w:r>
            <w:r w:rsidR="00541E08" w:rsidRPr="000A3F3D">
              <w:rPr>
                <w:rFonts w:ascii="Century Gothic" w:hAnsi="Century Gothic"/>
                <w:lang w:val="en-GB"/>
              </w:rPr>
              <w:t xml:space="preserve">f </w:t>
            </w:r>
            <w:r w:rsidR="00AC6D38" w:rsidRPr="000A3F3D">
              <w:rPr>
                <w:rFonts w:ascii="Century Gothic" w:hAnsi="Century Gothic"/>
                <w:lang w:val="en-GB"/>
              </w:rPr>
              <w:t xml:space="preserve">My Concern, Class Charts, </w:t>
            </w:r>
            <w:r w:rsidR="00BC1F08" w:rsidRPr="000A3F3D">
              <w:rPr>
                <w:rFonts w:ascii="Century Gothic" w:hAnsi="Century Gothic"/>
                <w:lang w:val="en-GB"/>
              </w:rPr>
              <w:t>Provision Map and SIMs.</w:t>
            </w:r>
          </w:p>
          <w:p w14:paraId="692897E8" w14:textId="77777777" w:rsidR="00B97515" w:rsidRPr="000A3F3D" w:rsidRDefault="00B97515" w:rsidP="0053744A">
            <w:pPr>
              <w:pStyle w:val="Bulletedcopylevel2"/>
              <w:rPr>
                <w:rFonts w:ascii="Century Gothic" w:hAnsi="Century Gothic"/>
                <w:lang w:val="en-GB"/>
              </w:rPr>
            </w:pPr>
            <w:r w:rsidRPr="000A3F3D">
              <w:rPr>
                <w:rFonts w:ascii="Century Gothic" w:hAnsi="Century Gothic"/>
                <w:lang w:val="en-GB"/>
              </w:rPr>
              <w:t>Effective communication and interpersonal skills</w:t>
            </w:r>
          </w:p>
          <w:p w14:paraId="57AF1E77" w14:textId="0776B2B0" w:rsidR="00297E21" w:rsidRPr="000A3F3D" w:rsidRDefault="00297E21" w:rsidP="0053744A">
            <w:pPr>
              <w:pStyle w:val="Bulletedcopylevel2"/>
              <w:rPr>
                <w:rFonts w:ascii="Century Gothic" w:hAnsi="Century Gothic"/>
                <w:lang w:val="en-GB"/>
              </w:rPr>
            </w:pPr>
            <w:r w:rsidRPr="000A3F3D">
              <w:rPr>
                <w:rFonts w:ascii="Century Gothic" w:hAnsi="Century Gothic"/>
                <w:lang w:val="en-GB"/>
              </w:rPr>
              <w:t>Ability to plan and develop systems</w:t>
            </w:r>
          </w:p>
          <w:p w14:paraId="3B45E568" w14:textId="6EA9265F" w:rsidR="005A3F38" w:rsidRPr="000A3F3D" w:rsidRDefault="005A3F38" w:rsidP="0053744A">
            <w:pPr>
              <w:pStyle w:val="Bulletedcopylevel2"/>
              <w:rPr>
                <w:rFonts w:ascii="Century Gothic" w:hAnsi="Century Gothic"/>
                <w:lang w:val="en-GB"/>
              </w:rPr>
            </w:pPr>
            <w:r w:rsidRPr="000A3F3D">
              <w:rPr>
                <w:rFonts w:ascii="Century Gothic" w:hAnsi="Century Gothic"/>
                <w:lang w:val="en-GB"/>
              </w:rPr>
              <w:t>Ability to communicate a vision and inspire others</w:t>
            </w:r>
          </w:p>
          <w:p w14:paraId="11383F1B" w14:textId="60BE87BC" w:rsidR="00B97515" w:rsidRPr="000A3F3D" w:rsidRDefault="00B97515" w:rsidP="0053744A">
            <w:pPr>
              <w:pStyle w:val="Bulletedcopylevel2"/>
              <w:rPr>
                <w:rFonts w:ascii="Century Gothic" w:hAnsi="Century Gothic"/>
                <w:lang w:val="en-GB"/>
              </w:rPr>
            </w:pPr>
            <w:r w:rsidRPr="000A3F3D">
              <w:rPr>
                <w:rFonts w:ascii="Century Gothic" w:hAnsi="Century Gothic"/>
                <w:lang w:val="en-GB"/>
              </w:rPr>
              <w:t>Ability to build effective working relationships with staff and other stakeholders</w:t>
            </w:r>
          </w:p>
        </w:tc>
        <w:tc>
          <w:tcPr>
            <w:tcW w:w="2075" w:type="dxa"/>
            <w:shd w:val="clear" w:color="auto" w:fill="auto"/>
            <w:tcMar>
              <w:top w:w="113" w:type="dxa"/>
              <w:bottom w:w="113" w:type="dxa"/>
            </w:tcMar>
          </w:tcPr>
          <w:p w14:paraId="7115103E" w14:textId="77777777" w:rsidR="00B97515" w:rsidRPr="000A3F3D" w:rsidRDefault="00B97515" w:rsidP="006C6B74">
            <w:pPr>
              <w:pStyle w:val="Tablebodycopy"/>
              <w:spacing w:after="0"/>
              <w:rPr>
                <w:rFonts w:ascii="Century Gothic" w:hAnsi="Century Gothic"/>
                <w:sz w:val="24"/>
                <w:lang w:val="en-GB"/>
              </w:rPr>
            </w:pPr>
          </w:p>
          <w:p w14:paraId="086BD9C0" w14:textId="77777777" w:rsidR="002913A0" w:rsidRPr="000A3F3D" w:rsidRDefault="002913A0" w:rsidP="006C6B74">
            <w:pPr>
              <w:pStyle w:val="Tablebodycopy"/>
              <w:spacing w:after="0"/>
              <w:rPr>
                <w:rFonts w:ascii="Century Gothic" w:hAnsi="Century Gothic"/>
                <w:sz w:val="24"/>
                <w:lang w:val="en-GB"/>
              </w:rPr>
            </w:pPr>
          </w:p>
          <w:p w14:paraId="4543AA21" w14:textId="77777777" w:rsidR="002913A0" w:rsidRPr="000A3F3D" w:rsidRDefault="002913A0" w:rsidP="006C6B74">
            <w:pPr>
              <w:pStyle w:val="Tablebodycopy"/>
              <w:spacing w:after="0"/>
              <w:rPr>
                <w:rFonts w:ascii="Century Gothic" w:hAnsi="Century Gothic"/>
                <w:sz w:val="24"/>
                <w:lang w:val="en-GB"/>
              </w:rPr>
            </w:pPr>
          </w:p>
          <w:p w14:paraId="408A79A5" w14:textId="77777777" w:rsidR="002913A0" w:rsidRPr="000A3F3D" w:rsidRDefault="002913A0" w:rsidP="006C6B74">
            <w:pPr>
              <w:pStyle w:val="Tablebodycopy"/>
              <w:spacing w:after="0"/>
              <w:rPr>
                <w:rFonts w:ascii="Century Gothic" w:hAnsi="Century Gothic"/>
                <w:sz w:val="24"/>
                <w:lang w:val="en-GB"/>
              </w:rPr>
            </w:pPr>
          </w:p>
          <w:p w14:paraId="3C2F8121" w14:textId="77777777" w:rsidR="002913A0" w:rsidRPr="000A3F3D" w:rsidRDefault="002913A0" w:rsidP="006C6B74">
            <w:pPr>
              <w:pStyle w:val="Tablebodycopy"/>
              <w:spacing w:after="0"/>
              <w:rPr>
                <w:rFonts w:ascii="Century Gothic" w:hAnsi="Century Gothic"/>
                <w:sz w:val="24"/>
                <w:lang w:val="en-GB"/>
              </w:rPr>
            </w:pPr>
          </w:p>
          <w:p w14:paraId="2596D27A" w14:textId="77777777" w:rsidR="002913A0" w:rsidRPr="000A3F3D" w:rsidRDefault="002913A0" w:rsidP="006C6B74">
            <w:pPr>
              <w:pStyle w:val="Tablebodycopy"/>
              <w:spacing w:after="0"/>
              <w:rPr>
                <w:rFonts w:ascii="Century Gothic" w:hAnsi="Century Gothic"/>
                <w:sz w:val="24"/>
                <w:lang w:val="en-GB"/>
              </w:rPr>
            </w:pPr>
          </w:p>
          <w:p w14:paraId="262B6A85" w14:textId="5A6D1F5B" w:rsidR="002913A0" w:rsidRPr="000A3F3D" w:rsidRDefault="002913A0" w:rsidP="006C6B74">
            <w:pPr>
              <w:pStyle w:val="Tablebodycopy"/>
              <w:spacing w:after="0"/>
              <w:rPr>
                <w:rFonts w:ascii="Century Gothic" w:hAnsi="Century Gothic"/>
                <w:sz w:val="24"/>
                <w:lang w:val="en-GB"/>
              </w:rPr>
            </w:pPr>
            <w:r w:rsidRPr="000A3F3D">
              <w:rPr>
                <w:rFonts w:ascii="Century Gothic" w:hAnsi="Century Gothic"/>
                <w:sz w:val="24"/>
                <w:lang w:val="en-GB"/>
              </w:rPr>
              <w:t>AF/I</w:t>
            </w:r>
          </w:p>
        </w:tc>
      </w:tr>
      <w:tr w:rsidR="00B1494D" w:rsidRPr="000A3F3D" w14:paraId="2F54D907" w14:textId="77777777" w:rsidTr="0053744A">
        <w:trPr>
          <w:cantSplit/>
        </w:trPr>
        <w:tc>
          <w:tcPr>
            <w:tcW w:w="6833" w:type="dxa"/>
            <w:shd w:val="clear" w:color="auto" w:fill="auto"/>
            <w:tcMar>
              <w:top w:w="113" w:type="dxa"/>
              <w:bottom w:w="113" w:type="dxa"/>
            </w:tcMar>
          </w:tcPr>
          <w:p w14:paraId="6BA11509" w14:textId="7573A3F4" w:rsidR="009749F6" w:rsidRPr="000A3F3D" w:rsidRDefault="009749F6" w:rsidP="006C6B74">
            <w:pPr>
              <w:pStyle w:val="Tablecopybulleted"/>
              <w:numPr>
                <w:ilvl w:val="0"/>
                <w:numId w:val="0"/>
              </w:numPr>
              <w:spacing w:after="0"/>
              <w:rPr>
                <w:rFonts w:ascii="Century Gothic" w:hAnsi="Century Gothic"/>
                <w:b/>
                <w:bCs/>
                <w:sz w:val="24"/>
                <w:lang w:val="en-GB"/>
              </w:rPr>
            </w:pPr>
            <w:r w:rsidRPr="000A3F3D">
              <w:rPr>
                <w:rFonts w:ascii="Century Gothic" w:hAnsi="Century Gothic"/>
                <w:b/>
                <w:bCs/>
                <w:sz w:val="24"/>
                <w:lang w:val="en-GB"/>
              </w:rPr>
              <w:lastRenderedPageBreak/>
              <w:t>Behavioural Attributes</w:t>
            </w:r>
          </w:p>
          <w:p w14:paraId="62C7C654" w14:textId="086A2884" w:rsidR="00B1494D" w:rsidRPr="000A3F3D" w:rsidRDefault="00B1494D" w:rsidP="0053744A">
            <w:pPr>
              <w:pStyle w:val="Bulletedcopylevel2"/>
              <w:rPr>
                <w:rFonts w:ascii="Century Gothic" w:hAnsi="Century Gothic"/>
                <w:lang w:val="en-GB"/>
              </w:rPr>
            </w:pPr>
            <w:r w:rsidRPr="000A3F3D">
              <w:rPr>
                <w:rFonts w:ascii="Century Gothic" w:hAnsi="Century Gothic"/>
                <w:lang w:val="en-GB"/>
              </w:rPr>
              <w:t xml:space="preserve">Commitment to ensuring the safety and welfare of children </w:t>
            </w:r>
          </w:p>
          <w:p w14:paraId="1FDF7695" w14:textId="7541CEE7" w:rsidR="007273B5" w:rsidRPr="000A3F3D" w:rsidRDefault="007273B5" w:rsidP="0053744A">
            <w:pPr>
              <w:pStyle w:val="Bulletedcopylevel2"/>
              <w:rPr>
                <w:rFonts w:ascii="Century Gothic" w:hAnsi="Century Gothic"/>
                <w:lang w:val="en-GB"/>
              </w:rPr>
            </w:pPr>
            <w:r w:rsidRPr="000A3F3D">
              <w:rPr>
                <w:rFonts w:ascii="Century Gothic" w:hAnsi="Century Gothic"/>
                <w:lang w:val="en-GB"/>
              </w:rPr>
              <w:t>Has a friendly yet professional and respectful approach which demonstrates support and shows mutual respect</w:t>
            </w:r>
          </w:p>
          <w:p w14:paraId="606DEACE" w14:textId="7BC064CE" w:rsidR="001B3C96" w:rsidRPr="000A3F3D" w:rsidRDefault="001B3C96" w:rsidP="0053744A">
            <w:pPr>
              <w:pStyle w:val="Bulletedcopylevel2"/>
              <w:rPr>
                <w:rFonts w:ascii="Century Gothic" w:hAnsi="Century Gothic"/>
                <w:lang w:val="en-GB"/>
              </w:rPr>
            </w:pPr>
            <w:r w:rsidRPr="000A3F3D">
              <w:rPr>
                <w:rFonts w:ascii="Century Gothic" w:hAnsi="Century Gothic"/>
                <w:lang w:val="en-GB"/>
              </w:rPr>
              <w:t>Open, honest and an active listener</w:t>
            </w:r>
          </w:p>
          <w:p w14:paraId="4E4DCC05" w14:textId="1E5FF355" w:rsidR="008D409B" w:rsidRPr="000A3F3D" w:rsidRDefault="008D409B" w:rsidP="0053744A">
            <w:pPr>
              <w:pStyle w:val="Bulletedcopylevel2"/>
              <w:rPr>
                <w:rFonts w:ascii="Century Gothic" w:hAnsi="Century Gothic"/>
                <w:lang w:val="en-GB"/>
              </w:rPr>
            </w:pPr>
            <w:r w:rsidRPr="000A3F3D">
              <w:rPr>
                <w:rFonts w:ascii="Century Gothic" w:hAnsi="Century Gothic"/>
                <w:lang w:val="en-GB"/>
              </w:rPr>
              <w:t>Takes responsibility and accountability</w:t>
            </w:r>
          </w:p>
          <w:p w14:paraId="3AC580EA" w14:textId="13CF8CE3" w:rsidR="008D409B" w:rsidRPr="000A3F3D" w:rsidRDefault="008D409B" w:rsidP="0053744A">
            <w:pPr>
              <w:pStyle w:val="Bulletedcopylevel2"/>
              <w:rPr>
                <w:rFonts w:ascii="Century Gothic" w:hAnsi="Century Gothic"/>
                <w:lang w:val="en-GB"/>
              </w:rPr>
            </w:pPr>
            <w:r w:rsidRPr="000A3F3D">
              <w:rPr>
                <w:rFonts w:ascii="Century Gothic" w:hAnsi="Century Gothic"/>
                <w:lang w:val="en-GB"/>
              </w:rPr>
              <w:t xml:space="preserve">Committed to the needs of the </w:t>
            </w:r>
            <w:r w:rsidR="00E3336D" w:rsidRPr="000A3F3D">
              <w:rPr>
                <w:rFonts w:ascii="Century Gothic" w:hAnsi="Century Gothic"/>
                <w:lang w:val="en-GB"/>
              </w:rPr>
              <w:t>pupils</w:t>
            </w:r>
            <w:r w:rsidRPr="000A3F3D">
              <w:rPr>
                <w:rFonts w:ascii="Century Gothic" w:hAnsi="Century Gothic"/>
                <w:lang w:val="en-GB"/>
              </w:rPr>
              <w:t>, parents and other stakeholders and challenge barriers</w:t>
            </w:r>
            <w:r w:rsidR="00544281" w:rsidRPr="000A3F3D">
              <w:rPr>
                <w:rFonts w:ascii="Century Gothic" w:hAnsi="Century Gothic"/>
                <w:lang w:val="en-GB"/>
              </w:rPr>
              <w:t xml:space="preserve"> and blocks to providing an effective service</w:t>
            </w:r>
          </w:p>
          <w:p w14:paraId="65DF8737" w14:textId="65028AF9" w:rsidR="00544281" w:rsidRPr="000A3F3D" w:rsidRDefault="00544281" w:rsidP="0053744A">
            <w:pPr>
              <w:pStyle w:val="Bulletedcopylevel2"/>
              <w:rPr>
                <w:rFonts w:ascii="Century Gothic" w:hAnsi="Century Gothic"/>
                <w:lang w:val="en-GB"/>
              </w:rPr>
            </w:pPr>
            <w:r w:rsidRPr="000A3F3D">
              <w:rPr>
                <w:rFonts w:ascii="Century Gothic" w:hAnsi="Century Gothic"/>
                <w:lang w:val="en-GB"/>
              </w:rPr>
              <w:t xml:space="preserve">Demonstrate a “can do” attitude including suggesting solutions, </w:t>
            </w:r>
            <w:r w:rsidR="00FC454E" w:rsidRPr="000A3F3D">
              <w:rPr>
                <w:rFonts w:ascii="Century Gothic" w:hAnsi="Century Gothic"/>
                <w:lang w:val="en-GB"/>
              </w:rPr>
              <w:t>participating</w:t>
            </w:r>
            <w:r w:rsidR="00DE2A82" w:rsidRPr="000A3F3D">
              <w:rPr>
                <w:rFonts w:ascii="Century Gothic" w:hAnsi="Century Gothic"/>
                <w:lang w:val="en-GB"/>
              </w:rPr>
              <w:t xml:space="preserve">, trusting and </w:t>
            </w:r>
            <w:r w:rsidR="00E3336D" w:rsidRPr="000A3F3D">
              <w:rPr>
                <w:rFonts w:ascii="Century Gothic" w:hAnsi="Century Gothic"/>
                <w:lang w:val="en-GB"/>
              </w:rPr>
              <w:t>encouraging</w:t>
            </w:r>
            <w:r w:rsidR="00DE2A82" w:rsidRPr="000A3F3D">
              <w:rPr>
                <w:rFonts w:ascii="Century Gothic" w:hAnsi="Century Gothic"/>
                <w:lang w:val="en-GB"/>
              </w:rPr>
              <w:t xml:space="preserve"> others and achieving expectations</w:t>
            </w:r>
          </w:p>
          <w:p w14:paraId="251064BA" w14:textId="77777777" w:rsidR="00B1494D" w:rsidRPr="000A3F3D" w:rsidRDefault="00B1494D" w:rsidP="0053744A">
            <w:pPr>
              <w:pStyle w:val="Bulletedcopylevel2"/>
              <w:rPr>
                <w:rFonts w:ascii="Century Gothic" w:hAnsi="Century Gothic"/>
                <w:lang w:val="en-GB"/>
              </w:rPr>
            </w:pPr>
            <w:r w:rsidRPr="000A3F3D">
              <w:rPr>
                <w:rFonts w:ascii="Century Gothic" w:hAnsi="Century Gothic"/>
                <w:lang w:val="en-GB"/>
              </w:rPr>
              <w:t>Commitment to upholding and promoting the ethos and values of the school</w:t>
            </w:r>
          </w:p>
          <w:p w14:paraId="6D3A5976" w14:textId="767A0B58" w:rsidR="007C7900" w:rsidRPr="000A3F3D" w:rsidRDefault="007C7900" w:rsidP="0053744A">
            <w:pPr>
              <w:pStyle w:val="Bulletedcopylevel2"/>
              <w:rPr>
                <w:rFonts w:ascii="Century Gothic" w:hAnsi="Century Gothic"/>
                <w:lang w:val="en-GB"/>
              </w:rPr>
            </w:pPr>
            <w:r w:rsidRPr="000A3F3D">
              <w:rPr>
                <w:rFonts w:ascii="Century Gothic" w:hAnsi="Century Gothic"/>
                <w:lang w:val="en-GB"/>
              </w:rPr>
              <w:t>Is adaptable to change/embraces and welcomes change</w:t>
            </w:r>
          </w:p>
          <w:p w14:paraId="2A77CA71" w14:textId="50C39622" w:rsidR="007C7900" w:rsidRPr="000A3F3D" w:rsidRDefault="007C7900" w:rsidP="0053744A">
            <w:pPr>
              <w:pStyle w:val="Bulletedcopylevel2"/>
              <w:rPr>
                <w:rFonts w:ascii="Century Gothic" w:hAnsi="Century Gothic"/>
                <w:lang w:val="en-GB"/>
              </w:rPr>
            </w:pPr>
            <w:r w:rsidRPr="000A3F3D">
              <w:rPr>
                <w:rFonts w:ascii="Century Gothic" w:hAnsi="Century Gothic"/>
                <w:lang w:val="en-GB"/>
              </w:rPr>
              <w:t>Acts with pace and urgency being energetic, enthusiastic and decisive</w:t>
            </w:r>
          </w:p>
          <w:p w14:paraId="662192D4" w14:textId="0F1A22EF" w:rsidR="00930B48" w:rsidRPr="000A3F3D" w:rsidRDefault="00930B48" w:rsidP="0053744A">
            <w:pPr>
              <w:pStyle w:val="Bulletedcopylevel2"/>
              <w:rPr>
                <w:rFonts w:ascii="Century Gothic" w:hAnsi="Century Gothic"/>
                <w:lang w:val="en-GB"/>
              </w:rPr>
            </w:pPr>
            <w:r w:rsidRPr="000A3F3D">
              <w:rPr>
                <w:rFonts w:ascii="Century Gothic" w:hAnsi="Century Gothic"/>
                <w:lang w:val="en-GB"/>
              </w:rPr>
              <w:t>Communicates effectively</w:t>
            </w:r>
          </w:p>
          <w:p w14:paraId="36676532" w14:textId="753E846B" w:rsidR="00930B48" w:rsidRPr="000A3F3D" w:rsidRDefault="00930B48" w:rsidP="0053744A">
            <w:pPr>
              <w:pStyle w:val="Bulletedcopylevel2"/>
              <w:rPr>
                <w:rFonts w:ascii="Century Gothic" w:hAnsi="Century Gothic"/>
                <w:lang w:val="en-GB"/>
              </w:rPr>
            </w:pPr>
            <w:r w:rsidRPr="000A3F3D">
              <w:rPr>
                <w:rFonts w:ascii="Century Gothic" w:hAnsi="Century Gothic"/>
                <w:lang w:val="en-GB"/>
              </w:rPr>
              <w:t>Has the ability to learn from experiences and challenges</w:t>
            </w:r>
          </w:p>
          <w:p w14:paraId="76224C25" w14:textId="619AC199" w:rsidR="00930B48" w:rsidRPr="000A3F3D" w:rsidRDefault="00930B48" w:rsidP="0053744A">
            <w:pPr>
              <w:pStyle w:val="Bulletedcopylevel2"/>
              <w:rPr>
                <w:rFonts w:ascii="Century Gothic" w:hAnsi="Century Gothic"/>
                <w:lang w:val="en-GB"/>
              </w:rPr>
            </w:pPr>
            <w:r w:rsidRPr="000A3F3D">
              <w:rPr>
                <w:rFonts w:ascii="Century Gothic" w:hAnsi="Century Gothic"/>
                <w:lang w:val="en-GB"/>
              </w:rPr>
              <w:t xml:space="preserve">Is committed to the continuous </w:t>
            </w:r>
            <w:r w:rsidR="0064256B" w:rsidRPr="000A3F3D">
              <w:rPr>
                <w:rFonts w:ascii="Century Gothic" w:hAnsi="Century Gothic"/>
                <w:lang w:val="en-GB"/>
              </w:rPr>
              <w:t xml:space="preserve">development of self and others by keeping </w:t>
            </w:r>
            <w:r w:rsidR="00D26342" w:rsidRPr="000A3F3D">
              <w:rPr>
                <w:rFonts w:ascii="Century Gothic" w:hAnsi="Century Gothic"/>
                <w:lang w:val="en-GB"/>
              </w:rPr>
              <w:t>up to date and sharing knowledge, encouraging new ideas seeking new opportunities and challenges, open to ideas and developing</w:t>
            </w:r>
            <w:r w:rsidR="00A13D90" w:rsidRPr="000A3F3D">
              <w:rPr>
                <w:rFonts w:ascii="Century Gothic" w:hAnsi="Century Gothic"/>
                <w:lang w:val="en-GB"/>
              </w:rPr>
              <w:t xml:space="preserve"> new skills</w:t>
            </w:r>
          </w:p>
          <w:p w14:paraId="00F4EFBE" w14:textId="77777777" w:rsidR="00B1494D" w:rsidRPr="000A3F3D" w:rsidRDefault="00B1494D" w:rsidP="0053744A">
            <w:pPr>
              <w:pStyle w:val="Bulletedcopylevel2"/>
              <w:rPr>
                <w:rFonts w:ascii="Century Gothic" w:hAnsi="Century Gothic"/>
                <w:lang w:val="en-GB"/>
              </w:rPr>
            </w:pPr>
            <w:r w:rsidRPr="000A3F3D">
              <w:rPr>
                <w:rFonts w:ascii="Century Gothic" w:hAnsi="Century Gothic"/>
                <w:lang w:val="en-GB"/>
              </w:rPr>
              <w:t>Integrity, honesty, and fairness</w:t>
            </w:r>
          </w:p>
          <w:p w14:paraId="6A12EB1B" w14:textId="4CC5D399" w:rsidR="00B1494D" w:rsidRPr="000A3F3D" w:rsidRDefault="00B1494D" w:rsidP="0053744A">
            <w:pPr>
              <w:pStyle w:val="Bulletedcopylevel2"/>
              <w:rPr>
                <w:rFonts w:ascii="Century Gothic" w:hAnsi="Century Gothic"/>
                <w:lang w:val="en-GB"/>
              </w:rPr>
            </w:pPr>
            <w:r w:rsidRPr="000A3F3D">
              <w:rPr>
                <w:rFonts w:ascii="Century Gothic" w:hAnsi="Century Gothic"/>
                <w:lang w:val="en-GB"/>
              </w:rPr>
              <w:t>Commitment to equality</w:t>
            </w:r>
          </w:p>
        </w:tc>
        <w:tc>
          <w:tcPr>
            <w:tcW w:w="2075" w:type="dxa"/>
            <w:shd w:val="clear" w:color="auto" w:fill="auto"/>
            <w:tcMar>
              <w:top w:w="113" w:type="dxa"/>
              <w:bottom w:w="113" w:type="dxa"/>
            </w:tcMar>
          </w:tcPr>
          <w:p w14:paraId="1317289C" w14:textId="77777777" w:rsidR="00B1494D" w:rsidRPr="000A3F3D" w:rsidRDefault="00B1494D" w:rsidP="006C6B74">
            <w:pPr>
              <w:pStyle w:val="Tablebodycopy"/>
              <w:spacing w:after="0"/>
              <w:rPr>
                <w:rFonts w:ascii="Century Gothic" w:hAnsi="Century Gothic"/>
                <w:sz w:val="24"/>
                <w:lang w:val="en-GB"/>
              </w:rPr>
            </w:pPr>
          </w:p>
          <w:p w14:paraId="3FBF70C5" w14:textId="77777777" w:rsidR="002913A0" w:rsidRPr="000A3F3D" w:rsidRDefault="002913A0" w:rsidP="006C6B74">
            <w:pPr>
              <w:pStyle w:val="Tablebodycopy"/>
              <w:spacing w:after="0"/>
              <w:rPr>
                <w:rFonts w:ascii="Century Gothic" w:hAnsi="Century Gothic"/>
                <w:sz w:val="24"/>
                <w:lang w:val="en-GB"/>
              </w:rPr>
            </w:pPr>
          </w:p>
          <w:p w14:paraId="36F5D651" w14:textId="77777777" w:rsidR="002913A0" w:rsidRPr="000A3F3D" w:rsidRDefault="002913A0" w:rsidP="006C6B74">
            <w:pPr>
              <w:pStyle w:val="Tablebodycopy"/>
              <w:spacing w:after="0"/>
              <w:rPr>
                <w:rFonts w:ascii="Century Gothic" w:hAnsi="Century Gothic"/>
                <w:sz w:val="24"/>
                <w:lang w:val="en-GB"/>
              </w:rPr>
            </w:pPr>
          </w:p>
          <w:p w14:paraId="7626CF1E" w14:textId="77777777" w:rsidR="002913A0" w:rsidRPr="000A3F3D" w:rsidRDefault="002913A0" w:rsidP="006C6B74">
            <w:pPr>
              <w:pStyle w:val="Tablebodycopy"/>
              <w:spacing w:after="0"/>
              <w:rPr>
                <w:rFonts w:ascii="Century Gothic" w:hAnsi="Century Gothic"/>
                <w:sz w:val="24"/>
                <w:lang w:val="en-GB"/>
              </w:rPr>
            </w:pPr>
          </w:p>
          <w:p w14:paraId="2CEA308A" w14:textId="61FC905E" w:rsidR="002913A0" w:rsidRPr="000A3F3D" w:rsidRDefault="002913A0" w:rsidP="006C6B74">
            <w:pPr>
              <w:pStyle w:val="Tablebodycopy"/>
              <w:spacing w:after="0"/>
              <w:rPr>
                <w:rFonts w:ascii="Century Gothic" w:hAnsi="Century Gothic"/>
                <w:sz w:val="24"/>
                <w:lang w:val="en-GB"/>
              </w:rPr>
            </w:pPr>
            <w:r w:rsidRPr="000A3F3D">
              <w:rPr>
                <w:rFonts w:ascii="Century Gothic" w:hAnsi="Century Gothic"/>
                <w:sz w:val="24"/>
                <w:lang w:val="en-GB"/>
              </w:rPr>
              <w:t>AF/I</w:t>
            </w:r>
          </w:p>
        </w:tc>
      </w:tr>
      <w:tr w:rsidR="000C4BC8" w:rsidRPr="000A3F3D" w14:paraId="7B0750F8" w14:textId="77777777" w:rsidTr="0053744A">
        <w:trPr>
          <w:cantSplit/>
        </w:trPr>
        <w:tc>
          <w:tcPr>
            <w:tcW w:w="6833" w:type="dxa"/>
            <w:shd w:val="clear" w:color="auto" w:fill="auto"/>
            <w:tcMar>
              <w:top w:w="113" w:type="dxa"/>
              <w:bottom w:w="113" w:type="dxa"/>
            </w:tcMar>
          </w:tcPr>
          <w:p w14:paraId="613A17B5" w14:textId="77777777" w:rsidR="000C4BC8" w:rsidRPr="000A3F3D" w:rsidRDefault="000C4BC8" w:rsidP="006C6B74">
            <w:pPr>
              <w:pStyle w:val="Tablecopybulleted"/>
              <w:numPr>
                <w:ilvl w:val="0"/>
                <w:numId w:val="0"/>
              </w:numPr>
              <w:spacing w:after="0"/>
              <w:rPr>
                <w:rFonts w:ascii="Century Gothic" w:hAnsi="Century Gothic"/>
                <w:b/>
                <w:bCs/>
                <w:sz w:val="24"/>
                <w:lang w:val="en-GB"/>
              </w:rPr>
            </w:pPr>
            <w:r w:rsidRPr="000A3F3D">
              <w:rPr>
                <w:rFonts w:ascii="Century Gothic" w:hAnsi="Century Gothic"/>
                <w:b/>
                <w:bCs/>
                <w:sz w:val="24"/>
                <w:lang w:val="en-GB"/>
              </w:rPr>
              <w:t>Qualifications/Training</w:t>
            </w:r>
          </w:p>
          <w:p w14:paraId="589AA8F7" w14:textId="77777777" w:rsidR="000C4BC8" w:rsidRPr="000A3F3D" w:rsidRDefault="000C4BC8" w:rsidP="00646FED">
            <w:pPr>
              <w:pStyle w:val="Bulletedcopylevel2"/>
              <w:rPr>
                <w:rFonts w:ascii="Century Gothic" w:hAnsi="Century Gothic"/>
                <w:lang w:val="en-GB"/>
              </w:rPr>
            </w:pPr>
            <w:r w:rsidRPr="000A3F3D">
              <w:rPr>
                <w:rFonts w:ascii="Century Gothic" w:hAnsi="Century Gothic"/>
                <w:lang w:val="en-GB"/>
              </w:rPr>
              <w:t>Good numeracy and literacy skills</w:t>
            </w:r>
          </w:p>
          <w:p w14:paraId="5532B991" w14:textId="5D81217C" w:rsidR="00EF63A5" w:rsidRPr="000A3F3D" w:rsidRDefault="000C4BC8" w:rsidP="00646FED">
            <w:pPr>
              <w:pStyle w:val="Bulletedcopylevel2"/>
              <w:rPr>
                <w:rFonts w:ascii="Century Gothic" w:hAnsi="Century Gothic"/>
                <w:lang w:val="en-GB"/>
              </w:rPr>
            </w:pPr>
            <w:r w:rsidRPr="000A3F3D">
              <w:rPr>
                <w:rFonts w:ascii="Century Gothic" w:hAnsi="Century Gothic"/>
                <w:lang w:val="en-GB"/>
              </w:rPr>
              <w:t>Relevant qualification or experience</w:t>
            </w:r>
          </w:p>
        </w:tc>
        <w:tc>
          <w:tcPr>
            <w:tcW w:w="2075" w:type="dxa"/>
            <w:shd w:val="clear" w:color="auto" w:fill="auto"/>
            <w:tcMar>
              <w:top w:w="113" w:type="dxa"/>
              <w:bottom w:w="113" w:type="dxa"/>
            </w:tcMar>
          </w:tcPr>
          <w:p w14:paraId="1605E3F8" w14:textId="77777777" w:rsidR="000C4BC8" w:rsidRPr="000A3F3D" w:rsidRDefault="000C4BC8" w:rsidP="006C6B74">
            <w:pPr>
              <w:pStyle w:val="Tablebodycopy"/>
              <w:spacing w:after="0"/>
              <w:rPr>
                <w:rFonts w:ascii="Century Gothic" w:hAnsi="Century Gothic"/>
                <w:sz w:val="24"/>
                <w:lang w:val="en-GB"/>
              </w:rPr>
            </w:pPr>
          </w:p>
        </w:tc>
      </w:tr>
    </w:tbl>
    <w:p w14:paraId="6516B28A" w14:textId="77777777" w:rsidR="00A237F1" w:rsidRPr="000A3F3D" w:rsidRDefault="00A237F1" w:rsidP="006C6B74">
      <w:pPr>
        <w:pStyle w:val="1bodycopy10pt"/>
        <w:spacing w:after="0"/>
        <w:rPr>
          <w:rFonts w:ascii="Century Gothic" w:hAnsi="Century Gothic"/>
          <w:sz w:val="24"/>
          <w:lang w:val="en-GB"/>
        </w:rPr>
      </w:pPr>
    </w:p>
    <w:p w14:paraId="35D4931A" w14:textId="51AC8C5B" w:rsidR="00C60EC7" w:rsidRPr="000A3F3D" w:rsidRDefault="00C60EC7" w:rsidP="006C6B74">
      <w:pPr>
        <w:pStyle w:val="1bodycopy10pt"/>
        <w:spacing w:after="0"/>
        <w:rPr>
          <w:rFonts w:ascii="Century Gothic" w:hAnsi="Century Gothic"/>
          <w:sz w:val="24"/>
          <w:lang w:val="en-GB"/>
        </w:rPr>
      </w:pPr>
      <w:r w:rsidRPr="000A3F3D">
        <w:rPr>
          <w:rFonts w:ascii="Century Gothic" w:hAnsi="Century Gothic"/>
          <w:i/>
          <w:iCs/>
          <w:szCs w:val="20"/>
          <w:lang w:val="en-GB"/>
        </w:rPr>
        <w:t>AF = Assessed at application form</w:t>
      </w:r>
      <w:r w:rsidR="00646FED" w:rsidRPr="000A3F3D">
        <w:rPr>
          <w:rFonts w:ascii="Century Gothic" w:hAnsi="Century Gothic"/>
          <w:i/>
          <w:iCs/>
          <w:szCs w:val="20"/>
          <w:lang w:val="en-GB"/>
        </w:rPr>
        <w:t xml:space="preserve">       </w:t>
      </w:r>
      <w:r w:rsidRPr="000A3F3D">
        <w:rPr>
          <w:rFonts w:ascii="Century Gothic" w:hAnsi="Century Gothic"/>
          <w:i/>
          <w:iCs/>
          <w:szCs w:val="20"/>
          <w:lang w:val="en-GB"/>
        </w:rPr>
        <w:t>I = Assessed at interview</w:t>
      </w:r>
      <w:r w:rsidR="00646FED" w:rsidRPr="000A3F3D">
        <w:rPr>
          <w:rFonts w:ascii="Century Gothic" w:hAnsi="Century Gothic"/>
          <w:i/>
          <w:iCs/>
          <w:szCs w:val="20"/>
          <w:lang w:val="en-GB"/>
        </w:rPr>
        <w:t xml:space="preserve">      </w:t>
      </w:r>
      <w:r w:rsidRPr="000A3F3D">
        <w:rPr>
          <w:rFonts w:ascii="Century Gothic" w:hAnsi="Century Gothic"/>
          <w:i/>
          <w:iCs/>
          <w:szCs w:val="20"/>
          <w:lang w:val="en-GB"/>
        </w:rPr>
        <w:t>T = Assessed through test</w:t>
      </w:r>
    </w:p>
    <w:p w14:paraId="5D705A2B" w14:textId="77777777" w:rsidR="00646FED" w:rsidRPr="000A3F3D" w:rsidRDefault="00646FED" w:rsidP="006C6B74">
      <w:pPr>
        <w:spacing w:after="0"/>
        <w:rPr>
          <w:rFonts w:ascii="Century Gothic" w:hAnsi="Century Gothic"/>
          <w:sz w:val="24"/>
        </w:rPr>
      </w:pPr>
    </w:p>
    <w:p w14:paraId="51724478" w14:textId="63916F86" w:rsidR="00996E3B" w:rsidRPr="000A3F3D" w:rsidRDefault="000D2A2F" w:rsidP="006C6B74">
      <w:pPr>
        <w:spacing w:after="0"/>
        <w:rPr>
          <w:rFonts w:ascii="Century Gothic" w:hAnsi="Century Gothic"/>
          <w:b/>
          <w:bCs/>
          <w:i/>
          <w:iCs/>
          <w:szCs w:val="20"/>
        </w:rPr>
      </w:pPr>
      <w:r w:rsidRPr="000A3F3D">
        <w:rPr>
          <w:rFonts w:ascii="Century Gothic" w:hAnsi="Century Gothic"/>
          <w:b/>
          <w:bCs/>
          <w:i/>
          <w:iCs/>
          <w:szCs w:val="20"/>
        </w:rPr>
        <w:t>Note 1:</w:t>
      </w:r>
    </w:p>
    <w:p w14:paraId="4B57DAF1" w14:textId="77777777" w:rsidR="000D2A2F" w:rsidRPr="000A3F3D" w:rsidRDefault="000D2A2F" w:rsidP="006C6B74">
      <w:pPr>
        <w:spacing w:after="0"/>
        <w:rPr>
          <w:rFonts w:ascii="Century Gothic" w:hAnsi="Century Gothic"/>
          <w:b/>
          <w:bCs/>
          <w:i/>
          <w:iCs/>
          <w:szCs w:val="20"/>
        </w:rPr>
      </w:pPr>
    </w:p>
    <w:p w14:paraId="6B226B7F" w14:textId="4ABDB725" w:rsidR="000D2A2F" w:rsidRPr="000A3F3D" w:rsidRDefault="000D2A2F" w:rsidP="006C6B74">
      <w:pPr>
        <w:spacing w:after="0"/>
        <w:rPr>
          <w:rFonts w:ascii="Century Gothic" w:hAnsi="Century Gothic"/>
          <w:b/>
          <w:bCs/>
          <w:i/>
          <w:iCs/>
          <w:szCs w:val="20"/>
        </w:rPr>
      </w:pPr>
      <w:r w:rsidRPr="000A3F3D">
        <w:rPr>
          <w:rFonts w:ascii="Century Gothic" w:hAnsi="Century Gothic"/>
          <w:b/>
          <w:bCs/>
          <w:i/>
          <w:iCs/>
          <w:szCs w:val="20"/>
        </w:rPr>
        <w:t xml:space="preserve">In addition to the ability to perform the duties of the post, issues relating to safeguarding and </w:t>
      </w:r>
      <w:r w:rsidR="00646FED" w:rsidRPr="000A3F3D">
        <w:rPr>
          <w:rFonts w:ascii="Century Gothic" w:hAnsi="Century Gothic"/>
          <w:b/>
          <w:bCs/>
          <w:i/>
          <w:iCs/>
          <w:szCs w:val="20"/>
        </w:rPr>
        <w:t>promoting the</w:t>
      </w:r>
      <w:r w:rsidR="004F2763" w:rsidRPr="000A3F3D">
        <w:rPr>
          <w:rFonts w:ascii="Century Gothic" w:hAnsi="Century Gothic"/>
          <w:b/>
          <w:bCs/>
          <w:i/>
          <w:iCs/>
          <w:szCs w:val="20"/>
        </w:rPr>
        <w:t xml:space="preserve"> welfare of children will need to be demonstrated, these will include</w:t>
      </w:r>
    </w:p>
    <w:p w14:paraId="0E6C8161" w14:textId="77777777" w:rsidR="004F2763" w:rsidRPr="000A3F3D" w:rsidRDefault="004F2763" w:rsidP="006C6B74">
      <w:pPr>
        <w:spacing w:after="0"/>
        <w:rPr>
          <w:rFonts w:ascii="Century Gothic" w:hAnsi="Century Gothic"/>
          <w:b/>
          <w:bCs/>
          <w:i/>
          <w:iCs/>
          <w:szCs w:val="20"/>
        </w:rPr>
      </w:pPr>
    </w:p>
    <w:p w14:paraId="415DAAFF" w14:textId="032B17AF" w:rsidR="004F2763" w:rsidRPr="000A3F3D" w:rsidRDefault="00646FED" w:rsidP="00646FED">
      <w:pPr>
        <w:pStyle w:val="Bulletedcopylevel2"/>
        <w:rPr>
          <w:rFonts w:ascii="Century Gothic" w:hAnsi="Century Gothic"/>
        </w:rPr>
      </w:pPr>
      <w:r w:rsidRPr="000A3F3D">
        <w:rPr>
          <w:rFonts w:ascii="Century Gothic" w:hAnsi="Century Gothic"/>
        </w:rPr>
        <w:t>Motivation</w:t>
      </w:r>
      <w:r w:rsidR="004F2763" w:rsidRPr="000A3F3D">
        <w:rPr>
          <w:rFonts w:ascii="Century Gothic" w:hAnsi="Century Gothic"/>
        </w:rPr>
        <w:t xml:space="preserve"> to work with children and young people</w:t>
      </w:r>
    </w:p>
    <w:p w14:paraId="58100A09" w14:textId="1971E83D" w:rsidR="004F2763" w:rsidRPr="000A3F3D" w:rsidRDefault="004F2763" w:rsidP="00646FED">
      <w:pPr>
        <w:pStyle w:val="Bulletedcopylevel2"/>
        <w:rPr>
          <w:rFonts w:ascii="Century Gothic" w:hAnsi="Century Gothic"/>
        </w:rPr>
      </w:pPr>
      <w:r w:rsidRPr="000A3F3D">
        <w:rPr>
          <w:rFonts w:ascii="Century Gothic" w:hAnsi="Century Gothic"/>
        </w:rPr>
        <w:t>Ability to form and maintain appropriate relationships and personal boundaries with children and young people</w:t>
      </w:r>
    </w:p>
    <w:p w14:paraId="1E976F20" w14:textId="34C9710E" w:rsidR="004F2763" w:rsidRPr="000A3F3D" w:rsidRDefault="004F2763" w:rsidP="00646FED">
      <w:pPr>
        <w:pStyle w:val="Bulletedcopylevel2"/>
        <w:rPr>
          <w:rFonts w:ascii="Century Gothic" w:hAnsi="Century Gothic"/>
        </w:rPr>
      </w:pPr>
      <w:r w:rsidRPr="000A3F3D">
        <w:rPr>
          <w:rFonts w:ascii="Century Gothic" w:hAnsi="Century Gothic"/>
        </w:rPr>
        <w:t>Emotional resilien</w:t>
      </w:r>
      <w:r w:rsidR="000121B2" w:rsidRPr="000A3F3D">
        <w:rPr>
          <w:rFonts w:ascii="Century Gothic" w:hAnsi="Century Gothic"/>
        </w:rPr>
        <w:t xml:space="preserve">ce in working with challenging </w:t>
      </w:r>
      <w:r w:rsidR="00646FED" w:rsidRPr="000A3F3D">
        <w:rPr>
          <w:rFonts w:ascii="Century Gothic" w:hAnsi="Century Gothic"/>
        </w:rPr>
        <w:t>behaviors</w:t>
      </w:r>
      <w:r w:rsidR="000121B2" w:rsidRPr="000A3F3D">
        <w:rPr>
          <w:rFonts w:ascii="Century Gothic" w:hAnsi="Century Gothic"/>
        </w:rPr>
        <w:t xml:space="preserve"> and</w:t>
      </w:r>
    </w:p>
    <w:p w14:paraId="332B953C" w14:textId="5A370F76" w:rsidR="000121B2" w:rsidRPr="000A3F3D" w:rsidRDefault="000121B2" w:rsidP="00646FED">
      <w:pPr>
        <w:pStyle w:val="Bulletedcopylevel2"/>
        <w:rPr>
          <w:rFonts w:ascii="Century Gothic" w:hAnsi="Century Gothic"/>
        </w:rPr>
      </w:pPr>
      <w:r w:rsidRPr="000A3F3D">
        <w:rPr>
          <w:rFonts w:ascii="Century Gothic" w:hAnsi="Century Gothic"/>
        </w:rPr>
        <w:t xml:space="preserve">Attitudes to use of </w:t>
      </w:r>
      <w:r w:rsidR="00646FED" w:rsidRPr="000A3F3D">
        <w:rPr>
          <w:rFonts w:ascii="Century Gothic" w:hAnsi="Century Gothic"/>
        </w:rPr>
        <w:t>authority</w:t>
      </w:r>
      <w:r w:rsidRPr="000A3F3D">
        <w:rPr>
          <w:rFonts w:ascii="Century Gothic" w:hAnsi="Century Gothic"/>
        </w:rPr>
        <w:t xml:space="preserve"> and maintaining discipline</w:t>
      </w:r>
    </w:p>
    <w:p w14:paraId="4A505909" w14:textId="77777777" w:rsidR="00CE264B" w:rsidRPr="000A3F3D" w:rsidRDefault="00CE264B" w:rsidP="006C6B74">
      <w:pPr>
        <w:spacing w:after="0"/>
        <w:rPr>
          <w:rFonts w:ascii="Century Gothic" w:hAnsi="Century Gothic"/>
          <w:sz w:val="24"/>
        </w:rPr>
      </w:pPr>
    </w:p>
    <w:sectPr w:rsidR="00CE264B" w:rsidRPr="000A3F3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B4FA4" w14:textId="77777777" w:rsidR="00AF2B94" w:rsidRDefault="00AF2B94" w:rsidP="00A237F1">
      <w:pPr>
        <w:spacing w:after="0"/>
      </w:pPr>
      <w:r>
        <w:separator/>
      </w:r>
    </w:p>
  </w:endnote>
  <w:endnote w:type="continuationSeparator" w:id="0">
    <w:p w14:paraId="3FEC206B" w14:textId="77777777" w:rsidR="00AF2B94" w:rsidRDefault="00AF2B94" w:rsidP="00A237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66373"/>
      <w:docPartObj>
        <w:docPartGallery w:val="Page Numbers (Bottom of Page)"/>
        <w:docPartUnique/>
      </w:docPartObj>
    </w:sdtPr>
    <w:sdtContent>
      <w:p w14:paraId="78D68712" w14:textId="2AC200B2" w:rsidR="00A237F1" w:rsidRDefault="00A237F1">
        <w:pPr>
          <w:pStyle w:val="Footer"/>
          <w:jc w:val="center"/>
        </w:pPr>
        <w:r>
          <w:fldChar w:fldCharType="begin"/>
        </w:r>
        <w:r>
          <w:instrText>PAGE   \* MERGEFORMAT</w:instrText>
        </w:r>
        <w:r>
          <w:fldChar w:fldCharType="separate"/>
        </w:r>
        <w:r>
          <w:rPr>
            <w:lang w:val="en-GB"/>
          </w:rPr>
          <w:t>2</w:t>
        </w:r>
        <w:r>
          <w:fldChar w:fldCharType="end"/>
        </w:r>
      </w:p>
    </w:sdtContent>
  </w:sdt>
  <w:p w14:paraId="31A6E5CF" w14:textId="77777777" w:rsidR="00A237F1" w:rsidRDefault="00A2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A7100" w14:textId="77777777" w:rsidR="00AF2B94" w:rsidRDefault="00AF2B94" w:rsidP="00A237F1">
      <w:pPr>
        <w:spacing w:after="0"/>
      </w:pPr>
      <w:r>
        <w:separator/>
      </w:r>
    </w:p>
  </w:footnote>
  <w:footnote w:type="continuationSeparator" w:id="0">
    <w:p w14:paraId="65BB0486" w14:textId="77777777" w:rsidR="00AF2B94" w:rsidRDefault="00AF2B94" w:rsidP="00A237F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09.2pt;height:331.8pt" o:bullet="t">
        <v:imagedata r:id="rId1" o:title="TK_LOGO_POINTER_RGB_bullet_blue"/>
      </v:shape>
    </w:pict>
  </w:numPicBullet>
  <w:abstractNum w:abstractNumId="0" w15:restartNumberingAfterBreak="0">
    <w:nsid w:val="0503626B"/>
    <w:multiLevelType w:val="hybridMultilevel"/>
    <w:tmpl w:val="A84A96B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22444244"/>
    <w:multiLevelType w:val="hybridMultilevel"/>
    <w:tmpl w:val="B4E2BCA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465B5AE8"/>
    <w:multiLevelType w:val="hybridMultilevel"/>
    <w:tmpl w:val="3B06D5E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 w15:restartNumberingAfterBreak="0">
    <w:nsid w:val="640605A0"/>
    <w:multiLevelType w:val="hybridMultilevel"/>
    <w:tmpl w:val="FCBC5B3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658A28B5"/>
    <w:multiLevelType w:val="hybridMultilevel"/>
    <w:tmpl w:val="CAAA8B1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6E795A3A"/>
    <w:multiLevelType w:val="hybridMultilevel"/>
    <w:tmpl w:val="7A28C3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7C2294"/>
    <w:multiLevelType w:val="hybridMultilevel"/>
    <w:tmpl w:val="7F3EF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33931206">
    <w:abstractNumId w:val="9"/>
  </w:num>
  <w:num w:numId="2" w16cid:durableId="118647093">
    <w:abstractNumId w:val="0"/>
  </w:num>
  <w:num w:numId="3" w16cid:durableId="1795975218">
    <w:abstractNumId w:val="1"/>
  </w:num>
  <w:num w:numId="4" w16cid:durableId="323356725">
    <w:abstractNumId w:val="4"/>
  </w:num>
  <w:num w:numId="5" w16cid:durableId="1748382398">
    <w:abstractNumId w:val="7"/>
  </w:num>
  <w:num w:numId="6" w16cid:durableId="1196194310">
    <w:abstractNumId w:val="3"/>
  </w:num>
  <w:num w:numId="7" w16cid:durableId="1845317309">
    <w:abstractNumId w:val="6"/>
  </w:num>
  <w:num w:numId="8" w16cid:durableId="944272110">
    <w:abstractNumId w:val="5"/>
  </w:num>
  <w:num w:numId="9" w16cid:durableId="499345511">
    <w:abstractNumId w:val="8"/>
  </w:num>
  <w:num w:numId="10" w16cid:durableId="432015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7F1"/>
    <w:rsid w:val="000121B2"/>
    <w:rsid w:val="0004192F"/>
    <w:rsid w:val="00082A74"/>
    <w:rsid w:val="000A3F3D"/>
    <w:rsid w:val="000C4BC8"/>
    <w:rsid w:val="000D2A2F"/>
    <w:rsid w:val="00104E9A"/>
    <w:rsid w:val="00180843"/>
    <w:rsid w:val="00187251"/>
    <w:rsid w:val="001B3C96"/>
    <w:rsid w:val="001D3109"/>
    <w:rsid w:val="0020712F"/>
    <w:rsid w:val="00242240"/>
    <w:rsid w:val="002904FB"/>
    <w:rsid w:val="002913A0"/>
    <w:rsid w:val="00297E21"/>
    <w:rsid w:val="003D2F0E"/>
    <w:rsid w:val="00435C70"/>
    <w:rsid w:val="004E0561"/>
    <w:rsid w:val="004F2763"/>
    <w:rsid w:val="0053744A"/>
    <w:rsid w:val="00541E08"/>
    <w:rsid w:val="00544281"/>
    <w:rsid w:val="005456C0"/>
    <w:rsid w:val="005A3F38"/>
    <w:rsid w:val="005D44AF"/>
    <w:rsid w:val="005F6982"/>
    <w:rsid w:val="0064256B"/>
    <w:rsid w:val="00646FED"/>
    <w:rsid w:val="006C6B74"/>
    <w:rsid w:val="006F5E1B"/>
    <w:rsid w:val="007273B5"/>
    <w:rsid w:val="007A4FC1"/>
    <w:rsid w:val="007C7900"/>
    <w:rsid w:val="00883C38"/>
    <w:rsid w:val="008D409B"/>
    <w:rsid w:val="00930B48"/>
    <w:rsid w:val="009713B7"/>
    <w:rsid w:val="009749F6"/>
    <w:rsid w:val="009757E8"/>
    <w:rsid w:val="00996E3B"/>
    <w:rsid w:val="009C3AFD"/>
    <w:rsid w:val="009C60F1"/>
    <w:rsid w:val="009C758C"/>
    <w:rsid w:val="00A05EF1"/>
    <w:rsid w:val="00A13D90"/>
    <w:rsid w:val="00A237F1"/>
    <w:rsid w:val="00A37896"/>
    <w:rsid w:val="00A445F1"/>
    <w:rsid w:val="00AC6D38"/>
    <w:rsid w:val="00AF2B94"/>
    <w:rsid w:val="00B1494D"/>
    <w:rsid w:val="00B97515"/>
    <w:rsid w:val="00BC1F08"/>
    <w:rsid w:val="00BC7CD4"/>
    <w:rsid w:val="00BD3BF1"/>
    <w:rsid w:val="00C60EC7"/>
    <w:rsid w:val="00C74A04"/>
    <w:rsid w:val="00CC34A2"/>
    <w:rsid w:val="00CE264B"/>
    <w:rsid w:val="00CE6029"/>
    <w:rsid w:val="00D26342"/>
    <w:rsid w:val="00D55CF5"/>
    <w:rsid w:val="00D80A2E"/>
    <w:rsid w:val="00D92395"/>
    <w:rsid w:val="00DE2A82"/>
    <w:rsid w:val="00E3336D"/>
    <w:rsid w:val="00EA49EA"/>
    <w:rsid w:val="00EF041E"/>
    <w:rsid w:val="00EF63A5"/>
    <w:rsid w:val="00FC454E"/>
    <w:rsid w:val="085ED8C2"/>
    <w:rsid w:val="15BC301F"/>
    <w:rsid w:val="1F49EA08"/>
    <w:rsid w:val="239C045A"/>
    <w:rsid w:val="3E2616C0"/>
    <w:rsid w:val="3FC1E721"/>
    <w:rsid w:val="5023C3BD"/>
    <w:rsid w:val="6D96E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266A2"/>
  <w15:chartTrackingRefBased/>
  <w15:docId w15:val="{A6C70AD4-F71A-4058-B8BA-6F76DF7A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37F1"/>
    <w:pPr>
      <w:spacing w:after="120" w:line="240" w:lineRule="auto"/>
    </w:pPr>
    <w:rPr>
      <w:rFonts w:ascii="Arial" w:eastAsia="MS Mincho" w:hAnsi="Arial" w:cs="Times New Roman"/>
      <w:sz w:val="20"/>
      <w:szCs w:val="24"/>
      <w:lang w:val="en-US"/>
    </w:rPr>
  </w:style>
  <w:style w:type="paragraph" w:styleId="Heading1">
    <w:name w:val="heading 1"/>
    <w:aliases w:val="Subhead 1"/>
    <w:basedOn w:val="Normal"/>
    <w:next w:val="6Abstract"/>
    <w:link w:val="Heading1Char"/>
    <w:qFormat/>
    <w:rsid w:val="00A237F1"/>
    <w:pPr>
      <w:spacing w:before="120"/>
      <w:outlineLvl w:val="0"/>
    </w:pPr>
    <w:rPr>
      <w:rFonts w:eastAsia="Calibri" w:cs="Arial"/>
      <w:b/>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A237F1"/>
    <w:rPr>
      <w:rFonts w:ascii="Arial" w:eastAsia="Calibri" w:hAnsi="Arial" w:cs="Arial"/>
      <w:b/>
      <w:sz w:val="28"/>
      <w:szCs w:val="36"/>
    </w:rPr>
  </w:style>
  <w:style w:type="paragraph" w:customStyle="1" w:styleId="1bodycopy10pt">
    <w:name w:val="1 body copy 10pt"/>
    <w:basedOn w:val="Normal"/>
    <w:link w:val="1bodycopy10ptChar"/>
    <w:qFormat/>
    <w:rsid w:val="00A237F1"/>
  </w:style>
  <w:style w:type="paragraph" w:customStyle="1" w:styleId="4Bulletedcopyblue">
    <w:name w:val="4 Bulleted copy blue"/>
    <w:basedOn w:val="Normal"/>
    <w:qFormat/>
    <w:rsid w:val="00A237F1"/>
    <w:pPr>
      <w:numPr>
        <w:numId w:val="1"/>
      </w:numPr>
      <w:spacing w:after="60"/>
    </w:pPr>
    <w:rPr>
      <w:rFonts w:cs="Arial"/>
      <w:szCs w:val="20"/>
    </w:rPr>
  </w:style>
  <w:style w:type="character" w:customStyle="1" w:styleId="1bodycopy10ptChar">
    <w:name w:val="1 body copy 10pt Char"/>
    <w:link w:val="1bodycopy10pt"/>
    <w:rsid w:val="00A237F1"/>
    <w:rPr>
      <w:rFonts w:ascii="Arial" w:eastAsia="MS Mincho" w:hAnsi="Arial" w:cs="Times New Roman"/>
      <w:sz w:val="20"/>
      <w:szCs w:val="24"/>
      <w:lang w:val="en-US"/>
    </w:rPr>
  </w:style>
  <w:style w:type="paragraph" w:customStyle="1" w:styleId="6Abstract">
    <w:name w:val="6 Abstract"/>
    <w:qFormat/>
    <w:rsid w:val="00A237F1"/>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A237F1"/>
    <w:pPr>
      <w:keepLines/>
      <w:spacing w:after="60"/>
      <w:textboxTightWrap w:val="allLines"/>
    </w:pPr>
  </w:style>
  <w:style w:type="paragraph" w:customStyle="1" w:styleId="Bulletedcopylevel2">
    <w:name w:val="Bulleted copy level 2"/>
    <w:basedOn w:val="1bodycopy10pt"/>
    <w:qFormat/>
    <w:rsid w:val="00A237F1"/>
    <w:pPr>
      <w:numPr>
        <w:numId w:val="2"/>
      </w:numPr>
    </w:pPr>
  </w:style>
  <w:style w:type="paragraph" w:customStyle="1" w:styleId="Tablecopybulleted">
    <w:name w:val="Table copy bulleted"/>
    <w:basedOn w:val="Tablebodycopy"/>
    <w:qFormat/>
    <w:rsid w:val="00A237F1"/>
    <w:pPr>
      <w:numPr>
        <w:numId w:val="3"/>
      </w:numPr>
      <w:tabs>
        <w:tab w:val="num" w:pos="360"/>
      </w:tabs>
      <w:ind w:left="0" w:firstLine="0"/>
    </w:pPr>
  </w:style>
  <w:style w:type="paragraph" w:customStyle="1" w:styleId="Subhead2">
    <w:name w:val="Subhead 2"/>
    <w:basedOn w:val="1bodycopy10pt"/>
    <w:next w:val="1bodycopy10pt"/>
    <w:link w:val="Subhead2Char"/>
    <w:qFormat/>
    <w:rsid w:val="00A237F1"/>
    <w:pPr>
      <w:spacing w:before="120"/>
    </w:pPr>
    <w:rPr>
      <w:b/>
      <w:color w:val="12263F"/>
      <w:sz w:val="24"/>
    </w:rPr>
  </w:style>
  <w:style w:type="character" w:customStyle="1" w:styleId="Subhead2Char">
    <w:name w:val="Subhead 2 Char"/>
    <w:link w:val="Subhead2"/>
    <w:rsid w:val="00A237F1"/>
    <w:rPr>
      <w:rFonts w:ascii="Arial" w:eastAsia="MS Mincho" w:hAnsi="Arial" w:cs="Times New Roman"/>
      <w:b/>
      <w:color w:val="12263F"/>
      <w:sz w:val="24"/>
      <w:szCs w:val="24"/>
      <w:lang w:val="en-US"/>
    </w:rPr>
  </w:style>
  <w:style w:type="paragraph" w:customStyle="1" w:styleId="4Heading1">
    <w:name w:val="4 Heading 1"/>
    <w:basedOn w:val="Heading1"/>
    <w:next w:val="Normal"/>
    <w:qFormat/>
    <w:rsid w:val="00A237F1"/>
    <w:pPr>
      <w:spacing w:before="0" w:after="480"/>
    </w:pPr>
    <w:rPr>
      <w:color w:val="FF1F64"/>
      <w:sz w:val="60"/>
    </w:rPr>
  </w:style>
  <w:style w:type="paragraph" w:customStyle="1" w:styleId="Tablecopybulletedlevel2">
    <w:name w:val="Table copy bulleted level 2"/>
    <w:basedOn w:val="Tablebodycopy"/>
    <w:next w:val="Tablecopybulleted"/>
    <w:qFormat/>
    <w:rsid w:val="00A237F1"/>
    <w:pPr>
      <w:numPr>
        <w:numId w:val="4"/>
      </w:numPr>
      <w:tabs>
        <w:tab w:val="num" w:pos="360"/>
      </w:tabs>
      <w:ind w:left="0" w:firstLine="0"/>
    </w:pPr>
  </w:style>
  <w:style w:type="paragraph" w:customStyle="1" w:styleId="Sub-heading">
    <w:name w:val="Sub-heading"/>
    <w:basedOn w:val="BodyText"/>
    <w:link w:val="Sub-headingChar"/>
    <w:qFormat/>
    <w:rsid w:val="00A237F1"/>
    <w:rPr>
      <w:rFonts w:cs="Arial"/>
      <w:b/>
      <w:szCs w:val="20"/>
    </w:rPr>
  </w:style>
  <w:style w:type="character" w:customStyle="1" w:styleId="Sub-headingChar">
    <w:name w:val="Sub-heading Char"/>
    <w:link w:val="Sub-heading"/>
    <w:rsid w:val="00A237F1"/>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A237F1"/>
  </w:style>
  <w:style w:type="character" w:customStyle="1" w:styleId="BodyTextChar">
    <w:name w:val="Body Text Char"/>
    <w:basedOn w:val="DefaultParagraphFont"/>
    <w:link w:val="BodyText"/>
    <w:uiPriority w:val="99"/>
    <w:semiHidden/>
    <w:rsid w:val="00A237F1"/>
    <w:rPr>
      <w:rFonts w:ascii="Arial" w:eastAsia="MS Mincho" w:hAnsi="Arial" w:cs="Times New Roman"/>
      <w:sz w:val="20"/>
      <w:szCs w:val="24"/>
      <w:lang w:val="en-US"/>
    </w:rPr>
  </w:style>
  <w:style w:type="paragraph" w:styleId="Header">
    <w:name w:val="header"/>
    <w:basedOn w:val="Normal"/>
    <w:link w:val="HeaderChar"/>
    <w:uiPriority w:val="99"/>
    <w:unhideWhenUsed/>
    <w:rsid w:val="00A237F1"/>
    <w:pPr>
      <w:tabs>
        <w:tab w:val="center" w:pos="4513"/>
        <w:tab w:val="right" w:pos="9026"/>
      </w:tabs>
      <w:spacing w:after="0"/>
    </w:pPr>
  </w:style>
  <w:style w:type="character" w:customStyle="1" w:styleId="HeaderChar">
    <w:name w:val="Header Char"/>
    <w:basedOn w:val="DefaultParagraphFont"/>
    <w:link w:val="Header"/>
    <w:uiPriority w:val="99"/>
    <w:rsid w:val="00A237F1"/>
    <w:rPr>
      <w:rFonts w:ascii="Arial" w:eastAsia="MS Mincho" w:hAnsi="Arial" w:cs="Times New Roman"/>
      <w:sz w:val="20"/>
      <w:szCs w:val="24"/>
      <w:lang w:val="en-US"/>
    </w:rPr>
  </w:style>
  <w:style w:type="paragraph" w:styleId="Footer">
    <w:name w:val="footer"/>
    <w:basedOn w:val="Normal"/>
    <w:link w:val="FooterChar"/>
    <w:uiPriority w:val="99"/>
    <w:unhideWhenUsed/>
    <w:rsid w:val="00A237F1"/>
    <w:pPr>
      <w:tabs>
        <w:tab w:val="center" w:pos="4513"/>
        <w:tab w:val="right" w:pos="9026"/>
      </w:tabs>
      <w:spacing w:after="0"/>
    </w:pPr>
  </w:style>
  <w:style w:type="character" w:customStyle="1" w:styleId="FooterChar">
    <w:name w:val="Footer Char"/>
    <w:basedOn w:val="DefaultParagraphFont"/>
    <w:link w:val="Footer"/>
    <w:uiPriority w:val="99"/>
    <w:rsid w:val="00A237F1"/>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CA228-5209-4F82-997C-11B074C2B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1791</Words>
  <Characters>10213</Characters>
  <Application>Microsoft Office Word</Application>
  <DocSecurity>0</DocSecurity>
  <Lines>85</Lines>
  <Paragraphs>23</Paragraphs>
  <ScaleCrop>false</ScaleCrop>
  <Company>Blessed William Howard Catholic High School</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 Allen</dc:creator>
  <cp:keywords/>
  <dc:description/>
  <cp:lastModifiedBy>Stef Allen</cp:lastModifiedBy>
  <cp:revision>5</cp:revision>
  <dcterms:created xsi:type="dcterms:W3CDTF">2024-05-14T08:44:00Z</dcterms:created>
  <dcterms:modified xsi:type="dcterms:W3CDTF">2024-06-05T11:51:00Z</dcterms:modified>
</cp:coreProperties>
</file>