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FFF70" w14:textId="3BFE8B28" w:rsidR="006C6B74" w:rsidRDefault="00A237F1" w:rsidP="009C758C">
      <w:pPr>
        <w:pStyle w:val="1bodycopy10pt"/>
        <w:spacing w:after="0"/>
        <w:rPr>
          <w:rFonts w:ascii="Century Gothic" w:hAnsi="Century Gothic"/>
          <w:b/>
          <w:bCs/>
          <w:sz w:val="24"/>
          <w:lang w:val="en-GB"/>
        </w:rPr>
      </w:pPr>
      <w:r w:rsidRPr="000A3F3D">
        <w:rPr>
          <w:rFonts w:ascii="Century Gothic" w:hAnsi="Century Gothic"/>
          <w:noProof/>
          <w:sz w:val="24"/>
        </w:rPr>
        <w:t xml:space="preserve">Job description: </w:t>
      </w:r>
      <w:r w:rsidR="009C758C">
        <w:rPr>
          <w:rFonts w:ascii="Century Gothic" w:hAnsi="Century Gothic"/>
          <w:b/>
          <w:bCs/>
          <w:sz w:val="24"/>
          <w:lang w:val="en-GB"/>
        </w:rPr>
        <w:t>Safeguarding Administration Support Officer</w:t>
      </w:r>
    </w:p>
    <w:p w14:paraId="7B077776" w14:textId="77777777" w:rsidR="009C758C" w:rsidRPr="009C758C" w:rsidRDefault="009C758C" w:rsidP="009C758C">
      <w:pPr>
        <w:pStyle w:val="1bodycopy10pt"/>
        <w:spacing w:after="0"/>
        <w:rPr>
          <w:rFonts w:ascii="Century Gothic" w:hAnsi="Century Gothic"/>
          <w:b/>
          <w:bCs/>
          <w:sz w:val="24"/>
          <w:lang w:val="en-GB"/>
        </w:rPr>
      </w:pPr>
    </w:p>
    <w:p w14:paraId="6A201BE3" w14:textId="3DE81C22" w:rsidR="006C6B74" w:rsidRPr="000A3F3D" w:rsidRDefault="006C6B74" w:rsidP="006C6B74">
      <w:pPr>
        <w:pStyle w:val="1bodycopy10pt"/>
        <w:spacing w:after="0"/>
        <w:rPr>
          <w:rFonts w:ascii="Century Gothic" w:hAnsi="Century Gothic"/>
          <w:b/>
          <w:bCs/>
          <w:sz w:val="24"/>
          <w:lang w:val="en-GB"/>
        </w:rPr>
      </w:pPr>
      <w:r w:rsidRPr="000A3F3D">
        <w:rPr>
          <w:rFonts w:ascii="Century Gothic" w:hAnsi="Century Gothic"/>
          <w:b/>
          <w:bCs/>
          <w:sz w:val="24"/>
          <w:lang w:val="en-GB"/>
        </w:rPr>
        <w:t xml:space="preserve">Grade </w:t>
      </w:r>
      <w:r w:rsidR="009C758C">
        <w:rPr>
          <w:rFonts w:ascii="Century Gothic" w:hAnsi="Century Gothic"/>
          <w:b/>
          <w:bCs/>
          <w:sz w:val="24"/>
          <w:lang w:val="en-GB"/>
        </w:rPr>
        <w:t>5</w:t>
      </w:r>
    </w:p>
    <w:p w14:paraId="4BC9CE11" w14:textId="1B4EC98D" w:rsidR="006C6B74" w:rsidRPr="000A3F3D" w:rsidRDefault="006C6B74" w:rsidP="006C6B74">
      <w:pPr>
        <w:pStyle w:val="1bodycopy10pt"/>
        <w:spacing w:after="0"/>
        <w:rPr>
          <w:rFonts w:ascii="Century Gothic" w:hAnsi="Century Gothic"/>
          <w:b/>
          <w:bCs/>
          <w:sz w:val="24"/>
          <w:lang w:val="en-GB"/>
        </w:rPr>
      </w:pPr>
      <w:r w:rsidRPr="000A3F3D">
        <w:rPr>
          <w:rFonts w:ascii="Century Gothic" w:hAnsi="Century Gothic"/>
          <w:b/>
          <w:bCs/>
          <w:sz w:val="24"/>
          <w:lang w:val="en-GB"/>
        </w:rPr>
        <w:t>Date May 2024</w:t>
      </w:r>
    </w:p>
    <w:p w14:paraId="0F07CFBF" w14:textId="77777777" w:rsidR="006C6B74" w:rsidRPr="000A3F3D" w:rsidRDefault="006C6B74" w:rsidP="006C6B74">
      <w:pPr>
        <w:pStyle w:val="1bodycopy10pt"/>
        <w:spacing w:after="0"/>
        <w:rPr>
          <w:rFonts w:ascii="Century Gothic" w:hAnsi="Century Gothic"/>
          <w:b/>
          <w:bCs/>
          <w:sz w:val="24"/>
          <w:lang w:val="en-GB"/>
        </w:rPr>
      </w:pPr>
    </w:p>
    <w:p w14:paraId="64566BEE" w14:textId="6A317BA3" w:rsidR="006C6B74" w:rsidRPr="000A3F3D" w:rsidRDefault="006C6B74" w:rsidP="006C6B74">
      <w:pPr>
        <w:pStyle w:val="1bodycopy10pt"/>
        <w:spacing w:after="0"/>
        <w:rPr>
          <w:rFonts w:ascii="Century Gothic" w:hAnsi="Century Gothic"/>
          <w:b/>
          <w:bCs/>
          <w:sz w:val="24"/>
          <w:lang w:val="en-GB"/>
        </w:rPr>
      </w:pPr>
      <w:r w:rsidRPr="000A3F3D">
        <w:rPr>
          <w:rFonts w:ascii="Century Gothic" w:hAnsi="Century Gothic"/>
          <w:b/>
          <w:bCs/>
          <w:sz w:val="24"/>
          <w:lang w:val="en-GB"/>
        </w:rPr>
        <w:t>Reporting Relationships</w:t>
      </w:r>
    </w:p>
    <w:p w14:paraId="67AA1CC8" w14:textId="4D201F1D" w:rsidR="00A237F1" w:rsidRPr="000A3F3D" w:rsidRDefault="0004192F" w:rsidP="006C6B74">
      <w:pPr>
        <w:pStyle w:val="1bodycopy10pt"/>
        <w:spacing w:after="0"/>
        <w:rPr>
          <w:rFonts w:ascii="Century Gothic" w:hAnsi="Century Gothic"/>
          <w:sz w:val="24"/>
          <w:lang w:val="en-GB"/>
        </w:rPr>
      </w:pPr>
      <w:r w:rsidRPr="000A3F3D">
        <w:rPr>
          <w:rFonts w:ascii="Century Gothic" w:hAnsi="Century Gothic"/>
          <w:sz w:val="24"/>
          <w:lang w:val="en-GB"/>
        </w:rPr>
        <w:t>Responsible to: The Senior Leadership Team member responsible for strategic leadership of safeguarding</w:t>
      </w:r>
    </w:p>
    <w:p w14:paraId="4D6A930F" w14:textId="77777777" w:rsidR="006C6B74" w:rsidRPr="000A3F3D" w:rsidRDefault="006C6B74" w:rsidP="006C6B74">
      <w:pPr>
        <w:pStyle w:val="1bodycopy10pt"/>
        <w:spacing w:after="0"/>
        <w:rPr>
          <w:rFonts w:ascii="Century Gothic" w:hAnsi="Century Gothic"/>
          <w:sz w:val="24"/>
          <w:lang w:val="en-GB"/>
        </w:rPr>
      </w:pPr>
    </w:p>
    <w:p w14:paraId="041F0DA3" w14:textId="56228C44" w:rsidR="00A237F1" w:rsidRPr="000A3F3D" w:rsidRDefault="00A237F1" w:rsidP="006C6B74">
      <w:pPr>
        <w:pStyle w:val="Heading1"/>
        <w:spacing w:before="0" w:after="0"/>
        <w:rPr>
          <w:rFonts w:ascii="Century Gothic" w:hAnsi="Century Gothic"/>
          <w:sz w:val="24"/>
          <w:szCs w:val="24"/>
        </w:rPr>
      </w:pPr>
      <w:r w:rsidRPr="000A3F3D">
        <w:rPr>
          <w:rFonts w:ascii="Century Gothic" w:hAnsi="Century Gothic"/>
          <w:sz w:val="24"/>
          <w:szCs w:val="24"/>
        </w:rPr>
        <w:t>Statement of Purpose</w:t>
      </w:r>
    </w:p>
    <w:p w14:paraId="365AC5B0" w14:textId="0323EAD5" w:rsidR="00A237F1" w:rsidRPr="000A3F3D" w:rsidRDefault="00A237F1" w:rsidP="3FC1E721">
      <w:pPr>
        <w:pStyle w:val="1bodycopy10pt"/>
        <w:spacing w:after="0"/>
        <w:rPr>
          <w:rFonts w:ascii="Century Gothic" w:hAnsi="Century Gothic"/>
          <w:sz w:val="24"/>
          <w:lang w:val="en-GB"/>
        </w:rPr>
      </w:pPr>
      <w:r w:rsidRPr="3FC1E721">
        <w:rPr>
          <w:rFonts w:ascii="Century Gothic" w:hAnsi="Century Gothic"/>
          <w:sz w:val="24"/>
          <w:lang w:val="en-GB"/>
        </w:rPr>
        <w:t xml:space="preserve"> </w:t>
      </w:r>
      <w:r w:rsidR="1F49EA08" w:rsidRPr="3FC1E721">
        <w:rPr>
          <w:rFonts w:ascii="Century Gothic" w:hAnsi="Century Gothic"/>
          <w:b/>
          <w:bCs/>
          <w:sz w:val="24"/>
          <w:lang w:val="en-GB"/>
        </w:rPr>
        <w:t xml:space="preserve">Safeguarding Administration Support Officer </w:t>
      </w:r>
      <w:r w:rsidRPr="3FC1E721">
        <w:rPr>
          <w:rFonts w:ascii="Century Gothic" w:hAnsi="Century Gothic"/>
          <w:sz w:val="24"/>
          <w:lang w:val="en-GB"/>
        </w:rPr>
        <w:t xml:space="preserve">will be part of the team who takes responsibility </w:t>
      </w:r>
      <w:r w:rsidR="00EF041E" w:rsidRPr="3FC1E721">
        <w:rPr>
          <w:rFonts w:ascii="Century Gothic" w:hAnsi="Century Gothic"/>
          <w:sz w:val="24"/>
          <w:lang w:val="en-GB"/>
        </w:rPr>
        <w:t>for safeguarding</w:t>
      </w:r>
      <w:r w:rsidRPr="3FC1E721">
        <w:rPr>
          <w:rFonts w:ascii="Century Gothic" w:hAnsi="Century Gothic"/>
          <w:sz w:val="24"/>
          <w:lang w:val="en-GB"/>
        </w:rPr>
        <w:t xml:space="preserve"> and child protection across the school (including online safety and understanding the filtering and monitoring systems in place). </w:t>
      </w:r>
    </w:p>
    <w:p w14:paraId="535EAF80" w14:textId="50A73AF9" w:rsidR="00A237F1" w:rsidRPr="000A3F3D" w:rsidRDefault="00A237F1" w:rsidP="006C6B74">
      <w:pPr>
        <w:pStyle w:val="1bodycopy10pt"/>
        <w:spacing w:after="0"/>
        <w:rPr>
          <w:rFonts w:ascii="Century Gothic" w:hAnsi="Century Gothic"/>
          <w:sz w:val="24"/>
          <w:lang w:val="en-GB"/>
        </w:rPr>
      </w:pPr>
      <w:r w:rsidRPr="000A3F3D">
        <w:rPr>
          <w:rFonts w:ascii="Century Gothic" w:hAnsi="Century Gothic"/>
          <w:sz w:val="24"/>
          <w:lang w:val="en-GB"/>
        </w:rPr>
        <w:t>They will take part in strategy discussions and inter-agency meetings and contribute to the assessment of children.</w:t>
      </w:r>
    </w:p>
    <w:p w14:paraId="727FB509" w14:textId="77777777" w:rsidR="00A237F1" w:rsidRPr="000A3F3D" w:rsidRDefault="00A237F1" w:rsidP="006C6B74">
      <w:pPr>
        <w:pStyle w:val="1bodycopy10pt"/>
        <w:spacing w:after="0"/>
        <w:rPr>
          <w:rFonts w:ascii="Century Gothic" w:hAnsi="Century Gothic"/>
          <w:sz w:val="24"/>
          <w:lang w:val="en-GB"/>
        </w:rPr>
      </w:pPr>
      <w:r w:rsidRPr="000A3F3D">
        <w:rPr>
          <w:rFonts w:ascii="Century Gothic" w:hAnsi="Century Gothic"/>
          <w:sz w:val="24"/>
          <w:lang w:val="en-GB"/>
        </w:rPr>
        <w:t>They will advise and support other members of staff on child welfare, safeguarding and child protection matters, and liaise with relevant agencies such as the local authority and police.</w:t>
      </w:r>
    </w:p>
    <w:p w14:paraId="69ABA35F" w14:textId="77777777" w:rsidR="0004192F" w:rsidRPr="000A3F3D" w:rsidRDefault="0004192F" w:rsidP="006C6B74">
      <w:pPr>
        <w:pStyle w:val="1bodycopy10pt"/>
        <w:spacing w:after="0"/>
        <w:rPr>
          <w:rFonts w:ascii="Century Gothic" w:hAnsi="Century Gothic"/>
          <w:sz w:val="24"/>
          <w:lang w:val="en-GB"/>
        </w:rPr>
      </w:pPr>
    </w:p>
    <w:p w14:paraId="7E9CC302" w14:textId="3E9C7A75" w:rsidR="00A237F1" w:rsidRPr="000A3F3D" w:rsidRDefault="00A237F1" w:rsidP="006C6B74">
      <w:pPr>
        <w:pStyle w:val="1bodycopy10pt"/>
        <w:spacing w:after="0"/>
        <w:rPr>
          <w:rFonts w:ascii="Century Gothic" w:hAnsi="Century Gothic"/>
          <w:b/>
          <w:bCs/>
          <w:sz w:val="24"/>
          <w:lang w:val="en-GB"/>
        </w:rPr>
      </w:pPr>
      <w:r w:rsidRPr="3FC1E721">
        <w:rPr>
          <w:rFonts w:ascii="Century Gothic" w:hAnsi="Century Gothic"/>
          <w:b/>
          <w:bCs/>
          <w:sz w:val="24"/>
          <w:lang w:val="en-GB"/>
        </w:rPr>
        <w:t>Wider Safeguarding team</w:t>
      </w:r>
    </w:p>
    <w:p w14:paraId="49B219E1" w14:textId="6F56670E" w:rsidR="3FC1E721" w:rsidRDefault="3FC1E721" w:rsidP="3FC1E721">
      <w:pPr>
        <w:pStyle w:val="1bodycopy10pt"/>
        <w:spacing w:after="0"/>
        <w:rPr>
          <w:rFonts w:ascii="Century Gothic" w:hAnsi="Century Gothic"/>
          <w:sz w:val="24"/>
          <w:lang w:val="en-GB"/>
        </w:rPr>
      </w:pPr>
    </w:p>
    <w:p w14:paraId="4AF59FC1" w14:textId="54016B6E" w:rsidR="00A237F1" w:rsidRPr="000A3F3D" w:rsidRDefault="00A237F1" w:rsidP="3FC1E721">
      <w:pPr>
        <w:pStyle w:val="1bodycopy10pt"/>
        <w:spacing w:after="0"/>
        <w:rPr>
          <w:rFonts w:ascii="Century Gothic" w:hAnsi="Century Gothic"/>
          <w:sz w:val="24"/>
          <w:lang w:val="en-GB"/>
        </w:rPr>
      </w:pPr>
      <w:r w:rsidRPr="3FC1E721">
        <w:rPr>
          <w:rFonts w:ascii="Century Gothic" w:hAnsi="Century Gothic"/>
          <w:sz w:val="24"/>
          <w:lang w:val="en-GB"/>
        </w:rPr>
        <w:t xml:space="preserve">Some safeguarding activities may be delegated to </w:t>
      </w:r>
      <w:r w:rsidR="6D96E965" w:rsidRPr="3FC1E721">
        <w:rPr>
          <w:rFonts w:ascii="Century Gothic" w:hAnsi="Century Gothic"/>
          <w:b/>
          <w:bCs/>
          <w:sz w:val="24"/>
          <w:lang w:val="en-GB"/>
        </w:rPr>
        <w:t xml:space="preserve">Safeguarding Administration Support Officer </w:t>
      </w:r>
      <w:r w:rsidRPr="3FC1E721">
        <w:rPr>
          <w:rFonts w:ascii="Century Gothic" w:hAnsi="Century Gothic"/>
          <w:sz w:val="24"/>
          <w:lang w:val="en-GB"/>
        </w:rPr>
        <w:t xml:space="preserve"> but the DSL will retain ultimate lead responsibility for safeguarding and child protection.</w:t>
      </w:r>
    </w:p>
    <w:p w14:paraId="651A3F32" w14:textId="77777777" w:rsidR="009C3AFD" w:rsidRPr="000A3F3D" w:rsidRDefault="009C3AFD" w:rsidP="006C6B74">
      <w:pPr>
        <w:pStyle w:val="1bodycopy10pt"/>
        <w:spacing w:after="0"/>
        <w:rPr>
          <w:rFonts w:ascii="Century Gothic" w:hAnsi="Century Gothic"/>
          <w:sz w:val="24"/>
          <w:lang w:val="en-GB"/>
        </w:rPr>
      </w:pPr>
    </w:p>
    <w:p w14:paraId="380AFCAF" w14:textId="3691F15C" w:rsidR="009C3AFD" w:rsidRPr="000A3F3D" w:rsidRDefault="00A237F1" w:rsidP="009C3AFD">
      <w:pPr>
        <w:pStyle w:val="Subhead2"/>
        <w:spacing w:before="0" w:after="0"/>
        <w:rPr>
          <w:rFonts w:ascii="Century Gothic" w:hAnsi="Century Gothic"/>
          <w:lang w:val="en-GB"/>
        </w:rPr>
      </w:pPr>
      <w:r w:rsidRPr="000A3F3D">
        <w:rPr>
          <w:rFonts w:ascii="Century Gothic" w:hAnsi="Century Gothic"/>
          <w:lang w:val="en-GB"/>
        </w:rPr>
        <w:t>Managing referrals</w:t>
      </w:r>
    </w:p>
    <w:p w14:paraId="00213018" w14:textId="77777777" w:rsidR="00A237F1" w:rsidRPr="000A3F3D" w:rsidRDefault="00A237F1" w:rsidP="006C6B74">
      <w:pPr>
        <w:pStyle w:val="4Bulletedcopyblue"/>
        <w:numPr>
          <w:ilvl w:val="0"/>
          <w:numId w:val="7"/>
        </w:numPr>
        <w:spacing w:after="0"/>
        <w:rPr>
          <w:rFonts w:ascii="Century Gothic" w:hAnsi="Century Gothic"/>
          <w:sz w:val="24"/>
          <w:szCs w:val="24"/>
          <w:lang w:val="en-GB"/>
        </w:rPr>
      </w:pPr>
      <w:r w:rsidRPr="000A3F3D">
        <w:rPr>
          <w:rFonts w:ascii="Century Gothic" w:hAnsi="Century Gothic"/>
          <w:sz w:val="24"/>
          <w:szCs w:val="24"/>
          <w:lang w:val="en-GB"/>
        </w:rPr>
        <w:t xml:space="preserve">Refer cases of suspected abuse and neglect to the local authority children’s social care </w:t>
      </w:r>
    </w:p>
    <w:p w14:paraId="143EC676" w14:textId="77777777" w:rsidR="00A237F1" w:rsidRPr="000A3F3D" w:rsidRDefault="00A237F1" w:rsidP="006C6B74">
      <w:pPr>
        <w:pStyle w:val="4Bulletedcopyblue"/>
        <w:numPr>
          <w:ilvl w:val="0"/>
          <w:numId w:val="7"/>
        </w:numPr>
        <w:spacing w:after="0"/>
        <w:rPr>
          <w:rFonts w:ascii="Century Gothic" w:hAnsi="Century Gothic"/>
          <w:sz w:val="24"/>
          <w:szCs w:val="24"/>
          <w:lang w:val="en-GB"/>
        </w:rPr>
      </w:pPr>
      <w:r w:rsidRPr="000A3F3D">
        <w:rPr>
          <w:rFonts w:ascii="Century Gothic" w:hAnsi="Century Gothic"/>
          <w:sz w:val="24"/>
          <w:szCs w:val="24"/>
          <w:lang w:val="en-GB"/>
        </w:rPr>
        <w:t>Support staff who make referrals to the local authority children’s social care</w:t>
      </w:r>
    </w:p>
    <w:p w14:paraId="47506A1F" w14:textId="77777777" w:rsidR="00A237F1" w:rsidRPr="000A3F3D" w:rsidRDefault="00A237F1" w:rsidP="006C6B74">
      <w:pPr>
        <w:pStyle w:val="4Bulletedcopyblue"/>
        <w:numPr>
          <w:ilvl w:val="0"/>
          <w:numId w:val="7"/>
        </w:numPr>
        <w:spacing w:after="0"/>
        <w:rPr>
          <w:rFonts w:ascii="Century Gothic" w:hAnsi="Century Gothic"/>
          <w:sz w:val="24"/>
          <w:szCs w:val="24"/>
          <w:lang w:val="en-GB"/>
        </w:rPr>
      </w:pPr>
      <w:r w:rsidRPr="000A3F3D">
        <w:rPr>
          <w:rFonts w:ascii="Century Gothic" w:hAnsi="Century Gothic"/>
          <w:sz w:val="24"/>
          <w:szCs w:val="24"/>
          <w:lang w:val="en-GB"/>
        </w:rPr>
        <w:t xml:space="preserve">Refer cases to the Channel programme where there is a radicalisation concern </w:t>
      </w:r>
    </w:p>
    <w:p w14:paraId="7303F384" w14:textId="77777777" w:rsidR="00A237F1" w:rsidRPr="000A3F3D" w:rsidRDefault="00A237F1" w:rsidP="006C6B74">
      <w:pPr>
        <w:pStyle w:val="4Bulletedcopyblue"/>
        <w:numPr>
          <w:ilvl w:val="0"/>
          <w:numId w:val="7"/>
        </w:numPr>
        <w:spacing w:after="0"/>
        <w:rPr>
          <w:rFonts w:ascii="Century Gothic" w:hAnsi="Century Gothic"/>
          <w:sz w:val="24"/>
          <w:szCs w:val="24"/>
          <w:lang w:val="en-GB"/>
        </w:rPr>
      </w:pPr>
      <w:r w:rsidRPr="000A3F3D">
        <w:rPr>
          <w:rFonts w:ascii="Century Gothic" w:hAnsi="Century Gothic"/>
          <w:sz w:val="24"/>
          <w:szCs w:val="24"/>
          <w:lang w:val="en-GB"/>
        </w:rPr>
        <w:t>Support staff who make referrals to the Channel programme</w:t>
      </w:r>
    </w:p>
    <w:p w14:paraId="59D5DBB9" w14:textId="77777777" w:rsidR="00A237F1" w:rsidRPr="000A3F3D" w:rsidRDefault="00A237F1" w:rsidP="006C6B74">
      <w:pPr>
        <w:pStyle w:val="4Bulletedcopyblue"/>
        <w:numPr>
          <w:ilvl w:val="0"/>
          <w:numId w:val="7"/>
        </w:numPr>
        <w:spacing w:after="0"/>
        <w:rPr>
          <w:rFonts w:ascii="Century Gothic" w:hAnsi="Century Gothic"/>
          <w:sz w:val="24"/>
          <w:szCs w:val="24"/>
          <w:lang w:val="en-GB"/>
        </w:rPr>
      </w:pPr>
      <w:r w:rsidRPr="000A3F3D">
        <w:rPr>
          <w:rFonts w:ascii="Century Gothic" w:hAnsi="Century Gothic"/>
          <w:sz w:val="24"/>
          <w:szCs w:val="24"/>
          <w:lang w:val="en-GB"/>
        </w:rPr>
        <w:t>Refer cases to the police where a crime may have been committed</w:t>
      </w:r>
    </w:p>
    <w:p w14:paraId="4F4CF6FF" w14:textId="77777777" w:rsidR="00A237F1" w:rsidRPr="000A3F3D" w:rsidRDefault="00A237F1" w:rsidP="006C6B74">
      <w:pPr>
        <w:pStyle w:val="1bodycopy10pt"/>
        <w:spacing w:after="0"/>
        <w:rPr>
          <w:rFonts w:ascii="Century Gothic" w:hAnsi="Century Gothic"/>
          <w:sz w:val="24"/>
          <w:lang w:val="en-GB"/>
        </w:rPr>
      </w:pPr>
    </w:p>
    <w:p w14:paraId="56AC7392"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Working with staff and other agencies</w:t>
      </w:r>
    </w:p>
    <w:p w14:paraId="5094A0C5" w14:textId="77777777" w:rsidR="0004192F" w:rsidRPr="000A3F3D" w:rsidRDefault="00A237F1" w:rsidP="006C6B74">
      <w:pPr>
        <w:pStyle w:val="4Bulletedcopyblue"/>
        <w:numPr>
          <w:ilvl w:val="0"/>
          <w:numId w:val="8"/>
        </w:numPr>
        <w:spacing w:after="0"/>
        <w:rPr>
          <w:rFonts w:ascii="Century Gothic" w:hAnsi="Century Gothic"/>
          <w:sz w:val="24"/>
          <w:szCs w:val="24"/>
          <w:lang w:val="en-GB"/>
        </w:rPr>
      </w:pPr>
      <w:r w:rsidRPr="000A3F3D">
        <w:rPr>
          <w:rFonts w:ascii="Century Gothic" w:hAnsi="Century Gothic"/>
          <w:sz w:val="24"/>
          <w:szCs w:val="24"/>
          <w:lang w:val="en-GB"/>
        </w:rPr>
        <w:t xml:space="preserve">Act as a source of support, </w:t>
      </w:r>
      <w:r w:rsidR="00A05EF1" w:rsidRPr="000A3F3D">
        <w:rPr>
          <w:rFonts w:ascii="Century Gothic" w:hAnsi="Century Gothic"/>
          <w:sz w:val="24"/>
          <w:szCs w:val="24"/>
          <w:lang w:val="en-GB"/>
        </w:rPr>
        <w:t>advice,</w:t>
      </w:r>
      <w:r w:rsidRPr="000A3F3D">
        <w:rPr>
          <w:rFonts w:ascii="Century Gothic" w:hAnsi="Century Gothic"/>
          <w:sz w:val="24"/>
          <w:szCs w:val="24"/>
          <w:lang w:val="en-GB"/>
        </w:rPr>
        <w:t xml:space="preserve"> and expertise for al</w:t>
      </w:r>
      <w:r w:rsidR="0004192F" w:rsidRPr="000A3F3D">
        <w:rPr>
          <w:rFonts w:ascii="Century Gothic" w:hAnsi="Century Gothic"/>
          <w:sz w:val="24"/>
          <w:szCs w:val="24"/>
          <w:lang w:val="en-GB"/>
        </w:rPr>
        <w:t>l</w:t>
      </w:r>
      <w:r w:rsidRPr="000A3F3D">
        <w:rPr>
          <w:rFonts w:ascii="Century Gothic" w:hAnsi="Century Gothic"/>
          <w:sz w:val="24"/>
          <w:szCs w:val="24"/>
          <w:lang w:val="en-GB"/>
        </w:rPr>
        <w:t xml:space="preserve"> staf</w:t>
      </w:r>
      <w:r w:rsidR="0004192F" w:rsidRPr="000A3F3D">
        <w:rPr>
          <w:rFonts w:ascii="Century Gothic" w:hAnsi="Century Gothic"/>
          <w:sz w:val="24"/>
          <w:szCs w:val="24"/>
          <w:lang w:val="en-GB"/>
        </w:rPr>
        <w:t>f</w:t>
      </w:r>
    </w:p>
    <w:p w14:paraId="4A817D3A" w14:textId="5677E4E2" w:rsidR="00A237F1" w:rsidRPr="000A3F3D" w:rsidRDefault="00A237F1" w:rsidP="006C6B74">
      <w:pPr>
        <w:pStyle w:val="4Bulletedcopyblue"/>
        <w:numPr>
          <w:ilvl w:val="0"/>
          <w:numId w:val="8"/>
        </w:numPr>
        <w:spacing w:after="0"/>
        <w:rPr>
          <w:rFonts w:ascii="Century Gothic" w:hAnsi="Century Gothic"/>
          <w:sz w:val="24"/>
          <w:szCs w:val="24"/>
          <w:lang w:val="en-GB"/>
        </w:rPr>
      </w:pPr>
      <w:r w:rsidRPr="000A3F3D">
        <w:rPr>
          <w:rFonts w:ascii="Century Gothic" w:hAnsi="Century Gothic"/>
          <w:sz w:val="24"/>
          <w:szCs w:val="24"/>
          <w:lang w:val="en-GB"/>
        </w:rPr>
        <w:t>Act as a point of contact with the safeguarding partners</w:t>
      </w:r>
    </w:p>
    <w:p w14:paraId="64AE01C5" w14:textId="204ADF49" w:rsidR="00A237F1" w:rsidRPr="000A3F3D" w:rsidRDefault="00A237F1" w:rsidP="006C6B74">
      <w:pPr>
        <w:pStyle w:val="4Bulletedcopyblue"/>
        <w:numPr>
          <w:ilvl w:val="0"/>
          <w:numId w:val="8"/>
        </w:numPr>
        <w:spacing w:after="0"/>
        <w:rPr>
          <w:rFonts w:ascii="Century Gothic" w:hAnsi="Century Gothic"/>
          <w:sz w:val="24"/>
          <w:szCs w:val="24"/>
          <w:lang w:val="en-GB"/>
        </w:rPr>
      </w:pPr>
      <w:r w:rsidRPr="000A3F3D">
        <w:rPr>
          <w:rFonts w:ascii="Century Gothic" w:hAnsi="Century Gothic"/>
          <w:sz w:val="24"/>
          <w:szCs w:val="24"/>
          <w:lang w:val="en-GB"/>
        </w:rPr>
        <w:t>Inform the Principal and Vice Principal of safeguarding issues, especially ongoing enquiries under section 47 of the Children Act 1989 and police investigations, and the requirement for pupils to have an appropriate adult</w:t>
      </w:r>
    </w:p>
    <w:p w14:paraId="08359997" w14:textId="77777777" w:rsidR="00A237F1" w:rsidRPr="000A3F3D" w:rsidRDefault="00A237F1" w:rsidP="006C6B74">
      <w:pPr>
        <w:pStyle w:val="4Bulletedcopyblue"/>
        <w:numPr>
          <w:ilvl w:val="0"/>
          <w:numId w:val="8"/>
        </w:numPr>
        <w:spacing w:after="0"/>
        <w:rPr>
          <w:rFonts w:ascii="Century Gothic" w:hAnsi="Century Gothic"/>
          <w:sz w:val="24"/>
          <w:szCs w:val="24"/>
          <w:lang w:val="en-GB"/>
        </w:rPr>
      </w:pPr>
      <w:r w:rsidRPr="000A3F3D">
        <w:rPr>
          <w:rFonts w:ascii="Century Gothic" w:hAnsi="Century Gothic"/>
          <w:sz w:val="24"/>
          <w:szCs w:val="24"/>
          <w:lang w:val="en-GB"/>
        </w:rPr>
        <w:t>Liaise with staff on matters of safety, safeguarding and welfare (including online and digital safety), and when deciding whether to make a referral by liaising with relevant agencies so that children’s needs are considered holistically</w:t>
      </w:r>
    </w:p>
    <w:p w14:paraId="0B51FCAB" w14:textId="77777777" w:rsidR="00A237F1" w:rsidRPr="000A3F3D" w:rsidRDefault="00A237F1" w:rsidP="006C6B74">
      <w:pPr>
        <w:pStyle w:val="4Bulletedcopyblue"/>
        <w:numPr>
          <w:ilvl w:val="0"/>
          <w:numId w:val="8"/>
        </w:numPr>
        <w:spacing w:after="0"/>
        <w:rPr>
          <w:rFonts w:ascii="Century Gothic" w:hAnsi="Century Gothic"/>
          <w:sz w:val="24"/>
          <w:szCs w:val="24"/>
          <w:lang w:val="en-GB"/>
        </w:rPr>
      </w:pPr>
      <w:r w:rsidRPr="000A3F3D">
        <w:rPr>
          <w:rFonts w:ascii="Century Gothic" w:hAnsi="Century Gothic"/>
          <w:sz w:val="24"/>
          <w:szCs w:val="24"/>
          <w:lang w:val="en-GB"/>
        </w:rPr>
        <w:lastRenderedPageBreak/>
        <w:t>Liaise with the senior mental health lead and, where available, the mental health support team, where safeguarding concerns are linked to mental health</w:t>
      </w:r>
    </w:p>
    <w:p w14:paraId="6356E92D" w14:textId="77777777" w:rsidR="00A237F1" w:rsidRPr="000A3F3D" w:rsidRDefault="00A237F1" w:rsidP="006C6B74">
      <w:pPr>
        <w:pStyle w:val="4Bulletedcopyblue"/>
        <w:numPr>
          <w:ilvl w:val="0"/>
          <w:numId w:val="8"/>
        </w:numPr>
        <w:spacing w:after="0"/>
        <w:rPr>
          <w:rFonts w:ascii="Century Gothic" w:hAnsi="Century Gothic"/>
          <w:sz w:val="24"/>
          <w:szCs w:val="24"/>
          <w:lang w:val="en-GB"/>
        </w:rPr>
      </w:pPr>
      <w:r w:rsidRPr="000A3F3D">
        <w:rPr>
          <w:rFonts w:ascii="Century Gothic" w:hAnsi="Century Gothic"/>
          <w:sz w:val="24"/>
          <w:szCs w:val="24"/>
          <w:lang w:val="en-GB"/>
        </w:rPr>
        <w:t>Promote supportive engagement with parents and/or carers in safeguarding and promoting the welfare of children, including where families may be facing challenging circumstances</w:t>
      </w:r>
    </w:p>
    <w:p w14:paraId="4E203005" w14:textId="77777777" w:rsidR="009C3AFD" w:rsidRPr="000A3F3D" w:rsidRDefault="009C3AFD" w:rsidP="006C6B74">
      <w:pPr>
        <w:pStyle w:val="4Bulletedcopyblue"/>
        <w:numPr>
          <w:ilvl w:val="0"/>
          <w:numId w:val="0"/>
        </w:numPr>
        <w:spacing w:after="0"/>
        <w:ind w:left="170"/>
        <w:rPr>
          <w:rFonts w:ascii="Century Gothic" w:hAnsi="Century Gothic"/>
          <w:sz w:val="24"/>
          <w:szCs w:val="24"/>
          <w:lang w:val="en-GB"/>
        </w:rPr>
      </w:pPr>
    </w:p>
    <w:p w14:paraId="183C55B8" w14:textId="17E52DF1" w:rsidR="00A237F1" w:rsidRPr="000A3F3D" w:rsidRDefault="00A237F1" w:rsidP="006C6B74">
      <w:pPr>
        <w:pStyle w:val="4Bulletedcopyblue"/>
        <w:numPr>
          <w:ilvl w:val="0"/>
          <w:numId w:val="0"/>
        </w:numPr>
        <w:spacing w:after="0"/>
        <w:ind w:left="170"/>
        <w:rPr>
          <w:rFonts w:ascii="Century Gothic" w:hAnsi="Century Gothic"/>
          <w:sz w:val="24"/>
          <w:szCs w:val="24"/>
          <w:lang w:val="en-GB"/>
        </w:rPr>
      </w:pPr>
      <w:r w:rsidRPr="000A3F3D">
        <w:rPr>
          <w:rFonts w:ascii="Century Gothic" w:hAnsi="Century Gothic"/>
          <w:sz w:val="24"/>
          <w:szCs w:val="24"/>
          <w:lang w:val="en-GB"/>
        </w:rPr>
        <w:t>Work with the Vice Principal and relevant strategic leads, taking lead responsibility for promoting educational outcomes by:</w:t>
      </w:r>
    </w:p>
    <w:p w14:paraId="6A85D575" w14:textId="77777777" w:rsidR="00883C38" w:rsidRPr="000A3F3D" w:rsidRDefault="00883C38" w:rsidP="006C6B74">
      <w:pPr>
        <w:pStyle w:val="4Bulletedcopyblue"/>
        <w:numPr>
          <w:ilvl w:val="0"/>
          <w:numId w:val="0"/>
        </w:numPr>
        <w:spacing w:after="0"/>
        <w:ind w:left="170"/>
        <w:rPr>
          <w:rFonts w:ascii="Century Gothic" w:hAnsi="Century Gothic"/>
          <w:sz w:val="24"/>
          <w:szCs w:val="24"/>
          <w:lang w:val="en-GB"/>
        </w:rPr>
      </w:pPr>
    </w:p>
    <w:p w14:paraId="5DB135C7" w14:textId="77777777" w:rsidR="00A237F1" w:rsidRPr="000A3F3D" w:rsidRDefault="00A237F1" w:rsidP="006C6B74">
      <w:pPr>
        <w:pStyle w:val="Bulletedcopylevel2"/>
        <w:numPr>
          <w:ilvl w:val="0"/>
          <w:numId w:val="9"/>
        </w:numPr>
        <w:spacing w:after="0"/>
        <w:rPr>
          <w:rFonts w:ascii="Century Gothic" w:hAnsi="Century Gothic"/>
          <w:sz w:val="24"/>
          <w:lang w:val="en-GB"/>
        </w:rPr>
      </w:pPr>
      <w:r w:rsidRPr="000A3F3D">
        <w:rPr>
          <w:rFonts w:ascii="Century Gothic" w:hAnsi="Century Gothic"/>
          <w:sz w:val="24"/>
          <w:lang w:val="en-GB"/>
        </w:rPr>
        <w:t>Knowing the welfare, safeguarding and child protection issues that children in need are experiencing, or have experienced</w:t>
      </w:r>
    </w:p>
    <w:p w14:paraId="72690D80" w14:textId="77777777" w:rsidR="00A237F1" w:rsidRPr="000A3F3D" w:rsidRDefault="00A237F1" w:rsidP="006C6B74">
      <w:pPr>
        <w:pStyle w:val="Bulletedcopylevel2"/>
        <w:numPr>
          <w:ilvl w:val="0"/>
          <w:numId w:val="9"/>
        </w:numPr>
        <w:spacing w:after="0"/>
        <w:rPr>
          <w:rFonts w:ascii="Century Gothic" w:hAnsi="Century Gothic"/>
          <w:sz w:val="24"/>
          <w:lang w:val="en-GB"/>
        </w:rPr>
      </w:pPr>
      <w:r w:rsidRPr="000A3F3D">
        <w:rPr>
          <w:rFonts w:ascii="Century Gothic" w:hAnsi="Century Gothic"/>
          <w:sz w:val="24"/>
          <w:lang w:val="en-GB"/>
        </w:rPr>
        <w:t>Identifying the impact that these issues might be having on children’s attendance, engagement and achievement at school</w:t>
      </w:r>
    </w:p>
    <w:p w14:paraId="4E79877C" w14:textId="77777777" w:rsidR="00A237F1" w:rsidRPr="000A3F3D" w:rsidRDefault="00A237F1" w:rsidP="006C6B74">
      <w:pPr>
        <w:pStyle w:val="Bulletedcopylevel2"/>
        <w:numPr>
          <w:ilvl w:val="0"/>
          <w:numId w:val="9"/>
        </w:numPr>
        <w:spacing w:after="0"/>
        <w:rPr>
          <w:rFonts w:ascii="Century Gothic" w:hAnsi="Century Gothic"/>
          <w:sz w:val="24"/>
          <w:lang w:val="en-GB"/>
        </w:rPr>
      </w:pPr>
      <w:r w:rsidRPr="000A3F3D">
        <w:rPr>
          <w:rFonts w:ascii="Century Gothic" w:hAnsi="Century Gothic"/>
          <w:sz w:val="24"/>
          <w:lang w:val="en-GB"/>
        </w:rPr>
        <w:t>Ensuring the school knows which children have or have had a social worker, understanding their academic progress and attainment, and maintaining a culture of high aspirations for this cohort</w:t>
      </w:r>
    </w:p>
    <w:p w14:paraId="58E9FD78" w14:textId="38C05FDC" w:rsidR="00A237F1" w:rsidRPr="000A3F3D" w:rsidRDefault="00A237F1" w:rsidP="006C6B74">
      <w:pPr>
        <w:pStyle w:val="Bulletedcopylevel2"/>
        <w:numPr>
          <w:ilvl w:val="0"/>
          <w:numId w:val="9"/>
        </w:numPr>
        <w:spacing w:after="0"/>
        <w:rPr>
          <w:rFonts w:ascii="Century Gothic" w:hAnsi="Century Gothic"/>
          <w:sz w:val="24"/>
          <w:lang w:val="en-GB"/>
        </w:rPr>
      </w:pPr>
      <w:r w:rsidRPr="000A3F3D">
        <w:rPr>
          <w:rFonts w:ascii="Century Gothic" w:hAnsi="Century Gothic"/>
          <w:sz w:val="24"/>
          <w:lang w:val="en-GB"/>
        </w:rPr>
        <w:t>Supporting teaching staff to provide additional academic support and/or reasonable adjustments to help these children reach their potential</w:t>
      </w:r>
    </w:p>
    <w:p w14:paraId="009C321B" w14:textId="77777777" w:rsidR="00D80A2E" w:rsidRPr="000A3F3D" w:rsidRDefault="00D80A2E" w:rsidP="00D80A2E">
      <w:pPr>
        <w:pStyle w:val="Bulletedcopylevel2"/>
        <w:numPr>
          <w:ilvl w:val="0"/>
          <w:numId w:val="0"/>
        </w:numPr>
        <w:spacing w:after="0"/>
        <w:ind w:left="720"/>
        <w:rPr>
          <w:rFonts w:ascii="Century Gothic" w:hAnsi="Century Gothic"/>
          <w:sz w:val="24"/>
          <w:lang w:val="en-GB"/>
        </w:rPr>
      </w:pPr>
    </w:p>
    <w:p w14:paraId="23ADC208"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Managing the child protection file</w:t>
      </w:r>
    </w:p>
    <w:p w14:paraId="5BF973C9" w14:textId="77777777" w:rsidR="00A237F1" w:rsidRPr="000A3F3D" w:rsidRDefault="00A237F1" w:rsidP="006C6B74">
      <w:pPr>
        <w:pStyle w:val="4Bulletedcopyblue"/>
        <w:numPr>
          <w:ilvl w:val="0"/>
          <w:numId w:val="10"/>
        </w:numPr>
        <w:spacing w:after="0"/>
        <w:rPr>
          <w:rFonts w:ascii="Century Gothic" w:hAnsi="Century Gothic"/>
          <w:sz w:val="24"/>
          <w:szCs w:val="24"/>
          <w:lang w:val="en-GB"/>
        </w:rPr>
      </w:pPr>
      <w:r w:rsidRPr="000A3F3D">
        <w:rPr>
          <w:rFonts w:ascii="Century Gothic" w:hAnsi="Century Gothic"/>
          <w:sz w:val="24"/>
          <w:szCs w:val="24"/>
          <w:lang w:val="en-GB"/>
        </w:rPr>
        <w:t>Ensure child protection files are kept up to date</w:t>
      </w:r>
    </w:p>
    <w:p w14:paraId="0BDBDFC8" w14:textId="77777777" w:rsidR="00A237F1" w:rsidRPr="000A3F3D" w:rsidRDefault="00A237F1" w:rsidP="006C6B74">
      <w:pPr>
        <w:pStyle w:val="4Bulletedcopyblue"/>
        <w:numPr>
          <w:ilvl w:val="0"/>
          <w:numId w:val="10"/>
        </w:numPr>
        <w:spacing w:after="0"/>
        <w:rPr>
          <w:rFonts w:ascii="Century Gothic" w:hAnsi="Century Gothic"/>
          <w:sz w:val="24"/>
          <w:szCs w:val="24"/>
          <w:lang w:val="en-GB"/>
        </w:rPr>
      </w:pPr>
      <w:r w:rsidRPr="000A3F3D">
        <w:rPr>
          <w:rFonts w:ascii="Century Gothic" w:hAnsi="Century Gothic"/>
          <w:sz w:val="24"/>
          <w:szCs w:val="24"/>
          <w:lang w:val="en-GB"/>
        </w:rPr>
        <w:t>Keep information confidential and store it securely</w:t>
      </w:r>
    </w:p>
    <w:p w14:paraId="53CDDBE4" w14:textId="77777777" w:rsidR="00A237F1" w:rsidRPr="000A3F3D" w:rsidRDefault="00A237F1" w:rsidP="006C6B74">
      <w:pPr>
        <w:pStyle w:val="4Bulletedcopyblue"/>
        <w:numPr>
          <w:ilvl w:val="0"/>
          <w:numId w:val="0"/>
        </w:numPr>
        <w:spacing w:after="0"/>
        <w:ind w:left="170"/>
        <w:rPr>
          <w:rFonts w:ascii="Century Gothic" w:hAnsi="Century Gothic"/>
          <w:sz w:val="24"/>
          <w:szCs w:val="24"/>
          <w:lang w:val="en-GB"/>
        </w:rPr>
      </w:pPr>
    </w:p>
    <w:p w14:paraId="0D24B581" w14:textId="05FCF19E" w:rsidR="00A237F1" w:rsidRPr="000A3F3D" w:rsidRDefault="00A237F1" w:rsidP="006C6B74">
      <w:pPr>
        <w:pStyle w:val="4Bulletedcopyblue"/>
        <w:numPr>
          <w:ilvl w:val="0"/>
          <w:numId w:val="0"/>
        </w:numPr>
        <w:spacing w:after="0"/>
        <w:ind w:left="340" w:hanging="170"/>
        <w:rPr>
          <w:rFonts w:ascii="Century Gothic" w:hAnsi="Century Gothic"/>
          <w:sz w:val="24"/>
          <w:szCs w:val="24"/>
          <w:lang w:val="en-GB"/>
        </w:rPr>
      </w:pPr>
      <w:r w:rsidRPr="000A3F3D">
        <w:rPr>
          <w:rFonts w:ascii="Century Gothic" w:hAnsi="Century Gothic"/>
          <w:sz w:val="24"/>
          <w:szCs w:val="24"/>
          <w:lang w:val="en-GB"/>
        </w:rPr>
        <w:t xml:space="preserve">Make sure records include: </w:t>
      </w:r>
    </w:p>
    <w:p w14:paraId="5453D208"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A clear and comprehensive summary of the concern</w:t>
      </w:r>
    </w:p>
    <w:p w14:paraId="2EAD5147"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Details of how the concern was followed up and resolved</w:t>
      </w:r>
    </w:p>
    <w:p w14:paraId="4A13D880"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A note of any action taken, decisions reached and the outcome</w:t>
      </w:r>
    </w:p>
    <w:p w14:paraId="766579D1"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Ensure files are only accessed by those who need to see them, and that where a file or content within it is shared, this happens in line with information sharing advice as set out in Keeping Children Safe in Education (KCSIE)</w:t>
      </w:r>
    </w:p>
    <w:p w14:paraId="5B5EBA03" w14:textId="77777777" w:rsidR="00A237F1" w:rsidRPr="000A3F3D" w:rsidRDefault="00A237F1" w:rsidP="006C6B74">
      <w:pPr>
        <w:pStyle w:val="4Bulletedcopyblue"/>
        <w:numPr>
          <w:ilvl w:val="0"/>
          <w:numId w:val="0"/>
        </w:numPr>
        <w:spacing w:after="0"/>
        <w:ind w:left="340" w:hanging="170"/>
        <w:rPr>
          <w:rFonts w:ascii="Century Gothic" w:hAnsi="Century Gothic"/>
          <w:sz w:val="24"/>
          <w:szCs w:val="24"/>
          <w:lang w:val="en-GB"/>
        </w:rPr>
      </w:pPr>
    </w:p>
    <w:p w14:paraId="378AB33D" w14:textId="77777777" w:rsidR="00A237F1" w:rsidRPr="000A3F3D" w:rsidRDefault="00A237F1" w:rsidP="006C6B74">
      <w:pPr>
        <w:pStyle w:val="4Bulletedcopyblue"/>
        <w:numPr>
          <w:ilvl w:val="0"/>
          <w:numId w:val="0"/>
        </w:numPr>
        <w:spacing w:after="0"/>
        <w:ind w:left="340" w:hanging="170"/>
        <w:rPr>
          <w:rFonts w:ascii="Century Gothic" w:hAnsi="Century Gothic"/>
          <w:sz w:val="24"/>
          <w:szCs w:val="24"/>
          <w:lang w:val="en-GB"/>
        </w:rPr>
      </w:pPr>
      <w:r w:rsidRPr="000A3F3D">
        <w:rPr>
          <w:rFonts w:ascii="Century Gothic" w:hAnsi="Century Gothic"/>
          <w:sz w:val="24"/>
          <w:szCs w:val="24"/>
          <w:lang w:val="en-GB"/>
        </w:rPr>
        <w:t>Where children leave the school (including in-year</w:t>
      </w:r>
    </w:p>
    <w:p w14:paraId="581A3B60" w14:textId="24DF20BF" w:rsidR="00883C38" w:rsidRPr="000A3F3D" w:rsidRDefault="00A237F1" w:rsidP="006C6B74">
      <w:pPr>
        <w:pStyle w:val="4Bulletedcopyblue"/>
        <w:numPr>
          <w:ilvl w:val="0"/>
          <w:numId w:val="0"/>
        </w:numPr>
        <w:spacing w:after="0"/>
        <w:ind w:left="340" w:hanging="170"/>
        <w:rPr>
          <w:rFonts w:ascii="Century Gothic" w:hAnsi="Century Gothic"/>
          <w:sz w:val="24"/>
          <w:szCs w:val="24"/>
          <w:lang w:val="en-GB"/>
        </w:rPr>
      </w:pPr>
      <w:r w:rsidRPr="000A3F3D">
        <w:rPr>
          <w:rFonts w:ascii="Century Gothic" w:hAnsi="Century Gothic"/>
          <w:sz w:val="24"/>
          <w:szCs w:val="24"/>
          <w:lang w:val="en-GB"/>
        </w:rPr>
        <w:t>transfers):</w:t>
      </w:r>
    </w:p>
    <w:p w14:paraId="35418FC5"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Ensure their child protection file is securely transferred to the new school as soon as possible, separately from the main pupil file, with a receipt of confirmation, and within the specified time set out in KCSIE</w:t>
      </w:r>
    </w:p>
    <w:p w14:paraId="3E413CE4" w14:textId="21FE39B3"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Consider whether it would be appropriate to share any additional information with the new school before the child leaves, to help it put appropriate support in place</w:t>
      </w:r>
    </w:p>
    <w:p w14:paraId="2EAC46A1" w14:textId="77777777" w:rsidR="00D80A2E" w:rsidRPr="000A3F3D" w:rsidRDefault="00D80A2E" w:rsidP="00D80A2E">
      <w:pPr>
        <w:pStyle w:val="Bulletedcopylevel2"/>
        <w:numPr>
          <w:ilvl w:val="0"/>
          <w:numId w:val="0"/>
        </w:numPr>
        <w:spacing w:after="0"/>
        <w:ind w:left="907"/>
        <w:rPr>
          <w:rFonts w:ascii="Century Gothic" w:hAnsi="Century Gothic"/>
          <w:sz w:val="24"/>
          <w:lang w:val="en-GB"/>
        </w:rPr>
      </w:pPr>
    </w:p>
    <w:p w14:paraId="67C9CAAC"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Raising awareness</w:t>
      </w:r>
    </w:p>
    <w:p w14:paraId="43710C24"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Ensure each member of staff has access to, and understands, the school’s child protection policy and procedures, especially new and part-time staff</w:t>
      </w:r>
    </w:p>
    <w:p w14:paraId="62EB8AE1" w14:textId="44E426E2"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lastRenderedPageBreak/>
        <w:t xml:space="preserve">Work with the </w:t>
      </w:r>
      <w:r w:rsidR="009757E8" w:rsidRPr="000A3F3D">
        <w:rPr>
          <w:rFonts w:ascii="Century Gothic" w:hAnsi="Century Gothic"/>
          <w:sz w:val="24"/>
          <w:lang w:val="en-GB"/>
        </w:rPr>
        <w:t>G</w:t>
      </w:r>
      <w:r w:rsidRPr="000A3F3D">
        <w:rPr>
          <w:rFonts w:ascii="Century Gothic" w:hAnsi="Century Gothic"/>
          <w:sz w:val="24"/>
          <w:lang w:val="en-GB"/>
        </w:rPr>
        <w:t>overn</w:t>
      </w:r>
      <w:r w:rsidR="009757E8" w:rsidRPr="000A3F3D">
        <w:rPr>
          <w:rFonts w:ascii="Century Gothic" w:hAnsi="Century Gothic"/>
          <w:sz w:val="24"/>
          <w:lang w:val="en-GB"/>
        </w:rPr>
        <w:t xml:space="preserve">ors </w:t>
      </w:r>
      <w:r w:rsidRPr="000A3F3D">
        <w:rPr>
          <w:rFonts w:ascii="Century Gothic" w:hAnsi="Century Gothic"/>
          <w:sz w:val="24"/>
          <w:lang w:val="en-GB"/>
        </w:rPr>
        <w:t>to ensure the child protection policy is reviewed annually (as a minimum) and the procedures and implementation are updated and reviewed regularly</w:t>
      </w:r>
    </w:p>
    <w:p w14:paraId="013BD6B9"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Ensure the child protection policy is available publicly and parents and carers are aware that referrals about suspected abuse or neglect may be made and the role of the school in this</w:t>
      </w:r>
    </w:p>
    <w:p w14:paraId="6FA929C8"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Link with the safeguarding partner arrangements to make sure staff are aware of any training opportunities and the latest local policies on local safeguarding arrangements</w:t>
      </w:r>
    </w:p>
    <w:p w14:paraId="47B4CECD"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Help promote educational outcomes by sharing information with teachers and school leadership staff about the welfare, safeguarding and child protection issues that children who have or have had a social worker are experiencing</w:t>
      </w:r>
    </w:p>
    <w:p w14:paraId="6A37B2AB" w14:textId="77777777" w:rsidR="00A237F1" w:rsidRPr="000A3F3D" w:rsidRDefault="00A237F1" w:rsidP="006C6B74">
      <w:pPr>
        <w:pStyle w:val="1bodycopy10pt"/>
        <w:spacing w:after="0"/>
        <w:rPr>
          <w:rFonts w:ascii="Century Gothic" w:hAnsi="Century Gothic"/>
          <w:sz w:val="24"/>
          <w:lang w:val="en-GB"/>
        </w:rPr>
      </w:pPr>
    </w:p>
    <w:p w14:paraId="75CE2B73"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Training</w:t>
      </w:r>
    </w:p>
    <w:p w14:paraId="0165D91C" w14:textId="4C6E2E48"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 xml:space="preserve">Undergo training (at least every 2 years) to gain the knowledge and skills required to carry out the role and meet the expectations set out in KCSIE, including those outlined in the ‘Training, </w:t>
      </w:r>
      <w:r w:rsidR="00A05EF1" w:rsidRPr="000A3F3D">
        <w:rPr>
          <w:rFonts w:ascii="Century Gothic" w:hAnsi="Century Gothic"/>
          <w:sz w:val="24"/>
          <w:lang w:val="en-GB"/>
        </w:rPr>
        <w:t>knowledge,</w:t>
      </w:r>
      <w:r w:rsidRPr="000A3F3D">
        <w:rPr>
          <w:rFonts w:ascii="Century Gothic" w:hAnsi="Century Gothic"/>
          <w:sz w:val="24"/>
          <w:lang w:val="en-GB"/>
        </w:rPr>
        <w:t xml:space="preserve"> and skills’ section of annex C</w:t>
      </w:r>
    </w:p>
    <w:p w14:paraId="3B46C43D"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Undertake Prevent awareness training</w:t>
      </w:r>
    </w:p>
    <w:p w14:paraId="24E3336D"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Refresh knowledge and skills at regular intervals and at least annually</w:t>
      </w:r>
    </w:p>
    <w:p w14:paraId="07127703" w14:textId="77777777" w:rsidR="00A237F1" w:rsidRPr="000A3F3D" w:rsidRDefault="00A237F1" w:rsidP="006C6B74">
      <w:pPr>
        <w:pStyle w:val="4Bulletedcopyblue"/>
        <w:numPr>
          <w:ilvl w:val="0"/>
          <w:numId w:val="0"/>
        </w:numPr>
        <w:spacing w:after="0"/>
        <w:ind w:left="340" w:hanging="170"/>
        <w:rPr>
          <w:rFonts w:ascii="Century Gothic" w:hAnsi="Century Gothic"/>
          <w:sz w:val="24"/>
          <w:szCs w:val="24"/>
          <w:lang w:val="en-GB"/>
        </w:rPr>
      </w:pPr>
    </w:p>
    <w:p w14:paraId="6A6C72B9"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Providing support to staff</w:t>
      </w:r>
    </w:p>
    <w:p w14:paraId="5D7A0BBB"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Support and advise staff and help them feel confident on welfare, safeguarding and child protection matters</w:t>
      </w:r>
    </w:p>
    <w:p w14:paraId="404B29DE"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Support staff during the referrals process</w:t>
      </w:r>
    </w:p>
    <w:p w14:paraId="759342C6" w14:textId="77777777" w:rsidR="00A237F1" w:rsidRPr="000A3F3D" w:rsidRDefault="00A237F1" w:rsidP="006C6B74">
      <w:pPr>
        <w:pStyle w:val="4Bulletedcopyblue"/>
        <w:numPr>
          <w:ilvl w:val="0"/>
          <w:numId w:val="0"/>
        </w:numPr>
        <w:spacing w:after="0"/>
        <w:rPr>
          <w:rFonts w:ascii="Century Gothic" w:hAnsi="Century Gothic"/>
          <w:sz w:val="24"/>
          <w:szCs w:val="24"/>
          <w:lang w:val="en-GB"/>
        </w:rPr>
      </w:pPr>
    </w:p>
    <w:p w14:paraId="2D759CB1"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Understanding the views of children</w:t>
      </w:r>
    </w:p>
    <w:p w14:paraId="14090865"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Encourage a culture of listening to children and taking account of their wishes and feelings, among all staff, and in any measures the school may put in place to protect them</w:t>
      </w:r>
    </w:p>
    <w:p w14:paraId="3993D938"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Understand the difficulties that children may have in approaching staff about their circumstances and consider how to build trusted relationships which facilitate communication</w:t>
      </w:r>
    </w:p>
    <w:p w14:paraId="589AEE2A" w14:textId="77777777" w:rsidR="00A237F1" w:rsidRPr="000A3F3D" w:rsidRDefault="00A237F1" w:rsidP="006C6B74">
      <w:pPr>
        <w:pStyle w:val="4Bulletedcopyblue"/>
        <w:numPr>
          <w:ilvl w:val="0"/>
          <w:numId w:val="0"/>
        </w:numPr>
        <w:spacing w:after="0"/>
        <w:rPr>
          <w:rFonts w:ascii="Century Gothic" w:hAnsi="Century Gothic"/>
          <w:sz w:val="24"/>
          <w:szCs w:val="24"/>
          <w:lang w:val="en-GB"/>
        </w:rPr>
      </w:pPr>
    </w:p>
    <w:p w14:paraId="4AAFA3CA"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Holding and sharing information</w:t>
      </w:r>
    </w:p>
    <w:p w14:paraId="4F2B50C0" w14:textId="3BD9D746"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 xml:space="preserve">Understand the importance of information sharing, both within the school, with other schools and colleges on transfer, and with the safeguarding partners, other agencies, </w:t>
      </w:r>
      <w:r w:rsidR="00A05EF1" w:rsidRPr="000A3F3D">
        <w:rPr>
          <w:rFonts w:ascii="Century Gothic" w:hAnsi="Century Gothic"/>
          <w:sz w:val="24"/>
          <w:lang w:val="en-GB"/>
        </w:rPr>
        <w:t>organisations,</w:t>
      </w:r>
      <w:r w:rsidRPr="000A3F3D">
        <w:rPr>
          <w:rFonts w:ascii="Century Gothic" w:hAnsi="Century Gothic"/>
          <w:sz w:val="24"/>
          <w:lang w:val="en-GB"/>
        </w:rPr>
        <w:t xml:space="preserve"> and practitioners</w:t>
      </w:r>
    </w:p>
    <w:p w14:paraId="4BC5C3D2"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Understand relevant data protection legislation and regulations, especially the Data Protection Act 2018 and the UK General Data Protection Regulation (UK GDPR)</w:t>
      </w:r>
    </w:p>
    <w:p w14:paraId="7CF6229B"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Keep detailed, accurate, secure written records of concerns and referrals</w:t>
      </w:r>
    </w:p>
    <w:p w14:paraId="0A293860" w14:textId="77777777" w:rsidR="00A237F1" w:rsidRPr="000A3F3D" w:rsidRDefault="00A237F1" w:rsidP="006C6B74">
      <w:pPr>
        <w:pStyle w:val="4Bulletedcopyblue"/>
        <w:numPr>
          <w:ilvl w:val="0"/>
          <w:numId w:val="0"/>
        </w:numPr>
        <w:spacing w:after="0"/>
        <w:ind w:left="340" w:hanging="170"/>
        <w:rPr>
          <w:rFonts w:ascii="Century Gothic" w:hAnsi="Century Gothic"/>
          <w:sz w:val="24"/>
          <w:szCs w:val="24"/>
          <w:lang w:val="en-GB"/>
        </w:rPr>
      </w:pPr>
    </w:p>
    <w:p w14:paraId="6A646F79" w14:textId="77777777" w:rsidR="00A237F1" w:rsidRPr="000A3F3D" w:rsidRDefault="00A237F1" w:rsidP="006C6B74">
      <w:pPr>
        <w:pStyle w:val="Subhead2"/>
        <w:spacing w:before="0" w:after="0"/>
        <w:rPr>
          <w:rFonts w:ascii="Century Gothic" w:hAnsi="Century Gothic"/>
          <w:lang w:val="en-GB"/>
        </w:rPr>
      </w:pPr>
      <w:r w:rsidRPr="000A3F3D">
        <w:rPr>
          <w:rFonts w:ascii="Century Gothic" w:hAnsi="Century Gothic"/>
          <w:lang w:val="en-GB"/>
        </w:rPr>
        <w:t>Filtering and monitoring</w:t>
      </w:r>
    </w:p>
    <w:p w14:paraId="2A15626E"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lastRenderedPageBreak/>
        <w:t>Understand the filtering and monitoring systems and processes in place in the school, including how to manage them effectively and escalate concerns when identified</w:t>
      </w:r>
    </w:p>
    <w:p w14:paraId="116DD7E7" w14:textId="77777777" w:rsidR="00A237F1" w:rsidRPr="000A3F3D" w:rsidRDefault="00A237F1" w:rsidP="006C6B74">
      <w:pPr>
        <w:pStyle w:val="Bulletedcopylevel2"/>
        <w:spacing w:after="0"/>
        <w:rPr>
          <w:rFonts w:ascii="Century Gothic" w:hAnsi="Century Gothic"/>
          <w:sz w:val="24"/>
          <w:lang w:val="en-GB"/>
        </w:rPr>
      </w:pPr>
      <w:r w:rsidRPr="000A3F3D">
        <w:rPr>
          <w:rFonts w:ascii="Century Gothic" w:hAnsi="Century Gothic"/>
          <w:sz w:val="24"/>
          <w:lang w:val="en-GB"/>
        </w:rPr>
        <w:t>Make sure that the filtering and monitoring systems and processes block harmful and inappropriate content without unreasonably impacting teaching and learning</w:t>
      </w:r>
    </w:p>
    <w:p w14:paraId="368A21EC" w14:textId="77777777" w:rsidR="00A237F1" w:rsidRPr="000A3F3D" w:rsidRDefault="00A237F1" w:rsidP="006C6B74">
      <w:pPr>
        <w:pStyle w:val="Sub-heading"/>
        <w:spacing w:after="0"/>
        <w:rPr>
          <w:rFonts w:ascii="Century Gothic" w:hAnsi="Century Gothic"/>
          <w:sz w:val="24"/>
          <w:szCs w:val="24"/>
          <w:lang w:val="en-GB"/>
        </w:rPr>
      </w:pPr>
    </w:p>
    <w:p w14:paraId="450B9211" w14:textId="1AC35C17" w:rsidR="00A237F1" w:rsidRPr="000A3F3D" w:rsidRDefault="00A237F1" w:rsidP="006C6B74">
      <w:pPr>
        <w:pStyle w:val="Subhead2"/>
        <w:spacing w:before="0" w:after="0"/>
        <w:rPr>
          <w:rFonts w:ascii="Century Gothic" w:hAnsi="Century Gothic"/>
          <w:lang w:val="en-GB"/>
        </w:rPr>
      </w:pPr>
      <w:r w:rsidRPr="3FC1E721">
        <w:rPr>
          <w:rFonts w:ascii="Century Gothic" w:hAnsi="Century Gothic"/>
          <w:lang w:val="en-GB"/>
        </w:rPr>
        <w:t xml:space="preserve">Other areas of responsibility </w:t>
      </w:r>
    </w:p>
    <w:p w14:paraId="67EF819F" w14:textId="71D13BAE" w:rsidR="00A237F1" w:rsidRPr="000A3F3D" w:rsidRDefault="239C045A" w:rsidP="3FC1E721">
      <w:pPr>
        <w:pStyle w:val="1bodycopy10pt"/>
        <w:spacing w:after="0"/>
        <w:rPr>
          <w:rFonts w:ascii="Century Gothic" w:hAnsi="Century Gothic"/>
          <w:sz w:val="24"/>
          <w:lang w:val="en-GB"/>
        </w:rPr>
      </w:pPr>
      <w:r w:rsidRPr="3FC1E721">
        <w:rPr>
          <w:rFonts w:ascii="Century Gothic" w:hAnsi="Century Gothic"/>
          <w:b/>
          <w:bCs/>
          <w:sz w:val="24"/>
          <w:lang w:val="en-GB"/>
        </w:rPr>
        <w:t>Safeguarding Administration Support Officer</w:t>
      </w:r>
      <w:r w:rsidR="00A237F1" w:rsidRPr="3FC1E721">
        <w:rPr>
          <w:rFonts w:ascii="Century Gothic" w:hAnsi="Century Gothic"/>
          <w:sz w:val="24"/>
          <w:lang w:val="en-GB"/>
        </w:rPr>
        <w:t xml:space="preserve"> will be required to safeguard and promote the welfare of children and young </w:t>
      </w:r>
      <w:r w:rsidR="00EF041E" w:rsidRPr="3FC1E721">
        <w:rPr>
          <w:rFonts w:ascii="Century Gothic" w:hAnsi="Century Gothic"/>
          <w:sz w:val="24"/>
          <w:lang w:val="en-GB"/>
        </w:rPr>
        <w:t>people and</w:t>
      </w:r>
      <w:r w:rsidR="00A237F1" w:rsidRPr="3FC1E721">
        <w:rPr>
          <w:rFonts w:ascii="Century Gothic" w:hAnsi="Century Gothic"/>
          <w:sz w:val="24"/>
          <w:lang w:val="en-GB"/>
        </w:rPr>
        <w:t xml:space="preserve"> follow school policies and the staff code of conduct.</w:t>
      </w:r>
    </w:p>
    <w:p w14:paraId="16E716FC" w14:textId="77777777" w:rsidR="002904FB" w:rsidRPr="000A3F3D" w:rsidRDefault="002904FB" w:rsidP="006C6B74">
      <w:pPr>
        <w:pStyle w:val="1bodycopy10pt"/>
        <w:spacing w:after="0"/>
        <w:rPr>
          <w:rFonts w:ascii="Century Gothic" w:hAnsi="Century Gothic"/>
          <w:sz w:val="24"/>
          <w:lang w:val="en-GB"/>
        </w:rPr>
      </w:pPr>
    </w:p>
    <w:p w14:paraId="6A4C9CBB" w14:textId="1DD2C5E6" w:rsidR="00A237F1" w:rsidRPr="000A3F3D" w:rsidRDefault="00A237F1" w:rsidP="3FC1E721">
      <w:pPr>
        <w:pStyle w:val="1bodycopy10pt"/>
        <w:spacing w:after="0"/>
        <w:rPr>
          <w:rFonts w:ascii="Century Gothic" w:hAnsi="Century Gothic"/>
          <w:sz w:val="24"/>
          <w:lang w:val="en-GB"/>
        </w:rPr>
      </w:pPr>
      <w:r w:rsidRPr="3FC1E721">
        <w:rPr>
          <w:rFonts w:ascii="Century Gothic" w:hAnsi="Century Gothic"/>
          <w:sz w:val="24"/>
          <w:lang w:val="en-GB"/>
        </w:rPr>
        <w:t>During term time, the</w:t>
      </w:r>
      <w:r w:rsidR="085ED8C2" w:rsidRPr="3FC1E721">
        <w:rPr>
          <w:rFonts w:ascii="Century Gothic" w:hAnsi="Century Gothic"/>
          <w:sz w:val="24"/>
          <w:lang w:val="en-GB"/>
        </w:rPr>
        <w:t xml:space="preserve"> </w:t>
      </w:r>
      <w:r w:rsidR="085ED8C2" w:rsidRPr="3FC1E721">
        <w:rPr>
          <w:rFonts w:ascii="Century Gothic" w:hAnsi="Century Gothic"/>
          <w:b/>
          <w:bCs/>
          <w:sz w:val="24"/>
          <w:lang w:val="en-GB"/>
        </w:rPr>
        <w:t>Safeguarding Administration Support Officer</w:t>
      </w:r>
      <w:r w:rsidRPr="3FC1E721">
        <w:rPr>
          <w:rFonts w:ascii="Century Gothic" w:hAnsi="Century Gothic"/>
          <w:sz w:val="24"/>
          <w:lang w:val="en-GB"/>
        </w:rPr>
        <w:t xml:space="preserve"> should always be available during school hours for staff in the school to discuss any safeguarding concerns. Ideally this will be in person, but can also be via phone or video call in exceptional circumstances. </w:t>
      </w:r>
    </w:p>
    <w:p w14:paraId="1825A853" w14:textId="326D34A3" w:rsidR="00A237F1" w:rsidRPr="000A3F3D" w:rsidRDefault="00A237F1" w:rsidP="006C6B74">
      <w:pPr>
        <w:pStyle w:val="1bodycopy10pt"/>
        <w:spacing w:after="0"/>
        <w:rPr>
          <w:rFonts w:ascii="Century Gothic" w:hAnsi="Century Gothic"/>
          <w:sz w:val="24"/>
          <w:lang w:val="en-GB"/>
        </w:rPr>
      </w:pPr>
      <w:r w:rsidRPr="000A3F3D">
        <w:rPr>
          <w:rFonts w:ascii="Century Gothic" w:hAnsi="Century Gothic"/>
          <w:sz w:val="24"/>
          <w:lang w:val="en-GB"/>
        </w:rPr>
        <w:t xml:space="preserve">Please note that this list of duties is illustrative of the general nature and level of responsibility of the role. It is not a comprehensive list of all tasks that the </w:t>
      </w:r>
      <w:r w:rsidR="005D44AF" w:rsidRPr="000A3F3D">
        <w:rPr>
          <w:rFonts w:ascii="Century Gothic" w:hAnsi="Century Gothic"/>
          <w:sz w:val="24"/>
          <w:lang w:val="en-GB"/>
        </w:rPr>
        <w:t>Senior D</w:t>
      </w:r>
      <w:r w:rsidRPr="000A3F3D">
        <w:rPr>
          <w:rFonts w:ascii="Century Gothic" w:hAnsi="Century Gothic"/>
          <w:sz w:val="24"/>
          <w:lang w:val="en-GB"/>
        </w:rPr>
        <w:t>DSL will carry out. The postholder may be required to do other duties appropriate to the level of the role.</w:t>
      </w:r>
    </w:p>
    <w:p w14:paraId="1B750914" w14:textId="77777777" w:rsidR="00EA49EA" w:rsidRPr="000A3F3D" w:rsidRDefault="00EA49EA" w:rsidP="006C6B74">
      <w:pPr>
        <w:pStyle w:val="1bodycopy10pt"/>
        <w:spacing w:after="0"/>
        <w:rPr>
          <w:rFonts w:ascii="Century Gothic" w:hAnsi="Century Gothic"/>
          <w:sz w:val="24"/>
          <w:lang w:val="en-GB"/>
        </w:rPr>
      </w:pPr>
    </w:p>
    <w:p w14:paraId="51B71267" w14:textId="25EE5785" w:rsidR="00187251" w:rsidRPr="000A3F3D" w:rsidRDefault="00187251" w:rsidP="006C6B74">
      <w:pPr>
        <w:pStyle w:val="1bodycopy10pt"/>
        <w:spacing w:after="0"/>
        <w:rPr>
          <w:rFonts w:ascii="Century Gothic" w:hAnsi="Century Gothic"/>
          <w:b/>
          <w:bCs/>
          <w:sz w:val="24"/>
          <w:lang w:val="en-GB"/>
        </w:rPr>
      </w:pPr>
      <w:r w:rsidRPr="000A3F3D">
        <w:rPr>
          <w:rFonts w:ascii="Century Gothic" w:hAnsi="Century Gothic"/>
          <w:b/>
          <w:bCs/>
          <w:sz w:val="24"/>
          <w:lang w:val="en-GB"/>
        </w:rPr>
        <w:t>Support to School</w:t>
      </w:r>
    </w:p>
    <w:p w14:paraId="798A7866" w14:textId="19AB36D2" w:rsidR="00187251" w:rsidRPr="000A3F3D" w:rsidRDefault="00187251" w:rsidP="006C6B74">
      <w:pPr>
        <w:pStyle w:val="1bodycopy10pt"/>
        <w:numPr>
          <w:ilvl w:val="0"/>
          <w:numId w:val="6"/>
        </w:numPr>
        <w:spacing w:after="0"/>
        <w:rPr>
          <w:rFonts w:ascii="Century Gothic" w:hAnsi="Century Gothic"/>
          <w:sz w:val="24"/>
          <w:lang w:val="en-GB"/>
        </w:rPr>
      </w:pPr>
      <w:r w:rsidRPr="000A3F3D">
        <w:rPr>
          <w:rFonts w:ascii="Century Gothic" w:hAnsi="Century Gothic"/>
          <w:sz w:val="24"/>
          <w:lang w:val="en-GB"/>
        </w:rPr>
        <w:t>To provide occasional out of hours support for parents’ evening and other key events</w:t>
      </w:r>
    </w:p>
    <w:p w14:paraId="62788F24" w14:textId="663BEAFB" w:rsidR="00187251" w:rsidRPr="000A3F3D" w:rsidRDefault="00187251" w:rsidP="006C6B74">
      <w:pPr>
        <w:pStyle w:val="1bodycopy10pt"/>
        <w:numPr>
          <w:ilvl w:val="0"/>
          <w:numId w:val="6"/>
        </w:numPr>
        <w:spacing w:after="0"/>
        <w:rPr>
          <w:rFonts w:ascii="Century Gothic" w:hAnsi="Century Gothic"/>
          <w:sz w:val="24"/>
          <w:lang w:val="en-GB"/>
        </w:rPr>
      </w:pPr>
      <w:r w:rsidRPr="000A3F3D">
        <w:rPr>
          <w:rFonts w:ascii="Century Gothic" w:hAnsi="Century Gothic"/>
          <w:sz w:val="24"/>
          <w:lang w:val="en-GB"/>
        </w:rPr>
        <w:t>Assist the Leadership Team in the event of an evacuation or drill</w:t>
      </w:r>
    </w:p>
    <w:p w14:paraId="65C7ED98" w14:textId="77777777" w:rsidR="00187251" w:rsidRPr="000A3F3D" w:rsidRDefault="00187251" w:rsidP="002904FB">
      <w:pPr>
        <w:pStyle w:val="1bodycopy10pt"/>
        <w:spacing w:after="0"/>
        <w:ind w:left="720"/>
        <w:rPr>
          <w:rFonts w:ascii="Century Gothic" w:hAnsi="Century Gothic"/>
          <w:sz w:val="24"/>
          <w:lang w:val="en-GB"/>
        </w:rPr>
      </w:pPr>
    </w:p>
    <w:p w14:paraId="1AFA9F0B" w14:textId="3B31B55B" w:rsidR="00187251" w:rsidRPr="000A3F3D" w:rsidRDefault="00EA49EA" w:rsidP="006C6B74">
      <w:pPr>
        <w:pStyle w:val="1bodycopy10pt"/>
        <w:spacing w:after="0"/>
        <w:rPr>
          <w:rFonts w:ascii="Century Gothic" w:hAnsi="Century Gothic"/>
          <w:b/>
          <w:bCs/>
          <w:sz w:val="24"/>
          <w:lang w:val="en-GB"/>
        </w:rPr>
      </w:pPr>
      <w:r w:rsidRPr="000A3F3D">
        <w:rPr>
          <w:rFonts w:ascii="Century Gothic" w:hAnsi="Century Gothic"/>
          <w:b/>
          <w:bCs/>
          <w:sz w:val="24"/>
          <w:lang w:val="en-GB"/>
        </w:rPr>
        <w:t>Whole School Responsibilities</w:t>
      </w:r>
    </w:p>
    <w:p w14:paraId="585A23CA" w14:textId="02267FD7" w:rsidR="00187251" w:rsidRPr="000A3F3D" w:rsidRDefault="00187251"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 xml:space="preserve">Be aware </w:t>
      </w:r>
      <w:r w:rsidR="001D3109" w:rsidRPr="000A3F3D">
        <w:rPr>
          <w:rFonts w:ascii="Century Gothic" w:hAnsi="Century Gothic"/>
          <w:sz w:val="24"/>
          <w:lang w:val="en-GB"/>
        </w:rPr>
        <w:t>of, support</w:t>
      </w:r>
      <w:r w:rsidRPr="000A3F3D">
        <w:rPr>
          <w:rFonts w:ascii="Century Gothic" w:hAnsi="Century Gothic"/>
          <w:sz w:val="24"/>
          <w:lang w:val="en-GB"/>
        </w:rPr>
        <w:t xml:space="preserve"> and ensure equal opportunities for all</w:t>
      </w:r>
    </w:p>
    <w:p w14:paraId="7F261F9A" w14:textId="0C6D2DD8" w:rsidR="00187251" w:rsidRPr="000A3F3D" w:rsidRDefault="00187251"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Contribute to the values and ethos of the school</w:t>
      </w:r>
    </w:p>
    <w:p w14:paraId="212F2276" w14:textId="208F39FA" w:rsidR="005456C0" w:rsidRPr="000A3F3D" w:rsidRDefault="00187251"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To establish constructive relationships and communicate with other agencies/professionals in a positive manner</w:t>
      </w:r>
    </w:p>
    <w:p w14:paraId="48183E9A" w14:textId="369CB875" w:rsidR="005456C0" w:rsidRPr="000A3F3D" w:rsidRDefault="005456C0"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 xml:space="preserve">Attend and make positive contributions in relevant </w:t>
      </w:r>
      <w:r w:rsidR="001D3109" w:rsidRPr="000A3F3D">
        <w:rPr>
          <w:rFonts w:ascii="Century Gothic" w:hAnsi="Century Gothic"/>
          <w:sz w:val="24"/>
          <w:lang w:val="en-GB"/>
        </w:rPr>
        <w:t>meetings</w:t>
      </w:r>
      <w:r w:rsidRPr="000A3F3D">
        <w:rPr>
          <w:rFonts w:ascii="Century Gothic" w:hAnsi="Century Gothic"/>
          <w:sz w:val="24"/>
          <w:lang w:val="en-GB"/>
        </w:rPr>
        <w:t xml:space="preserve"> as required</w:t>
      </w:r>
    </w:p>
    <w:p w14:paraId="4096D2C9" w14:textId="065B8D6D" w:rsidR="005456C0" w:rsidRPr="000A3F3D" w:rsidRDefault="005456C0"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 xml:space="preserve">Participate in training and other learning </w:t>
      </w:r>
      <w:r w:rsidR="001D3109" w:rsidRPr="000A3F3D">
        <w:rPr>
          <w:rFonts w:ascii="Century Gothic" w:hAnsi="Century Gothic"/>
          <w:sz w:val="24"/>
          <w:lang w:val="en-GB"/>
        </w:rPr>
        <w:t>activities</w:t>
      </w:r>
      <w:r w:rsidRPr="000A3F3D">
        <w:rPr>
          <w:rFonts w:ascii="Century Gothic" w:hAnsi="Century Gothic"/>
          <w:sz w:val="24"/>
          <w:lang w:val="en-GB"/>
        </w:rPr>
        <w:t xml:space="preserve"> and performance development as required</w:t>
      </w:r>
    </w:p>
    <w:p w14:paraId="558323D3" w14:textId="174565FD" w:rsidR="005456C0" w:rsidRPr="000A3F3D" w:rsidRDefault="005456C0"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To assist with students’ needs as appropriate, during the school day</w:t>
      </w:r>
    </w:p>
    <w:p w14:paraId="5C8675E0" w14:textId="7E8AA5FA" w:rsidR="005456C0" w:rsidRPr="000A3F3D" w:rsidRDefault="005456C0" w:rsidP="002904FB">
      <w:pPr>
        <w:pStyle w:val="Bulletedcopylevel2"/>
        <w:spacing w:after="0"/>
        <w:ind w:left="709" w:hanging="424"/>
        <w:rPr>
          <w:rFonts w:ascii="Century Gothic" w:hAnsi="Century Gothic"/>
          <w:sz w:val="24"/>
          <w:lang w:val="en-GB"/>
        </w:rPr>
      </w:pPr>
      <w:r w:rsidRPr="000A3F3D">
        <w:rPr>
          <w:rFonts w:ascii="Century Gothic" w:hAnsi="Century Gothic"/>
          <w:sz w:val="24"/>
          <w:lang w:val="en-GB"/>
        </w:rPr>
        <w:t>Any other duties which are required and commensurate with the post</w:t>
      </w:r>
    </w:p>
    <w:p w14:paraId="73163689" w14:textId="77777777" w:rsidR="004E0561" w:rsidRPr="000A3F3D" w:rsidRDefault="004E0561" w:rsidP="006C6B74">
      <w:pPr>
        <w:pStyle w:val="1bodycopy10pt"/>
        <w:spacing w:after="0"/>
        <w:rPr>
          <w:rFonts w:ascii="Century Gothic" w:hAnsi="Century Gothic"/>
          <w:sz w:val="24"/>
          <w:lang w:val="en-GB"/>
        </w:rPr>
      </w:pPr>
    </w:p>
    <w:p w14:paraId="78E73F2C" w14:textId="743D6E36" w:rsidR="004E0561" w:rsidRPr="000A3F3D" w:rsidRDefault="001D3109" w:rsidP="006C6B74">
      <w:pPr>
        <w:pStyle w:val="1bodycopy10pt"/>
        <w:spacing w:after="0"/>
        <w:rPr>
          <w:rFonts w:ascii="Century Gothic" w:hAnsi="Century Gothic"/>
          <w:b/>
          <w:bCs/>
          <w:sz w:val="24"/>
          <w:lang w:val="en-GB"/>
        </w:rPr>
      </w:pPr>
      <w:r w:rsidRPr="000A3F3D">
        <w:rPr>
          <w:rFonts w:ascii="Century Gothic" w:hAnsi="Century Gothic"/>
          <w:b/>
          <w:bCs/>
          <w:sz w:val="24"/>
          <w:lang w:val="en-GB"/>
        </w:rPr>
        <w:t>Whilst</w:t>
      </w:r>
      <w:r w:rsidR="004E0561" w:rsidRPr="000A3F3D">
        <w:rPr>
          <w:rFonts w:ascii="Century Gothic" w:hAnsi="Century Gothic"/>
          <w:b/>
          <w:bCs/>
          <w:sz w:val="24"/>
          <w:lang w:val="en-GB"/>
        </w:rPr>
        <w:t xml:space="preserve"> every effort has been mad</w:t>
      </w:r>
      <w:r w:rsidRPr="000A3F3D">
        <w:rPr>
          <w:rFonts w:ascii="Century Gothic" w:hAnsi="Century Gothic"/>
          <w:b/>
          <w:bCs/>
          <w:sz w:val="24"/>
          <w:lang w:val="en-GB"/>
        </w:rPr>
        <w:t>e to</w:t>
      </w:r>
      <w:r w:rsidR="004E0561" w:rsidRPr="000A3F3D">
        <w:rPr>
          <w:rFonts w:ascii="Century Gothic" w:hAnsi="Century Gothic"/>
          <w:b/>
          <w:bCs/>
          <w:sz w:val="24"/>
          <w:lang w:val="en-GB"/>
        </w:rPr>
        <w:t xml:space="preserve"> explain the duties and responsibilities of the post, each individual</w:t>
      </w:r>
      <w:r w:rsidR="004E0561" w:rsidRPr="000A3F3D">
        <w:rPr>
          <w:rFonts w:ascii="Century Gothic" w:hAnsi="Century Gothic"/>
          <w:b/>
          <w:bCs/>
          <w:sz w:val="24"/>
          <w:lang w:val="en-GB"/>
        </w:rPr>
        <w:tab/>
      </w:r>
      <w:r w:rsidR="00082A74" w:rsidRPr="000A3F3D">
        <w:rPr>
          <w:rFonts w:ascii="Century Gothic" w:hAnsi="Century Gothic"/>
          <w:b/>
          <w:bCs/>
          <w:sz w:val="24"/>
          <w:lang w:val="en-GB"/>
        </w:rPr>
        <w:t xml:space="preserve"> task may not have been identified.  All </w:t>
      </w:r>
      <w:r w:rsidRPr="000A3F3D">
        <w:rPr>
          <w:rFonts w:ascii="Century Gothic" w:hAnsi="Century Gothic"/>
          <w:b/>
          <w:bCs/>
          <w:sz w:val="24"/>
          <w:lang w:val="en-GB"/>
        </w:rPr>
        <w:t>staff</w:t>
      </w:r>
      <w:r w:rsidR="00082A74" w:rsidRPr="000A3F3D">
        <w:rPr>
          <w:rFonts w:ascii="Century Gothic" w:hAnsi="Century Gothic"/>
          <w:b/>
          <w:bCs/>
          <w:sz w:val="24"/>
          <w:lang w:val="en-GB"/>
        </w:rPr>
        <w:t xml:space="preserve"> will be expected to accept reasonable flexibility in working arrangements and comply with any reasonable request </w:t>
      </w:r>
      <w:r w:rsidR="00EF041E" w:rsidRPr="000A3F3D">
        <w:rPr>
          <w:rFonts w:ascii="Century Gothic" w:hAnsi="Century Gothic"/>
          <w:b/>
          <w:bCs/>
          <w:sz w:val="24"/>
          <w:lang w:val="en-GB"/>
        </w:rPr>
        <w:t>from their</w:t>
      </w:r>
      <w:r w:rsidR="00082A74" w:rsidRPr="000A3F3D">
        <w:rPr>
          <w:rFonts w:ascii="Century Gothic" w:hAnsi="Century Gothic"/>
          <w:b/>
          <w:bCs/>
          <w:sz w:val="24"/>
          <w:lang w:val="en-GB"/>
        </w:rPr>
        <w:t xml:space="preserve"> li</w:t>
      </w:r>
      <w:r w:rsidR="00A445F1" w:rsidRPr="000A3F3D">
        <w:rPr>
          <w:rFonts w:ascii="Century Gothic" w:hAnsi="Century Gothic"/>
          <w:b/>
          <w:bCs/>
          <w:sz w:val="24"/>
          <w:lang w:val="en-GB"/>
        </w:rPr>
        <w:t>n</w:t>
      </w:r>
      <w:r w:rsidR="00082A74" w:rsidRPr="000A3F3D">
        <w:rPr>
          <w:rFonts w:ascii="Century Gothic" w:hAnsi="Century Gothic"/>
          <w:b/>
          <w:bCs/>
          <w:sz w:val="24"/>
          <w:lang w:val="en-GB"/>
        </w:rPr>
        <w:t xml:space="preserve">e manager, undertaking work or tasks of a similar </w:t>
      </w:r>
      <w:r w:rsidR="006F5E1B" w:rsidRPr="000A3F3D">
        <w:rPr>
          <w:rFonts w:ascii="Century Gothic" w:hAnsi="Century Gothic"/>
          <w:b/>
          <w:bCs/>
          <w:sz w:val="24"/>
          <w:lang w:val="en-GB"/>
        </w:rPr>
        <w:t xml:space="preserve">level that is not specified in this job description. </w:t>
      </w:r>
    </w:p>
    <w:p w14:paraId="7F36D1C9" w14:textId="77777777" w:rsidR="006F5E1B" w:rsidRPr="000A3F3D" w:rsidRDefault="006F5E1B" w:rsidP="006C6B74">
      <w:pPr>
        <w:pStyle w:val="1bodycopy10pt"/>
        <w:spacing w:after="0"/>
        <w:rPr>
          <w:rFonts w:ascii="Century Gothic" w:hAnsi="Century Gothic"/>
          <w:b/>
          <w:bCs/>
          <w:i/>
          <w:iCs/>
          <w:szCs w:val="20"/>
          <w:lang w:val="en-GB"/>
        </w:rPr>
      </w:pPr>
    </w:p>
    <w:p w14:paraId="2B31E720" w14:textId="1765BA8F" w:rsidR="006F5E1B" w:rsidRPr="000A3F3D" w:rsidRDefault="006F5E1B" w:rsidP="006C6B74">
      <w:pPr>
        <w:pStyle w:val="1bodycopy10pt"/>
        <w:spacing w:after="0"/>
        <w:rPr>
          <w:rFonts w:ascii="Century Gothic" w:hAnsi="Century Gothic"/>
          <w:b/>
          <w:bCs/>
          <w:i/>
          <w:iCs/>
          <w:szCs w:val="20"/>
          <w:lang w:val="en-GB"/>
        </w:rPr>
      </w:pPr>
      <w:r w:rsidRPr="000A3F3D">
        <w:rPr>
          <w:rFonts w:ascii="Century Gothic" w:hAnsi="Century Gothic"/>
          <w:b/>
          <w:bCs/>
          <w:i/>
          <w:iCs/>
          <w:szCs w:val="20"/>
          <w:lang w:val="en-GB"/>
        </w:rPr>
        <w:t>Note 1:</w:t>
      </w:r>
    </w:p>
    <w:p w14:paraId="56481A39" w14:textId="4D9033BC" w:rsidR="006F5E1B" w:rsidRPr="000A3F3D" w:rsidRDefault="006F5E1B" w:rsidP="006C6B74">
      <w:pPr>
        <w:pStyle w:val="1bodycopy10pt"/>
        <w:spacing w:after="0"/>
        <w:rPr>
          <w:rFonts w:ascii="Century Gothic" w:hAnsi="Century Gothic"/>
          <w:b/>
          <w:bCs/>
          <w:i/>
          <w:iCs/>
          <w:szCs w:val="20"/>
          <w:lang w:val="en-GB"/>
        </w:rPr>
      </w:pPr>
      <w:r w:rsidRPr="000A3F3D">
        <w:rPr>
          <w:rFonts w:ascii="Century Gothic" w:hAnsi="Century Gothic"/>
          <w:b/>
          <w:bCs/>
          <w:i/>
          <w:iCs/>
          <w:szCs w:val="20"/>
          <w:lang w:val="en-GB"/>
        </w:rPr>
        <w:t xml:space="preserve">The content of this job description will be reviewed with the post holder on an annual basis in line with the </w:t>
      </w:r>
      <w:r w:rsidR="00EF041E" w:rsidRPr="000A3F3D">
        <w:rPr>
          <w:rFonts w:ascii="Century Gothic" w:hAnsi="Century Gothic"/>
          <w:b/>
          <w:bCs/>
          <w:i/>
          <w:iCs/>
          <w:szCs w:val="20"/>
          <w:lang w:val="en-GB"/>
        </w:rPr>
        <w:t>school’s</w:t>
      </w:r>
      <w:r w:rsidRPr="000A3F3D">
        <w:rPr>
          <w:rFonts w:ascii="Century Gothic" w:hAnsi="Century Gothic"/>
          <w:b/>
          <w:bCs/>
          <w:i/>
          <w:iCs/>
          <w:szCs w:val="20"/>
          <w:lang w:val="en-GB"/>
        </w:rPr>
        <w:t xml:space="preserve"> performance and development review policy.  Any significant change </w:t>
      </w:r>
      <w:r w:rsidRPr="000A3F3D">
        <w:rPr>
          <w:rFonts w:ascii="Century Gothic" w:hAnsi="Century Gothic"/>
          <w:b/>
          <w:bCs/>
          <w:i/>
          <w:iCs/>
          <w:szCs w:val="20"/>
          <w:lang w:val="en-GB"/>
        </w:rPr>
        <w:lastRenderedPageBreak/>
        <w:t xml:space="preserve">in level of accountability that could result in a change to the grade must be discussed with the post holder and the relevant trade union before </w:t>
      </w:r>
      <w:r w:rsidR="00EF041E" w:rsidRPr="000A3F3D">
        <w:rPr>
          <w:rFonts w:ascii="Century Gothic" w:hAnsi="Century Gothic"/>
          <w:b/>
          <w:bCs/>
          <w:i/>
          <w:iCs/>
          <w:szCs w:val="20"/>
          <w:lang w:val="en-GB"/>
        </w:rPr>
        <w:t>submitting</w:t>
      </w:r>
      <w:r w:rsidRPr="000A3F3D">
        <w:rPr>
          <w:rFonts w:ascii="Century Gothic" w:hAnsi="Century Gothic"/>
          <w:b/>
          <w:bCs/>
          <w:i/>
          <w:iCs/>
          <w:szCs w:val="20"/>
          <w:lang w:val="en-GB"/>
        </w:rPr>
        <w:t xml:space="preserve"> for re-evaluation. </w:t>
      </w:r>
    </w:p>
    <w:p w14:paraId="16D99345" w14:textId="77777777" w:rsidR="00A37896" w:rsidRPr="000A3F3D" w:rsidRDefault="00A37896" w:rsidP="006C6B74">
      <w:pPr>
        <w:pStyle w:val="1bodycopy10pt"/>
        <w:spacing w:after="0"/>
        <w:rPr>
          <w:rFonts w:ascii="Century Gothic" w:hAnsi="Century Gothic"/>
          <w:sz w:val="24"/>
          <w:lang w:val="en-GB"/>
        </w:rPr>
      </w:pPr>
    </w:p>
    <w:p w14:paraId="77B72B53" w14:textId="73BA0187" w:rsidR="00A445F1" w:rsidRPr="000A3F3D" w:rsidRDefault="00A445F1" w:rsidP="006C6B74">
      <w:pPr>
        <w:spacing w:after="0"/>
        <w:rPr>
          <w:rFonts w:ascii="Century Gothic" w:hAnsi="Century Gothic"/>
          <w:sz w:val="24"/>
          <w:lang w:val="en-GB"/>
        </w:rPr>
      </w:pPr>
      <w:r w:rsidRPr="000A3F3D">
        <w:rPr>
          <w:rFonts w:ascii="Century Gothic" w:hAnsi="Century Gothic"/>
          <w:sz w:val="24"/>
          <w:lang w:val="en-GB"/>
        </w:rPr>
        <w:br w:type="page"/>
      </w:r>
    </w:p>
    <w:p w14:paraId="490611AD" w14:textId="77777777" w:rsidR="00A237F1" w:rsidRPr="000A3F3D" w:rsidRDefault="00A237F1" w:rsidP="006C6B74">
      <w:pPr>
        <w:pStyle w:val="Heading1"/>
        <w:spacing w:before="0" w:after="0"/>
        <w:rPr>
          <w:rFonts w:ascii="Century Gothic" w:hAnsi="Century Gothic"/>
          <w:sz w:val="24"/>
          <w:szCs w:val="24"/>
        </w:rPr>
      </w:pPr>
      <w:r w:rsidRPr="000A3F3D">
        <w:rPr>
          <w:rFonts w:ascii="Century Gothic" w:hAnsi="Century Gothic"/>
          <w:sz w:val="24"/>
          <w:szCs w:val="24"/>
        </w:rPr>
        <w:lastRenderedPageBreak/>
        <w:t>Person specification</w:t>
      </w:r>
    </w:p>
    <w:p w14:paraId="31CF13F0" w14:textId="77777777" w:rsidR="00BC7CD4" w:rsidRPr="000A3F3D" w:rsidRDefault="00BC7CD4" w:rsidP="00BC7CD4">
      <w:pPr>
        <w:pStyle w:val="6Abstract"/>
        <w:rPr>
          <w:rFonts w:ascii="Century Gothic" w:hAnsi="Century Gothic"/>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6833"/>
        <w:gridCol w:w="2075"/>
      </w:tblGrid>
      <w:tr w:rsidR="00A237F1" w:rsidRPr="000A3F3D" w14:paraId="2E162A72" w14:textId="77777777" w:rsidTr="0053744A">
        <w:trPr>
          <w:cantSplit/>
        </w:trPr>
        <w:tc>
          <w:tcPr>
            <w:tcW w:w="6833"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8E103E0" w14:textId="225A4D4C" w:rsidR="00A237F1" w:rsidRPr="000A3F3D" w:rsidRDefault="00CE6029" w:rsidP="006C6B74">
            <w:pPr>
              <w:pStyle w:val="1bodycopy10pt"/>
              <w:suppressAutoHyphens/>
              <w:spacing w:after="0"/>
              <w:rPr>
                <w:rFonts w:ascii="Century Gothic" w:hAnsi="Century Gothic"/>
                <w:caps/>
                <w:color w:val="F8F8F8"/>
                <w:sz w:val="24"/>
                <w:lang w:val="en-GB"/>
              </w:rPr>
            </w:pPr>
            <w:r w:rsidRPr="000A3F3D">
              <w:rPr>
                <w:rFonts w:ascii="Century Gothic" w:hAnsi="Century Gothic"/>
                <w:caps/>
                <w:color w:val="F8F8F8"/>
                <w:sz w:val="24"/>
                <w:lang w:val="en-GB"/>
              </w:rPr>
              <w:t>Essential criteria</w:t>
            </w:r>
          </w:p>
        </w:tc>
        <w:tc>
          <w:tcPr>
            <w:tcW w:w="2075"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B5E5CAD" w14:textId="0B76B9E9" w:rsidR="00A237F1" w:rsidRPr="000A3F3D" w:rsidRDefault="00CE6029" w:rsidP="006C6B74">
            <w:pPr>
              <w:pStyle w:val="1bodycopy10pt"/>
              <w:suppressAutoHyphens/>
              <w:spacing w:after="0"/>
              <w:rPr>
                <w:rFonts w:ascii="Century Gothic" w:hAnsi="Century Gothic"/>
                <w:caps/>
                <w:color w:val="F8F8F8"/>
                <w:sz w:val="24"/>
                <w:lang w:val="en-GB"/>
              </w:rPr>
            </w:pPr>
            <w:r w:rsidRPr="000A3F3D">
              <w:rPr>
                <w:rFonts w:ascii="Century Gothic" w:hAnsi="Century Gothic"/>
                <w:caps/>
                <w:color w:val="F8F8F8"/>
                <w:sz w:val="24"/>
                <w:lang w:val="en-GB"/>
              </w:rPr>
              <w:t>measured by</w:t>
            </w:r>
          </w:p>
        </w:tc>
      </w:tr>
      <w:tr w:rsidR="00A237F1" w:rsidRPr="000A3F3D" w14:paraId="388CEBA1" w14:textId="77777777" w:rsidTr="0053744A">
        <w:trPr>
          <w:cantSplit/>
        </w:trPr>
        <w:tc>
          <w:tcPr>
            <w:tcW w:w="6833" w:type="dxa"/>
            <w:shd w:val="clear" w:color="auto" w:fill="auto"/>
            <w:tcMar>
              <w:top w:w="113" w:type="dxa"/>
              <w:bottom w:w="113" w:type="dxa"/>
            </w:tcMar>
          </w:tcPr>
          <w:p w14:paraId="57A2C4C0" w14:textId="77777777" w:rsidR="00A237F1" w:rsidRPr="000A3F3D" w:rsidRDefault="00A237F1" w:rsidP="006C6B74">
            <w:pPr>
              <w:pStyle w:val="Tablebodycopy"/>
              <w:spacing w:after="0"/>
              <w:rPr>
                <w:rFonts w:ascii="Century Gothic" w:hAnsi="Century Gothic"/>
                <w:b/>
                <w:sz w:val="24"/>
                <w:lang w:val="en-GB"/>
              </w:rPr>
            </w:pPr>
            <w:r w:rsidRPr="000A3F3D">
              <w:rPr>
                <w:rFonts w:ascii="Century Gothic" w:hAnsi="Century Gothic"/>
                <w:b/>
                <w:sz w:val="24"/>
                <w:lang w:val="en-GB"/>
              </w:rPr>
              <w:t>Experience</w:t>
            </w:r>
          </w:p>
          <w:p w14:paraId="1A62EA98" w14:textId="68878CCA"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 xml:space="preserve">Experience </w:t>
            </w:r>
            <w:r w:rsidR="009C60F1">
              <w:rPr>
                <w:rFonts w:ascii="Century Gothic" w:hAnsi="Century Gothic"/>
                <w:lang w:val="en-GB"/>
              </w:rPr>
              <w:t>of</w:t>
            </w:r>
            <w:r w:rsidRPr="000A3F3D">
              <w:rPr>
                <w:rFonts w:ascii="Century Gothic" w:hAnsi="Century Gothic"/>
                <w:lang w:val="en-GB"/>
              </w:rPr>
              <w:t xml:space="preserve"> building relationships with children and their parents, particularly the most vulnerable.</w:t>
            </w:r>
          </w:p>
          <w:p w14:paraId="12BD25DE" w14:textId="77777777"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Experience of working effectively with relevant external agencies</w:t>
            </w:r>
          </w:p>
          <w:p w14:paraId="7D6283CC" w14:textId="77777777"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Demonstrable evidence of developing and implementing strategies to help children and their families</w:t>
            </w:r>
          </w:p>
          <w:p w14:paraId="67B26A71" w14:textId="47671442" w:rsidR="00B97515" w:rsidRPr="000A3F3D" w:rsidRDefault="00B97515" w:rsidP="0053744A">
            <w:pPr>
              <w:pStyle w:val="Bulletedcopylevel2"/>
              <w:rPr>
                <w:rFonts w:ascii="Century Gothic" w:hAnsi="Century Gothic"/>
                <w:b/>
                <w:lang w:val="en-GB"/>
              </w:rPr>
            </w:pPr>
            <w:r w:rsidRPr="000A3F3D">
              <w:rPr>
                <w:rFonts w:ascii="Century Gothic" w:hAnsi="Century Gothic"/>
                <w:lang w:val="en-GB"/>
              </w:rPr>
              <w:t>Experience of handling large amounts of sensitive data and upholding the principles of confidentiality</w:t>
            </w:r>
          </w:p>
        </w:tc>
        <w:tc>
          <w:tcPr>
            <w:tcW w:w="2075" w:type="dxa"/>
            <w:shd w:val="clear" w:color="auto" w:fill="auto"/>
            <w:tcMar>
              <w:top w:w="113" w:type="dxa"/>
              <w:bottom w:w="113" w:type="dxa"/>
            </w:tcMar>
          </w:tcPr>
          <w:p w14:paraId="574D9D63" w14:textId="77777777" w:rsidR="002913A0" w:rsidRPr="000A3F3D" w:rsidRDefault="002913A0" w:rsidP="006C6B74">
            <w:pPr>
              <w:pStyle w:val="Tablecopybulleted"/>
              <w:numPr>
                <w:ilvl w:val="0"/>
                <w:numId w:val="0"/>
              </w:numPr>
              <w:spacing w:after="0"/>
              <w:ind w:left="340"/>
              <w:rPr>
                <w:rFonts w:ascii="Century Gothic" w:hAnsi="Century Gothic"/>
                <w:sz w:val="24"/>
                <w:lang w:val="en-GB"/>
              </w:rPr>
            </w:pPr>
          </w:p>
          <w:p w14:paraId="0B52B0EB" w14:textId="77777777" w:rsidR="002913A0" w:rsidRPr="000A3F3D" w:rsidRDefault="002913A0" w:rsidP="006C6B74">
            <w:pPr>
              <w:pStyle w:val="Tablecopybulleted"/>
              <w:numPr>
                <w:ilvl w:val="0"/>
                <w:numId w:val="0"/>
              </w:numPr>
              <w:spacing w:after="0"/>
              <w:ind w:left="340"/>
              <w:rPr>
                <w:rFonts w:ascii="Century Gothic" w:hAnsi="Century Gothic"/>
                <w:sz w:val="24"/>
                <w:lang w:val="en-GB"/>
              </w:rPr>
            </w:pPr>
          </w:p>
          <w:p w14:paraId="58026A71" w14:textId="77777777" w:rsidR="002913A0" w:rsidRPr="000A3F3D" w:rsidRDefault="002913A0" w:rsidP="006C6B74">
            <w:pPr>
              <w:pStyle w:val="Tablecopybulleted"/>
              <w:numPr>
                <w:ilvl w:val="0"/>
                <w:numId w:val="0"/>
              </w:numPr>
              <w:spacing w:after="0"/>
              <w:ind w:left="340"/>
              <w:rPr>
                <w:rFonts w:ascii="Century Gothic" w:hAnsi="Century Gothic"/>
                <w:sz w:val="24"/>
                <w:lang w:val="en-GB"/>
              </w:rPr>
            </w:pPr>
          </w:p>
          <w:p w14:paraId="5C4D36AB" w14:textId="77777777" w:rsidR="002913A0" w:rsidRPr="000A3F3D" w:rsidRDefault="002913A0" w:rsidP="006C6B74">
            <w:pPr>
              <w:pStyle w:val="Tablecopybulleted"/>
              <w:numPr>
                <w:ilvl w:val="0"/>
                <w:numId w:val="0"/>
              </w:numPr>
              <w:spacing w:after="0"/>
              <w:ind w:left="340"/>
              <w:rPr>
                <w:rFonts w:ascii="Century Gothic" w:hAnsi="Century Gothic"/>
                <w:sz w:val="24"/>
                <w:lang w:val="en-GB"/>
              </w:rPr>
            </w:pPr>
          </w:p>
          <w:p w14:paraId="50FA9758" w14:textId="6FBA61F7" w:rsidR="00A237F1" w:rsidRPr="000A3F3D" w:rsidRDefault="002913A0" w:rsidP="006C6B74">
            <w:pPr>
              <w:pStyle w:val="Tablecopybulleted"/>
              <w:numPr>
                <w:ilvl w:val="0"/>
                <w:numId w:val="0"/>
              </w:numPr>
              <w:spacing w:after="0"/>
              <w:ind w:left="340"/>
              <w:rPr>
                <w:rFonts w:ascii="Century Gothic" w:hAnsi="Century Gothic"/>
                <w:sz w:val="24"/>
                <w:lang w:val="en-GB"/>
              </w:rPr>
            </w:pPr>
            <w:r w:rsidRPr="000A3F3D">
              <w:rPr>
                <w:rFonts w:ascii="Century Gothic" w:hAnsi="Century Gothic"/>
                <w:sz w:val="24"/>
                <w:lang w:val="en-GB"/>
              </w:rPr>
              <w:t>AF/I</w:t>
            </w:r>
          </w:p>
        </w:tc>
      </w:tr>
      <w:tr w:rsidR="00B97515" w:rsidRPr="000A3F3D" w14:paraId="6AA2292F" w14:textId="77777777" w:rsidTr="0053744A">
        <w:trPr>
          <w:cantSplit/>
        </w:trPr>
        <w:tc>
          <w:tcPr>
            <w:tcW w:w="6833" w:type="dxa"/>
            <w:shd w:val="clear" w:color="auto" w:fill="auto"/>
            <w:tcMar>
              <w:top w:w="113" w:type="dxa"/>
              <w:bottom w:w="113" w:type="dxa"/>
            </w:tcMar>
          </w:tcPr>
          <w:p w14:paraId="1042B32B" w14:textId="5AF07B0E" w:rsidR="00180843" w:rsidRPr="000A3F3D" w:rsidRDefault="00180843" w:rsidP="006C6B74">
            <w:pPr>
              <w:pStyle w:val="Tablecopybulleted"/>
              <w:numPr>
                <w:ilvl w:val="0"/>
                <w:numId w:val="0"/>
              </w:numPr>
              <w:spacing w:after="0"/>
              <w:rPr>
                <w:rFonts w:ascii="Century Gothic" w:hAnsi="Century Gothic"/>
                <w:b/>
                <w:bCs/>
                <w:sz w:val="24"/>
                <w:lang w:val="en-GB"/>
              </w:rPr>
            </w:pPr>
            <w:r w:rsidRPr="000A3F3D">
              <w:rPr>
                <w:rFonts w:ascii="Century Gothic" w:hAnsi="Century Gothic"/>
                <w:b/>
                <w:bCs/>
                <w:sz w:val="24"/>
                <w:lang w:val="en-GB"/>
              </w:rPr>
              <w:t>Knowledge/Skills</w:t>
            </w:r>
          </w:p>
          <w:p w14:paraId="40386493" w14:textId="77DA152F" w:rsidR="00B97515" w:rsidRPr="000A3F3D" w:rsidRDefault="00180843" w:rsidP="0053744A">
            <w:pPr>
              <w:pStyle w:val="Bulletedcopylevel2"/>
              <w:rPr>
                <w:rFonts w:ascii="Century Gothic" w:hAnsi="Century Gothic"/>
                <w:lang w:val="en-GB"/>
              </w:rPr>
            </w:pPr>
            <w:r w:rsidRPr="000A3F3D">
              <w:rPr>
                <w:rFonts w:ascii="Century Gothic" w:hAnsi="Century Gothic"/>
                <w:lang w:val="en-GB"/>
              </w:rPr>
              <w:t>K</w:t>
            </w:r>
            <w:r w:rsidR="00B97515" w:rsidRPr="000A3F3D">
              <w:rPr>
                <w:rFonts w:ascii="Century Gothic" w:hAnsi="Century Gothic"/>
                <w:lang w:val="en-GB"/>
              </w:rPr>
              <w:t>nowledge of legislation and guidance on safeguarding and working with young people, including knowledge of the responsibilities of schools and other agencies</w:t>
            </w:r>
          </w:p>
          <w:p w14:paraId="4E773730" w14:textId="77777777"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 xml:space="preserve">Ability to work with a range of people with the aim of ensuring the safety and welfare of children </w:t>
            </w:r>
          </w:p>
          <w:p w14:paraId="4E8D19D5" w14:textId="77777777"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Awareness of local and national agencies that provide support for children and their families</w:t>
            </w:r>
          </w:p>
          <w:p w14:paraId="1624E1B7" w14:textId="77777777"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Excellent record keeping skills and attention to detail, to produce reports, take minutes of meetings, and document safeguarding concerns</w:t>
            </w:r>
          </w:p>
          <w:p w14:paraId="1FF3DB16" w14:textId="25CB6C38"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Good IT skills, including previous use o</w:t>
            </w:r>
            <w:r w:rsidR="00541E08" w:rsidRPr="000A3F3D">
              <w:rPr>
                <w:rFonts w:ascii="Century Gothic" w:hAnsi="Century Gothic"/>
                <w:lang w:val="en-GB"/>
              </w:rPr>
              <w:t xml:space="preserve">f </w:t>
            </w:r>
            <w:r w:rsidR="00AC6D38" w:rsidRPr="000A3F3D">
              <w:rPr>
                <w:rFonts w:ascii="Century Gothic" w:hAnsi="Century Gothic"/>
                <w:lang w:val="en-GB"/>
              </w:rPr>
              <w:t xml:space="preserve">My Concern, Class Charts, </w:t>
            </w:r>
            <w:r w:rsidR="00BC1F08" w:rsidRPr="000A3F3D">
              <w:rPr>
                <w:rFonts w:ascii="Century Gothic" w:hAnsi="Century Gothic"/>
                <w:lang w:val="en-GB"/>
              </w:rPr>
              <w:t>Provision Map and SIMs.</w:t>
            </w:r>
          </w:p>
          <w:p w14:paraId="692897E8" w14:textId="77777777"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Effective communication and interpersonal skills</w:t>
            </w:r>
          </w:p>
          <w:p w14:paraId="57AF1E77" w14:textId="0776B2B0" w:rsidR="00297E21" w:rsidRPr="000A3F3D" w:rsidRDefault="00297E21" w:rsidP="0053744A">
            <w:pPr>
              <w:pStyle w:val="Bulletedcopylevel2"/>
              <w:rPr>
                <w:rFonts w:ascii="Century Gothic" w:hAnsi="Century Gothic"/>
                <w:lang w:val="en-GB"/>
              </w:rPr>
            </w:pPr>
            <w:r w:rsidRPr="000A3F3D">
              <w:rPr>
                <w:rFonts w:ascii="Century Gothic" w:hAnsi="Century Gothic"/>
                <w:lang w:val="en-GB"/>
              </w:rPr>
              <w:t>Ability to plan and develop systems</w:t>
            </w:r>
          </w:p>
          <w:p w14:paraId="3B45E568" w14:textId="6EA9265F" w:rsidR="005A3F38" w:rsidRPr="000A3F3D" w:rsidRDefault="005A3F38" w:rsidP="0053744A">
            <w:pPr>
              <w:pStyle w:val="Bulletedcopylevel2"/>
              <w:rPr>
                <w:rFonts w:ascii="Century Gothic" w:hAnsi="Century Gothic"/>
                <w:lang w:val="en-GB"/>
              </w:rPr>
            </w:pPr>
            <w:r w:rsidRPr="000A3F3D">
              <w:rPr>
                <w:rFonts w:ascii="Century Gothic" w:hAnsi="Century Gothic"/>
                <w:lang w:val="en-GB"/>
              </w:rPr>
              <w:t>Ability to communicate a vision and inspire others</w:t>
            </w:r>
          </w:p>
          <w:p w14:paraId="11383F1B" w14:textId="60BE87BC" w:rsidR="00B97515" w:rsidRPr="000A3F3D" w:rsidRDefault="00B97515" w:rsidP="0053744A">
            <w:pPr>
              <w:pStyle w:val="Bulletedcopylevel2"/>
              <w:rPr>
                <w:rFonts w:ascii="Century Gothic" w:hAnsi="Century Gothic"/>
                <w:lang w:val="en-GB"/>
              </w:rPr>
            </w:pPr>
            <w:r w:rsidRPr="000A3F3D">
              <w:rPr>
                <w:rFonts w:ascii="Century Gothic" w:hAnsi="Century Gothic"/>
                <w:lang w:val="en-GB"/>
              </w:rPr>
              <w:t>Ability to build effective working relationships with staff and other stakeholders</w:t>
            </w:r>
          </w:p>
        </w:tc>
        <w:tc>
          <w:tcPr>
            <w:tcW w:w="2075" w:type="dxa"/>
            <w:shd w:val="clear" w:color="auto" w:fill="auto"/>
            <w:tcMar>
              <w:top w:w="113" w:type="dxa"/>
              <w:bottom w:w="113" w:type="dxa"/>
            </w:tcMar>
          </w:tcPr>
          <w:p w14:paraId="7115103E" w14:textId="77777777" w:rsidR="00B97515" w:rsidRPr="000A3F3D" w:rsidRDefault="00B97515" w:rsidP="006C6B74">
            <w:pPr>
              <w:pStyle w:val="Tablebodycopy"/>
              <w:spacing w:after="0"/>
              <w:rPr>
                <w:rFonts w:ascii="Century Gothic" w:hAnsi="Century Gothic"/>
                <w:sz w:val="24"/>
                <w:lang w:val="en-GB"/>
              </w:rPr>
            </w:pPr>
          </w:p>
          <w:p w14:paraId="086BD9C0" w14:textId="77777777" w:rsidR="002913A0" w:rsidRPr="000A3F3D" w:rsidRDefault="002913A0" w:rsidP="006C6B74">
            <w:pPr>
              <w:pStyle w:val="Tablebodycopy"/>
              <w:spacing w:after="0"/>
              <w:rPr>
                <w:rFonts w:ascii="Century Gothic" w:hAnsi="Century Gothic"/>
                <w:sz w:val="24"/>
                <w:lang w:val="en-GB"/>
              </w:rPr>
            </w:pPr>
          </w:p>
          <w:p w14:paraId="4543AA21" w14:textId="77777777" w:rsidR="002913A0" w:rsidRPr="000A3F3D" w:rsidRDefault="002913A0" w:rsidP="006C6B74">
            <w:pPr>
              <w:pStyle w:val="Tablebodycopy"/>
              <w:spacing w:after="0"/>
              <w:rPr>
                <w:rFonts w:ascii="Century Gothic" w:hAnsi="Century Gothic"/>
                <w:sz w:val="24"/>
                <w:lang w:val="en-GB"/>
              </w:rPr>
            </w:pPr>
          </w:p>
          <w:p w14:paraId="408A79A5" w14:textId="77777777" w:rsidR="002913A0" w:rsidRPr="000A3F3D" w:rsidRDefault="002913A0" w:rsidP="006C6B74">
            <w:pPr>
              <w:pStyle w:val="Tablebodycopy"/>
              <w:spacing w:after="0"/>
              <w:rPr>
                <w:rFonts w:ascii="Century Gothic" w:hAnsi="Century Gothic"/>
                <w:sz w:val="24"/>
                <w:lang w:val="en-GB"/>
              </w:rPr>
            </w:pPr>
          </w:p>
          <w:p w14:paraId="3C2F8121" w14:textId="77777777" w:rsidR="002913A0" w:rsidRPr="000A3F3D" w:rsidRDefault="002913A0" w:rsidP="006C6B74">
            <w:pPr>
              <w:pStyle w:val="Tablebodycopy"/>
              <w:spacing w:after="0"/>
              <w:rPr>
                <w:rFonts w:ascii="Century Gothic" w:hAnsi="Century Gothic"/>
                <w:sz w:val="24"/>
                <w:lang w:val="en-GB"/>
              </w:rPr>
            </w:pPr>
          </w:p>
          <w:p w14:paraId="2596D27A" w14:textId="77777777" w:rsidR="002913A0" w:rsidRPr="000A3F3D" w:rsidRDefault="002913A0" w:rsidP="006C6B74">
            <w:pPr>
              <w:pStyle w:val="Tablebodycopy"/>
              <w:spacing w:after="0"/>
              <w:rPr>
                <w:rFonts w:ascii="Century Gothic" w:hAnsi="Century Gothic"/>
                <w:sz w:val="24"/>
                <w:lang w:val="en-GB"/>
              </w:rPr>
            </w:pPr>
          </w:p>
          <w:p w14:paraId="262B6A85" w14:textId="5A6D1F5B" w:rsidR="002913A0" w:rsidRPr="000A3F3D" w:rsidRDefault="002913A0" w:rsidP="006C6B74">
            <w:pPr>
              <w:pStyle w:val="Tablebodycopy"/>
              <w:spacing w:after="0"/>
              <w:rPr>
                <w:rFonts w:ascii="Century Gothic" w:hAnsi="Century Gothic"/>
                <w:sz w:val="24"/>
                <w:lang w:val="en-GB"/>
              </w:rPr>
            </w:pPr>
            <w:r w:rsidRPr="000A3F3D">
              <w:rPr>
                <w:rFonts w:ascii="Century Gothic" w:hAnsi="Century Gothic"/>
                <w:sz w:val="24"/>
                <w:lang w:val="en-GB"/>
              </w:rPr>
              <w:t>AF/I</w:t>
            </w:r>
          </w:p>
        </w:tc>
      </w:tr>
      <w:tr w:rsidR="00B1494D" w:rsidRPr="000A3F3D" w14:paraId="2F54D907" w14:textId="77777777" w:rsidTr="0053744A">
        <w:trPr>
          <w:cantSplit/>
        </w:trPr>
        <w:tc>
          <w:tcPr>
            <w:tcW w:w="6833" w:type="dxa"/>
            <w:shd w:val="clear" w:color="auto" w:fill="auto"/>
            <w:tcMar>
              <w:top w:w="113" w:type="dxa"/>
              <w:bottom w:w="113" w:type="dxa"/>
            </w:tcMar>
          </w:tcPr>
          <w:p w14:paraId="6BA11509" w14:textId="7573A3F4" w:rsidR="009749F6" w:rsidRPr="000A3F3D" w:rsidRDefault="009749F6" w:rsidP="006C6B74">
            <w:pPr>
              <w:pStyle w:val="Tablecopybulleted"/>
              <w:numPr>
                <w:ilvl w:val="0"/>
                <w:numId w:val="0"/>
              </w:numPr>
              <w:spacing w:after="0"/>
              <w:rPr>
                <w:rFonts w:ascii="Century Gothic" w:hAnsi="Century Gothic"/>
                <w:b/>
                <w:bCs/>
                <w:sz w:val="24"/>
                <w:lang w:val="en-GB"/>
              </w:rPr>
            </w:pPr>
            <w:r w:rsidRPr="000A3F3D">
              <w:rPr>
                <w:rFonts w:ascii="Century Gothic" w:hAnsi="Century Gothic"/>
                <w:b/>
                <w:bCs/>
                <w:sz w:val="24"/>
                <w:lang w:val="en-GB"/>
              </w:rPr>
              <w:lastRenderedPageBreak/>
              <w:t>Behavioural Attributes</w:t>
            </w:r>
          </w:p>
          <w:p w14:paraId="62C7C654" w14:textId="086A2884" w:rsidR="00B1494D" w:rsidRPr="000A3F3D" w:rsidRDefault="00B1494D" w:rsidP="0053744A">
            <w:pPr>
              <w:pStyle w:val="Bulletedcopylevel2"/>
              <w:rPr>
                <w:rFonts w:ascii="Century Gothic" w:hAnsi="Century Gothic"/>
                <w:lang w:val="en-GB"/>
              </w:rPr>
            </w:pPr>
            <w:r w:rsidRPr="000A3F3D">
              <w:rPr>
                <w:rFonts w:ascii="Century Gothic" w:hAnsi="Century Gothic"/>
                <w:lang w:val="en-GB"/>
              </w:rPr>
              <w:t xml:space="preserve">Commitment to ensuring the safety and welfare of children </w:t>
            </w:r>
          </w:p>
          <w:p w14:paraId="1FDF7695" w14:textId="7541CEE7" w:rsidR="007273B5" w:rsidRPr="000A3F3D" w:rsidRDefault="007273B5" w:rsidP="0053744A">
            <w:pPr>
              <w:pStyle w:val="Bulletedcopylevel2"/>
              <w:rPr>
                <w:rFonts w:ascii="Century Gothic" w:hAnsi="Century Gothic"/>
                <w:lang w:val="en-GB"/>
              </w:rPr>
            </w:pPr>
            <w:r w:rsidRPr="000A3F3D">
              <w:rPr>
                <w:rFonts w:ascii="Century Gothic" w:hAnsi="Century Gothic"/>
                <w:lang w:val="en-GB"/>
              </w:rPr>
              <w:t>Has a friendly yet professional and respectful approach which demonstrates support and shows mutual respect</w:t>
            </w:r>
          </w:p>
          <w:p w14:paraId="606DEACE" w14:textId="7BC064CE" w:rsidR="001B3C96" w:rsidRPr="000A3F3D" w:rsidRDefault="001B3C96" w:rsidP="0053744A">
            <w:pPr>
              <w:pStyle w:val="Bulletedcopylevel2"/>
              <w:rPr>
                <w:rFonts w:ascii="Century Gothic" w:hAnsi="Century Gothic"/>
                <w:lang w:val="en-GB"/>
              </w:rPr>
            </w:pPr>
            <w:r w:rsidRPr="000A3F3D">
              <w:rPr>
                <w:rFonts w:ascii="Century Gothic" w:hAnsi="Century Gothic"/>
                <w:lang w:val="en-GB"/>
              </w:rPr>
              <w:t>Open, honest and an active listener</w:t>
            </w:r>
          </w:p>
          <w:p w14:paraId="4E4DCC05" w14:textId="1E5FF355" w:rsidR="008D409B" w:rsidRPr="000A3F3D" w:rsidRDefault="008D409B" w:rsidP="0053744A">
            <w:pPr>
              <w:pStyle w:val="Bulletedcopylevel2"/>
              <w:rPr>
                <w:rFonts w:ascii="Century Gothic" w:hAnsi="Century Gothic"/>
                <w:lang w:val="en-GB"/>
              </w:rPr>
            </w:pPr>
            <w:r w:rsidRPr="000A3F3D">
              <w:rPr>
                <w:rFonts w:ascii="Century Gothic" w:hAnsi="Century Gothic"/>
                <w:lang w:val="en-GB"/>
              </w:rPr>
              <w:t>Takes responsibility and accountability</w:t>
            </w:r>
          </w:p>
          <w:p w14:paraId="3AC580EA" w14:textId="13CF8CE3" w:rsidR="008D409B" w:rsidRPr="000A3F3D" w:rsidRDefault="008D409B" w:rsidP="0053744A">
            <w:pPr>
              <w:pStyle w:val="Bulletedcopylevel2"/>
              <w:rPr>
                <w:rFonts w:ascii="Century Gothic" w:hAnsi="Century Gothic"/>
                <w:lang w:val="en-GB"/>
              </w:rPr>
            </w:pPr>
            <w:r w:rsidRPr="000A3F3D">
              <w:rPr>
                <w:rFonts w:ascii="Century Gothic" w:hAnsi="Century Gothic"/>
                <w:lang w:val="en-GB"/>
              </w:rPr>
              <w:t xml:space="preserve">Committed to the needs of the </w:t>
            </w:r>
            <w:r w:rsidR="00E3336D" w:rsidRPr="000A3F3D">
              <w:rPr>
                <w:rFonts w:ascii="Century Gothic" w:hAnsi="Century Gothic"/>
                <w:lang w:val="en-GB"/>
              </w:rPr>
              <w:t>pupils</w:t>
            </w:r>
            <w:r w:rsidRPr="000A3F3D">
              <w:rPr>
                <w:rFonts w:ascii="Century Gothic" w:hAnsi="Century Gothic"/>
                <w:lang w:val="en-GB"/>
              </w:rPr>
              <w:t>, parents and other stakeholders and challenge barriers</w:t>
            </w:r>
            <w:r w:rsidR="00544281" w:rsidRPr="000A3F3D">
              <w:rPr>
                <w:rFonts w:ascii="Century Gothic" w:hAnsi="Century Gothic"/>
                <w:lang w:val="en-GB"/>
              </w:rPr>
              <w:t xml:space="preserve"> and blocks to providing an effective service</w:t>
            </w:r>
          </w:p>
          <w:p w14:paraId="65DF8737" w14:textId="65028AF9" w:rsidR="00544281" w:rsidRPr="000A3F3D" w:rsidRDefault="00544281" w:rsidP="0053744A">
            <w:pPr>
              <w:pStyle w:val="Bulletedcopylevel2"/>
              <w:rPr>
                <w:rFonts w:ascii="Century Gothic" w:hAnsi="Century Gothic"/>
                <w:lang w:val="en-GB"/>
              </w:rPr>
            </w:pPr>
            <w:r w:rsidRPr="000A3F3D">
              <w:rPr>
                <w:rFonts w:ascii="Century Gothic" w:hAnsi="Century Gothic"/>
                <w:lang w:val="en-GB"/>
              </w:rPr>
              <w:t xml:space="preserve">Demonstrate a “can do” attitude including suggesting solutions, </w:t>
            </w:r>
            <w:r w:rsidR="00FC454E" w:rsidRPr="000A3F3D">
              <w:rPr>
                <w:rFonts w:ascii="Century Gothic" w:hAnsi="Century Gothic"/>
                <w:lang w:val="en-GB"/>
              </w:rPr>
              <w:t>participating</w:t>
            </w:r>
            <w:r w:rsidR="00DE2A82" w:rsidRPr="000A3F3D">
              <w:rPr>
                <w:rFonts w:ascii="Century Gothic" w:hAnsi="Century Gothic"/>
                <w:lang w:val="en-GB"/>
              </w:rPr>
              <w:t xml:space="preserve">, trusting and </w:t>
            </w:r>
            <w:r w:rsidR="00E3336D" w:rsidRPr="000A3F3D">
              <w:rPr>
                <w:rFonts w:ascii="Century Gothic" w:hAnsi="Century Gothic"/>
                <w:lang w:val="en-GB"/>
              </w:rPr>
              <w:t>encouraging</w:t>
            </w:r>
            <w:r w:rsidR="00DE2A82" w:rsidRPr="000A3F3D">
              <w:rPr>
                <w:rFonts w:ascii="Century Gothic" w:hAnsi="Century Gothic"/>
                <w:lang w:val="en-GB"/>
              </w:rPr>
              <w:t xml:space="preserve"> others and achieving expectations</w:t>
            </w:r>
          </w:p>
          <w:p w14:paraId="251064BA" w14:textId="77777777" w:rsidR="00B1494D" w:rsidRPr="000A3F3D" w:rsidRDefault="00B1494D" w:rsidP="0053744A">
            <w:pPr>
              <w:pStyle w:val="Bulletedcopylevel2"/>
              <w:rPr>
                <w:rFonts w:ascii="Century Gothic" w:hAnsi="Century Gothic"/>
                <w:lang w:val="en-GB"/>
              </w:rPr>
            </w:pPr>
            <w:r w:rsidRPr="000A3F3D">
              <w:rPr>
                <w:rFonts w:ascii="Century Gothic" w:hAnsi="Century Gothic"/>
                <w:lang w:val="en-GB"/>
              </w:rPr>
              <w:t>Commitment to upholding and promoting the ethos and values of the school</w:t>
            </w:r>
          </w:p>
          <w:p w14:paraId="6D3A5976" w14:textId="767A0B58" w:rsidR="007C7900" w:rsidRPr="000A3F3D" w:rsidRDefault="007C7900" w:rsidP="0053744A">
            <w:pPr>
              <w:pStyle w:val="Bulletedcopylevel2"/>
              <w:rPr>
                <w:rFonts w:ascii="Century Gothic" w:hAnsi="Century Gothic"/>
                <w:lang w:val="en-GB"/>
              </w:rPr>
            </w:pPr>
            <w:r w:rsidRPr="000A3F3D">
              <w:rPr>
                <w:rFonts w:ascii="Century Gothic" w:hAnsi="Century Gothic"/>
                <w:lang w:val="en-GB"/>
              </w:rPr>
              <w:t>Is adaptable to change/embraces and welcomes change</w:t>
            </w:r>
          </w:p>
          <w:p w14:paraId="2A77CA71" w14:textId="50C39622" w:rsidR="007C7900" w:rsidRPr="000A3F3D" w:rsidRDefault="007C7900" w:rsidP="0053744A">
            <w:pPr>
              <w:pStyle w:val="Bulletedcopylevel2"/>
              <w:rPr>
                <w:rFonts w:ascii="Century Gothic" w:hAnsi="Century Gothic"/>
                <w:lang w:val="en-GB"/>
              </w:rPr>
            </w:pPr>
            <w:r w:rsidRPr="000A3F3D">
              <w:rPr>
                <w:rFonts w:ascii="Century Gothic" w:hAnsi="Century Gothic"/>
                <w:lang w:val="en-GB"/>
              </w:rPr>
              <w:t>Acts with pace and urgency being energetic, enthusiastic and decisive</w:t>
            </w:r>
          </w:p>
          <w:p w14:paraId="662192D4" w14:textId="0F1A22EF" w:rsidR="00930B48" w:rsidRPr="000A3F3D" w:rsidRDefault="00930B48" w:rsidP="0053744A">
            <w:pPr>
              <w:pStyle w:val="Bulletedcopylevel2"/>
              <w:rPr>
                <w:rFonts w:ascii="Century Gothic" w:hAnsi="Century Gothic"/>
                <w:lang w:val="en-GB"/>
              </w:rPr>
            </w:pPr>
            <w:r w:rsidRPr="000A3F3D">
              <w:rPr>
                <w:rFonts w:ascii="Century Gothic" w:hAnsi="Century Gothic"/>
                <w:lang w:val="en-GB"/>
              </w:rPr>
              <w:t>Communicates effectively</w:t>
            </w:r>
          </w:p>
          <w:p w14:paraId="36676532" w14:textId="753E846B" w:rsidR="00930B48" w:rsidRPr="000A3F3D" w:rsidRDefault="00930B48" w:rsidP="0053744A">
            <w:pPr>
              <w:pStyle w:val="Bulletedcopylevel2"/>
              <w:rPr>
                <w:rFonts w:ascii="Century Gothic" w:hAnsi="Century Gothic"/>
                <w:lang w:val="en-GB"/>
              </w:rPr>
            </w:pPr>
            <w:r w:rsidRPr="000A3F3D">
              <w:rPr>
                <w:rFonts w:ascii="Century Gothic" w:hAnsi="Century Gothic"/>
                <w:lang w:val="en-GB"/>
              </w:rPr>
              <w:t>Has the ability to learn from experiences and challenges</w:t>
            </w:r>
          </w:p>
          <w:p w14:paraId="76224C25" w14:textId="619AC199" w:rsidR="00930B48" w:rsidRPr="000A3F3D" w:rsidRDefault="00930B48" w:rsidP="0053744A">
            <w:pPr>
              <w:pStyle w:val="Bulletedcopylevel2"/>
              <w:rPr>
                <w:rFonts w:ascii="Century Gothic" w:hAnsi="Century Gothic"/>
                <w:lang w:val="en-GB"/>
              </w:rPr>
            </w:pPr>
            <w:r w:rsidRPr="000A3F3D">
              <w:rPr>
                <w:rFonts w:ascii="Century Gothic" w:hAnsi="Century Gothic"/>
                <w:lang w:val="en-GB"/>
              </w:rPr>
              <w:t xml:space="preserve">Is committed to the continuous </w:t>
            </w:r>
            <w:r w:rsidR="0064256B" w:rsidRPr="000A3F3D">
              <w:rPr>
                <w:rFonts w:ascii="Century Gothic" w:hAnsi="Century Gothic"/>
                <w:lang w:val="en-GB"/>
              </w:rPr>
              <w:t xml:space="preserve">development of self and others by keeping </w:t>
            </w:r>
            <w:r w:rsidR="00D26342" w:rsidRPr="000A3F3D">
              <w:rPr>
                <w:rFonts w:ascii="Century Gothic" w:hAnsi="Century Gothic"/>
                <w:lang w:val="en-GB"/>
              </w:rPr>
              <w:t>up to date and sharing knowledge, encouraging new ideas seeking new opportunities and challenges, open to ideas and developing</w:t>
            </w:r>
            <w:r w:rsidR="00A13D90" w:rsidRPr="000A3F3D">
              <w:rPr>
                <w:rFonts w:ascii="Century Gothic" w:hAnsi="Century Gothic"/>
                <w:lang w:val="en-GB"/>
              </w:rPr>
              <w:t xml:space="preserve"> new skills</w:t>
            </w:r>
          </w:p>
          <w:p w14:paraId="00F4EFBE" w14:textId="77777777" w:rsidR="00B1494D" w:rsidRPr="000A3F3D" w:rsidRDefault="00B1494D" w:rsidP="0053744A">
            <w:pPr>
              <w:pStyle w:val="Bulletedcopylevel2"/>
              <w:rPr>
                <w:rFonts w:ascii="Century Gothic" w:hAnsi="Century Gothic"/>
                <w:lang w:val="en-GB"/>
              </w:rPr>
            </w:pPr>
            <w:r w:rsidRPr="000A3F3D">
              <w:rPr>
                <w:rFonts w:ascii="Century Gothic" w:hAnsi="Century Gothic"/>
                <w:lang w:val="en-GB"/>
              </w:rPr>
              <w:t>Integrity, honesty, and fairness</w:t>
            </w:r>
          </w:p>
          <w:p w14:paraId="6A12EB1B" w14:textId="4CC5D399" w:rsidR="00B1494D" w:rsidRPr="000A3F3D" w:rsidRDefault="00B1494D" w:rsidP="0053744A">
            <w:pPr>
              <w:pStyle w:val="Bulletedcopylevel2"/>
              <w:rPr>
                <w:rFonts w:ascii="Century Gothic" w:hAnsi="Century Gothic"/>
                <w:lang w:val="en-GB"/>
              </w:rPr>
            </w:pPr>
            <w:r w:rsidRPr="000A3F3D">
              <w:rPr>
                <w:rFonts w:ascii="Century Gothic" w:hAnsi="Century Gothic"/>
                <w:lang w:val="en-GB"/>
              </w:rPr>
              <w:t>Commitment to equality</w:t>
            </w:r>
          </w:p>
        </w:tc>
        <w:tc>
          <w:tcPr>
            <w:tcW w:w="2075" w:type="dxa"/>
            <w:shd w:val="clear" w:color="auto" w:fill="auto"/>
            <w:tcMar>
              <w:top w:w="113" w:type="dxa"/>
              <w:bottom w:w="113" w:type="dxa"/>
            </w:tcMar>
          </w:tcPr>
          <w:p w14:paraId="1317289C" w14:textId="77777777" w:rsidR="00B1494D" w:rsidRPr="000A3F3D" w:rsidRDefault="00B1494D" w:rsidP="006C6B74">
            <w:pPr>
              <w:pStyle w:val="Tablebodycopy"/>
              <w:spacing w:after="0"/>
              <w:rPr>
                <w:rFonts w:ascii="Century Gothic" w:hAnsi="Century Gothic"/>
                <w:sz w:val="24"/>
                <w:lang w:val="en-GB"/>
              </w:rPr>
            </w:pPr>
          </w:p>
          <w:p w14:paraId="3FBF70C5" w14:textId="77777777" w:rsidR="002913A0" w:rsidRPr="000A3F3D" w:rsidRDefault="002913A0" w:rsidP="006C6B74">
            <w:pPr>
              <w:pStyle w:val="Tablebodycopy"/>
              <w:spacing w:after="0"/>
              <w:rPr>
                <w:rFonts w:ascii="Century Gothic" w:hAnsi="Century Gothic"/>
                <w:sz w:val="24"/>
                <w:lang w:val="en-GB"/>
              </w:rPr>
            </w:pPr>
          </w:p>
          <w:p w14:paraId="36F5D651" w14:textId="77777777" w:rsidR="002913A0" w:rsidRPr="000A3F3D" w:rsidRDefault="002913A0" w:rsidP="006C6B74">
            <w:pPr>
              <w:pStyle w:val="Tablebodycopy"/>
              <w:spacing w:after="0"/>
              <w:rPr>
                <w:rFonts w:ascii="Century Gothic" w:hAnsi="Century Gothic"/>
                <w:sz w:val="24"/>
                <w:lang w:val="en-GB"/>
              </w:rPr>
            </w:pPr>
          </w:p>
          <w:p w14:paraId="7626CF1E" w14:textId="77777777" w:rsidR="002913A0" w:rsidRPr="000A3F3D" w:rsidRDefault="002913A0" w:rsidP="006C6B74">
            <w:pPr>
              <w:pStyle w:val="Tablebodycopy"/>
              <w:spacing w:after="0"/>
              <w:rPr>
                <w:rFonts w:ascii="Century Gothic" w:hAnsi="Century Gothic"/>
                <w:sz w:val="24"/>
                <w:lang w:val="en-GB"/>
              </w:rPr>
            </w:pPr>
          </w:p>
          <w:p w14:paraId="2CEA308A" w14:textId="61FC905E" w:rsidR="002913A0" w:rsidRPr="000A3F3D" w:rsidRDefault="002913A0" w:rsidP="006C6B74">
            <w:pPr>
              <w:pStyle w:val="Tablebodycopy"/>
              <w:spacing w:after="0"/>
              <w:rPr>
                <w:rFonts w:ascii="Century Gothic" w:hAnsi="Century Gothic"/>
                <w:sz w:val="24"/>
                <w:lang w:val="en-GB"/>
              </w:rPr>
            </w:pPr>
            <w:r w:rsidRPr="000A3F3D">
              <w:rPr>
                <w:rFonts w:ascii="Century Gothic" w:hAnsi="Century Gothic"/>
                <w:sz w:val="24"/>
                <w:lang w:val="en-GB"/>
              </w:rPr>
              <w:t>AF/I</w:t>
            </w:r>
          </w:p>
        </w:tc>
      </w:tr>
      <w:tr w:rsidR="000C4BC8" w:rsidRPr="000A3F3D" w14:paraId="7B0750F8" w14:textId="77777777" w:rsidTr="0053744A">
        <w:trPr>
          <w:cantSplit/>
        </w:trPr>
        <w:tc>
          <w:tcPr>
            <w:tcW w:w="6833" w:type="dxa"/>
            <w:shd w:val="clear" w:color="auto" w:fill="auto"/>
            <w:tcMar>
              <w:top w:w="113" w:type="dxa"/>
              <w:bottom w:w="113" w:type="dxa"/>
            </w:tcMar>
          </w:tcPr>
          <w:p w14:paraId="613A17B5" w14:textId="77777777" w:rsidR="000C4BC8" w:rsidRPr="000A3F3D" w:rsidRDefault="000C4BC8" w:rsidP="006C6B74">
            <w:pPr>
              <w:pStyle w:val="Tablecopybulleted"/>
              <w:numPr>
                <w:ilvl w:val="0"/>
                <w:numId w:val="0"/>
              </w:numPr>
              <w:spacing w:after="0"/>
              <w:rPr>
                <w:rFonts w:ascii="Century Gothic" w:hAnsi="Century Gothic"/>
                <w:b/>
                <w:bCs/>
                <w:sz w:val="24"/>
                <w:lang w:val="en-GB"/>
              </w:rPr>
            </w:pPr>
            <w:r w:rsidRPr="000A3F3D">
              <w:rPr>
                <w:rFonts w:ascii="Century Gothic" w:hAnsi="Century Gothic"/>
                <w:b/>
                <w:bCs/>
                <w:sz w:val="24"/>
                <w:lang w:val="en-GB"/>
              </w:rPr>
              <w:t>Qualifications/Training</w:t>
            </w:r>
          </w:p>
          <w:p w14:paraId="589AA8F7" w14:textId="77777777" w:rsidR="000C4BC8" w:rsidRPr="000A3F3D" w:rsidRDefault="000C4BC8" w:rsidP="00646FED">
            <w:pPr>
              <w:pStyle w:val="Bulletedcopylevel2"/>
              <w:rPr>
                <w:rFonts w:ascii="Century Gothic" w:hAnsi="Century Gothic"/>
                <w:lang w:val="en-GB"/>
              </w:rPr>
            </w:pPr>
            <w:r w:rsidRPr="000A3F3D">
              <w:rPr>
                <w:rFonts w:ascii="Century Gothic" w:hAnsi="Century Gothic"/>
                <w:lang w:val="en-GB"/>
              </w:rPr>
              <w:t>Good numeracy and literacy skills</w:t>
            </w:r>
          </w:p>
          <w:p w14:paraId="5532B991" w14:textId="5D81217C" w:rsidR="00EF63A5" w:rsidRPr="000A3F3D" w:rsidRDefault="000C4BC8" w:rsidP="00646FED">
            <w:pPr>
              <w:pStyle w:val="Bulletedcopylevel2"/>
              <w:rPr>
                <w:rFonts w:ascii="Century Gothic" w:hAnsi="Century Gothic"/>
                <w:lang w:val="en-GB"/>
              </w:rPr>
            </w:pPr>
            <w:r w:rsidRPr="000A3F3D">
              <w:rPr>
                <w:rFonts w:ascii="Century Gothic" w:hAnsi="Century Gothic"/>
                <w:lang w:val="en-GB"/>
              </w:rPr>
              <w:t>Relevant qualification or experience</w:t>
            </w:r>
          </w:p>
        </w:tc>
        <w:tc>
          <w:tcPr>
            <w:tcW w:w="2075" w:type="dxa"/>
            <w:shd w:val="clear" w:color="auto" w:fill="auto"/>
            <w:tcMar>
              <w:top w:w="113" w:type="dxa"/>
              <w:bottom w:w="113" w:type="dxa"/>
            </w:tcMar>
          </w:tcPr>
          <w:p w14:paraId="1605E3F8" w14:textId="77777777" w:rsidR="000C4BC8" w:rsidRPr="000A3F3D" w:rsidRDefault="000C4BC8" w:rsidP="006C6B74">
            <w:pPr>
              <w:pStyle w:val="Tablebodycopy"/>
              <w:spacing w:after="0"/>
              <w:rPr>
                <w:rFonts w:ascii="Century Gothic" w:hAnsi="Century Gothic"/>
                <w:sz w:val="24"/>
                <w:lang w:val="en-GB"/>
              </w:rPr>
            </w:pPr>
          </w:p>
        </w:tc>
      </w:tr>
    </w:tbl>
    <w:p w14:paraId="6516B28A" w14:textId="77777777" w:rsidR="00A237F1" w:rsidRPr="000A3F3D" w:rsidRDefault="00A237F1" w:rsidP="006C6B74">
      <w:pPr>
        <w:pStyle w:val="1bodycopy10pt"/>
        <w:spacing w:after="0"/>
        <w:rPr>
          <w:rFonts w:ascii="Century Gothic" w:hAnsi="Century Gothic"/>
          <w:sz w:val="24"/>
          <w:lang w:val="en-GB"/>
        </w:rPr>
      </w:pPr>
    </w:p>
    <w:p w14:paraId="35D4931A" w14:textId="51AC8C5B" w:rsidR="00C60EC7" w:rsidRPr="000A3F3D" w:rsidRDefault="00C60EC7" w:rsidP="006C6B74">
      <w:pPr>
        <w:pStyle w:val="1bodycopy10pt"/>
        <w:spacing w:after="0"/>
        <w:rPr>
          <w:rFonts w:ascii="Century Gothic" w:hAnsi="Century Gothic"/>
          <w:sz w:val="24"/>
          <w:lang w:val="en-GB"/>
        </w:rPr>
      </w:pPr>
      <w:r w:rsidRPr="000A3F3D">
        <w:rPr>
          <w:rFonts w:ascii="Century Gothic" w:hAnsi="Century Gothic"/>
          <w:i/>
          <w:iCs/>
          <w:szCs w:val="20"/>
          <w:lang w:val="en-GB"/>
        </w:rPr>
        <w:t>AF = Assessed at application form</w:t>
      </w:r>
      <w:r w:rsidR="00646FED" w:rsidRPr="000A3F3D">
        <w:rPr>
          <w:rFonts w:ascii="Century Gothic" w:hAnsi="Century Gothic"/>
          <w:i/>
          <w:iCs/>
          <w:szCs w:val="20"/>
          <w:lang w:val="en-GB"/>
        </w:rPr>
        <w:t xml:space="preserve">       </w:t>
      </w:r>
      <w:r w:rsidRPr="000A3F3D">
        <w:rPr>
          <w:rFonts w:ascii="Century Gothic" w:hAnsi="Century Gothic"/>
          <w:i/>
          <w:iCs/>
          <w:szCs w:val="20"/>
          <w:lang w:val="en-GB"/>
        </w:rPr>
        <w:t>I = Assessed at interview</w:t>
      </w:r>
      <w:r w:rsidR="00646FED" w:rsidRPr="000A3F3D">
        <w:rPr>
          <w:rFonts w:ascii="Century Gothic" w:hAnsi="Century Gothic"/>
          <w:i/>
          <w:iCs/>
          <w:szCs w:val="20"/>
          <w:lang w:val="en-GB"/>
        </w:rPr>
        <w:t xml:space="preserve">      </w:t>
      </w:r>
      <w:r w:rsidRPr="000A3F3D">
        <w:rPr>
          <w:rFonts w:ascii="Century Gothic" w:hAnsi="Century Gothic"/>
          <w:i/>
          <w:iCs/>
          <w:szCs w:val="20"/>
          <w:lang w:val="en-GB"/>
        </w:rPr>
        <w:t>T = Assessed through test</w:t>
      </w:r>
    </w:p>
    <w:p w14:paraId="5D705A2B" w14:textId="77777777" w:rsidR="00646FED" w:rsidRPr="000A3F3D" w:rsidRDefault="00646FED" w:rsidP="006C6B74">
      <w:pPr>
        <w:spacing w:after="0"/>
        <w:rPr>
          <w:rFonts w:ascii="Century Gothic" w:hAnsi="Century Gothic"/>
          <w:sz w:val="24"/>
        </w:rPr>
      </w:pPr>
    </w:p>
    <w:p w14:paraId="51724478" w14:textId="63916F86" w:rsidR="00996E3B" w:rsidRPr="000A3F3D" w:rsidRDefault="000D2A2F" w:rsidP="006C6B74">
      <w:pPr>
        <w:spacing w:after="0"/>
        <w:rPr>
          <w:rFonts w:ascii="Century Gothic" w:hAnsi="Century Gothic"/>
          <w:b/>
          <w:bCs/>
          <w:i/>
          <w:iCs/>
          <w:szCs w:val="20"/>
        </w:rPr>
      </w:pPr>
      <w:r w:rsidRPr="000A3F3D">
        <w:rPr>
          <w:rFonts w:ascii="Century Gothic" w:hAnsi="Century Gothic"/>
          <w:b/>
          <w:bCs/>
          <w:i/>
          <w:iCs/>
          <w:szCs w:val="20"/>
        </w:rPr>
        <w:t>Note 1:</w:t>
      </w:r>
    </w:p>
    <w:p w14:paraId="4B57DAF1" w14:textId="77777777" w:rsidR="000D2A2F" w:rsidRPr="000A3F3D" w:rsidRDefault="000D2A2F" w:rsidP="006C6B74">
      <w:pPr>
        <w:spacing w:after="0"/>
        <w:rPr>
          <w:rFonts w:ascii="Century Gothic" w:hAnsi="Century Gothic"/>
          <w:b/>
          <w:bCs/>
          <w:i/>
          <w:iCs/>
          <w:szCs w:val="20"/>
        </w:rPr>
      </w:pPr>
    </w:p>
    <w:p w14:paraId="6B226B7F" w14:textId="4ABDB725" w:rsidR="000D2A2F" w:rsidRPr="000A3F3D" w:rsidRDefault="000D2A2F" w:rsidP="006C6B74">
      <w:pPr>
        <w:spacing w:after="0"/>
        <w:rPr>
          <w:rFonts w:ascii="Century Gothic" w:hAnsi="Century Gothic"/>
          <w:b/>
          <w:bCs/>
          <w:i/>
          <w:iCs/>
          <w:szCs w:val="20"/>
        </w:rPr>
      </w:pPr>
      <w:r w:rsidRPr="000A3F3D">
        <w:rPr>
          <w:rFonts w:ascii="Century Gothic" w:hAnsi="Century Gothic"/>
          <w:b/>
          <w:bCs/>
          <w:i/>
          <w:iCs/>
          <w:szCs w:val="20"/>
        </w:rPr>
        <w:t xml:space="preserve">In addition to the ability to perform the duties of the post, issues relating to safeguarding and </w:t>
      </w:r>
      <w:r w:rsidR="00646FED" w:rsidRPr="000A3F3D">
        <w:rPr>
          <w:rFonts w:ascii="Century Gothic" w:hAnsi="Century Gothic"/>
          <w:b/>
          <w:bCs/>
          <w:i/>
          <w:iCs/>
          <w:szCs w:val="20"/>
        </w:rPr>
        <w:t>promoting the</w:t>
      </w:r>
      <w:r w:rsidR="004F2763" w:rsidRPr="000A3F3D">
        <w:rPr>
          <w:rFonts w:ascii="Century Gothic" w:hAnsi="Century Gothic"/>
          <w:b/>
          <w:bCs/>
          <w:i/>
          <w:iCs/>
          <w:szCs w:val="20"/>
        </w:rPr>
        <w:t xml:space="preserve"> welfare of children will need to be demonstrated, these will include</w:t>
      </w:r>
    </w:p>
    <w:p w14:paraId="0E6C8161" w14:textId="77777777" w:rsidR="004F2763" w:rsidRPr="000A3F3D" w:rsidRDefault="004F2763" w:rsidP="006C6B74">
      <w:pPr>
        <w:spacing w:after="0"/>
        <w:rPr>
          <w:rFonts w:ascii="Century Gothic" w:hAnsi="Century Gothic"/>
          <w:b/>
          <w:bCs/>
          <w:i/>
          <w:iCs/>
          <w:szCs w:val="20"/>
        </w:rPr>
      </w:pPr>
    </w:p>
    <w:p w14:paraId="415DAAFF" w14:textId="032B17AF" w:rsidR="004F2763" w:rsidRPr="000A3F3D" w:rsidRDefault="00646FED" w:rsidP="00646FED">
      <w:pPr>
        <w:pStyle w:val="Bulletedcopylevel2"/>
        <w:rPr>
          <w:rFonts w:ascii="Century Gothic" w:hAnsi="Century Gothic"/>
        </w:rPr>
      </w:pPr>
      <w:r w:rsidRPr="000A3F3D">
        <w:rPr>
          <w:rFonts w:ascii="Century Gothic" w:hAnsi="Century Gothic"/>
        </w:rPr>
        <w:t>Motivation</w:t>
      </w:r>
      <w:r w:rsidR="004F2763" w:rsidRPr="000A3F3D">
        <w:rPr>
          <w:rFonts w:ascii="Century Gothic" w:hAnsi="Century Gothic"/>
        </w:rPr>
        <w:t xml:space="preserve"> to work with children and young people</w:t>
      </w:r>
    </w:p>
    <w:p w14:paraId="58100A09" w14:textId="1971E83D" w:rsidR="004F2763" w:rsidRPr="000A3F3D" w:rsidRDefault="004F2763" w:rsidP="00646FED">
      <w:pPr>
        <w:pStyle w:val="Bulletedcopylevel2"/>
        <w:rPr>
          <w:rFonts w:ascii="Century Gothic" w:hAnsi="Century Gothic"/>
        </w:rPr>
      </w:pPr>
      <w:r w:rsidRPr="000A3F3D">
        <w:rPr>
          <w:rFonts w:ascii="Century Gothic" w:hAnsi="Century Gothic"/>
        </w:rPr>
        <w:t>Ability to form and maintain appropriate relationships and personal boundaries with children and young people</w:t>
      </w:r>
    </w:p>
    <w:p w14:paraId="1E976F20" w14:textId="34C9710E" w:rsidR="004F2763" w:rsidRPr="000A3F3D" w:rsidRDefault="004F2763" w:rsidP="00646FED">
      <w:pPr>
        <w:pStyle w:val="Bulletedcopylevel2"/>
        <w:rPr>
          <w:rFonts w:ascii="Century Gothic" w:hAnsi="Century Gothic"/>
        </w:rPr>
      </w:pPr>
      <w:r w:rsidRPr="000A3F3D">
        <w:rPr>
          <w:rFonts w:ascii="Century Gothic" w:hAnsi="Century Gothic"/>
        </w:rPr>
        <w:t>Emotional resilien</w:t>
      </w:r>
      <w:r w:rsidR="000121B2" w:rsidRPr="000A3F3D">
        <w:rPr>
          <w:rFonts w:ascii="Century Gothic" w:hAnsi="Century Gothic"/>
        </w:rPr>
        <w:t xml:space="preserve">ce in working with challenging </w:t>
      </w:r>
      <w:r w:rsidR="00646FED" w:rsidRPr="000A3F3D">
        <w:rPr>
          <w:rFonts w:ascii="Century Gothic" w:hAnsi="Century Gothic"/>
        </w:rPr>
        <w:t>behaviors</w:t>
      </w:r>
      <w:r w:rsidR="000121B2" w:rsidRPr="000A3F3D">
        <w:rPr>
          <w:rFonts w:ascii="Century Gothic" w:hAnsi="Century Gothic"/>
        </w:rPr>
        <w:t xml:space="preserve"> and</w:t>
      </w:r>
    </w:p>
    <w:p w14:paraId="332B953C" w14:textId="5A370F76" w:rsidR="000121B2" w:rsidRPr="000A3F3D" w:rsidRDefault="000121B2" w:rsidP="00646FED">
      <w:pPr>
        <w:pStyle w:val="Bulletedcopylevel2"/>
        <w:rPr>
          <w:rFonts w:ascii="Century Gothic" w:hAnsi="Century Gothic"/>
        </w:rPr>
      </w:pPr>
      <w:r w:rsidRPr="000A3F3D">
        <w:rPr>
          <w:rFonts w:ascii="Century Gothic" w:hAnsi="Century Gothic"/>
        </w:rPr>
        <w:t xml:space="preserve">Attitudes to use of </w:t>
      </w:r>
      <w:r w:rsidR="00646FED" w:rsidRPr="000A3F3D">
        <w:rPr>
          <w:rFonts w:ascii="Century Gothic" w:hAnsi="Century Gothic"/>
        </w:rPr>
        <w:t>authority</w:t>
      </w:r>
      <w:r w:rsidRPr="000A3F3D">
        <w:rPr>
          <w:rFonts w:ascii="Century Gothic" w:hAnsi="Century Gothic"/>
        </w:rPr>
        <w:t xml:space="preserve"> and maintaining discipline</w:t>
      </w:r>
    </w:p>
    <w:p w14:paraId="4A505909" w14:textId="77777777" w:rsidR="00CE264B" w:rsidRPr="000A3F3D" w:rsidRDefault="00CE264B" w:rsidP="006C6B74">
      <w:pPr>
        <w:spacing w:after="0"/>
        <w:rPr>
          <w:rFonts w:ascii="Century Gothic" w:hAnsi="Century Gothic"/>
          <w:sz w:val="24"/>
        </w:rPr>
      </w:pPr>
    </w:p>
    <w:sectPr w:rsidR="00CE264B" w:rsidRPr="000A3F3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B4FA4" w14:textId="77777777" w:rsidR="00AF2B94" w:rsidRDefault="00AF2B94" w:rsidP="00A237F1">
      <w:pPr>
        <w:spacing w:after="0"/>
      </w:pPr>
      <w:r>
        <w:separator/>
      </w:r>
    </w:p>
  </w:endnote>
  <w:endnote w:type="continuationSeparator" w:id="0">
    <w:p w14:paraId="3FEC206B" w14:textId="77777777" w:rsidR="00AF2B94" w:rsidRDefault="00AF2B94" w:rsidP="00A237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966373"/>
      <w:docPartObj>
        <w:docPartGallery w:val="Page Numbers (Bottom of Page)"/>
        <w:docPartUnique/>
      </w:docPartObj>
    </w:sdtPr>
    <w:sdtContent>
      <w:p w14:paraId="78D68712" w14:textId="2AC200B2" w:rsidR="00A237F1" w:rsidRDefault="00A237F1">
        <w:pPr>
          <w:pStyle w:val="Footer"/>
          <w:jc w:val="center"/>
        </w:pPr>
        <w:r>
          <w:fldChar w:fldCharType="begin"/>
        </w:r>
        <w:r>
          <w:instrText>PAGE   \* MERGEFORMAT</w:instrText>
        </w:r>
        <w:r>
          <w:fldChar w:fldCharType="separate"/>
        </w:r>
        <w:r>
          <w:rPr>
            <w:lang w:val="en-GB"/>
          </w:rPr>
          <w:t>2</w:t>
        </w:r>
        <w:r>
          <w:fldChar w:fldCharType="end"/>
        </w:r>
      </w:p>
    </w:sdtContent>
  </w:sdt>
  <w:p w14:paraId="31A6E5CF" w14:textId="77777777" w:rsidR="00A237F1" w:rsidRDefault="00A23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A7100" w14:textId="77777777" w:rsidR="00AF2B94" w:rsidRDefault="00AF2B94" w:rsidP="00A237F1">
      <w:pPr>
        <w:spacing w:after="0"/>
      </w:pPr>
      <w:r>
        <w:separator/>
      </w:r>
    </w:p>
  </w:footnote>
  <w:footnote w:type="continuationSeparator" w:id="0">
    <w:p w14:paraId="65BB0486" w14:textId="77777777" w:rsidR="00AF2B94" w:rsidRDefault="00AF2B94" w:rsidP="00A237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9.2pt;height:331.8pt" o:bullet="t">
        <v:imagedata r:id="rId1" o:title="TK_LOGO_POINTER_RGB_bullet_blue"/>
      </v:shape>
    </w:pict>
  </w:numPicBullet>
  <w:abstractNum w:abstractNumId="0" w15:restartNumberingAfterBreak="0">
    <w:nsid w:val="0503626B"/>
    <w:multiLevelType w:val="hybridMultilevel"/>
    <w:tmpl w:val="A84A96B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22444244"/>
    <w:multiLevelType w:val="hybridMultilevel"/>
    <w:tmpl w:val="B4E2BC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465B5AE8"/>
    <w:multiLevelType w:val="hybridMultilevel"/>
    <w:tmpl w:val="3B06D5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640605A0"/>
    <w:multiLevelType w:val="hybridMultilevel"/>
    <w:tmpl w:val="FCBC5B3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658A28B5"/>
    <w:multiLevelType w:val="hybridMultilevel"/>
    <w:tmpl w:val="CAAA8B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6E795A3A"/>
    <w:multiLevelType w:val="hybridMultilevel"/>
    <w:tmpl w:val="7A28C3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7C2294"/>
    <w:multiLevelType w:val="hybridMultilevel"/>
    <w:tmpl w:val="7F3E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33931206">
    <w:abstractNumId w:val="9"/>
  </w:num>
  <w:num w:numId="2" w16cid:durableId="118647093">
    <w:abstractNumId w:val="0"/>
  </w:num>
  <w:num w:numId="3" w16cid:durableId="1795975218">
    <w:abstractNumId w:val="1"/>
  </w:num>
  <w:num w:numId="4" w16cid:durableId="323356725">
    <w:abstractNumId w:val="4"/>
  </w:num>
  <w:num w:numId="5" w16cid:durableId="1748382398">
    <w:abstractNumId w:val="7"/>
  </w:num>
  <w:num w:numId="6" w16cid:durableId="1196194310">
    <w:abstractNumId w:val="3"/>
  </w:num>
  <w:num w:numId="7" w16cid:durableId="1845317309">
    <w:abstractNumId w:val="6"/>
  </w:num>
  <w:num w:numId="8" w16cid:durableId="944272110">
    <w:abstractNumId w:val="5"/>
  </w:num>
  <w:num w:numId="9" w16cid:durableId="499345511">
    <w:abstractNumId w:val="8"/>
  </w:num>
  <w:num w:numId="10" w16cid:durableId="432015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F1"/>
    <w:rsid w:val="000121B2"/>
    <w:rsid w:val="0004192F"/>
    <w:rsid w:val="00082A74"/>
    <w:rsid w:val="000A3F3D"/>
    <w:rsid w:val="000C4BC8"/>
    <w:rsid w:val="000D2A2F"/>
    <w:rsid w:val="00104E9A"/>
    <w:rsid w:val="00180843"/>
    <w:rsid w:val="00187251"/>
    <w:rsid w:val="001B3C96"/>
    <w:rsid w:val="001D3109"/>
    <w:rsid w:val="0020712F"/>
    <w:rsid w:val="00242240"/>
    <w:rsid w:val="002904FB"/>
    <w:rsid w:val="002913A0"/>
    <w:rsid w:val="00297E21"/>
    <w:rsid w:val="003D2F0E"/>
    <w:rsid w:val="00435C70"/>
    <w:rsid w:val="004E0561"/>
    <w:rsid w:val="004F2763"/>
    <w:rsid w:val="0053744A"/>
    <w:rsid w:val="00541E08"/>
    <w:rsid w:val="00544281"/>
    <w:rsid w:val="005456C0"/>
    <w:rsid w:val="005A3F38"/>
    <w:rsid w:val="005D44AF"/>
    <w:rsid w:val="005F6982"/>
    <w:rsid w:val="0064256B"/>
    <w:rsid w:val="00646FED"/>
    <w:rsid w:val="006C6B74"/>
    <w:rsid w:val="006F5E1B"/>
    <w:rsid w:val="007273B5"/>
    <w:rsid w:val="007A4FC1"/>
    <w:rsid w:val="007C7900"/>
    <w:rsid w:val="00883C38"/>
    <w:rsid w:val="008D409B"/>
    <w:rsid w:val="00930B48"/>
    <w:rsid w:val="009713B7"/>
    <w:rsid w:val="009749F6"/>
    <w:rsid w:val="009757E8"/>
    <w:rsid w:val="00996E3B"/>
    <w:rsid w:val="009C3AFD"/>
    <w:rsid w:val="009C60F1"/>
    <w:rsid w:val="009C758C"/>
    <w:rsid w:val="00A05EF1"/>
    <w:rsid w:val="00A13D90"/>
    <w:rsid w:val="00A237F1"/>
    <w:rsid w:val="00A37896"/>
    <w:rsid w:val="00A445F1"/>
    <w:rsid w:val="00AC6D38"/>
    <w:rsid w:val="00AF2B94"/>
    <w:rsid w:val="00B1494D"/>
    <w:rsid w:val="00B97515"/>
    <w:rsid w:val="00BC1F08"/>
    <w:rsid w:val="00BC7CD4"/>
    <w:rsid w:val="00BD3BF1"/>
    <w:rsid w:val="00C60EC7"/>
    <w:rsid w:val="00C74A04"/>
    <w:rsid w:val="00CC34A2"/>
    <w:rsid w:val="00CE264B"/>
    <w:rsid w:val="00CE6029"/>
    <w:rsid w:val="00D26342"/>
    <w:rsid w:val="00D55CF5"/>
    <w:rsid w:val="00D80A2E"/>
    <w:rsid w:val="00D92395"/>
    <w:rsid w:val="00DE2A82"/>
    <w:rsid w:val="00E3336D"/>
    <w:rsid w:val="00EA49EA"/>
    <w:rsid w:val="00EF041E"/>
    <w:rsid w:val="00EF63A5"/>
    <w:rsid w:val="00FC454E"/>
    <w:rsid w:val="085ED8C2"/>
    <w:rsid w:val="15BC301F"/>
    <w:rsid w:val="1F49EA08"/>
    <w:rsid w:val="239C045A"/>
    <w:rsid w:val="3E2616C0"/>
    <w:rsid w:val="3FC1E721"/>
    <w:rsid w:val="5023C3BD"/>
    <w:rsid w:val="6D96E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66A2"/>
  <w15:chartTrackingRefBased/>
  <w15:docId w15:val="{A6C70AD4-F71A-4058-B8BA-6F76DF7A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37F1"/>
    <w:pPr>
      <w:spacing w:after="120" w:line="240" w:lineRule="auto"/>
    </w:pPr>
    <w:rPr>
      <w:rFonts w:ascii="Arial" w:eastAsia="MS Mincho" w:hAnsi="Arial" w:cs="Times New Roman"/>
      <w:sz w:val="20"/>
      <w:szCs w:val="24"/>
      <w:lang w:val="en-US"/>
    </w:rPr>
  </w:style>
  <w:style w:type="paragraph" w:styleId="Heading1">
    <w:name w:val="heading 1"/>
    <w:aliases w:val="Subhead 1"/>
    <w:basedOn w:val="Normal"/>
    <w:next w:val="6Abstract"/>
    <w:link w:val="Heading1Char"/>
    <w:qFormat/>
    <w:rsid w:val="00A237F1"/>
    <w:pPr>
      <w:spacing w:before="120"/>
      <w:outlineLvl w:val="0"/>
    </w:pPr>
    <w:rPr>
      <w:rFonts w:eastAsia="Calibri"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A237F1"/>
    <w:rPr>
      <w:rFonts w:ascii="Arial" w:eastAsia="Calibri" w:hAnsi="Arial" w:cs="Arial"/>
      <w:b/>
      <w:sz w:val="28"/>
      <w:szCs w:val="36"/>
    </w:rPr>
  </w:style>
  <w:style w:type="paragraph" w:customStyle="1" w:styleId="1bodycopy10pt">
    <w:name w:val="1 body copy 10pt"/>
    <w:basedOn w:val="Normal"/>
    <w:link w:val="1bodycopy10ptChar"/>
    <w:qFormat/>
    <w:rsid w:val="00A237F1"/>
  </w:style>
  <w:style w:type="paragraph" w:customStyle="1" w:styleId="4Bulletedcopyblue">
    <w:name w:val="4 Bulleted copy blue"/>
    <w:basedOn w:val="Normal"/>
    <w:qFormat/>
    <w:rsid w:val="00A237F1"/>
    <w:pPr>
      <w:numPr>
        <w:numId w:val="1"/>
      </w:numPr>
      <w:spacing w:after="60"/>
    </w:pPr>
    <w:rPr>
      <w:rFonts w:cs="Arial"/>
      <w:szCs w:val="20"/>
    </w:rPr>
  </w:style>
  <w:style w:type="character" w:customStyle="1" w:styleId="1bodycopy10ptChar">
    <w:name w:val="1 body copy 10pt Char"/>
    <w:link w:val="1bodycopy10pt"/>
    <w:rsid w:val="00A237F1"/>
    <w:rPr>
      <w:rFonts w:ascii="Arial" w:eastAsia="MS Mincho" w:hAnsi="Arial" w:cs="Times New Roman"/>
      <w:sz w:val="20"/>
      <w:szCs w:val="24"/>
      <w:lang w:val="en-US"/>
    </w:rPr>
  </w:style>
  <w:style w:type="paragraph" w:customStyle="1" w:styleId="6Abstract">
    <w:name w:val="6 Abstract"/>
    <w:qFormat/>
    <w:rsid w:val="00A237F1"/>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A237F1"/>
    <w:pPr>
      <w:keepLines/>
      <w:spacing w:after="60"/>
      <w:textboxTightWrap w:val="allLines"/>
    </w:pPr>
  </w:style>
  <w:style w:type="paragraph" w:customStyle="1" w:styleId="Bulletedcopylevel2">
    <w:name w:val="Bulleted copy level 2"/>
    <w:basedOn w:val="1bodycopy10pt"/>
    <w:qFormat/>
    <w:rsid w:val="00A237F1"/>
    <w:pPr>
      <w:numPr>
        <w:numId w:val="2"/>
      </w:numPr>
    </w:pPr>
  </w:style>
  <w:style w:type="paragraph" w:customStyle="1" w:styleId="Tablecopybulleted">
    <w:name w:val="Table copy bulleted"/>
    <w:basedOn w:val="Tablebodycopy"/>
    <w:qFormat/>
    <w:rsid w:val="00A237F1"/>
    <w:pPr>
      <w:numPr>
        <w:numId w:val="3"/>
      </w:numPr>
      <w:tabs>
        <w:tab w:val="num" w:pos="360"/>
      </w:tabs>
      <w:ind w:left="0" w:firstLine="0"/>
    </w:pPr>
  </w:style>
  <w:style w:type="paragraph" w:customStyle="1" w:styleId="Subhead2">
    <w:name w:val="Subhead 2"/>
    <w:basedOn w:val="1bodycopy10pt"/>
    <w:next w:val="1bodycopy10pt"/>
    <w:link w:val="Subhead2Char"/>
    <w:qFormat/>
    <w:rsid w:val="00A237F1"/>
    <w:pPr>
      <w:spacing w:before="120"/>
    </w:pPr>
    <w:rPr>
      <w:b/>
      <w:color w:val="12263F"/>
      <w:sz w:val="24"/>
    </w:rPr>
  </w:style>
  <w:style w:type="character" w:customStyle="1" w:styleId="Subhead2Char">
    <w:name w:val="Subhead 2 Char"/>
    <w:link w:val="Subhead2"/>
    <w:rsid w:val="00A237F1"/>
    <w:rPr>
      <w:rFonts w:ascii="Arial" w:eastAsia="MS Mincho" w:hAnsi="Arial" w:cs="Times New Roman"/>
      <w:b/>
      <w:color w:val="12263F"/>
      <w:sz w:val="24"/>
      <w:szCs w:val="24"/>
      <w:lang w:val="en-US"/>
    </w:rPr>
  </w:style>
  <w:style w:type="paragraph" w:customStyle="1" w:styleId="4Heading1">
    <w:name w:val="4 Heading 1"/>
    <w:basedOn w:val="Heading1"/>
    <w:next w:val="Normal"/>
    <w:qFormat/>
    <w:rsid w:val="00A237F1"/>
    <w:pPr>
      <w:spacing w:before="0" w:after="480"/>
    </w:pPr>
    <w:rPr>
      <w:color w:val="FF1F64"/>
      <w:sz w:val="60"/>
    </w:rPr>
  </w:style>
  <w:style w:type="paragraph" w:customStyle="1" w:styleId="Tablecopybulletedlevel2">
    <w:name w:val="Table copy bulleted level 2"/>
    <w:basedOn w:val="Tablebodycopy"/>
    <w:next w:val="Tablecopybulleted"/>
    <w:qFormat/>
    <w:rsid w:val="00A237F1"/>
    <w:pPr>
      <w:numPr>
        <w:numId w:val="4"/>
      </w:numPr>
      <w:tabs>
        <w:tab w:val="num" w:pos="360"/>
      </w:tabs>
      <w:ind w:left="0" w:firstLine="0"/>
    </w:pPr>
  </w:style>
  <w:style w:type="paragraph" w:customStyle="1" w:styleId="Sub-heading">
    <w:name w:val="Sub-heading"/>
    <w:basedOn w:val="BodyText"/>
    <w:link w:val="Sub-headingChar"/>
    <w:qFormat/>
    <w:rsid w:val="00A237F1"/>
    <w:rPr>
      <w:rFonts w:cs="Arial"/>
      <w:b/>
      <w:szCs w:val="20"/>
    </w:rPr>
  </w:style>
  <w:style w:type="character" w:customStyle="1" w:styleId="Sub-headingChar">
    <w:name w:val="Sub-heading Char"/>
    <w:link w:val="Sub-heading"/>
    <w:rsid w:val="00A237F1"/>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A237F1"/>
  </w:style>
  <w:style w:type="character" w:customStyle="1" w:styleId="BodyTextChar">
    <w:name w:val="Body Text Char"/>
    <w:basedOn w:val="DefaultParagraphFont"/>
    <w:link w:val="BodyText"/>
    <w:uiPriority w:val="99"/>
    <w:semiHidden/>
    <w:rsid w:val="00A237F1"/>
    <w:rPr>
      <w:rFonts w:ascii="Arial" w:eastAsia="MS Mincho" w:hAnsi="Arial" w:cs="Times New Roman"/>
      <w:sz w:val="20"/>
      <w:szCs w:val="24"/>
      <w:lang w:val="en-US"/>
    </w:rPr>
  </w:style>
  <w:style w:type="paragraph" w:styleId="Header">
    <w:name w:val="header"/>
    <w:basedOn w:val="Normal"/>
    <w:link w:val="HeaderChar"/>
    <w:uiPriority w:val="99"/>
    <w:unhideWhenUsed/>
    <w:rsid w:val="00A237F1"/>
    <w:pPr>
      <w:tabs>
        <w:tab w:val="center" w:pos="4513"/>
        <w:tab w:val="right" w:pos="9026"/>
      </w:tabs>
      <w:spacing w:after="0"/>
    </w:pPr>
  </w:style>
  <w:style w:type="character" w:customStyle="1" w:styleId="HeaderChar">
    <w:name w:val="Header Char"/>
    <w:basedOn w:val="DefaultParagraphFont"/>
    <w:link w:val="Header"/>
    <w:uiPriority w:val="99"/>
    <w:rsid w:val="00A237F1"/>
    <w:rPr>
      <w:rFonts w:ascii="Arial" w:eastAsia="MS Mincho" w:hAnsi="Arial" w:cs="Times New Roman"/>
      <w:sz w:val="20"/>
      <w:szCs w:val="24"/>
      <w:lang w:val="en-US"/>
    </w:rPr>
  </w:style>
  <w:style w:type="paragraph" w:styleId="Footer">
    <w:name w:val="footer"/>
    <w:basedOn w:val="Normal"/>
    <w:link w:val="FooterChar"/>
    <w:uiPriority w:val="99"/>
    <w:unhideWhenUsed/>
    <w:rsid w:val="00A237F1"/>
    <w:pPr>
      <w:tabs>
        <w:tab w:val="center" w:pos="4513"/>
        <w:tab w:val="right" w:pos="9026"/>
      </w:tabs>
      <w:spacing w:after="0"/>
    </w:pPr>
  </w:style>
  <w:style w:type="character" w:customStyle="1" w:styleId="FooterChar">
    <w:name w:val="Footer Char"/>
    <w:basedOn w:val="DefaultParagraphFont"/>
    <w:link w:val="Footer"/>
    <w:uiPriority w:val="99"/>
    <w:rsid w:val="00A237F1"/>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CA228-5209-4F82-997C-11B074C2B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1791</Words>
  <Characters>10213</Characters>
  <Application>Microsoft Office Word</Application>
  <DocSecurity>0</DocSecurity>
  <Lines>85</Lines>
  <Paragraphs>23</Paragraphs>
  <ScaleCrop>false</ScaleCrop>
  <Company>Blessed William Howard Catholic High School</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 Allen</dc:creator>
  <cp:keywords/>
  <dc:description/>
  <cp:lastModifiedBy>Stef Allen</cp:lastModifiedBy>
  <cp:revision>5</cp:revision>
  <dcterms:created xsi:type="dcterms:W3CDTF">2024-05-14T08:44:00Z</dcterms:created>
  <dcterms:modified xsi:type="dcterms:W3CDTF">2024-06-05T11:51:00Z</dcterms:modified>
</cp:coreProperties>
</file>