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FEC3" w14:textId="57CFDC7C" w:rsidR="00472365" w:rsidRDefault="00FB3BA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49FEC4" wp14:editId="2A49FEC5">
            <wp:simplePos x="0" y="0"/>
            <wp:positionH relativeFrom="margin">
              <wp:posOffset>-653143</wp:posOffset>
            </wp:positionH>
            <wp:positionV relativeFrom="paragraph">
              <wp:posOffset>65625</wp:posOffset>
            </wp:positionV>
            <wp:extent cx="3703955" cy="885825"/>
            <wp:effectExtent l="0" t="0" r="0" b="9525"/>
            <wp:wrapTight wrapText="bothSides">
              <wp:wrapPolygon edited="0">
                <wp:start x="1555" y="0"/>
                <wp:lineTo x="778" y="1858"/>
                <wp:lineTo x="0" y="6039"/>
                <wp:lineTo x="0" y="16258"/>
                <wp:lineTo x="1222" y="20903"/>
                <wp:lineTo x="1444" y="21368"/>
                <wp:lineTo x="3222" y="21368"/>
                <wp:lineTo x="17108" y="16258"/>
                <wp:lineTo x="18108" y="15329"/>
                <wp:lineTo x="21441" y="9755"/>
                <wp:lineTo x="21441" y="6039"/>
                <wp:lineTo x="3111" y="0"/>
                <wp:lineTo x="1555" y="0"/>
              </wp:wrapPolygon>
            </wp:wrapTight>
            <wp:docPr id="11" name="Picture 12" descr="python-hill-academy-logo-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 descr="python-hill-academy-logo-1[1]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A49FEC6" wp14:editId="2A49FEC7">
            <wp:simplePos x="0" y="0"/>
            <wp:positionH relativeFrom="column">
              <wp:posOffset>4553339</wp:posOffset>
            </wp:positionH>
            <wp:positionV relativeFrom="paragraph">
              <wp:posOffset>311</wp:posOffset>
            </wp:positionV>
            <wp:extent cx="197104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94" y="21312"/>
                <wp:lineTo x="21294" y="0"/>
                <wp:lineTo x="0" y="0"/>
              </wp:wrapPolygon>
            </wp:wrapTight>
            <wp:docPr id="1" name="Picture 1" descr="Image result for forge trus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forge trus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AEF55" w14:textId="1A3E1C11" w:rsidR="003E052D" w:rsidRDefault="003E052D" w:rsidP="00472365"/>
    <w:p w14:paraId="498647CE" w14:textId="77777777" w:rsidR="003E052D" w:rsidRPr="003E052D" w:rsidRDefault="003E052D" w:rsidP="003E052D"/>
    <w:p w14:paraId="4CC9DA2D" w14:textId="77777777" w:rsidR="003E052D" w:rsidRPr="003E052D" w:rsidRDefault="003E052D" w:rsidP="003E052D"/>
    <w:p w14:paraId="066D0AB4" w14:textId="438FD1CF" w:rsidR="006D42A3" w:rsidRPr="006D42A3" w:rsidRDefault="00925A05" w:rsidP="006D42A3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b/>
          <w:bCs/>
          <w:color w:val="000000"/>
          <w:sz w:val="40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40"/>
          <w:szCs w:val="24"/>
          <w:lang w:eastAsia="en-GB"/>
        </w:rPr>
        <w:t>Safeguarding and Pastoral Lead</w:t>
      </w:r>
    </w:p>
    <w:p w14:paraId="5C977DE8" w14:textId="77777777" w:rsidR="006D42A3" w:rsidRDefault="006D42A3" w:rsidP="006D42A3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</w:pPr>
    </w:p>
    <w:p w14:paraId="1E16BD62" w14:textId="19316A8A" w:rsidR="008647D3" w:rsidRPr="008647D3" w:rsidRDefault="008647D3" w:rsidP="006D42A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lang w:eastAsia="en-GB"/>
        </w:rPr>
      </w:pPr>
      <w:r w:rsidRPr="008647D3">
        <w:rPr>
          <w:rFonts w:ascii="Tahoma" w:eastAsia="Times New Roman" w:hAnsi="Tahoma" w:cs="Tahoma"/>
          <w:b/>
          <w:bCs/>
          <w:color w:val="000000"/>
          <w:lang w:eastAsia="en-GB"/>
        </w:rPr>
        <w:t>Location</w:t>
      </w:r>
      <w:r w:rsidR="006D42A3" w:rsidRPr="00700AC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: </w:t>
      </w:r>
      <w:r w:rsidR="006D42A3" w:rsidRPr="00700AC9">
        <w:rPr>
          <w:rFonts w:ascii="Tahoma" w:eastAsia="Times New Roman" w:hAnsi="Tahoma" w:cs="Tahoma"/>
          <w:color w:val="000000"/>
          <w:lang w:eastAsia="en-GB"/>
        </w:rPr>
        <w:t>Python Hill Academy</w:t>
      </w:r>
    </w:p>
    <w:p w14:paraId="73BFB3A4" w14:textId="15C073DE" w:rsidR="008647D3" w:rsidRPr="008647D3" w:rsidRDefault="008647D3" w:rsidP="006D42A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lang w:eastAsia="en-GB"/>
        </w:rPr>
      </w:pPr>
      <w:r w:rsidRPr="008647D3">
        <w:rPr>
          <w:rFonts w:ascii="Tahoma" w:eastAsia="Times New Roman" w:hAnsi="Tahoma" w:cs="Tahoma"/>
          <w:b/>
          <w:bCs/>
          <w:color w:val="000000"/>
          <w:lang w:eastAsia="en-GB"/>
        </w:rPr>
        <w:t>Salary details</w:t>
      </w:r>
      <w:r w:rsidR="006D42A3" w:rsidRPr="00700AC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</w:t>
      </w:r>
      <w:r w:rsidR="00093B59" w:rsidRPr="00700AC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NJE: </w:t>
      </w:r>
      <w:r w:rsidRPr="008647D3">
        <w:rPr>
          <w:rFonts w:ascii="Tahoma" w:eastAsia="Times New Roman" w:hAnsi="Tahoma" w:cs="Tahoma"/>
          <w:color w:val="000000"/>
          <w:lang w:eastAsia="en-GB"/>
        </w:rPr>
        <w:t xml:space="preserve">Grade </w:t>
      </w:r>
      <w:r w:rsidR="00093B59" w:rsidRPr="00700AC9">
        <w:rPr>
          <w:rFonts w:ascii="Tahoma" w:eastAsia="Times New Roman" w:hAnsi="Tahoma" w:cs="Tahoma"/>
          <w:color w:val="000000"/>
          <w:lang w:eastAsia="en-GB"/>
        </w:rPr>
        <w:t xml:space="preserve">5 (15-22) </w:t>
      </w:r>
      <w:r w:rsidRPr="008647D3">
        <w:rPr>
          <w:rFonts w:ascii="Tahoma" w:eastAsia="Times New Roman" w:hAnsi="Tahoma" w:cs="Tahoma"/>
          <w:color w:val="000000"/>
          <w:lang w:eastAsia="en-GB"/>
        </w:rPr>
        <w:t>£2</w:t>
      </w:r>
      <w:r w:rsidR="00BD312F">
        <w:rPr>
          <w:rFonts w:ascii="Tahoma" w:eastAsia="Times New Roman" w:hAnsi="Tahoma" w:cs="Tahoma"/>
          <w:color w:val="000000"/>
          <w:lang w:eastAsia="en-GB"/>
        </w:rPr>
        <w:t>5,878.00</w:t>
      </w:r>
      <w:r w:rsidRPr="008647D3">
        <w:rPr>
          <w:rFonts w:ascii="Tahoma" w:eastAsia="Times New Roman" w:hAnsi="Tahoma" w:cs="Tahoma"/>
          <w:color w:val="000000"/>
          <w:lang w:eastAsia="en-GB"/>
        </w:rPr>
        <w:t xml:space="preserve"> - £2</w:t>
      </w:r>
      <w:r w:rsidR="00BD312F">
        <w:rPr>
          <w:rFonts w:ascii="Tahoma" w:eastAsia="Times New Roman" w:hAnsi="Tahoma" w:cs="Tahoma"/>
          <w:color w:val="000000"/>
          <w:lang w:eastAsia="en-GB"/>
        </w:rPr>
        <w:t>9,439.00</w:t>
      </w:r>
      <w:r w:rsidR="00093B59" w:rsidRPr="00700AC9">
        <w:rPr>
          <w:rFonts w:ascii="Tahoma" w:eastAsia="Times New Roman" w:hAnsi="Tahoma" w:cs="Tahoma"/>
          <w:color w:val="000000"/>
          <w:lang w:eastAsia="en-GB"/>
        </w:rPr>
        <w:t xml:space="preserve"> </w:t>
      </w:r>
    </w:p>
    <w:p w14:paraId="7D73C8AF" w14:textId="0EF83EB6" w:rsidR="008647D3" w:rsidRPr="008647D3" w:rsidRDefault="008647D3" w:rsidP="00093B5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lang w:eastAsia="en-GB"/>
        </w:rPr>
      </w:pPr>
      <w:r w:rsidRPr="008647D3">
        <w:rPr>
          <w:rFonts w:ascii="Tahoma" w:eastAsia="Times New Roman" w:hAnsi="Tahoma" w:cs="Tahoma"/>
          <w:b/>
          <w:bCs/>
          <w:color w:val="000000"/>
          <w:lang w:eastAsia="en-GB"/>
        </w:rPr>
        <w:t>Job term</w:t>
      </w:r>
      <w:r w:rsidR="00093B59" w:rsidRPr="00700AC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: </w:t>
      </w:r>
      <w:r w:rsidRPr="008647D3">
        <w:rPr>
          <w:rFonts w:ascii="Tahoma" w:eastAsia="Times New Roman" w:hAnsi="Tahoma" w:cs="Tahoma"/>
          <w:color w:val="000000"/>
          <w:lang w:eastAsia="en-GB"/>
        </w:rPr>
        <w:t>Full Time</w:t>
      </w:r>
      <w:r w:rsidR="00093B59" w:rsidRPr="00700AC9">
        <w:rPr>
          <w:rFonts w:ascii="Tahoma" w:eastAsia="Times New Roman" w:hAnsi="Tahoma" w:cs="Tahoma"/>
          <w:color w:val="000000"/>
          <w:lang w:eastAsia="en-GB"/>
        </w:rPr>
        <w:t xml:space="preserve"> </w:t>
      </w:r>
    </w:p>
    <w:p w14:paraId="3B4E4F2F" w14:textId="373DC085" w:rsidR="008647D3" w:rsidRPr="008647D3" w:rsidRDefault="008647D3" w:rsidP="00093B5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lang w:eastAsia="en-GB"/>
        </w:rPr>
      </w:pPr>
      <w:r w:rsidRPr="008647D3">
        <w:rPr>
          <w:rFonts w:ascii="Tahoma" w:eastAsia="Times New Roman" w:hAnsi="Tahoma" w:cs="Tahoma"/>
          <w:b/>
          <w:bCs/>
          <w:color w:val="000000"/>
          <w:lang w:eastAsia="en-GB"/>
        </w:rPr>
        <w:t>Appointment type</w:t>
      </w:r>
      <w:r w:rsidR="00093B59" w:rsidRPr="00700AC9">
        <w:rPr>
          <w:rFonts w:ascii="Tahoma" w:eastAsia="Times New Roman" w:hAnsi="Tahoma" w:cs="Tahoma"/>
          <w:b/>
          <w:bCs/>
          <w:color w:val="000000"/>
          <w:lang w:eastAsia="en-GB"/>
        </w:rPr>
        <w:t>:</w:t>
      </w:r>
      <w:r w:rsidR="00093B59" w:rsidRPr="00700AC9">
        <w:rPr>
          <w:rFonts w:ascii="Tahoma" w:eastAsia="Times New Roman" w:hAnsi="Tahoma" w:cs="Tahoma"/>
          <w:bCs/>
          <w:color w:val="000000"/>
          <w:lang w:eastAsia="en-GB"/>
        </w:rPr>
        <w:t xml:space="preserve"> Permanent</w:t>
      </w:r>
      <w:r w:rsidR="00093B59" w:rsidRPr="00700AC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- </w:t>
      </w:r>
      <w:r w:rsidR="00093B59" w:rsidRPr="00700AC9">
        <w:rPr>
          <w:rFonts w:ascii="Tahoma" w:eastAsia="Times New Roman" w:hAnsi="Tahoma" w:cs="Tahoma"/>
          <w:color w:val="000000"/>
          <w:lang w:eastAsia="en-GB"/>
        </w:rPr>
        <w:t>32.5</w:t>
      </w:r>
      <w:r w:rsidRPr="008647D3">
        <w:rPr>
          <w:rFonts w:ascii="Tahoma" w:eastAsia="Times New Roman" w:hAnsi="Tahoma" w:cs="Tahoma"/>
          <w:color w:val="000000"/>
          <w:lang w:eastAsia="en-GB"/>
        </w:rPr>
        <w:t xml:space="preserve"> hours per week </w:t>
      </w:r>
    </w:p>
    <w:p w14:paraId="360569B5" w14:textId="3C5E468A" w:rsidR="008647D3" w:rsidRPr="00700AC9" w:rsidRDefault="008647D3" w:rsidP="00093B5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bCs/>
          <w:color w:val="000000"/>
          <w:lang w:eastAsia="en-GB"/>
        </w:rPr>
      </w:pPr>
      <w:r w:rsidRPr="008647D3">
        <w:rPr>
          <w:rFonts w:ascii="Tahoma" w:eastAsia="Times New Roman" w:hAnsi="Tahoma" w:cs="Tahoma"/>
          <w:b/>
          <w:bCs/>
          <w:color w:val="000000"/>
          <w:lang w:eastAsia="en-GB"/>
        </w:rPr>
        <w:t>Closing Date</w:t>
      </w:r>
      <w:r w:rsidR="00093B59" w:rsidRPr="00700AC9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: </w:t>
      </w:r>
      <w:r w:rsidR="00BD312F">
        <w:rPr>
          <w:rFonts w:ascii="Tahoma" w:eastAsia="Times New Roman" w:hAnsi="Tahoma" w:cs="Tahoma"/>
          <w:bCs/>
          <w:color w:val="000000"/>
          <w:lang w:eastAsia="en-GB"/>
        </w:rPr>
        <w:t>Thursday 23</w:t>
      </w:r>
      <w:r w:rsidR="00BD312F" w:rsidRPr="00BD312F">
        <w:rPr>
          <w:rFonts w:ascii="Tahoma" w:eastAsia="Times New Roman" w:hAnsi="Tahoma" w:cs="Tahoma"/>
          <w:bCs/>
          <w:color w:val="000000"/>
          <w:vertAlign w:val="superscript"/>
          <w:lang w:eastAsia="en-GB"/>
        </w:rPr>
        <w:t>rd</w:t>
      </w:r>
      <w:r w:rsidR="00BD312F">
        <w:rPr>
          <w:rFonts w:ascii="Tahoma" w:eastAsia="Times New Roman" w:hAnsi="Tahoma" w:cs="Tahoma"/>
          <w:bCs/>
          <w:color w:val="000000"/>
          <w:lang w:eastAsia="en-GB"/>
        </w:rPr>
        <w:t xml:space="preserve"> March 2023</w:t>
      </w:r>
      <w:r w:rsidR="00093B59" w:rsidRPr="00700AC9">
        <w:rPr>
          <w:rFonts w:ascii="Tahoma" w:eastAsia="Times New Roman" w:hAnsi="Tahoma" w:cs="Tahoma"/>
          <w:bCs/>
          <w:color w:val="000000"/>
          <w:lang w:eastAsia="en-GB"/>
        </w:rPr>
        <w:t xml:space="preserve"> by 12 noon</w:t>
      </w:r>
    </w:p>
    <w:p w14:paraId="4A71E7F9" w14:textId="1F5A4BB0" w:rsidR="00093B59" w:rsidRPr="00700AC9" w:rsidRDefault="00093B59" w:rsidP="00093B5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lang w:eastAsia="en-GB"/>
        </w:rPr>
      </w:pPr>
      <w:r w:rsidRPr="00700AC9">
        <w:rPr>
          <w:rFonts w:ascii="Tahoma" w:eastAsia="Times New Roman" w:hAnsi="Tahoma" w:cs="Tahoma"/>
          <w:b/>
          <w:color w:val="000000"/>
          <w:lang w:eastAsia="en-GB"/>
        </w:rPr>
        <w:t>Interview date:</w:t>
      </w:r>
      <w:r w:rsidRPr="00700AC9"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="00BD312F">
        <w:rPr>
          <w:rFonts w:ascii="Tahoma" w:eastAsia="Times New Roman" w:hAnsi="Tahoma" w:cs="Tahoma"/>
          <w:color w:val="000000"/>
          <w:lang w:eastAsia="en-GB"/>
        </w:rPr>
        <w:t>Thursday 30</w:t>
      </w:r>
      <w:r w:rsidR="00BD312F" w:rsidRPr="00BD312F">
        <w:rPr>
          <w:rFonts w:ascii="Tahoma" w:eastAsia="Times New Roman" w:hAnsi="Tahoma" w:cs="Tahoma"/>
          <w:color w:val="000000"/>
          <w:vertAlign w:val="superscript"/>
          <w:lang w:eastAsia="en-GB"/>
        </w:rPr>
        <w:t>th</w:t>
      </w:r>
      <w:r w:rsidR="00BD312F">
        <w:rPr>
          <w:rFonts w:ascii="Tahoma" w:eastAsia="Times New Roman" w:hAnsi="Tahoma" w:cs="Tahoma"/>
          <w:color w:val="000000"/>
          <w:lang w:eastAsia="en-GB"/>
        </w:rPr>
        <w:t xml:space="preserve"> Mach 2023</w:t>
      </w:r>
      <w:bookmarkStart w:id="0" w:name="_GoBack"/>
      <w:bookmarkEnd w:id="0"/>
    </w:p>
    <w:p w14:paraId="192A4227" w14:textId="05389169" w:rsidR="00093B59" w:rsidRPr="00700AC9" w:rsidRDefault="00093B59" w:rsidP="00093B5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lang w:eastAsia="en-GB"/>
        </w:rPr>
      </w:pPr>
    </w:p>
    <w:p w14:paraId="662F284F" w14:textId="3A2A3D42" w:rsidR="00093B59" w:rsidRPr="00700AC9" w:rsidRDefault="00093B59" w:rsidP="00093B5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lang w:eastAsia="en-GB"/>
        </w:rPr>
      </w:pPr>
    </w:p>
    <w:p w14:paraId="03982541" w14:textId="679FF4E1" w:rsidR="00093B59" w:rsidRPr="00093B59" w:rsidRDefault="00093B59" w:rsidP="00093B5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700AC9">
        <w:rPr>
          <w:rFonts w:ascii="Tahoma" w:eastAsia="Times New Roman" w:hAnsi="Tahoma" w:cs="Tahoma"/>
          <w:color w:val="000000"/>
          <w:lang w:eastAsia="en-GB"/>
        </w:rPr>
        <w:t>We</w:t>
      </w:r>
      <w:r w:rsidRPr="00093B59">
        <w:rPr>
          <w:rFonts w:ascii="Tahoma" w:eastAsia="Times New Roman" w:hAnsi="Tahoma" w:cs="Tahoma"/>
          <w:color w:val="000000"/>
          <w:lang w:eastAsia="en-GB"/>
        </w:rPr>
        <w:t xml:space="preserve"> wish to appoint an enthusiastic and suitably qualified person to support </w:t>
      </w:r>
      <w:r w:rsidRPr="00700AC9">
        <w:rPr>
          <w:rFonts w:ascii="Tahoma" w:eastAsia="Times New Roman" w:hAnsi="Tahoma" w:cs="Tahoma"/>
          <w:color w:val="000000"/>
          <w:lang w:eastAsia="en-GB"/>
        </w:rPr>
        <w:t xml:space="preserve">the pupils and families of </w:t>
      </w:r>
      <w:r w:rsidR="00925A05">
        <w:rPr>
          <w:rFonts w:ascii="Tahoma" w:eastAsia="Times New Roman" w:hAnsi="Tahoma" w:cs="Tahoma"/>
          <w:color w:val="000000"/>
          <w:lang w:eastAsia="en-GB"/>
        </w:rPr>
        <w:t xml:space="preserve">The </w:t>
      </w:r>
      <w:r w:rsidRPr="00700AC9">
        <w:rPr>
          <w:rFonts w:ascii="Tahoma" w:eastAsia="Times New Roman" w:hAnsi="Tahoma" w:cs="Tahoma"/>
          <w:color w:val="000000"/>
          <w:lang w:eastAsia="en-GB"/>
        </w:rPr>
        <w:t>Python Hill Academy.</w:t>
      </w:r>
      <w:r w:rsidR="00185C56" w:rsidRPr="00700AC9">
        <w:rPr>
          <w:rFonts w:ascii="Tahoma" w:eastAsia="Times New Roman" w:hAnsi="Tahoma" w:cs="Tahoma"/>
          <w:color w:val="000000"/>
          <w:lang w:eastAsia="en-GB"/>
        </w:rPr>
        <w:t xml:space="preserve"> </w:t>
      </w:r>
    </w:p>
    <w:p w14:paraId="4183238B" w14:textId="2E15FAD9" w:rsidR="00093B59" w:rsidRPr="00700AC9" w:rsidRDefault="00093B59" w:rsidP="00093B5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1C45140D" w14:textId="651912FE" w:rsidR="00185C56" w:rsidRPr="00700AC9" w:rsidRDefault="00185C56" w:rsidP="00093B59">
      <w:pPr>
        <w:shd w:val="clear" w:color="auto" w:fill="FFFFFF"/>
        <w:spacing w:after="180" w:line="240" w:lineRule="auto"/>
        <w:rPr>
          <w:rFonts w:ascii="Tahoma" w:eastAsia="Times New Roman" w:hAnsi="Tahoma" w:cs="Tahoma"/>
          <w:b/>
          <w:color w:val="000000"/>
          <w:lang w:eastAsia="en-GB"/>
        </w:rPr>
      </w:pPr>
      <w:r w:rsidRPr="00700AC9">
        <w:rPr>
          <w:rFonts w:ascii="Tahoma" w:eastAsia="Times New Roman" w:hAnsi="Tahoma" w:cs="Tahoma"/>
          <w:b/>
          <w:color w:val="000000"/>
          <w:lang w:eastAsia="en-GB"/>
        </w:rPr>
        <w:t>General Duties and Responsibilities</w:t>
      </w:r>
    </w:p>
    <w:p w14:paraId="1ACD4982" w14:textId="77777777" w:rsidR="00185C56" w:rsidRPr="00700AC9" w:rsidRDefault="00185C56" w:rsidP="00093B59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 xml:space="preserve">Being a </w:t>
      </w:r>
      <w:r w:rsidR="00093B59" w:rsidRPr="00700AC9">
        <w:rPr>
          <w:rFonts w:ascii="Tahoma" w:hAnsi="Tahoma" w:cs="Tahoma"/>
        </w:rPr>
        <w:t xml:space="preserve">Key member of the Safeguarding Team </w:t>
      </w:r>
    </w:p>
    <w:p w14:paraId="15ABB8FC" w14:textId="23ED1A9C" w:rsidR="00185C56" w:rsidRPr="00700AC9" w:rsidRDefault="00185C56" w:rsidP="00093B59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 xml:space="preserve">To identify and work with vulnerable pupils to overcome their barriers to </w:t>
      </w:r>
      <w:r w:rsidR="00700AC9">
        <w:rPr>
          <w:rFonts w:ascii="Tahoma" w:hAnsi="Tahoma" w:cs="Tahoma"/>
        </w:rPr>
        <w:t>learning</w:t>
      </w:r>
    </w:p>
    <w:p w14:paraId="6702DC51" w14:textId="77777777" w:rsidR="00185C56" w:rsidRPr="00700AC9" w:rsidRDefault="00185C56" w:rsidP="00093B59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>To respond appropriately to complex and difficult situations including safeguarding issues</w:t>
      </w:r>
    </w:p>
    <w:p w14:paraId="1B4AA467" w14:textId="7B83BA53" w:rsidR="00185C56" w:rsidRPr="00700AC9" w:rsidRDefault="00185C56" w:rsidP="00185C56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 xml:space="preserve">To work with other school professionals to promote the inclusion and achievement of all </w:t>
      </w:r>
      <w:r w:rsidR="00700AC9">
        <w:rPr>
          <w:rFonts w:ascii="Tahoma" w:hAnsi="Tahoma" w:cs="Tahoma"/>
        </w:rPr>
        <w:t>pupils</w:t>
      </w:r>
      <w:r w:rsidRPr="00700AC9">
        <w:rPr>
          <w:rFonts w:ascii="Tahoma" w:hAnsi="Tahoma" w:cs="Tahoma"/>
        </w:rPr>
        <w:t xml:space="preserve"> within the school </w:t>
      </w:r>
    </w:p>
    <w:p w14:paraId="7781DEBC" w14:textId="53999E85" w:rsidR="00185C56" w:rsidRPr="00700AC9" w:rsidRDefault="00185C56" w:rsidP="00185C56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 xml:space="preserve">To promote </w:t>
      </w:r>
      <w:r w:rsidR="00700AC9">
        <w:rPr>
          <w:rFonts w:ascii="Tahoma" w:hAnsi="Tahoma" w:cs="Tahoma"/>
        </w:rPr>
        <w:t>pupil</w:t>
      </w:r>
      <w:r w:rsidRPr="00700AC9">
        <w:rPr>
          <w:rFonts w:ascii="Tahoma" w:hAnsi="Tahoma" w:cs="Tahoma"/>
        </w:rPr>
        <w:t xml:space="preserve"> well‐being at school, assist with early identification and intervention strategies and to signpost families to relevant external services and provision to help well‐being </w:t>
      </w:r>
    </w:p>
    <w:p w14:paraId="2927B8A3" w14:textId="77777777" w:rsidR="00185C56" w:rsidRPr="00700AC9" w:rsidRDefault="00185C56" w:rsidP="00185C56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 xml:space="preserve">To be a key proactive link between the home and school and facilitate communication </w:t>
      </w:r>
    </w:p>
    <w:p w14:paraId="19257A04" w14:textId="77777777" w:rsidR="00185C56" w:rsidRPr="00700AC9" w:rsidRDefault="00185C56" w:rsidP="00185C56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 xml:space="preserve">To lead the pastoral work in school </w:t>
      </w:r>
    </w:p>
    <w:p w14:paraId="178C84A6" w14:textId="29D27B56" w:rsidR="00185C56" w:rsidRPr="00700AC9" w:rsidRDefault="00185C56" w:rsidP="00700AC9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>To work with families who have children who are at risk or vulnerable</w:t>
      </w:r>
      <w:r w:rsidR="00700AC9">
        <w:rPr>
          <w:rFonts w:ascii="Tahoma" w:hAnsi="Tahoma" w:cs="Tahoma"/>
        </w:rPr>
        <w:t xml:space="preserve">: </w:t>
      </w:r>
      <w:r w:rsidR="00700AC9" w:rsidRPr="00700AC9">
        <w:rPr>
          <w:rFonts w:ascii="Tahoma" w:hAnsi="Tahoma" w:cs="Tahoma"/>
        </w:rPr>
        <w:t>t</w:t>
      </w:r>
      <w:r w:rsidRPr="00700AC9">
        <w:rPr>
          <w:rFonts w:ascii="Tahoma" w:hAnsi="Tahoma" w:cs="Tahoma"/>
        </w:rPr>
        <w:t xml:space="preserve">o establish links and constructive relationships to ensure that communication is maintained and developed </w:t>
      </w:r>
    </w:p>
    <w:p w14:paraId="59CCD67D" w14:textId="77777777" w:rsidR="00185C56" w:rsidRPr="00700AC9" w:rsidRDefault="00185C56" w:rsidP="00185C56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 xml:space="preserve">To work with other lead professionals within the safeguarding team to ensure that the appropriate procedures are followed in accordance with `Keeping Children Safe in Education` legislation </w:t>
      </w:r>
    </w:p>
    <w:p w14:paraId="34253DEA" w14:textId="77777777" w:rsidR="00185C56" w:rsidRPr="00700AC9" w:rsidRDefault="00185C56" w:rsidP="00185C56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 xml:space="preserve">To keep abreast of the relevant legislation particularly with regards to safeguarding </w:t>
      </w:r>
    </w:p>
    <w:p w14:paraId="56B23092" w14:textId="358D5371" w:rsidR="00185C56" w:rsidRPr="00700AC9" w:rsidRDefault="00185C56" w:rsidP="00185C56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>To develop constructive and professional relationships with external agencies including the multi‐ agency teams, police, health</w:t>
      </w:r>
      <w:r w:rsidR="00700AC9">
        <w:rPr>
          <w:rFonts w:ascii="Tahoma" w:hAnsi="Tahoma" w:cs="Tahoma"/>
        </w:rPr>
        <w:t xml:space="preserve"> </w:t>
      </w:r>
      <w:r w:rsidRPr="00700AC9">
        <w:rPr>
          <w:rFonts w:ascii="Tahoma" w:hAnsi="Tahoma" w:cs="Tahoma"/>
        </w:rPr>
        <w:t xml:space="preserve">and social services </w:t>
      </w:r>
    </w:p>
    <w:p w14:paraId="520EBBE6" w14:textId="0F0D3C69" w:rsidR="00093B59" w:rsidRPr="00700AC9" w:rsidRDefault="00185C56" w:rsidP="00185C56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>To ensure that all intervention strategies are shared with pastoral and teaching staff as necessary and appropriate recording procedures are followed and updated regularly.</w:t>
      </w:r>
    </w:p>
    <w:p w14:paraId="09D34FDB" w14:textId="34F6336F" w:rsidR="00185C56" w:rsidRPr="00700AC9" w:rsidRDefault="00185C56" w:rsidP="00185C56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Tahoma" w:hAnsi="Tahoma" w:cs="Tahoma"/>
        </w:rPr>
      </w:pPr>
      <w:r w:rsidRPr="00700AC9">
        <w:rPr>
          <w:rFonts w:ascii="Tahoma" w:hAnsi="Tahoma" w:cs="Tahoma"/>
        </w:rPr>
        <w:t xml:space="preserve">To attend RCPC, TAF and Core group meetings. </w:t>
      </w:r>
    </w:p>
    <w:p w14:paraId="65B006D8" w14:textId="2D036CAE" w:rsidR="00093B59" w:rsidRPr="00700AC9" w:rsidRDefault="00093B59" w:rsidP="00093B5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6A4E4761" w14:textId="27F2EBBF" w:rsidR="00093B59" w:rsidRPr="00093B59" w:rsidRDefault="00093B59" w:rsidP="00093B5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093B59">
        <w:rPr>
          <w:rFonts w:ascii="Tahoma" w:eastAsia="Times New Roman" w:hAnsi="Tahoma" w:cs="Tahoma"/>
          <w:color w:val="000000"/>
          <w:lang w:eastAsia="en-GB"/>
        </w:rPr>
        <w:t>Due to this post having access to children, the successful candidate will be required to undertake a Disclosure and Barring Service check. The possession of a criminal record will not necessarily prevent an applicant from obtaining this post, as all cases are judged individually according to the nature of the role and information provided. </w:t>
      </w:r>
      <w:r w:rsidR="00700AC9" w:rsidRPr="00093B59">
        <w:rPr>
          <w:rFonts w:ascii="Tahoma" w:eastAsia="Times New Roman" w:hAnsi="Tahoma" w:cs="Tahoma"/>
          <w:color w:val="000000"/>
          <w:lang w:eastAsia="en-GB"/>
        </w:rPr>
        <w:t xml:space="preserve"> </w:t>
      </w:r>
    </w:p>
    <w:p w14:paraId="017CEFA9" w14:textId="77777777" w:rsidR="00093B59" w:rsidRPr="00700AC9" w:rsidRDefault="00093B59" w:rsidP="00093B5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lang w:eastAsia="en-GB"/>
        </w:rPr>
      </w:pPr>
    </w:p>
    <w:p w14:paraId="614ECA41" w14:textId="77777777" w:rsidR="008647D3" w:rsidRDefault="008647D3" w:rsidP="00C132A2">
      <w:pPr>
        <w:tabs>
          <w:tab w:val="left" w:pos="5325"/>
        </w:tabs>
        <w:rPr>
          <w:b/>
          <w:sz w:val="28"/>
        </w:rPr>
      </w:pPr>
    </w:p>
    <w:sectPr w:rsidR="008647D3" w:rsidSect="0003123E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2A7"/>
    <w:multiLevelType w:val="multilevel"/>
    <w:tmpl w:val="D1C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A5D86"/>
    <w:multiLevelType w:val="hybridMultilevel"/>
    <w:tmpl w:val="5148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0A9B"/>
    <w:multiLevelType w:val="multilevel"/>
    <w:tmpl w:val="09C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95766"/>
    <w:multiLevelType w:val="hybridMultilevel"/>
    <w:tmpl w:val="5642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A7"/>
    <w:rsid w:val="0003123E"/>
    <w:rsid w:val="00077112"/>
    <w:rsid w:val="00093B59"/>
    <w:rsid w:val="00185C56"/>
    <w:rsid w:val="003E052D"/>
    <w:rsid w:val="00472365"/>
    <w:rsid w:val="00514491"/>
    <w:rsid w:val="006D42A3"/>
    <w:rsid w:val="00700AC9"/>
    <w:rsid w:val="008647D3"/>
    <w:rsid w:val="00925A05"/>
    <w:rsid w:val="0096636F"/>
    <w:rsid w:val="00BD312F"/>
    <w:rsid w:val="00C132A2"/>
    <w:rsid w:val="00CA78B0"/>
    <w:rsid w:val="00DD2F5E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FEC3"/>
  <w15:chartTrackingRefBased/>
  <w15:docId w15:val="{849D0158-E018-4E20-B5D2-54DD6186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">
    <w:name w:val="first"/>
    <w:basedOn w:val="Normal"/>
    <w:rsid w:val="0009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3B59"/>
    <w:rPr>
      <w:color w:val="0000FF"/>
      <w:u w:val="single"/>
    </w:rPr>
  </w:style>
  <w:style w:type="paragraph" w:customStyle="1" w:styleId="icon-star">
    <w:name w:val="icon-star"/>
    <w:basedOn w:val="Normal"/>
    <w:rsid w:val="0009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">
    <w:name w:val="last"/>
    <w:basedOn w:val="Normal"/>
    <w:rsid w:val="0009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-widget">
    <w:name w:val="in-widget"/>
    <w:basedOn w:val="DefaultParagraphFont"/>
    <w:rsid w:val="00093B59"/>
  </w:style>
  <w:style w:type="paragraph" w:styleId="NormalWeb">
    <w:name w:val="Normal (Web)"/>
    <w:basedOn w:val="Normal"/>
    <w:uiPriority w:val="99"/>
    <w:semiHidden/>
    <w:unhideWhenUsed/>
    <w:rsid w:val="0009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3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18CDBA956B74485E6CC70C398D483" ma:contentTypeVersion="13" ma:contentTypeDescription="Create a new document." ma:contentTypeScope="" ma:versionID="f776adb8cf29543a8cd78fd47a369e75">
  <xsd:schema xmlns:xsd="http://www.w3.org/2001/XMLSchema" xmlns:xs="http://www.w3.org/2001/XMLSchema" xmlns:p="http://schemas.microsoft.com/office/2006/metadata/properties" xmlns:ns3="13a2b768-4583-4c90-b0d4-56b352d62374" xmlns:ns4="a3b860ff-3625-4c11-ae33-dfc3e2a5d128" targetNamespace="http://schemas.microsoft.com/office/2006/metadata/properties" ma:root="true" ma:fieldsID="56e6489a593255430eed07815ee99a9c" ns3:_="" ns4:_="">
    <xsd:import namespace="13a2b768-4583-4c90-b0d4-56b352d62374"/>
    <xsd:import namespace="a3b860ff-3625-4c11-ae33-dfc3e2a5d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b768-4583-4c90-b0d4-56b352d62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60ff-3625-4c11-ae33-dfc3e2a5d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68939-F244-463D-A422-900B6BAD8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15204-3A59-4651-881A-F3CF942862F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a3b860ff-3625-4c11-ae33-dfc3e2a5d128"/>
    <ds:schemaRef ds:uri="13a2b768-4583-4c90-b0d4-56b352d6237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337A24-843F-42F7-8673-02E83CE36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b768-4583-4c90-b0d4-56b352d62374"/>
    <ds:schemaRef ds:uri="a3b860ff-3625-4c11-ae33-dfc3e2a5d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Julie Parkin</cp:lastModifiedBy>
  <cp:revision>2</cp:revision>
  <dcterms:created xsi:type="dcterms:W3CDTF">2023-03-08T12:09:00Z</dcterms:created>
  <dcterms:modified xsi:type="dcterms:W3CDTF">2023-03-08T12:09:00Z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0x01010052C18CDBA956B74485E6CC70C398D483</vt:lpwstr>
  </property>
</Properties>
</file>