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A5B0E" w14:textId="77777777" w:rsidR="0077036F" w:rsidRDefault="0077036F" w:rsidP="0077036F">
      <w:pPr>
        <w:rPr>
          <w:rFonts w:ascii="Calibri" w:hAnsi="Calibri" w:cs="Arial"/>
          <w:b/>
          <w:sz w:val="28"/>
          <w:szCs w:val="28"/>
          <w:lang w:val="en"/>
        </w:rPr>
      </w:pPr>
      <w:r w:rsidRPr="0077036F">
        <w:rPr>
          <w:rFonts w:ascii="Calibri" w:hAnsi="Calibri" w:cs="Arial"/>
          <w:b/>
          <w:sz w:val="28"/>
          <w:szCs w:val="28"/>
          <w:lang w:val="en"/>
        </w:rPr>
        <w:t xml:space="preserve">                        </w:t>
      </w:r>
    </w:p>
    <w:p w14:paraId="77281F83" w14:textId="77777777" w:rsidR="0077036F" w:rsidRDefault="0077036F" w:rsidP="0077036F">
      <w:pPr>
        <w:rPr>
          <w:rFonts w:ascii="Calibri" w:hAnsi="Calibri" w:cs="Arial"/>
          <w:b/>
          <w:sz w:val="28"/>
          <w:szCs w:val="28"/>
          <w:u w:val="single"/>
          <w:lang w:val="en"/>
        </w:rPr>
      </w:pPr>
    </w:p>
    <w:p w14:paraId="1D350726" w14:textId="77777777" w:rsidR="0077036F" w:rsidRDefault="0077036F" w:rsidP="0077036F">
      <w:pPr>
        <w:rPr>
          <w:rFonts w:ascii="Calibri" w:hAnsi="Calibri" w:cs="Arial"/>
          <w:b/>
          <w:sz w:val="28"/>
          <w:szCs w:val="28"/>
          <w:u w:val="single"/>
          <w:lang w:val="en"/>
        </w:rPr>
      </w:pPr>
    </w:p>
    <w:p w14:paraId="159E7439" w14:textId="77777777" w:rsidR="004410EE" w:rsidRDefault="004410EE" w:rsidP="0077036F">
      <w:pPr>
        <w:rPr>
          <w:rFonts w:ascii="Calibri" w:hAnsi="Calibri" w:cs="Arial"/>
          <w:b/>
          <w:sz w:val="28"/>
          <w:szCs w:val="28"/>
          <w:u w:val="single"/>
          <w:lang w:val="en"/>
        </w:rPr>
      </w:pPr>
    </w:p>
    <w:p w14:paraId="4B363459" w14:textId="381FFAB8" w:rsidR="004410EE" w:rsidRPr="004410EE" w:rsidRDefault="00150CA3" w:rsidP="004410EE">
      <w:pPr>
        <w:jc w:val="center"/>
        <w:rPr>
          <w:rFonts w:ascii="Calibri" w:hAnsi="Calibri" w:cs="Arial"/>
          <w:b/>
          <w:sz w:val="28"/>
          <w:szCs w:val="28"/>
          <w:lang w:val="en"/>
        </w:rPr>
      </w:pPr>
      <w:r>
        <w:rPr>
          <w:rFonts w:ascii="Calibri" w:hAnsi="Calibri" w:cs="Arial"/>
          <w:b/>
          <w:sz w:val="28"/>
          <w:szCs w:val="28"/>
          <w:lang w:val="en"/>
        </w:rPr>
        <w:t xml:space="preserve">                              </w:t>
      </w:r>
      <w:r w:rsidR="002A7513" w:rsidRPr="004410EE">
        <w:rPr>
          <w:rFonts w:ascii="Calibri" w:hAnsi="Calibri" w:cs="Arial"/>
          <w:b/>
          <w:sz w:val="28"/>
          <w:szCs w:val="28"/>
          <w:lang w:val="en"/>
        </w:rPr>
        <w:t>ROSEBROOK PRIMARY SCHOOL</w:t>
      </w:r>
      <w:r w:rsidR="0077036F" w:rsidRPr="004410EE">
        <w:rPr>
          <w:rFonts w:ascii="Calibri" w:hAnsi="Calibri" w:cs="Arial"/>
          <w:b/>
          <w:sz w:val="28"/>
          <w:szCs w:val="28"/>
          <w:lang w:val="en"/>
        </w:rPr>
        <w:t>,</w:t>
      </w:r>
    </w:p>
    <w:p w14:paraId="2D321AC3" w14:textId="798CD55E" w:rsidR="002A7513" w:rsidRPr="00C90A60" w:rsidRDefault="002A7513" w:rsidP="004410EE">
      <w:pPr>
        <w:jc w:val="center"/>
        <w:rPr>
          <w:rFonts w:ascii="Trebuchet MS" w:hAnsi="Trebuchet MS" w:cs="Arial"/>
          <w:noProof/>
          <w:color w:val="3E3E3E"/>
        </w:rPr>
      </w:pPr>
      <w:r w:rsidRPr="00C90A60">
        <w:rPr>
          <w:rFonts w:ascii="Calibri" w:hAnsi="Calibri"/>
        </w:rPr>
        <w:t>Rudyard Avenue, Stockton-on-Tees, TS19 9LF</w:t>
      </w:r>
    </w:p>
    <w:p w14:paraId="352507A8" w14:textId="68A38056" w:rsidR="00F83966" w:rsidRDefault="00F83966" w:rsidP="009C4A64">
      <w:pPr>
        <w:jc w:val="both"/>
        <w:rPr>
          <w:rFonts w:asciiTheme="minorHAnsi" w:hAnsiTheme="minorHAnsi" w:cstheme="minorHAnsi"/>
          <w:b/>
          <w:sz w:val="22"/>
          <w:szCs w:val="22"/>
          <w:u w:val="single"/>
          <w:lang w:val="en"/>
        </w:rPr>
      </w:pPr>
    </w:p>
    <w:p w14:paraId="48A30054" w14:textId="0AB3A24D" w:rsidR="00F5005C" w:rsidRPr="00F5005C" w:rsidRDefault="00F5005C" w:rsidP="00F5005C">
      <w:pPr>
        <w:jc w:val="center"/>
        <w:rPr>
          <w:rFonts w:ascii="Calibri" w:hAnsi="Calibri" w:cs="Calibri"/>
          <w:b/>
          <w:sz w:val="28"/>
          <w:szCs w:val="28"/>
          <w:u w:val="single"/>
        </w:rPr>
      </w:pPr>
      <w:r w:rsidRPr="00F5005C">
        <w:rPr>
          <w:rFonts w:ascii="Calibri" w:hAnsi="Calibri" w:cs="Calibri"/>
          <w:b/>
          <w:sz w:val="28"/>
          <w:szCs w:val="28"/>
          <w:u w:val="single"/>
        </w:rPr>
        <w:t>Safeguarding and Inclusion Officer</w:t>
      </w:r>
    </w:p>
    <w:p w14:paraId="3050602C" w14:textId="77777777" w:rsidR="00F5005C" w:rsidRPr="00F5005C" w:rsidRDefault="00F5005C" w:rsidP="00F5005C">
      <w:pPr>
        <w:tabs>
          <w:tab w:val="center" w:pos="4153"/>
          <w:tab w:val="right" w:pos="8306"/>
        </w:tabs>
        <w:rPr>
          <w:rFonts w:ascii="Calibri" w:hAnsi="Calibri" w:cs="Calibri"/>
          <w:b/>
          <w:sz w:val="28"/>
          <w:szCs w:val="28"/>
          <w:u w:val="single"/>
        </w:rPr>
      </w:pPr>
      <w:r w:rsidRPr="00F5005C">
        <w:rPr>
          <w:rFonts w:ascii="Calibri" w:hAnsi="Calibri" w:cs="Calibri"/>
          <w:noProof/>
          <w:color w:val="3E3E3E"/>
          <w:sz w:val="28"/>
          <w:szCs w:val="28"/>
        </w:rPr>
        <w:t xml:space="preserve">                                                             </w:t>
      </w:r>
    </w:p>
    <w:p w14:paraId="168640AB" w14:textId="77777777" w:rsidR="00F5005C" w:rsidRPr="00F5005C" w:rsidRDefault="00F5005C" w:rsidP="00F5005C">
      <w:pPr>
        <w:jc w:val="both"/>
        <w:rPr>
          <w:rFonts w:ascii="Calibri" w:hAnsi="Calibri" w:cs="Calibri"/>
          <w:b/>
          <w:sz w:val="28"/>
          <w:szCs w:val="28"/>
        </w:rPr>
      </w:pPr>
      <w:r w:rsidRPr="00F5005C">
        <w:rPr>
          <w:rFonts w:ascii="Calibri" w:hAnsi="Calibri" w:cs="Calibri"/>
          <w:b/>
          <w:sz w:val="28"/>
          <w:szCs w:val="28"/>
        </w:rPr>
        <w:t>Safeguarding and Inclusion Officer (Band 10) Spinal Column Points 23 - 26, £31,515.99 - £34,120.92 per annum, 37 hours per week, term time only, plus 10 Days (200 days per year). This is a permanent post. Applications are also welcomed from candidates who would wish to work on a part-time basis.</w:t>
      </w:r>
    </w:p>
    <w:p w14:paraId="2476C698" w14:textId="77777777" w:rsidR="00F5005C" w:rsidRDefault="00F5005C" w:rsidP="007C18A0">
      <w:pPr>
        <w:jc w:val="both"/>
        <w:rPr>
          <w:rFonts w:asciiTheme="minorHAnsi" w:hAnsiTheme="minorHAnsi" w:cstheme="minorHAnsi"/>
          <w:sz w:val="22"/>
          <w:szCs w:val="22"/>
        </w:rPr>
      </w:pPr>
    </w:p>
    <w:p w14:paraId="06822CA7" w14:textId="7D78F5B3" w:rsidR="007C18A0" w:rsidRDefault="007C18A0" w:rsidP="007C18A0">
      <w:pPr>
        <w:jc w:val="both"/>
        <w:rPr>
          <w:rFonts w:asciiTheme="minorHAnsi" w:hAnsiTheme="minorHAnsi" w:cstheme="minorHAnsi"/>
          <w:sz w:val="22"/>
          <w:szCs w:val="22"/>
        </w:rPr>
      </w:pPr>
      <w:r w:rsidRPr="007C18A0">
        <w:rPr>
          <w:rFonts w:asciiTheme="minorHAnsi" w:hAnsiTheme="minorHAnsi" w:cstheme="minorHAnsi"/>
          <w:sz w:val="22"/>
          <w:szCs w:val="22"/>
        </w:rPr>
        <w:t>Rosebrook Primary School, part of Ad Astra</w:t>
      </w:r>
      <w:r>
        <w:rPr>
          <w:rFonts w:asciiTheme="minorHAnsi" w:hAnsiTheme="minorHAnsi" w:cstheme="minorHAnsi"/>
          <w:sz w:val="22"/>
          <w:szCs w:val="22"/>
        </w:rPr>
        <w:t xml:space="preserve"> </w:t>
      </w:r>
      <w:r w:rsidRPr="007C18A0">
        <w:rPr>
          <w:rFonts w:asciiTheme="minorHAnsi" w:hAnsiTheme="minorHAnsi" w:cstheme="minorHAnsi"/>
          <w:sz w:val="22"/>
          <w:szCs w:val="22"/>
        </w:rPr>
        <w:t>Academy Trust, plays an integral role in the local community, where working in partnership with our families is key to our success.  We are an OFS</w:t>
      </w:r>
      <w:r w:rsidR="001132E5">
        <w:rPr>
          <w:rFonts w:asciiTheme="minorHAnsi" w:hAnsiTheme="minorHAnsi" w:cstheme="minorHAnsi"/>
          <w:sz w:val="22"/>
          <w:szCs w:val="22"/>
        </w:rPr>
        <w:t>T</w:t>
      </w:r>
      <w:r w:rsidRPr="007C18A0">
        <w:rPr>
          <w:rFonts w:asciiTheme="minorHAnsi" w:hAnsiTheme="minorHAnsi" w:cstheme="minorHAnsi"/>
          <w:sz w:val="22"/>
          <w:szCs w:val="22"/>
        </w:rPr>
        <w:t>ED-rated Good provider and have recently gained the Inclusion Quality Mark Centre of Excellence Award; we pride ourselves on our inclusive approach.</w:t>
      </w:r>
    </w:p>
    <w:p w14:paraId="4AC955F8" w14:textId="77777777" w:rsidR="00F5005C" w:rsidRDefault="00F5005C" w:rsidP="007C18A0">
      <w:pPr>
        <w:jc w:val="both"/>
        <w:rPr>
          <w:rFonts w:asciiTheme="minorHAnsi" w:hAnsiTheme="minorHAnsi" w:cstheme="minorHAnsi"/>
          <w:sz w:val="22"/>
          <w:szCs w:val="22"/>
        </w:rPr>
      </w:pPr>
    </w:p>
    <w:p w14:paraId="52B64B22" w14:textId="77777777" w:rsidR="00C90513" w:rsidRPr="00C90513" w:rsidRDefault="00C90513" w:rsidP="00C90513">
      <w:pPr>
        <w:rPr>
          <w:rFonts w:asciiTheme="minorHAnsi" w:hAnsiTheme="minorHAnsi" w:cstheme="minorHAnsi"/>
          <w:sz w:val="22"/>
          <w:szCs w:val="22"/>
        </w:rPr>
      </w:pPr>
      <w:r w:rsidRPr="00C90513">
        <w:rPr>
          <w:rFonts w:asciiTheme="minorHAnsi" w:hAnsiTheme="minorHAnsi" w:cstheme="minorHAnsi"/>
          <w:sz w:val="22"/>
          <w:szCs w:val="22"/>
        </w:rPr>
        <w:t>The school wishes to appoint an enthusiastic and committed Safeguarding and Inclusion Officer. This position would be to commence as soon as possible.</w:t>
      </w:r>
    </w:p>
    <w:p w14:paraId="366D44E6" w14:textId="77777777" w:rsidR="00C90513" w:rsidRPr="00C90513" w:rsidRDefault="00C90513" w:rsidP="00C90513">
      <w:pPr>
        <w:rPr>
          <w:rFonts w:asciiTheme="minorHAnsi" w:hAnsiTheme="minorHAnsi" w:cstheme="minorHAnsi"/>
          <w:sz w:val="22"/>
          <w:szCs w:val="22"/>
        </w:rPr>
      </w:pPr>
    </w:p>
    <w:p w14:paraId="18F8F476" w14:textId="77777777" w:rsidR="00C90513" w:rsidRPr="00C90513" w:rsidRDefault="00C90513" w:rsidP="00C90513">
      <w:pPr>
        <w:rPr>
          <w:rFonts w:asciiTheme="minorHAnsi" w:hAnsiTheme="minorHAnsi" w:cstheme="minorHAnsi"/>
          <w:sz w:val="22"/>
          <w:szCs w:val="22"/>
        </w:rPr>
      </w:pPr>
      <w:r w:rsidRPr="00C90513">
        <w:rPr>
          <w:rFonts w:asciiTheme="minorHAnsi" w:hAnsiTheme="minorHAnsi" w:cstheme="minorHAnsi"/>
          <w:sz w:val="22"/>
          <w:szCs w:val="22"/>
        </w:rPr>
        <w:t>The successful candidate will work together with the senior school leaders to support and work with children and their families, including those who are most vulnerable. These responsibilities will include safeguarding/child protection, attendance and building engagement with families within the local community.</w:t>
      </w:r>
    </w:p>
    <w:p w14:paraId="21C72298" w14:textId="77777777" w:rsidR="00C90513" w:rsidRPr="00C90513" w:rsidRDefault="00C90513" w:rsidP="00C90513">
      <w:pPr>
        <w:rPr>
          <w:rFonts w:asciiTheme="minorHAnsi" w:hAnsiTheme="minorHAnsi" w:cstheme="minorHAnsi"/>
          <w:sz w:val="22"/>
          <w:szCs w:val="22"/>
        </w:rPr>
      </w:pPr>
    </w:p>
    <w:p w14:paraId="6F86DEE2" w14:textId="36A31B3E" w:rsidR="00C90513" w:rsidRPr="00C90513" w:rsidRDefault="00C90513" w:rsidP="00C90513">
      <w:pPr>
        <w:rPr>
          <w:rFonts w:asciiTheme="minorHAnsi" w:hAnsiTheme="minorHAnsi" w:cstheme="minorHAnsi"/>
          <w:sz w:val="22"/>
          <w:szCs w:val="22"/>
        </w:rPr>
      </w:pPr>
      <w:r w:rsidRPr="00C90513">
        <w:rPr>
          <w:rFonts w:asciiTheme="minorHAnsi" w:hAnsiTheme="minorHAnsi" w:cstheme="minorHAnsi"/>
          <w:sz w:val="22"/>
          <w:szCs w:val="22"/>
        </w:rPr>
        <w:t>The successful candidate will assist the Designated Safeguarding Lead and Headteacher in taking a lead on safeguarding and child protection across the school (acting as Deputy Designated Safeguarding Lead), coordinating referrals, arranging action and reviewing provision for children and families.</w:t>
      </w:r>
      <w:r w:rsidR="000F07A0">
        <w:rPr>
          <w:rFonts w:asciiTheme="minorHAnsi" w:hAnsiTheme="minorHAnsi" w:cstheme="minorHAnsi"/>
          <w:sz w:val="22"/>
          <w:szCs w:val="22"/>
        </w:rPr>
        <w:t xml:space="preserve"> This post will also act at the Mental Health Lead.</w:t>
      </w:r>
    </w:p>
    <w:p w14:paraId="242170C0" w14:textId="77777777" w:rsidR="00C90513" w:rsidRPr="00C90513" w:rsidRDefault="00C90513" w:rsidP="00C90513">
      <w:pPr>
        <w:rPr>
          <w:rFonts w:asciiTheme="minorHAnsi" w:hAnsiTheme="minorHAnsi" w:cstheme="minorHAnsi"/>
          <w:sz w:val="22"/>
          <w:szCs w:val="22"/>
        </w:rPr>
      </w:pPr>
    </w:p>
    <w:p w14:paraId="31EF37EA" w14:textId="77777777" w:rsidR="00C90513" w:rsidRPr="00C90513" w:rsidRDefault="00C90513" w:rsidP="00C90513">
      <w:pPr>
        <w:rPr>
          <w:rFonts w:asciiTheme="minorHAnsi" w:eastAsia="Calibri" w:hAnsiTheme="minorHAnsi" w:cstheme="minorHAnsi"/>
          <w:sz w:val="22"/>
          <w:szCs w:val="22"/>
          <w:lang w:val="en-US" w:eastAsia="en-US"/>
        </w:rPr>
      </w:pPr>
      <w:r w:rsidRPr="00C90513">
        <w:rPr>
          <w:rFonts w:asciiTheme="minorHAnsi" w:hAnsiTheme="minorHAnsi" w:cstheme="minorHAnsi"/>
          <w:sz w:val="22"/>
          <w:szCs w:val="22"/>
        </w:rPr>
        <w:t>Candidates should be suitably qualified and have experience of safeguarding / child protection issues and procedures. They will also have experience of</w:t>
      </w:r>
      <w:r w:rsidRPr="00C90513">
        <w:rPr>
          <w:rFonts w:asciiTheme="minorHAnsi" w:eastAsia="Calibri" w:hAnsiTheme="minorHAnsi" w:cstheme="minorHAnsi"/>
          <w:sz w:val="22"/>
          <w:szCs w:val="22"/>
          <w:lang w:val="en-US" w:eastAsia="en-US"/>
        </w:rPr>
        <w:t xml:space="preserve"> working together with multi agencies to support the needs of the individual or group of young people and </w:t>
      </w:r>
      <w:r w:rsidRPr="00C90513">
        <w:rPr>
          <w:rFonts w:asciiTheme="minorHAnsi" w:hAnsiTheme="minorHAnsi" w:cstheme="minorHAnsi"/>
          <w:sz w:val="22"/>
          <w:szCs w:val="22"/>
        </w:rPr>
        <w:t xml:space="preserve">be able to meet the criteria detailed on the person specification.   </w:t>
      </w:r>
    </w:p>
    <w:p w14:paraId="4140CE65" w14:textId="77777777" w:rsidR="00C90513" w:rsidRPr="00C90513" w:rsidRDefault="00C90513" w:rsidP="00C90513">
      <w:pPr>
        <w:jc w:val="both"/>
        <w:rPr>
          <w:rFonts w:asciiTheme="minorHAnsi" w:hAnsiTheme="minorHAnsi" w:cstheme="minorHAnsi"/>
          <w:sz w:val="22"/>
          <w:szCs w:val="22"/>
        </w:rPr>
      </w:pPr>
    </w:p>
    <w:p w14:paraId="6E3ACFFB" w14:textId="77777777" w:rsidR="00C90513" w:rsidRPr="007A72A7" w:rsidRDefault="00C90513" w:rsidP="00C90513">
      <w:pPr>
        <w:jc w:val="both"/>
        <w:rPr>
          <w:rFonts w:ascii="Open Sans" w:hAnsi="Open Sans" w:cs="Open Sans"/>
          <w:sz w:val="22"/>
          <w:szCs w:val="22"/>
        </w:rPr>
      </w:pPr>
      <w:r w:rsidRPr="00C90513">
        <w:rPr>
          <w:rFonts w:asciiTheme="minorHAnsi" w:hAnsiTheme="minorHAnsi" w:cstheme="minorHAnsi"/>
          <w:sz w:val="22"/>
          <w:szCs w:val="22"/>
        </w:rPr>
        <w:t>Candidates must only apply using the application form provided; CV’s will not be accepted</w:t>
      </w:r>
      <w:r w:rsidRPr="007A72A7">
        <w:rPr>
          <w:rFonts w:ascii="Open Sans" w:hAnsi="Open Sans" w:cs="Open Sans"/>
          <w:sz w:val="22"/>
          <w:szCs w:val="22"/>
        </w:rPr>
        <w:t>.</w:t>
      </w:r>
    </w:p>
    <w:p w14:paraId="34F95FF5" w14:textId="77777777" w:rsidR="009C4A64" w:rsidRPr="00C51BBE" w:rsidRDefault="009C4A64" w:rsidP="009C4A64">
      <w:pPr>
        <w:jc w:val="both"/>
        <w:rPr>
          <w:rFonts w:asciiTheme="minorHAnsi" w:hAnsiTheme="minorHAnsi" w:cstheme="minorHAnsi"/>
          <w:sz w:val="22"/>
          <w:szCs w:val="22"/>
        </w:rPr>
      </w:pPr>
    </w:p>
    <w:p w14:paraId="38FA8AA7" w14:textId="77777777" w:rsidR="00CB0282" w:rsidRPr="00CB0282" w:rsidRDefault="00CB0282" w:rsidP="00CB0282">
      <w:pPr>
        <w:rPr>
          <w:rFonts w:asciiTheme="minorHAnsi" w:hAnsiTheme="minorHAnsi" w:cstheme="minorHAnsi"/>
          <w:sz w:val="22"/>
          <w:szCs w:val="22"/>
        </w:rPr>
      </w:pPr>
      <w:r w:rsidRPr="00CB0282">
        <w:rPr>
          <w:rFonts w:asciiTheme="minorHAnsi" w:hAnsiTheme="minorHAnsi" w:cstheme="minorHAnsi"/>
          <w:sz w:val="22"/>
          <w:szCs w:val="22"/>
        </w:rPr>
        <w:t xml:space="preserve">For an informal discussion about this post please contact Donna Lyons, Acting Headteacher on 01642 677985 or via </w:t>
      </w:r>
      <w:hyperlink r:id="rId10" w:history="1">
        <w:r w:rsidRPr="00CB0282">
          <w:rPr>
            <w:rStyle w:val="Hyperlink"/>
            <w:rFonts w:asciiTheme="minorHAnsi" w:hAnsiTheme="minorHAnsi" w:cstheme="minorHAnsi"/>
            <w:sz w:val="22"/>
            <w:szCs w:val="22"/>
          </w:rPr>
          <w:t>Donna.Wake@rosebrook.adastraschools.org</w:t>
        </w:r>
      </w:hyperlink>
    </w:p>
    <w:p w14:paraId="090CAD90" w14:textId="77777777" w:rsidR="007C6C00" w:rsidRDefault="007C6C00" w:rsidP="009C4A64">
      <w:pPr>
        <w:jc w:val="both"/>
      </w:pPr>
    </w:p>
    <w:p w14:paraId="5BC5DA2E" w14:textId="5A1BF52E" w:rsidR="009C4A64" w:rsidRDefault="009C4A64" w:rsidP="009C4A64">
      <w:pPr>
        <w:jc w:val="both"/>
        <w:rPr>
          <w:rFonts w:asciiTheme="minorHAnsi" w:hAnsiTheme="minorHAnsi" w:cstheme="minorHAnsi"/>
          <w:sz w:val="22"/>
          <w:szCs w:val="22"/>
          <w:lang w:val="en"/>
        </w:rPr>
      </w:pPr>
      <w:r w:rsidRPr="00C51BBE">
        <w:rPr>
          <w:rFonts w:asciiTheme="minorHAnsi" w:hAnsiTheme="minorHAnsi" w:cstheme="minorHAnsi"/>
          <w:b/>
          <w:sz w:val="22"/>
          <w:szCs w:val="22"/>
          <w:u w:val="single"/>
        </w:rPr>
        <w:t>Requesting an application form</w:t>
      </w:r>
      <w:r w:rsidR="00C362B3" w:rsidRPr="00C51BBE">
        <w:rPr>
          <w:rFonts w:asciiTheme="minorHAnsi" w:hAnsiTheme="minorHAnsi" w:cstheme="minorHAnsi"/>
          <w:b/>
          <w:sz w:val="22"/>
          <w:szCs w:val="22"/>
          <w:u w:val="single"/>
        </w:rPr>
        <w:t xml:space="preserve"> </w:t>
      </w:r>
      <w:r w:rsidRPr="00C51BBE">
        <w:rPr>
          <w:rFonts w:asciiTheme="minorHAnsi" w:hAnsiTheme="minorHAnsi" w:cstheme="minorHAnsi"/>
          <w:sz w:val="22"/>
          <w:szCs w:val="22"/>
          <w:lang w:val="en"/>
        </w:rPr>
        <w:t>Application forms and further details are available via the Ad Astra website site:</w:t>
      </w:r>
    </w:p>
    <w:p w14:paraId="4E982233" w14:textId="77777777" w:rsidR="00150CA3" w:rsidRPr="00C51BBE" w:rsidRDefault="00150CA3" w:rsidP="009C4A64">
      <w:pPr>
        <w:jc w:val="both"/>
        <w:rPr>
          <w:rFonts w:asciiTheme="minorHAnsi" w:hAnsiTheme="minorHAnsi" w:cstheme="minorHAnsi"/>
          <w:b/>
          <w:sz w:val="22"/>
          <w:szCs w:val="22"/>
          <w:u w:val="single"/>
        </w:rPr>
      </w:pPr>
    </w:p>
    <w:p w14:paraId="69F2E8D1" w14:textId="276A2BE9" w:rsidR="0077036F" w:rsidRDefault="00150CA3" w:rsidP="009C4A64">
      <w:pPr>
        <w:jc w:val="both"/>
        <w:rPr>
          <w:rFonts w:asciiTheme="minorHAnsi" w:hAnsiTheme="minorHAnsi" w:cstheme="minorHAnsi"/>
          <w:sz w:val="22"/>
          <w:szCs w:val="22"/>
          <w:u w:val="single"/>
          <w:lang w:val="en"/>
        </w:rPr>
      </w:pPr>
      <w:hyperlink r:id="rId11" w:history="1">
        <w:r w:rsidRPr="00FA43E6">
          <w:rPr>
            <w:rStyle w:val="Hyperlink"/>
            <w:rFonts w:asciiTheme="minorHAnsi" w:hAnsiTheme="minorHAnsi" w:cstheme="minorHAnsi"/>
            <w:sz w:val="22"/>
            <w:szCs w:val="22"/>
            <w:lang w:val="en"/>
          </w:rPr>
          <w:t>https://adastraschools.org/careers/</w:t>
        </w:r>
      </w:hyperlink>
    </w:p>
    <w:p w14:paraId="297DD859" w14:textId="77777777" w:rsidR="009C4A64" w:rsidRPr="009C4A64" w:rsidRDefault="009C4A64" w:rsidP="009C4A64">
      <w:pPr>
        <w:jc w:val="both"/>
        <w:rPr>
          <w:rFonts w:asciiTheme="minorHAnsi" w:hAnsiTheme="minorHAnsi" w:cstheme="minorHAnsi"/>
          <w:sz w:val="22"/>
          <w:szCs w:val="22"/>
          <w:u w:val="single"/>
          <w:lang w:val="en"/>
        </w:rPr>
      </w:pPr>
    </w:p>
    <w:p w14:paraId="5BE19A9C" w14:textId="77777777" w:rsidR="009C4A64" w:rsidRDefault="009C4A64" w:rsidP="009C4A64">
      <w:pPr>
        <w:jc w:val="both"/>
      </w:pPr>
      <w:r w:rsidRPr="00C51BBE">
        <w:rPr>
          <w:rFonts w:asciiTheme="minorHAnsi" w:hAnsiTheme="minorHAnsi" w:cstheme="minorHAnsi"/>
          <w:sz w:val="22"/>
          <w:szCs w:val="22"/>
          <w:shd w:val="clear" w:color="auto" w:fill="FFFFFF"/>
        </w:rPr>
        <w:t xml:space="preserve">Completed application forms to be emailed to </w:t>
      </w:r>
      <w:hyperlink r:id="rId12" w:history="1">
        <w:r w:rsidRPr="00C51BBE">
          <w:rPr>
            <w:rStyle w:val="Hyperlink"/>
            <w:rFonts w:asciiTheme="minorHAnsi" w:hAnsiTheme="minorHAnsi" w:cstheme="minorHAnsi"/>
            <w:sz w:val="22"/>
            <w:szCs w:val="22"/>
          </w:rPr>
          <w:t>recruitment@adastraacademytrust.com</w:t>
        </w:r>
      </w:hyperlink>
    </w:p>
    <w:p w14:paraId="3E3DF329" w14:textId="77777777" w:rsidR="004500A8" w:rsidRDefault="004500A8" w:rsidP="009C4A64">
      <w:pPr>
        <w:jc w:val="both"/>
      </w:pPr>
    </w:p>
    <w:p w14:paraId="51912D54" w14:textId="6FF7D030" w:rsidR="00095515" w:rsidRPr="00C51BBE" w:rsidRDefault="584099AD" w:rsidP="009C4A64">
      <w:pPr>
        <w:jc w:val="both"/>
        <w:rPr>
          <w:rFonts w:asciiTheme="minorHAnsi" w:hAnsiTheme="minorHAnsi" w:cstheme="minorHAnsi"/>
          <w:b/>
          <w:bCs/>
          <w:sz w:val="22"/>
          <w:szCs w:val="22"/>
        </w:rPr>
      </w:pPr>
      <w:r w:rsidRPr="00C51BBE">
        <w:rPr>
          <w:rFonts w:asciiTheme="minorHAnsi" w:hAnsiTheme="minorHAnsi" w:cstheme="minorHAnsi"/>
          <w:b/>
          <w:bCs/>
          <w:sz w:val="22"/>
          <w:szCs w:val="22"/>
        </w:rPr>
        <w:t>Closing date for receipt of applications is 9am</w:t>
      </w:r>
      <w:r w:rsidR="005E6B04" w:rsidRPr="00C51BBE">
        <w:rPr>
          <w:rFonts w:asciiTheme="minorHAnsi" w:hAnsiTheme="minorHAnsi" w:cstheme="minorHAnsi"/>
          <w:b/>
          <w:bCs/>
          <w:sz w:val="22"/>
          <w:szCs w:val="22"/>
        </w:rPr>
        <w:t xml:space="preserve"> on </w:t>
      </w:r>
      <w:r w:rsidR="00E74CF1">
        <w:rPr>
          <w:rFonts w:asciiTheme="minorHAnsi" w:hAnsiTheme="minorHAnsi" w:cstheme="minorHAnsi"/>
          <w:b/>
          <w:bCs/>
          <w:sz w:val="22"/>
          <w:szCs w:val="22"/>
        </w:rPr>
        <w:t>Mon</w:t>
      </w:r>
      <w:r w:rsidR="005E6B04" w:rsidRPr="00C51BBE">
        <w:rPr>
          <w:rFonts w:asciiTheme="minorHAnsi" w:hAnsiTheme="minorHAnsi" w:cstheme="minorHAnsi"/>
          <w:b/>
          <w:bCs/>
          <w:sz w:val="22"/>
          <w:szCs w:val="22"/>
        </w:rPr>
        <w:t xml:space="preserve">day </w:t>
      </w:r>
      <w:r w:rsidR="001D172F">
        <w:rPr>
          <w:rFonts w:asciiTheme="minorHAnsi" w:hAnsiTheme="minorHAnsi" w:cstheme="minorHAnsi"/>
          <w:b/>
          <w:bCs/>
          <w:sz w:val="22"/>
          <w:szCs w:val="22"/>
        </w:rPr>
        <w:t>12</w:t>
      </w:r>
      <w:r w:rsidR="00444EF7" w:rsidRPr="00C51BBE">
        <w:rPr>
          <w:rFonts w:asciiTheme="minorHAnsi" w:hAnsiTheme="minorHAnsi" w:cstheme="minorHAnsi"/>
          <w:b/>
          <w:bCs/>
          <w:sz w:val="22"/>
          <w:szCs w:val="22"/>
          <w:vertAlign w:val="superscript"/>
        </w:rPr>
        <w:t>th</w:t>
      </w:r>
      <w:r w:rsidR="00444EF7" w:rsidRPr="00C51BBE">
        <w:rPr>
          <w:rFonts w:asciiTheme="minorHAnsi" w:hAnsiTheme="minorHAnsi" w:cstheme="minorHAnsi"/>
          <w:b/>
          <w:bCs/>
          <w:sz w:val="22"/>
          <w:szCs w:val="22"/>
        </w:rPr>
        <w:t xml:space="preserve"> </w:t>
      </w:r>
      <w:r w:rsidR="003C7142">
        <w:rPr>
          <w:rFonts w:asciiTheme="minorHAnsi" w:hAnsiTheme="minorHAnsi" w:cstheme="minorHAnsi"/>
          <w:b/>
          <w:bCs/>
          <w:sz w:val="22"/>
          <w:szCs w:val="22"/>
        </w:rPr>
        <w:t>October</w:t>
      </w:r>
      <w:r w:rsidR="007C6C00">
        <w:rPr>
          <w:rFonts w:asciiTheme="minorHAnsi" w:hAnsiTheme="minorHAnsi" w:cstheme="minorHAnsi"/>
          <w:b/>
          <w:bCs/>
          <w:sz w:val="22"/>
          <w:szCs w:val="22"/>
        </w:rPr>
        <w:t xml:space="preserve"> </w:t>
      </w:r>
      <w:r w:rsidR="00444EF7" w:rsidRPr="00C51BBE">
        <w:rPr>
          <w:rFonts w:asciiTheme="minorHAnsi" w:hAnsiTheme="minorHAnsi" w:cstheme="minorHAnsi"/>
          <w:b/>
          <w:bCs/>
          <w:sz w:val="22"/>
          <w:szCs w:val="22"/>
        </w:rPr>
        <w:t>202</w:t>
      </w:r>
      <w:r w:rsidR="00E74CF1">
        <w:rPr>
          <w:rFonts w:asciiTheme="minorHAnsi" w:hAnsiTheme="minorHAnsi" w:cstheme="minorHAnsi"/>
          <w:b/>
          <w:bCs/>
          <w:sz w:val="22"/>
          <w:szCs w:val="22"/>
        </w:rPr>
        <w:t>6</w:t>
      </w:r>
    </w:p>
    <w:p w14:paraId="44E6E1ED" w14:textId="7EB58464" w:rsidR="0030309A" w:rsidRPr="00C51BBE" w:rsidRDefault="584099AD" w:rsidP="009C4A64">
      <w:pPr>
        <w:jc w:val="both"/>
        <w:rPr>
          <w:rFonts w:asciiTheme="minorHAnsi" w:hAnsiTheme="minorHAnsi" w:cstheme="minorHAnsi"/>
          <w:b/>
          <w:bCs/>
          <w:i/>
          <w:iCs/>
          <w:sz w:val="22"/>
          <w:szCs w:val="22"/>
        </w:rPr>
      </w:pPr>
      <w:r w:rsidRPr="00C51BBE">
        <w:rPr>
          <w:rFonts w:asciiTheme="minorHAnsi" w:hAnsiTheme="minorHAnsi" w:cstheme="minorHAnsi"/>
          <w:b/>
          <w:bCs/>
          <w:sz w:val="22"/>
          <w:szCs w:val="22"/>
        </w:rPr>
        <w:t xml:space="preserve">Interviews </w:t>
      </w:r>
      <w:r w:rsidR="00887829" w:rsidRPr="00C51BBE">
        <w:rPr>
          <w:rFonts w:asciiTheme="minorHAnsi" w:hAnsiTheme="minorHAnsi" w:cstheme="minorHAnsi"/>
          <w:b/>
          <w:bCs/>
          <w:sz w:val="22"/>
          <w:szCs w:val="22"/>
        </w:rPr>
        <w:t>to</w:t>
      </w:r>
      <w:r w:rsidRPr="00C51BBE">
        <w:rPr>
          <w:rFonts w:asciiTheme="minorHAnsi" w:hAnsiTheme="minorHAnsi" w:cstheme="minorHAnsi"/>
          <w:b/>
          <w:bCs/>
          <w:sz w:val="22"/>
          <w:szCs w:val="22"/>
        </w:rPr>
        <w:t xml:space="preserve"> be held </w:t>
      </w:r>
      <w:r w:rsidR="003C7142">
        <w:rPr>
          <w:rFonts w:asciiTheme="minorHAnsi" w:hAnsiTheme="minorHAnsi" w:cstheme="minorHAnsi"/>
          <w:b/>
          <w:bCs/>
          <w:sz w:val="22"/>
          <w:szCs w:val="22"/>
        </w:rPr>
        <w:t>in the week commencing 1</w:t>
      </w:r>
      <w:r w:rsidR="001D172F">
        <w:rPr>
          <w:rFonts w:asciiTheme="minorHAnsi" w:hAnsiTheme="minorHAnsi" w:cstheme="minorHAnsi"/>
          <w:b/>
          <w:bCs/>
          <w:sz w:val="22"/>
          <w:szCs w:val="22"/>
        </w:rPr>
        <w:t>9</w:t>
      </w:r>
      <w:r w:rsidR="003C7142" w:rsidRPr="003C7142">
        <w:rPr>
          <w:rFonts w:asciiTheme="minorHAnsi" w:hAnsiTheme="minorHAnsi" w:cstheme="minorHAnsi"/>
          <w:b/>
          <w:bCs/>
          <w:sz w:val="22"/>
          <w:szCs w:val="22"/>
          <w:vertAlign w:val="superscript"/>
        </w:rPr>
        <w:t>th</w:t>
      </w:r>
      <w:r w:rsidR="003C7142">
        <w:rPr>
          <w:rFonts w:asciiTheme="minorHAnsi" w:hAnsiTheme="minorHAnsi" w:cstheme="minorHAnsi"/>
          <w:b/>
          <w:bCs/>
          <w:sz w:val="22"/>
          <w:szCs w:val="22"/>
        </w:rPr>
        <w:t xml:space="preserve"> October.</w:t>
      </w:r>
    </w:p>
    <w:p w14:paraId="44EAFD9C" w14:textId="77777777" w:rsidR="0030309A" w:rsidRPr="00C51BBE" w:rsidRDefault="0030309A" w:rsidP="009C4A64">
      <w:pPr>
        <w:jc w:val="both"/>
        <w:rPr>
          <w:rFonts w:asciiTheme="minorHAnsi" w:hAnsiTheme="minorHAnsi" w:cstheme="minorHAnsi"/>
          <w:b/>
          <w:i/>
          <w:sz w:val="22"/>
          <w:szCs w:val="22"/>
        </w:rPr>
      </w:pPr>
    </w:p>
    <w:p w14:paraId="13A2A1D7" w14:textId="48608389" w:rsidR="001A63BC" w:rsidRPr="00C51BBE" w:rsidRDefault="002A7513" w:rsidP="009C4A64">
      <w:pPr>
        <w:jc w:val="both"/>
        <w:rPr>
          <w:rFonts w:asciiTheme="minorHAnsi" w:hAnsiTheme="minorHAnsi" w:cstheme="minorHAnsi"/>
          <w:b/>
          <w:i/>
          <w:sz w:val="22"/>
          <w:szCs w:val="22"/>
        </w:rPr>
      </w:pPr>
      <w:r w:rsidRPr="00C51BBE">
        <w:rPr>
          <w:rFonts w:asciiTheme="minorHAnsi" w:hAnsiTheme="minorHAnsi" w:cstheme="minorHAnsi"/>
          <w:b/>
          <w:i/>
          <w:sz w:val="22"/>
          <w:szCs w:val="22"/>
        </w:rPr>
        <w:t xml:space="preserve">Rosebrook </w:t>
      </w:r>
      <w:r w:rsidR="001A63BC" w:rsidRPr="00C51BBE">
        <w:rPr>
          <w:rFonts w:asciiTheme="minorHAnsi" w:hAnsiTheme="minorHAnsi" w:cstheme="minorHAnsi"/>
          <w:b/>
          <w:i/>
          <w:sz w:val="22"/>
          <w:szCs w:val="22"/>
        </w:rPr>
        <w:t>Primary School is committed to safeguarding and promoting the welfare of children and young people and expects all staff and volunteers to share this commitment. As such the successful candidate will be requ</w:t>
      </w:r>
      <w:r w:rsidR="00095515" w:rsidRPr="00C51BBE">
        <w:rPr>
          <w:rFonts w:asciiTheme="minorHAnsi" w:hAnsiTheme="minorHAnsi" w:cstheme="minorHAnsi"/>
          <w:b/>
          <w:i/>
          <w:sz w:val="22"/>
          <w:szCs w:val="22"/>
        </w:rPr>
        <w:t xml:space="preserve">ired to undergo an enhanced DBS </w:t>
      </w:r>
      <w:r w:rsidR="001A63BC" w:rsidRPr="00C51BBE">
        <w:rPr>
          <w:rFonts w:asciiTheme="minorHAnsi" w:hAnsiTheme="minorHAnsi" w:cstheme="minorHAnsi"/>
          <w:b/>
          <w:i/>
          <w:sz w:val="22"/>
          <w:szCs w:val="22"/>
        </w:rPr>
        <w:t>check.</w:t>
      </w:r>
    </w:p>
    <w:p w14:paraId="559D752C" w14:textId="14A4F260" w:rsidR="00CD7517" w:rsidRPr="00C51BBE" w:rsidRDefault="00CD7517" w:rsidP="009C4A64">
      <w:pPr>
        <w:jc w:val="both"/>
        <w:rPr>
          <w:rFonts w:asciiTheme="minorHAnsi" w:hAnsiTheme="minorHAnsi" w:cstheme="minorHAnsi"/>
          <w:b/>
          <w:i/>
          <w:sz w:val="22"/>
          <w:szCs w:val="22"/>
        </w:rPr>
      </w:pPr>
    </w:p>
    <w:p w14:paraId="1DAE18B4" w14:textId="0F30F062" w:rsidR="00F83966" w:rsidRPr="00C51BBE" w:rsidRDefault="00CD7517" w:rsidP="00536B35">
      <w:pPr>
        <w:spacing w:before="36"/>
        <w:jc w:val="both"/>
        <w:rPr>
          <w:rFonts w:asciiTheme="minorHAnsi" w:eastAsia="Arial" w:hAnsiTheme="minorHAnsi" w:cstheme="minorHAnsi"/>
          <w:bCs/>
          <w:w w:val="102"/>
          <w:sz w:val="22"/>
          <w:szCs w:val="22"/>
        </w:rPr>
      </w:pPr>
      <w:r w:rsidRPr="00C51BBE">
        <w:rPr>
          <w:rFonts w:asciiTheme="minorHAnsi" w:hAnsiTheme="minorHAnsi" w:cstheme="minorHAnsi"/>
          <w:sz w:val="22"/>
          <w:szCs w:val="22"/>
          <w:shd w:val="clear" w:color="auto" w:fill="FFFFFF"/>
        </w:rPr>
        <w:t>Th</w:t>
      </w:r>
      <w:r w:rsidR="00E74CF1">
        <w:rPr>
          <w:rFonts w:asciiTheme="minorHAnsi" w:hAnsiTheme="minorHAnsi" w:cstheme="minorHAnsi"/>
          <w:sz w:val="22"/>
          <w:szCs w:val="22"/>
          <w:shd w:val="clear" w:color="auto" w:fill="FFFFFF"/>
        </w:rPr>
        <w:t xml:space="preserve">is post is </w:t>
      </w:r>
      <w:r w:rsidRPr="00C51BBE">
        <w:rPr>
          <w:rFonts w:asciiTheme="minorHAnsi" w:hAnsiTheme="minorHAnsi" w:cstheme="minorHAnsi"/>
          <w:sz w:val="22"/>
          <w:szCs w:val="22"/>
          <w:shd w:val="clear" w:color="auto" w:fill="FFFFFF"/>
        </w:rPr>
        <w:t>exempt under the Rehabilitation of Offenders Act 1974 (Exceptions) Order 1975 (2013 and 2020).</w:t>
      </w:r>
    </w:p>
    <w:sectPr w:rsidR="00F83966" w:rsidRPr="00C51BBE" w:rsidSect="00781768">
      <w:headerReference w:type="default" r:id="rId13"/>
      <w:pgSz w:w="11906" w:h="16838"/>
      <w:pgMar w:top="720" w:right="720" w:bottom="720" w:left="720" w:header="0" w:footer="708" w:gutter="0"/>
      <w:pgBorders w:offsetFrom="page">
        <w:top w:val="single" w:sz="48" w:space="24" w:color="98DDF6"/>
        <w:left w:val="single" w:sz="48" w:space="24" w:color="98DDF6"/>
        <w:bottom w:val="single" w:sz="48" w:space="24" w:color="98DDF6"/>
        <w:right w:val="single" w:sz="48" w:space="24" w:color="98DDF6"/>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9A712E" w14:textId="77777777" w:rsidR="00085B57" w:rsidRDefault="00085B57" w:rsidP="00CF434F">
      <w:r>
        <w:separator/>
      </w:r>
    </w:p>
  </w:endnote>
  <w:endnote w:type="continuationSeparator" w:id="0">
    <w:p w14:paraId="247A6837" w14:textId="77777777" w:rsidR="00085B57" w:rsidRDefault="00085B57" w:rsidP="00CF43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E7B75" w14:textId="77777777" w:rsidR="00085B57" w:rsidRDefault="00085B57" w:rsidP="00CF434F">
      <w:r>
        <w:separator/>
      </w:r>
    </w:p>
  </w:footnote>
  <w:footnote w:type="continuationSeparator" w:id="0">
    <w:p w14:paraId="4418468D" w14:textId="77777777" w:rsidR="00085B57" w:rsidRDefault="00085B57" w:rsidP="00CF43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59413" w14:textId="361DF2F5" w:rsidR="008441AE" w:rsidRDefault="008441AE">
    <w:pPr>
      <w:pStyle w:val="Header"/>
      <w:rPr>
        <w:b/>
      </w:rPr>
    </w:pPr>
  </w:p>
  <w:p w14:paraId="61793C5A" w14:textId="63739F11" w:rsidR="008441AE" w:rsidRDefault="008441AE">
    <w:pPr>
      <w:pStyle w:val="Header"/>
      <w:rPr>
        <w:b/>
      </w:rPr>
    </w:pPr>
  </w:p>
  <w:p w14:paraId="6634CBBE" w14:textId="65AA397F" w:rsidR="00CF434F" w:rsidRPr="00CF434F" w:rsidRDefault="004410EE">
    <w:pPr>
      <w:pStyle w:val="Header"/>
      <w:rPr>
        <w:b/>
      </w:rPr>
    </w:pPr>
    <w:r w:rsidRPr="002A7513">
      <w:rPr>
        <w:rFonts w:ascii="Trebuchet MS" w:hAnsi="Trebuchet MS" w:cs="Arial"/>
        <w:noProof/>
        <w:color w:val="3E3E3E"/>
        <w:sz w:val="20"/>
      </w:rPr>
      <w:drawing>
        <wp:anchor distT="0" distB="0" distL="114300" distR="114300" simplePos="0" relativeHeight="251658752" behindDoc="1" locked="0" layoutInCell="1" allowOverlap="1" wp14:anchorId="219FC821" wp14:editId="4E6CB3AC">
          <wp:simplePos x="0" y="0"/>
          <wp:positionH relativeFrom="margin">
            <wp:align>left</wp:align>
          </wp:positionH>
          <wp:positionV relativeFrom="page">
            <wp:posOffset>485775</wp:posOffset>
          </wp:positionV>
          <wp:extent cx="1510030" cy="914400"/>
          <wp:effectExtent l="0" t="0" r="0" b="0"/>
          <wp:wrapTight wrapText="bothSides">
            <wp:wrapPolygon edited="0">
              <wp:start x="0" y="0"/>
              <wp:lineTo x="0" y="21150"/>
              <wp:lineTo x="21255" y="21150"/>
              <wp:lineTo x="21255"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1003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F434F">
      <w:rPr>
        <w:b/>
        <w:noProof/>
      </w:rPr>
      <w:drawing>
        <wp:anchor distT="0" distB="0" distL="114300" distR="114300" simplePos="0" relativeHeight="251657728" behindDoc="1" locked="0" layoutInCell="1" allowOverlap="1" wp14:anchorId="4ACDE572" wp14:editId="13573457">
          <wp:simplePos x="0" y="0"/>
          <wp:positionH relativeFrom="margin">
            <wp:posOffset>5436235</wp:posOffset>
          </wp:positionH>
          <wp:positionV relativeFrom="margin">
            <wp:align>top</wp:align>
          </wp:positionV>
          <wp:extent cx="1200150" cy="969010"/>
          <wp:effectExtent l="0" t="0" r="0" b="2540"/>
          <wp:wrapTight wrapText="bothSides">
            <wp:wrapPolygon edited="0">
              <wp:start x="0" y="0"/>
              <wp:lineTo x="0" y="21232"/>
              <wp:lineTo x="21257" y="21232"/>
              <wp:lineTo x="21257" y="0"/>
              <wp:lineTo x="0" y="0"/>
            </wp:wrapPolygon>
          </wp:wrapTight>
          <wp:docPr id="1" name="Picture 1" descr="\\aaat-svr-fpa1\staffhomefolders$\sue.crowe\Desktop\AdAstra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aat-svr-fpa1\staffhomefolders$\sue.crowe\Desktop\AdAstra logo.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0150" cy="9690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FE5300"/>
    <w:multiLevelType w:val="hybridMultilevel"/>
    <w:tmpl w:val="DFFC6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CA70D8C"/>
    <w:multiLevelType w:val="hybridMultilevel"/>
    <w:tmpl w:val="DF461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561A9C"/>
    <w:multiLevelType w:val="hybridMultilevel"/>
    <w:tmpl w:val="F95834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E874B1"/>
    <w:multiLevelType w:val="hybridMultilevel"/>
    <w:tmpl w:val="EA7E638A"/>
    <w:lvl w:ilvl="0" w:tplc="84FE981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80064674">
    <w:abstractNumId w:val="2"/>
  </w:num>
  <w:num w:numId="2" w16cid:durableId="2134782953">
    <w:abstractNumId w:val="0"/>
  </w:num>
  <w:num w:numId="3" w16cid:durableId="2003072708">
    <w:abstractNumId w:val="1"/>
  </w:num>
  <w:num w:numId="4" w16cid:durableId="18236969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43F"/>
    <w:rsid w:val="00012068"/>
    <w:rsid w:val="00023325"/>
    <w:rsid w:val="00041C83"/>
    <w:rsid w:val="00052BBB"/>
    <w:rsid w:val="000659D6"/>
    <w:rsid w:val="000727FE"/>
    <w:rsid w:val="000752BE"/>
    <w:rsid w:val="00085B57"/>
    <w:rsid w:val="000863F6"/>
    <w:rsid w:val="00095515"/>
    <w:rsid w:val="000971D1"/>
    <w:rsid w:val="000D0847"/>
    <w:rsid w:val="000D7498"/>
    <w:rsid w:val="000F07A0"/>
    <w:rsid w:val="000F465A"/>
    <w:rsid w:val="000F5C01"/>
    <w:rsid w:val="000F717A"/>
    <w:rsid w:val="000F7952"/>
    <w:rsid w:val="001015B3"/>
    <w:rsid w:val="00105AF8"/>
    <w:rsid w:val="00112F0B"/>
    <w:rsid w:val="001132E5"/>
    <w:rsid w:val="001179B4"/>
    <w:rsid w:val="00122CED"/>
    <w:rsid w:val="00150CA3"/>
    <w:rsid w:val="001551C2"/>
    <w:rsid w:val="00163267"/>
    <w:rsid w:val="00183124"/>
    <w:rsid w:val="001A0C45"/>
    <w:rsid w:val="001A4DC9"/>
    <w:rsid w:val="001A63BC"/>
    <w:rsid w:val="001B403C"/>
    <w:rsid w:val="001D172F"/>
    <w:rsid w:val="001F6E69"/>
    <w:rsid w:val="002041CF"/>
    <w:rsid w:val="00230DEE"/>
    <w:rsid w:val="00231042"/>
    <w:rsid w:val="002441D7"/>
    <w:rsid w:val="00263883"/>
    <w:rsid w:val="00291777"/>
    <w:rsid w:val="00292B48"/>
    <w:rsid w:val="002934B3"/>
    <w:rsid w:val="002A250F"/>
    <w:rsid w:val="002A7513"/>
    <w:rsid w:val="002B20EC"/>
    <w:rsid w:val="002C3719"/>
    <w:rsid w:val="002D097E"/>
    <w:rsid w:val="002E78C9"/>
    <w:rsid w:val="0030309A"/>
    <w:rsid w:val="003144FB"/>
    <w:rsid w:val="003208D3"/>
    <w:rsid w:val="00320ACA"/>
    <w:rsid w:val="00320B4C"/>
    <w:rsid w:val="00320FCC"/>
    <w:rsid w:val="0032238C"/>
    <w:rsid w:val="00323E56"/>
    <w:rsid w:val="003405FE"/>
    <w:rsid w:val="0034207C"/>
    <w:rsid w:val="00354A32"/>
    <w:rsid w:val="003625EC"/>
    <w:rsid w:val="003B57FA"/>
    <w:rsid w:val="003C7142"/>
    <w:rsid w:val="003D3656"/>
    <w:rsid w:val="003E0AEC"/>
    <w:rsid w:val="003F0DEC"/>
    <w:rsid w:val="003F3AB9"/>
    <w:rsid w:val="004039B5"/>
    <w:rsid w:val="00403B17"/>
    <w:rsid w:val="00410104"/>
    <w:rsid w:val="0042179A"/>
    <w:rsid w:val="00432901"/>
    <w:rsid w:val="00434925"/>
    <w:rsid w:val="00437753"/>
    <w:rsid w:val="00440C8C"/>
    <w:rsid w:val="004410EE"/>
    <w:rsid w:val="00444EF7"/>
    <w:rsid w:val="0044509A"/>
    <w:rsid w:val="00446C3E"/>
    <w:rsid w:val="004500A8"/>
    <w:rsid w:val="0045042B"/>
    <w:rsid w:val="004649E2"/>
    <w:rsid w:val="00464EC7"/>
    <w:rsid w:val="00467784"/>
    <w:rsid w:val="0047230A"/>
    <w:rsid w:val="00475B05"/>
    <w:rsid w:val="00484DE4"/>
    <w:rsid w:val="00487EE0"/>
    <w:rsid w:val="004B65F9"/>
    <w:rsid w:val="004E58EE"/>
    <w:rsid w:val="004E71C6"/>
    <w:rsid w:val="0051475A"/>
    <w:rsid w:val="00515EF1"/>
    <w:rsid w:val="00536B35"/>
    <w:rsid w:val="005441D9"/>
    <w:rsid w:val="00551EC3"/>
    <w:rsid w:val="00567E1C"/>
    <w:rsid w:val="005801EB"/>
    <w:rsid w:val="00580A76"/>
    <w:rsid w:val="00582244"/>
    <w:rsid w:val="00595E0C"/>
    <w:rsid w:val="00596EA3"/>
    <w:rsid w:val="005B0518"/>
    <w:rsid w:val="005D4906"/>
    <w:rsid w:val="005E35FB"/>
    <w:rsid w:val="005E6B04"/>
    <w:rsid w:val="005E6CFC"/>
    <w:rsid w:val="005F0F1F"/>
    <w:rsid w:val="00605921"/>
    <w:rsid w:val="00614269"/>
    <w:rsid w:val="006165E1"/>
    <w:rsid w:val="006330E5"/>
    <w:rsid w:val="0064687D"/>
    <w:rsid w:val="00653041"/>
    <w:rsid w:val="0065639B"/>
    <w:rsid w:val="00661ED4"/>
    <w:rsid w:val="00662CA6"/>
    <w:rsid w:val="00664368"/>
    <w:rsid w:val="0067400A"/>
    <w:rsid w:val="00680AE0"/>
    <w:rsid w:val="00684AC5"/>
    <w:rsid w:val="006B6A86"/>
    <w:rsid w:val="006C17A9"/>
    <w:rsid w:val="006E1952"/>
    <w:rsid w:val="006E42F3"/>
    <w:rsid w:val="0072175E"/>
    <w:rsid w:val="007335B2"/>
    <w:rsid w:val="00756DCF"/>
    <w:rsid w:val="0077036F"/>
    <w:rsid w:val="00776031"/>
    <w:rsid w:val="00781768"/>
    <w:rsid w:val="00785744"/>
    <w:rsid w:val="007B0BDF"/>
    <w:rsid w:val="007C18A0"/>
    <w:rsid w:val="007C1F12"/>
    <w:rsid w:val="007C6C00"/>
    <w:rsid w:val="007D08DB"/>
    <w:rsid w:val="007E0C42"/>
    <w:rsid w:val="00840FBD"/>
    <w:rsid w:val="00841FFE"/>
    <w:rsid w:val="008441AE"/>
    <w:rsid w:val="008449B1"/>
    <w:rsid w:val="00845C90"/>
    <w:rsid w:val="008768E7"/>
    <w:rsid w:val="00877BCE"/>
    <w:rsid w:val="00887829"/>
    <w:rsid w:val="00892298"/>
    <w:rsid w:val="008A4B6C"/>
    <w:rsid w:val="008A57BB"/>
    <w:rsid w:val="008C3070"/>
    <w:rsid w:val="008C5839"/>
    <w:rsid w:val="00906FCC"/>
    <w:rsid w:val="00915BF9"/>
    <w:rsid w:val="0094609C"/>
    <w:rsid w:val="00954637"/>
    <w:rsid w:val="009666DA"/>
    <w:rsid w:val="00970BD9"/>
    <w:rsid w:val="00972A88"/>
    <w:rsid w:val="0099355E"/>
    <w:rsid w:val="009A0520"/>
    <w:rsid w:val="009C3B9F"/>
    <w:rsid w:val="009C46FB"/>
    <w:rsid w:val="009C4A64"/>
    <w:rsid w:val="009D0E45"/>
    <w:rsid w:val="009D22C8"/>
    <w:rsid w:val="009E2FAF"/>
    <w:rsid w:val="009F2C30"/>
    <w:rsid w:val="009F4368"/>
    <w:rsid w:val="00A05F2E"/>
    <w:rsid w:val="00A243FF"/>
    <w:rsid w:val="00A318BC"/>
    <w:rsid w:val="00A318C4"/>
    <w:rsid w:val="00A51996"/>
    <w:rsid w:val="00A537EB"/>
    <w:rsid w:val="00A570F3"/>
    <w:rsid w:val="00A82E02"/>
    <w:rsid w:val="00A86CCB"/>
    <w:rsid w:val="00A9444E"/>
    <w:rsid w:val="00AA3E66"/>
    <w:rsid w:val="00AD41AB"/>
    <w:rsid w:val="00AD588A"/>
    <w:rsid w:val="00AE460F"/>
    <w:rsid w:val="00B024AC"/>
    <w:rsid w:val="00B04A0B"/>
    <w:rsid w:val="00B05436"/>
    <w:rsid w:val="00B11D81"/>
    <w:rsid w:val="00B15725"/>
    <w:rsid w:val="00B4014C"/>
    <w:rsid w:val="00B430CC"/>
    <w:rsid w:val="00B570D0"/>
    <w:rsid w:val="00B64728"/>
    <w:rsid w:val="00B65566"/>
    <w:rsid w:val="00B72BDD"/>
    <w:rsid w:val="00B768BB"/>
    <w:rsid w:val="00B811F7"/>
    <w:rsid w:val="00BA41EE"/>
    <w:rsid w:val="00BA6867"/>
    <w:rsid w:val="00BD78A7"/>
    <w:rsid w:val="00C22C0A"/>
    <w:rsid w:val="00C24C72"/>
    <w:rsid w:val="00C3085E"/>
    <w:rsid w:val="00C31B12"/>
    <w:rsid w:val="00C362B3"/>
    <w:rsid w:val="00C44C88"/>
    <w:rsid w:val="00C50F1C"/>
    <w:rsid w:val="00C51BBE"/>
    <w:rsid w:val="00C61606"/>
    <w:rsid w:val="00C710F7"/>
    <w:rsid w:val="00C77B46"/>
    <w:rsid w:val="00C81D02"/>
    <w:rsid w:val="00C82500"/>
    <w:rsid w:val="00C8473C"/>
    <w:rsid w:val="00C90513"/>
    <w:rsid w:val="00C90A60"/>
    <w:rsid w:val="00CA5977"/>
    <w:rsid w:val="00CB0282"/>
    <w:rsid w:val="00CB1073"/>
    <w:rsid w:val="00CD0EC7"/>
    <w:rsid w:val="00CD7517"/>
    <w:rsid w:val="00CF434F"/>
    <w:rsid w:val="00D0298A"/>
    <w:rsid w:val="00D11824"/>
    <w:rsid w:val="00D11C86"/>
    <w:rsid w:val="00D13A8F"/>
    <w:rsid w:val="00D241EC"/>
    <w:rsid w:val="00D35E39"/>
    <w:rsid w:val="00D6668D"/>
    <w:rsid w:val="00D858FD"/>
    <w:rsid w:val="00D8599D"/>
    <w:rsid w:val="00D97FAC"/>
    <w:rsid w:val="00DA7EC1"/>
    <w:rsid w:val="00DC1BA6"/>
    <w:rsid w:val="00DC54D5"/>
    <w:rsid w:val="00DD00DD"/>
    <w:rsid w:val="00E078A0"/>
    <w:rsid w:val="00E122EB"/>
    <w:rsid w:val="00E3063E"/>
    <w:rsid w:val="00E602B9"/>
    <w:rsid w:val="00E63D81"/>
    <w:rsid w:val="00E70E2C"/>
    <w:rsid w:val="00E74CF1"/>
    <w:rsid w:val="00EA39F5"/>
    <w:rsid w:val="00EF0D8B"/>
    <w:rsid w:val="00EF1B23"/>
    <w:rsid w:val="00EF4755"/>
    <w:rsid w:val="00EF61D0"/>
    <w:rsid w:val="00EF6772"/>
    <w:rsid w:val="00F02A6D"/>
    <w:rsid w:val="00F107FC"/>
    <w:rsid w:val="00F116AF"/>
    <w:rsid w:val="00F20EB1"/>
    <w:rsid w:val="00F4010A"/>
    <w:rsid w:val="00F4326B"/>
    <w:rsid w:val="00F43AAB"/>
    <w:rsid w:val="00F5005C"/>
    <w:rsid w:val="00F5185C"/>
    <w:rsid w:val="00F66657"/>
    <w:rsid w:val="00F83966"/>
    <w:rsid w:val="00F83F05"/>
    <w:rsid w:val="00F867FE"/>
    <w:rsid w:val="00F90FA0"/>
    <w:rsid w:val="00F93564"/>
    <w:rsid w:val="00F9443F"/>
    <w:rsid w:val="00FA62E4"/>
    <w:rsid w:val="00FA6C20"/>
    <w:rsid w:val="00FB7747"/>
    <w:rsid w:val="00FC1D94"/>
    <w:rsid w:val="00FD1F5F"/>
    <w:rsid w:val="00FD5669"/>
    <w:rsid w:val="00FD5CF9"/>
    <w:rsid w:val="00FE083A"/>
    <w:rsid w:val="584099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5EFB31"/>
  <w15:chartTrackingRefBased/>
  <w15:docId w15:val="{9EE6A12A-C049-4D09-A413-DEB556F0D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9443F"/>
    <w:rPr>
      <w:sz w:val="24"/>
      <w:szCs w:val="24"/>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A63BC"/>
    <w:rPr>
      <w:color w:val="0000FF"/>
      <w:u w:val="single"/>
    </w:rPr>
  </w:style>
  <w:style w:type="paragraph" w:styleId="BalloonText">
    <w:name w:val="Balloon Text"/>
    <w:basedOn w:val="Normal"/>
    <w:semiHidden/>
    <w:rsid w:val="00C50F1C"/>
    <w:rPr>
      <w:rFonts w:ascii="Tahoma" w:hAnsi="Tahoma" w:cs="Tahoma"/>
      <w:sz w:val="16"/>
      <w:szCs w:val="16"/>
    </w:rPr>
  </w:style>
  <w:style w:type="paragraph" w:styleId="ListParagraph">
    <w:name w:val="List Paragraph"/>
    <w:basedOn w:val="Normal"/>
    <w:uiPriority w:val="34"/>
    <w:qFormat/>
    <w:rsid w:val="00FD1F5F"/>
    <w:pPr>
      <w:ind w:left="720"/>
    </w:pPr>
  </w:style>
  <w:style w:type="paragraph" w:styleId="Header">
    <w:name w:val="header"/>
    <w:basedOn w:val="Normal"/>
    <w:link w:val="HeaderChar"/>
    <w:rsid w:val="00CF434F"/>
    <w:pPr>
      <w:tabs>
        <w:tab w:val="center" w:pos="4513"/>
        <w:tab w:val="right" w:pos="9026"/>
      </w:tabs>
    </w:pPr>
  </w:style>
  <w:style w:type="character" w:customStyle="1" w:styleId="HeaderChar">
    <w:name w:val="Header Char"/>
    <w:link w:val="Header"/>
    <w:rsid w:val="00CF434F"/>
    <w:rPr>
      <w:sz w:val="24"/>
      <w:szCs w:val="24"/>
    </w:rPr>
  </w:style>
  <w:style w:type="paragraph" w:styleId="Footer">
    <w:name w:val="footer"/>
    <w:basedOn w:val="Normal"/>
    <w:link w:val="FooterChar"/>
    <w:rsid w:val="00CF434F"/>
    <w:pPr>
      <w:tabs>
        <w:tab w:val="center" w:pos="4513"/>
        <w:tab w:val="right" w:pos="9026"/>
      </w:tabs>
    </w:pPr>
  </w:style>
  <w:style w:type="character" w:customStyle="1" w:styleId="FooterChar">
    <w:name w:val="Footer Char"/>
    <w:link w:val="Footer"/>
    <w:rsid w:val="00CF434F"/>
    <w:rPr>
      <w:sz w:val="24"/>
      <w:szCs w:val="24"/>
    </w:rPr>
  </w:style>
  <w:style w:type="paragraph" w:customStyle="1" w:styleId="TableParagraph">
    <w:name w:val="Table Paragraph"/>
    <w:basedOn w:val="Normal"/>
    <w:uiPriority w:val="1"/>
    <w:qFormat/>
    <w:rsid w:val="00F83966"/>
    <w:pPr>
      <w:widowControl w:val="0"/>
      <w:autoSpaceDE w:val="0"/>
      <w:autoSpaceDN w:val="0"/>
      <w:ind w:left="823" w:hanging="360"/>
    </w:pPr>
    <w:rPr>
      <w:rFonts w:ascii="Calibri" w:eastAsia="Calibri" w:hAnsi="Calibri" w:cs="Calibri"/>
      <w:sz w:val="22"/>
      <w:szCs w:val="22"/>
      <w:lang w:val="en-US" w:eastAsia="en-US"/>
    </w:rPr>
  </w:style>
  <w:style w:type="character" w:styleId="UnresolvedMention">
    <w:name w:val="Unresolved Mention"/>
    <w:basedOn w:val="DefaultParagraphFont"/>
    <w:uiPriority w:val="99"/>
    <w:semiHidden/>
    <w:unhideWhenUsed/>
    <w:rsid w:val="007703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recruitment@adastraacademytrust.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dastraschools.org/careers/"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Donna.Wake@rosebrook.adastraschools.or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A3B23F6C121C04EB6FEBA326E8EE2DB" ma:contentTypeVersion="16" ma:contentTypeDescription="Create a new document." ma:contentTypeScope="" ma:versionID="452a4728518b6bf2b204241f9b2eabef">
  <xsd:schema xmlns:xsd="http://www.w3.org/2001/XMLSchema" xmlns:xs="http://www.w3.org/2001/XMLSchema" xmlns:p="http://schemas.microsoft.com/office/2006/metadata/properties" xmlns:ns2="edd961ca-ea76-4c60-b772-9ffcc5622c14" xmlns:ns3="358b42ff-7760-4b69-a4c0-24d8f1be06ed" targetNamespace="http://schemas.microsoft.com/office/2006/metadata/properties" ma:root="true" ma:fieldsID="b54a6cc5e1fb7b0add7df718635f01f2" ns2:_="" ns3:_="">
    <xsd:import namespace="edd961ca-ea76-4c60-b772-9ffcc5622c14"/>
    <xsd:import namespace="358b42ff-7760-4b69-a4c0-24d8f1be06e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MediaServiceLocation"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CR"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d961ca-ea76-4c60-b772-9ffcc5622c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c221411-d8dc-41aa-b768-23672bdfe3f2"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8b42ff-7760-4b69-a4c0-24d8f1be06e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7c9de01b-d383-4bae-9797-7c9d09db006c}" ma:internalName="TaxCatchAll" ma:showField="CatchAllData" ma:web="358b42ff-7760-4b69-a4c0-24d8f1be06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58b42ff-7760-4b69-a4c0-24d8f1be06ed" xsi:nil="true"/>
    <lcf76f155ced4ddcb4097134ff3c332f xmlns="edd961ca-ea76-4c60-b772-9ffcc5622c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239F1C-8512-4B06-93DF-0A5685A869CD}">
  <ds:schemaRefs>
    <ds:schemaRef ds:uri="http://schemas.microsoft.com/sharepoint/v3/contenttype/forms"/>
  </ds:schemaRefs>
</ds:datastoreItem>
</file>

<file path=customXml/itemProps2.xml><?xml version="1.0" encoding="utf-8"?>
<ds:datastoreItem xmlns:ds="http://schemas.openxmlformats.org/officeDocument/2006/customXml" ds:itemID="{BD8A3ED3-0101-4CC7-9460-949A7880A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d961ca-ea76-4c60-b772-9ffcc5622c14"/>
    <ds:schemaRef ds:uri="358b42ff-7760-4b69-a4c0-24d8f1be06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343DF2-0C88-4110-A741-2A67C2F2CFD4}">
  <ds:schemaRefs>
    <ds:schemaRef ds:uri="http://schemas.microsoft.com/office/2006/metadata/properties"/>
    <ds:schemaRef ds:uri="http://schemas.microsoft.com/office/infopath/2007/PartnerControls"/>
    <ds:schemaRef ds:uri="358b42ff-7760-4b69-a4c0-24d8f1be06ed"/>
    <ds:schemaRef ds:uri="edd961ca-ea76-4c60-b772-9ffcc5622c1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471</Words>
  <Characters>2690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Sx3</Company>
  <LinksUpToDate>false</LinksUpToDate>
  <CharactersWithSpaces>3155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scrowe</dc:creator>
  <cp:keywords/>
  <cp:lastModifiedBy>Ingram, Martyn</cp:lastModifiedBy>
  <cp:revision>9</cp:revision>
  <cp:lastPrinted>2017-01-24T20:58:00Z</cp:lastPrinted>
  <dcterms:created xsi:type="dcterms:W3CDTF">2026-09-15T14:18:00Z</dcterms:created>
  <dcterms:modified xsi:type="dcterms:W3CDTF">2026-09-24T19:11:00Z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0x010100FA3B23F6C121C04EB6FEBA326E8EE2DB</vt:lpwstr>
  </property>
  <property fmtid="{D5CDD505-2E9C-101B-9397-08002B2CF9AE}" pid="3" name="Order">
    <vt:r8>5998400</vt:r8>
  </property>
  <property fmtid="{D5CDD505-2E9C-101B-9397-08002B2CF9AE}" pid="4" name="MediaServiceImageTags">
    <vt:lpwstr/>
  </property>
</Properties>
</file>