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214098CE"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F70430" w:rsidRPr="000516A8">
        <w:rPr>
          <w:rFonts w:cstheme="minorHAnsi"/>
          <w:b/>
          <w:sz w:val="28"/>
          <w:szCs w:val="28"/>
        </w:rPr>
        <w:t>Safeguarding Officer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2A1F7A20" w14:textId="77777777" w:rsidR="006215EA" w:rsidRDefault="00802A68" w:rsidP="00802A68">
      <w:pPr>
        <w:rPr>
          <w:rFonts w:cstheme="minorHAnsi"/>
          <w:b/>
          <w:sz w:val="24"/>
          <w:szCs w:val="24"/>
        </w:rPr>
      </w:pPr>
      <w:r>
        <w:rPr>
          <w:rFonts w:cstheme="minorHAnsi"/>
          <w:b/>
          <w:sz w:val="24"/>
          <w:szCs w:val="24"/>
        </w:rPr>
        <w:br w:type="page"/>
      </w:r>
    </w:p>
    <w:p w14:paraId="6441883D" w14:textId="77777777" w:rsidR="006215EA" w:rsidRDefault="006215EA" w:rsidP="00802A68">
      <w:pPr>
        <w:rPr>
          <w:rFonts w:cstheme="minorHAnsi"/>
          <w:b/>
          <w:sz w:val="32"/>
          <w:szCs w:val="32"/>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6E89700B"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F70430">
        <w:rPr>
          <w:rFonts w:eastAsia="Arial" w:cstheme="minorHAnsi"/>
          <w:sz w:val="24"/>
          <w:szCs w:val="24"/>
        </w:rPr>
        <w:t>Safeguarding Officer</w:t>
      </w:r>
    </w:p>
    <w:p w14:paraId="298DDC99" w14:textId="10E7525F" w:rsidR="00AB7A45" w:rsidRPr="000A667E" w:rsidRDefault="00AB7A45" w:rsidP="00802A68">
      <w:pPr>
        <w:ind w:left="1440" w:hanging="1440"/>
        <w:rPr>
          <w:rFonts w:cstheme="minorHAnsi"/>
          <w:sz w:val="24"/>
          <w:szCs w:val="24"/>
        </w:rPr>
      </w:pPr>
      <w:r w:rsidRPr="000A667E">
        <w:rPr>
          <w:rFonts w:cstheme="minorHAnsi"/>
          <w:b/>
          <w:sz w:val="24"/>
          <w:szCs w:val="24"/>
        </w:rPr>
        <w:t xml:space="preserve">Contract: </w:t>
      </w:r>
      <w:r w:rsidR="00802A68" w:rsidRPr="000A667E">
        <w:rPr>
          <w:rFonts w:cstheme="minorHAnsi"/>
          <w:b/>
          <w:sz w:val="24"/>
          <w:szCs w:val="24"/>
        </w:rPr>
        <w:tab/>
      </w:r>
      <w:r w:rsidR="00B93A50" w:rsidRPr="000A667E">
        <w:rPr>
          <w:rFonts w:cstheme="minorHAnsi"/>
          <w:sz w:val="24"/>
          <w:szCs w:val="24"/>
        </w:rPr>
        <w:t xml:space="preserve">Temporary </w:t>
      </w:r>
      <w:r w:rsidR="00E91E96" w:rsidRPr="000A667E">
        <w:rPr>
          <w:rFonts w:cstheme="minorHAnsi"/>
          <w:sz w:val="24"/>
          <w:szCs w:val="24"/>
        </w:rPr>
        <w:t>pos</w:t>
      </w:r>
      <w:r w:rsidR="00C24EF7" w:rsidRPr="000A667E">
        <w:rPr>
          <w:rFonts w:cstheme="minorHAnsi"/>
          <w:sz w:val="24"/>
          <w:szCs w:val="24"/>
        </w:rPr>
        <w:t>t</w:t>
      </w:r>
      <w:r w:rsidR="00E91E96" w:rsidRPr="000A667E">
        <w:rPr>
          <w:rFonts w:cstheme="minorHAnsi"/>
          <w:sz w:val="24"/>
          <w:szCs w:val="24"/>
        </w:rPr>
        <w:t xml:space="preserve"> until 31 March 2026</w:t>
      </w:r>
    </w:p>
    <w:p w14:paraId="31849AB8" w14:textId="3B0B95E7" w:rsidR="00C24EF7" w:rsidRPr="000A667E" w:rsidRDefault="00C24EF7" w:rsidP="00C24EF7">
      <w:pPr>
        <w:ind w:left="1440"/>
        <w:rPr>
          <w:rFonts w:cstheme="minorHAnsi"/>
          <w:bCs/>
          <w:sz w:val="24"/>
          <w:szCs w:val="24"/>
        </w:rPr>
      </w:pPr>
      <w:r w:rsidRPr="000A667E">
        <w:rPr>
          <w:rFonts w:cstheme="minorHAnsi"/>
          <w:bCs/>
          <w:sz w:val="24"/>
          <w:szCs w:val="24"/>
        </w:rPr>
        <w:t>37 hours per week</w:t>
      </w:r>
    </w:p>
    <w:p w14:paraId="1A5385DA" w14:textId="0C5350BE" w:rsidR="00C24EF7" w:rsidRPr="000A667E" w:rsidRDefault="00F42DE9" w:rsidP="00C24EF7">
      <w:pPr>
        <w:ind w:left="1440"/>
        <w:rPr>
          <w:rFonts w:cstheme="minorHAnsi"/>
          <w:bCs/>
          <w:sz w:val="24"/>
          <w:szCs w:val="24"/>
        </w:rPr>
      </w:pPr>
      <w:r w:rsidRPr="000A667E">
        <w:rPr>
          <w:rFonts w:cstheme="minorHAnsi"/>
          <w:bCs/>
          <w:sz w:val="24"/>
          <w:szCs w:val="24"/>
        </w:rPr>
        <w:t>41</w:t>
      </w:r>
      <w:r w:rsidR="00C24EF7" w:rsidRPr="000A667E">
        <w:rPr>
          <w:rFonts w:cstheme="minorHAnsi"/>
          <w:bCs/>
          <w:sz w:val="24"/>
          <w:szCs w:val="24"/>
        </w:rPr>
        <w:t xml:space="preserve"> weeks per year</w:t>
      </w:r>
    </w:p>
    <w:p w14:paraId="57C5E41C" w14:textId="5F93BD97" w:rsidR="00AB7A45" w:rsidRDefault="00AB7A45">
      <w:pPr>
        <w:rPr>
          <w:rFonts w:cstheme="minorHAnsi"/>
          <w:sz w:val="24"/>
          <w:szCs w:val="24"/>
        </w:rPr>
      </w:pPr>
      <w:r w:rsidRPr="000A667E">
        <w:rPr>
          <w:rFonts w:cstheme="minorHAnsi"/>
          <w:b/>
          <w:sz w:val="24"/>
          <w:szCs w:val="24"/>
        </w:rPr>
        <w:t xml:space="preserve">Salary: </w:t>
      </w:r>
      <w:r w:rsidR="00802A68" w:rsidRPr="000A667E">
        <w:rPr>
          <w:rFonts w:cstheme="minorHAnsi"/>
          <w:b/>
          <w:sz w:val="24"/>
          <w:szCs w:val="24"/>
        </w:rPr>
        <w:tab/>
      </w:r>
      <w:r w:rsidRPr="000A667E">
        <w:rPr>
          <w:rFonts w:cstheme="minorHAnsi"/>
          <w:sz w:val="24"/>
          <w:szCs w:val="24"/>
        </w:rPr>
        <w:t>Grade</w:t>
      </w:r>
      <w:r w:rsidR="00B93A50" w:rsidRPr="000A667E">
        <w:rPr>
          <w:rFonts w:cstheme="minorHAnsi"/>
          <w:sz w:val="24"/>
          <w:szCs w:val="24"/>
        </w:rPr>
        <w:t xml:space="preserve"> 6 </w:t>
      </w:r>
      <w:r w:rsidR="00F42DE9" w:rsidRPr="000A667E">
        <w:rPr>
          <w:rFonts w:cstheme="minorHAnsi"/>
          <w:sz w:val="24"/>
          <w:szCs w:val="24"/>
        </w:rPr>
        <w:t>£32115 FTE</w:t>
      </w:r>
    </w:p>
    <w:p w14:paraId="60B9DB44" w14:textId="45E7BC9E" w:rsidR="00F42DE9" w:rsidRDefault="00F42DE9">
      <w:pPr>
        <w:rPr>
          <w:rFonts w:cstheme="minorHAnsi"/>
          <w:sz w:val="24"/>
          <w:szCs w:val="24"/>
        </w:rPr>
      </w:pPr>
      <w:r>
        <w:rPr>
          <w:rFonts w:cstheme="minorHAnsi"/>
          <w:sz w:val="24"/>
          <w:szCs w:val="24"/>
        </w:rPr>
        <w:tab/>
      </w:r>
      <w:r>
        <w:rPr>
          <w:rFonts w:cstheme="minorHAnsi"/>
          <w:sz w:val="24"/>
          <w:szCs w:val="24"/>
        </w:rPr>
        <w:tab/>
        <w:t>Actual salary £</w:t>
      </w:r>
      <w:r w:rsidR="006B4BC6">
        <w:rPr>
          <w:rFonts w:cstheme="minorHAnsi"/>
          <w:sz w:val="24"/>
          <w:szCs w:val="24"/>
        </w:rPr>
        <w:t>29,039.00</w:t>
      </w:r>
    </w:p>
    <w:p w14:paraId="66919954" w14:textId="4D46F42A"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A574EA">
        <w:rPr>
          <w:rFonts w:cstheme="minorHAnsi"/>
          <w:sz w:val="24"/>
          <w:szCs w:val="24"/>
        </w:rPr>
        <w:t>April 2025</w:t>
      </w:r>
    </w:p>
    <w:p w14:paraId="207D713D" w14:textId="108B9E54"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DC4352">
        <w:rPr>
          <w:rFonts w:cstheme="minorHAnsi"/>
          <w:sz w:val="24"/>
          <w:szCs w:val="24"/>
        </w:rPr>
        <w:t>Until</w:t>
      </w:r>
      <w:r w:rsidR="00A574EA">
        <w:rPr>
          <w:rFonts w:cstheme="minorHAnsi"/>
          <w:sz w:val="24"/>
          <w:szCs w:val="24"/>
        </w:rPr>
        <w:t xml:space="preserve"> position filled</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0662F6A2" w14:textId="77777777" w:rsidR="009C1408" w:rsidRPr="00E40093" w:rsidRDefault="009C1408" w:rsidP="009C1408">
      <w:pPr>
        <w:rPr>
          <w:rFonts w:cstheme="minorHAnsi"/>
          <w:sz w:val="24"/>
          <w:szCs w:val="24"/>
        </w:rPr>
      </w:pPr>
      <w:r w:rsidRPr="00E40093">
        <w:rPr>
          <w:rFonts w:cstheme="minorHAnsi"/>
          <w:sz w:val="24"/>
          <w:szCs w:val="24"/>
        </w:rPr>
        <w:t xml:space="preserve">The Sheffield Inclusion Centre is on the up! We have recently received a good rating from Ofsted </w:t>
      </w:r>
      <w:hyperlink r:id="rId12" w:history="1">
        <w:r w:rsidRPr="00E40093">
          <w:rPr>
            <w:rStyle w:val="Hyperlink"/>
            <w:rFonts w:cstheme="minorHAnsi"/>
            <w:i/>
            <w:iCs/>
            <w:sz w:val="24"/>
            <w:szCs w:val="24"/>
          </w:rPr>
          <w:t>https://files.ofsted.gov.uk/v1/file/50238878</w:t>
        </w:r>
      </w:hyperlink>
      <w:r w:rsidRPr="00E40093">
        <w:rPr>
          <w:rFonts w:cstheme="minorHAnsi"/>
          <w:i/>
          <w:iCs/>
          <w:sz w:val="24"/>
          <w:szCs w:val="24"/>
        </w:rPr>
        <w:t xml:space="preserve"> </w:t>
      </w:r>
      <w:r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p>
    <w:p w14:paraId="1D9C4719" w14:textId="68AB8A5A" w:rsidR="009C1408" w:rsidRDefault="009C1408" w:rsidP="009C1408">
      <w:pPr>
        <w:pStyle w:val="NoSpacing"/>
        <w:rPr>
          <w:rFonts w:cstheme="minorHAnsi"/>
          <w:sz w:val="24"/>
          <w:szCs w:val="24"/>
        </w:rPr>
      </w:pPr>
      <w:r w:rsidRPr="00E40093">
        <w:rPr>
          <w:rFonts w:cstheme="minorHAnsi"/>
          <w:sz w:val="24"/>
          <w:szCs w:val="24"/>
        </w:rPr>
        <w:t>Do you want to make a difference to young lives? At Sheffield Inclusion Centre we are looking for energetic, enthusiastic people to work with our young people.</w:t>
      </w:r>
    </w:p>
    <w:p w14:paraId="17E78E1E" w14:textId="2943CC32" w:rsidR="000D43F5" w:rsidRDefault="000D43F5" w:rsidP="009C1408">
      <w:pPr>
        <w:pStyle w:val="NoSpacing"/>
        <w:rPr>
          <w:rFonts w:cstheme="minorHAnsi"/>
          <w:sz w:val="24"/>
          <w:szCs w:val="24"/>
        </w:rPr>
      </w:pPr>
    </w:p>
    <w:p w14:paraId="28FD75F4" w14:textId="7DA2173E" w:rsidR="000D43F5" w:rsidRPr="00E40093" w:rsidRDefault="000D43F5" w:rsidP="009C1408">
      <w:pPr>
        <w:pStyle w:val="NoSpacing"/>
        <w:rPr>
          <w:rFonts w:cstheme="minorHAnsi"/>
          <w:sz w:val="24"/>
          <w:szCs w:val="24"/>
        </w:rPr>
      </w:pPr>
      <w:r>
        <w:rPr>
          <w:rFonts w:cstheme="minorHAnsi"/>
          <w:sz w:val="24"/>
          <w:szCs w:val="24"/>
        </w:rPr>
        <w:t xml:space="preserve">The </w:t>
      </w:r>
      <w:r w:rsidR="0023677D">
        <w:rPr>
          <w:rFonts w:cstheme="minorHAnsi"/>
          <w:sz w:val="24"/>
          <w:szCs w:val="24"/>
        </w:rPr>
        <w:t>S</w:t>
      </w:r>
      <w:r>
        <w:rPr>
          <w:rFonts w:cstheme="minorHAnsi"/>
          <w:sz w:val="24"/>
          <w:szCs w:val="24"/>
        </w:rPr>
        <w:t xml:space="preserve">afeguarding </w:t>
      </w:r>
      <w:r w:rsidR="0023677D">
        <w:rPr>
          <w:rFonts w:cstheme="minorHAnsi"/>
          <w:sz w:val="24"/>
          <w:szCs w:val="24"/>
        </w:rPr>
        <w:t>O</w:t>
      </w:r>
      <w:r>
        <w:rPr>
          <w:rFonts w:cstheme="minorHAnsi"/>
          <w:sz w:val="24"/>
          <w:szCs w:val="24"/>
        </w:rPr>
        <w:t xml:space="preserve">fficer will be working under the guidance of our </w:t>
      </w:r>
      <w:r w:rsidR="0023677D">
        <w:rPr>
          <w:rFonts w:cstheme="minorHAnsi"/>
          <w:sz w:val="24"/>
          <w:szCs w:val="24"/>
        </w:rPr>
        <w:t>S</w:t>
      </w:r>
      <w:r>
        <w:rPr>
          <w:rFonts w:cstheme="minorHAnsi"/>
          <w:sz w:val="24"/>
          <w:szCs w:val="24"/>
        </w:rPr>
        <w:t xml:space="preserve">afeguarding </w:t>
      </w:r>
      <w:r w:rsidR="0023677D">
        <w:rPr>
          <w:rFonts w:cstheme="minorHAnsi"/>
          <w:sz w:val="24"/>
          <w:szCs w:val="24"/>
        </w:rPr>
        <w:t>L</w:t>
      </w:r>
      <w:r>
        <w:rPr>
          <w:rFonts w:cstheme="minorHAnsi"/>
          <w:sz w:val="24"/>
          <w:szCs w:val="24"/>
        </w:rPr>
        <w:t>ead who has developed safeguarding to be the “rod of iron running through the school.” (Ofsted)</w:t>
      </w:r>
      <w:r w:rsidR="009438B5">
        <w:rPr>
          <w:rFonts w:cstheme="minorHAnsi"/>
          <w:sz w:val="24"/>
          <w:szCs w:val="24"/>
        </w:rPr>
        <w:t xml:space="preserve">  You will learn a huge amount from her. </w:t>
      </w:r>
    </w:p>
    <w:p w14:paraId="0F603DF0" w14:textId="77777777" w:rsidR="009C1408" w:rsidRPr="00E40093" w:rsidRDefault="009C1408" w:rsidP="009C1408">
      <w:pPr>
        <w:pStyle w:val="NoSpacing"/>
        <w:rPr>
          <w:rFonts w:cstheme="minorHAnsi"/>
          <w:sz w:val="24"/>
          <w:szCs w:val="24"/>
        </w:rPr>
      </w:pPr>
    </w:p>
    <w:p w14:paraId="7A34C7F9" w14:textId="6B6DA6F9" w:rsidR="009C1408" w:rsidRPr="00E40093" w:rsidRDefault="009C1408" w:rsidP="009C1408">
      <w:pPr>
        <w:pStyle w:val="NoSpacing"/>
        <w:rPr>
          <w:rFonts w:cstheme="minorHAnsi"/>
          <w:sz w:val="24"/>
          <w:szCs w:val="24"/>
        </w:rPr>
      </w:pPr>
      <w:r w:rsidRPr="00E40093">
        <w:rPr>
          <w:rFonts w:cstheme="minorHAnsi"/>
          <w:sz w:val="24"/>
          <w:szCs w:val="24"/>
        </w:rPr>
        <w:t xml:space="preserve">We are looking to appoint a </w:t>
      </w:r>
      <w:r w:rsidR="00DF3A6E">
        <w:rPr>
          <w:rFonts w:cstheme="minorHAnsi"/>
          <w:sz w:val="24"/>
          <w:szCs w:val="24"/>
        </w:rPr>
        <w:t>Safeguarding Officer</w:t>
      </w:r>
      <w:r w:rsidRPr="00E40093">
        <w:rPr>
          <w:rFonts w:cstheme="minorHAnsi"/>
          <w:sz w:val="24"/>
          <w:szCs w:val="24"/>
        </w:rPr>
        <w:t xml:space="preserve"> and would welcome applicants from a variety of backgrounds and work experiences</w:t>
      </w:r>
      <w:r w:rsidR="000D43F5">
        <w:rPr>
          <w:rFonts w:cstheme="minorHAnsi"/>
          <w:sz w:val="24"/>
          <w:szCs w:val="24"/>
        </w:rPr>
        <w:t>.</w:t>
      </w:r>
    </w:p>
    <w:p w14:paraId="55E8869A" w14:textId="77777777" w:rsidR="009C1408" w:rsidRPr="00E40093" w:rsidRDefault="009C1408" w:rsidP="009C1408">
      <w:pPr>
        <w:pStyle w:val="NoSpacing"/>
        <w:rPr>
          <w:rFonts w:cstheme="minorHAnsi"/>
          <w:sz w:val="24"/>
          <w:szCs w:val="24"/>
        </w:rPr>
      </w:pPr>
    </w:p>
    <w:p w14:paraId="23CD4A01" w14:textId="25E8B5B1" w:rsidR="00A45FCC" w:rsidRDefault="000D43F5" w:rsidP="00A45FCC">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 xml:space="preserve">Safeguarding permeates the entire school whether we are noticing small changes in behaviour to attending Child Protection meetings. We are rightly proud of the support beyond the classroom we provide for pupils and </w:t>
      </w:r>
      <w:r w:rsidR="003A45F9">
        <w:rPr>
          <w:rFonts w:cstheme="minorHAnsi"/>
          <w:color w:val="000000"/>
          <w:sz w:val="24"/>
          <w:szCs w:val="24"/>
          <w:bdr w:val="none" w:sz="0" w:space="0" w:color="auto" w:frame="1"/>
          <w:lang w:eastAsia="en-GB"/>
        </w:rPr>
        <w:t>their families – home visits are integral in what we do and give us a clear picture of the family dynamic.</w:t>
      </w:r>
    </w:p>
    <w:p w14:paraId="6B8F0A96" w14:textId="77777777" w:rsidR="003A45F9" w:rsidRDefault="003A45F9" w:rsidP="00A45FCC">
      <w:pPr>
        <w:pStyle w:val="NoSpacing"/>
        <w:rPr>
          <w:rFonts w:cstheme="minorHAnsi"/>
          <w:color w:val="000000"/>
          <w:sz w:val="24"/>
          <w:szCs w:val="24"/>
          <w:bdr w:val="none" w:sz="0" w:space="0" w:color="auto" w:frame="1"/>
          <w:lang w:eastAsia="en-GB"/>
        </w:rPr>
      </w:pPr>
    </w:p>
    <w:p w14:paraId="594101BF" w14:textId="229B495B" w:rsidR="003A45F9" w:rsidRDefault="003A45F9" w:rsidP="00A45FCC">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The role will require you to be investigative, empathetic, supportive and have an eye for detail – with a sense of humour and some common sense.</w:t>
      </w:r>
    </w:p>
    <w:p w14:paraId="3A59E666" w14:textId="6995FAAD" w:rsidR="003A45F9" w:rsidRDefault="003A45F9" w:rsidP="00A45FCC">
      <w:pPr>
        <w:pStyle w:val="NoSpacing"/>
        <w:rPr>
          <w:rFonts w:cstheme="minorHAnsi"/>
          <w:color w:val="000000"/>
          <w:sz w:val="24"/>
          <w:szCs w:val="24"/>
          <w:bdr w:val="none" w:sz="0" w:space="0" w:color="auto" w:frame="1"/>
          <w:lang w:eastAsia="en-GB"/>
        </w:rPr>
      </w:pPr>
    </w:p>
    <w:p w14:paraId="39BEA520" w14:textId="631EEE71" w:rsidR="003A45F9" w:rsidRDefault="003A45F9" w:rsidP="00A45FCC">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You will need to have excellent language skills both written and oral.</w:t>
      </w:r>
    </w:p>
    <w:p w14:paraId="34AE452F" w14:textId="1CA0F7A4" w:rsidR="003A45F9" w:rsidRDefault="003A45F9" w:rsidP="00A45FCC">
      <w:pPr>
        <w:pStyle w:val="NoSpacing"/>
        <w:rPr>
          <w:rFonts w:cstheme="minorHAnsi"/>
          <w:color w:val="000000"/>
          <w:sz w:val="24"/>
          <w:szCs w:val="24"/>
          <w:bdr w:val="none" w:sz="0" w:space="0" w:color="auto" w:frame="1"/>
          <w:lang w:eastAsia="en-GB"/>
        </w:rPr>
      </w:pPr>
    </w:p>
    <w:p w14:paraId="664900B4" w14:textId="50031354" w:rsidR="003A45F9" w:rsidRDefault="003A45F9" w:rsidP="00A45FCC">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We are looking for potential applicants to be able to show experience of safeguarding practices</w:t>
      </w:r>
      <w:r w:rsidRPr="00527ACB">
        <w:rPr>
          <w:rFonts w:cstheme="minorHAnsi"/>
          <w:color w:val="000000"/>
          <w:sz w:val="24"/>
          <w:szCs w:val="24"/>
          <w:bdr w:val="none" w:sz="0" w:space="0" w:color="auto" w:frame="1"/>
          <w:lang w:eastAsia="en-GB"/>
        </w:rPr>
        <w:t>. If you are interested into developing into such a role you may be interested in our Teaching Assistant roles.</w:t>
      </w:r>
      <w:r w:rsidR="007F1E12" w:rsidRPr="00527ACB">
        <w:rPr>
          <w:rFonts w:cstheme="minorHAnsi"/>
          <w:color w:val="000000"/>
          <w:sz w:val="24"/>
          <w:szCs w:val="24"/>
          <w:bdr w:val="none" w:sz="0" w:space="0" w:color="auto" w:frame="1"/>
          <w:lang w:eastAsia="en-GB"/>
        </w:rPr>
        <w:t xml:space="preserve"> </w:t>
      </w:r>
    </w:p>
    <w:p w14:paraId="12F45ABE" w14:textId="4349F893" w:rsidR="003A45F9" w:rsidRDefault="003A45F9" w:rsidP="00A45FCC">
      <w:pPr>
        <w:pStyle w:val="NoSpacing"/>
        <w:rPr>
          <w:rFonts w:cstheme="minorHAnsi"/>
          <w:color w:val="000000"/>
          <w:sz w:val="24"/>
          <w:szCs w:val="24"/>
          <w:bdr w:val="none" w:sz="0" w:space="0" w:color="auto" w:frame="1"/>
          <w:lang w:eastAsia="en-GB"/>
        </w:rPr>
      </w:pPr>
    </w:p>
    <w:p w14:paraId="07D1F92C" w14:textId="7538C174" w:rsidR="003A45F9" w:rsidRDefault="003A45F9" w:rsidP="00A45FCC">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We are determined to provide progression ro</w:t>
      </w:r>
      <w:r w:rsidR="00CE7B73">
        <w:rPr>
          <w:rFonts w:cstheme="minorHAnsi"/>
          <w:color w:val="000000"/>
          <w:sz w:val="24"/>
          <w:szCs w:val="24"/>
          <w:bdr w:val="none" w:sz="0" w:space="0" w:color="auto" w:frame="1"/>
          <w:lang w:eastAsia="en-GB"/>
        </w:rPr>
        <w:t>utes</w:t>
      </w:r>
      <w:r>
        <w:rPr>
          <w:rFonts w:cstheme="minorHAnsi"/>
          <w:color w:val="000000"/>
          <w:sz w:val="24"/>
          <w:szCs w:val="24"/>
          <w:bdr w:val="none" w:sz="0" w:space="0" w:color="auto" w:frame="1"/>
          <w:lang w:eastAsia="en-GB"/>
        </w:rPr>
        <w:t xml:space="preserve"> for our non-teaching staff in school and as such you will receive </w:t>
      </w:r>
      <w:r w:rsidR="009438B5">
        <w:rPr>
          <w:rFonts w:cstheme="minorHAnsi"/>
          <w:color w:val="000000"/>
          <w:sz w:val="24"/>
          <w:szCs w:val="24"/>
          <w:bdr w:val="none" w:sz="0" w:space="0" w:color="auto" w:frame="1"/>
          <w:lang w:eastAsia="en-GB"/>
        </w:rPr>
        <w:t>excellent training and a development coach.</w:t>
      </w:r>
    </w:p>
    <w:p w14:paraId="75B12CDF" w14:textId="29135874" w:rsidR="009438B5" w:rsidRDefault="009438B5" w:rsidP="00A45FCC">
      <w:pPr>
        <w:pStyle w:val="NoSpacing"/>
        <w:rPr>
          <w:rFonts w:cstheme="minorHAnsi"/>
          <w:color w:val="000000"/>
          <w:sz w:val="24"/>
          <w:szCs w:val="24"/>
          <w:bdr w:val="none" w:sz="0" w:space="0" w:color="auto" w:frame="1"/>
          <w:lang w:eastAsia="en-GB"/>
        </w:rPr>
      </w:pPr>
    </w:p>
    <w:p w14:paraId="66353447" w14:textId="77777777" w:rsidR="009438B5" w:rsidRPr="00E40093" w:rsidRDefault="009438B5" w:rsidP="00A45FCC">
      <w:pPr>
        <w:pStyle w:val="NoSpacing"/>
        <w:rPr>
          <w:rFonts w:cstheme="minorHAnsi"/>
          <w:color w:val="000000"/>
          <w:sz w:val="24"/>
          <w:szCs w:val="24"/>
          <w:bdr w:val="none" w:sz="0" w:space="0" w:color="auto" w:frame="1"/>
          <w:lang w:eastAsia="en-GB"/>
        </w:rPr>
      </w:pPr>
    </w:p>
    <w:p w14:paraId="45595383" w14:textId="77777777" w:rsidR="009438B5" w:rsidRDefault="009438B5" w:rsidP="00A45FCC">
      <w:pPr>
        <w:pStyle w:val="NoSpacing"/>
        <w:rPr>
          <w:rFonts w:cstheme="minorHAnsi"/>
          <w:color w:val="000000"/>
          <w:sz w:val="24"/>
          <w:szCs w:val="24"/>
          <w:bdr w:val="none" w:sz="0" w:space="0" w:color="auto" w:frame="1"/>
          <w:lang w:eastAsia="en-GB"/>
        </w:rPr>
      </w:pPr>
    </w:p>
    <w:p w14:paraId="159CBAF1" w14:textId="22237557" w:rsidR="00A45FCC" w:rsidRDefault="00A45FCC" w:rsidP="00A45FCC">
      <w:pPr>
        <w:pStyle w:val="NoSpacing"/>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Main responsibilities include:</w:t>
      </w:r>
    </w:p>
    <w:p w14:paraId="5E067B84" w14:textId="77777777" w:rsidR="00A45FCC" w:rsidRDefault="00A45FCC" w:rsidP="00ED73D9">
      <w:pPr>
        <w:pStyle w:val="NoSpacing"/>
        <w:rPr>
          <w:rFonts w:cstheme="minorHAnsi"/>
          <w:color w:val="000000"/>
          <w:sz w:val="24"/>
          <w:szCs w:val="24"/>
          <w:bdr w:val="none" w:sz="0" w:space="0" w:color="auto" w:frame="1"/>
          <w:lang w:eastAsia="en-GB"/>
        </w:rPr>
      </w:pPr>
    </w:p>
    <w:p w14:paraId="5984883D" w14:textId="77777777" w:rsidR="00A6182B" w:rsidRPr="00E40093" w:rsidRDefault="00A6182B" w:rsidP="00A6182B">
      <w:pPr>
        <w:pStyle w:val="NoSpacing"/>
        <w:numPr>
          <w:ilvl w:val="0"/>
          <w:numId w:val="8"/>
        </w:numPr>
        <w:jc w:val="both"/>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to be a dependable, consistent person for our children</w:t>
      </w:r>
    </w:p>
    <w:p w14:paraId="44556E84" w14:textId="77777777" w:rsidR="00A6182B" w:rsidRPr="00E40093" w:rsidRDefault="00A6182B" w:rsidP="00A6182B">
      <w:pPr>
        <w:pStyle w:val="NoSpacing"/>
        <w:numPr>
          <w:ilvl w:val="0"/>
          <w:numId w:val="7"/>
        </w:numPr>
        <w:rPr>
          <w:rFonts w:eastAsia="Calibri" w:cstheme="minorHAnsi"/>
          <w:sz w:val="24"/>
          <w:szCs w:val="24"/>
        </w:rPr>
      </w:pPr>
      <w:r w:rsidRPr="00E40093">
        <w:rPr>
          <w:rFonts w:eastAsia="Calibri" w:cstheme="minorHAnsi"/>
          <w:sz w:val="24"/>
          <w:szCs w:val="24"/>
        </w:rPr>
        <w:t xml:space="preserve">to be a visible and supportive presence in school </w:t>
      </w:r>
    </w:p>
    <w:p w14:paraId="1C7D8690" w14:textId="77777777" w:rsidR="00A6182B" w:rsidRPr="00E40093" w:rsidRDefault="00A6182B" w:rsidP="00A6182B">
      <w:pPr>
        <w:pStyle w:val="NoSpacing"/>
        <w:numPr>
          <w:ilvl w:val="0"/>
          <w:numId w:val="7"/>
        </w:numPr>
        <w:rPr>
          <w:rFonts w:eastAsia="Calibri" w:cstheme="minorHAnsi"/>
          <w:sz w:val="24"/>
          <w:szCs w:val="24"/>
        </w:rPr>
      </w:pPr>
      <w:r w:rsidRPr="00E40093">
        <w:rPr>
          <w:rFonts w:eastAsia="Calibri" w:cstheme="minorHAnsi"/>
          <w:sz w:val="24"/>
          <w:szCs w:val="24"/>
        </w:rPr>
        <w:t>to liaise with home, school and external agencies</w:t>
      </w:r>
    </w:p>
    <w:p w14:paraId="169FF62A" w14:textId="77777777" w:rsidR="00A6182B" w:rsidRPr="00E40093" w:rsidRDefault="00A6182B" w:rsidP="00A6182B">
      <w:pPr>
        <w:pStyle w:val="NoSpacing"/>
        <w:numPr>
          <w:ilvl w:val="0"/>
          <w:numId w:val="7"/>
        </w:numPr>
        <w:rPr>
          <w:rFonts w:eastAsia="Calibri" w:cstheme="minorHAnsi"/>
          <w:sz w:val="24"/>
          <w:szCs w:val="24"/>
        </w:rPr>
      </w:pPr>
      <w:r w:rsidRPr="00E40093">
        <w:rPr>
          <w:rFonts w:eastAsia="Calibri" w:cstheme="minorHAnsi"/>
          <w:sz w:val="24"/>
          <w:szCs w:val="24"/>
        </w:rPr>
        <w:t>to be vigilant of safeguarding concerns and report them</w:t>
      </w:r>
    </w:p>
    <w:p w14:paraId="534E27BD" w14:textId="77777777" w:rsidR="00ED73D9" w:rsidRDefault="00ED73D9" w:rsidP="00A6182B">
      <w:pPr>
        <w:pStyle w:val="NoSpacing"/>
        <w:ind w:left="720"/>
        <w:rPr>
          <w:rFonts w:cstheme="minorHAnsi"/>
          <w:color w:val="000000"/>
          <w:sz w:val="24"/>
          <w:szCs w:val="24"/>
          <w:bdr w:val="none" w:sz="0" w:space="0" w:color="auto" w:frame="1"/>
          <w:lang w:eastAsia="en-GB"/>
        </w:rPr>
      </w:pPr>
    </w:p>
    <w:p w14:paraId="6AB9FF96" w14:textId="77777777" w:rsidR="003B105D" w:rsidRPr="00E40093" w:rsidRDefault="003B105D" w:rsidP="003B105D">
      <w:pPr>
        <w:pStyle w:val="NoSpacing"/>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We are a multi-site school, therefore holding a driving licence would be advantageous.</w:t>
      </w:r>
    </w:p>
    <w:p w14:paraId="3148A6AA" w14:textId="77777777" w:rsidR="001D2EEF" w:rsidRDefault="001D2EEF" w:rsidP="001D2EEF">
      <w:pPr>
        <w:pStyle w:val="NoSpacing"/>
        <w:rPr>
          <w:rFonts w:cstheme="minorHAnsi"/>
          <w:color w:val="000000"/>
          <w:sz w:val="24"/>
          <w:szCs w:val="24"/>
          <w:bdr w:val="none" w:sz="0" w:space="0" w:color="auto" w:frame="1"/>
          <w:lang w:eastAsia="en-GB"/>
        </w:rPr>
      </w:pPr>
    </w:p>
    <w:p w14:paraId="572F5D4F" w14:textId="77777777" w:rsidR="00BB25A3" w:rsidRDefault="00BB25A3" w:rsidP="00BB25A3">
      <w:pPr>
        <w:pStyle w:val="NoSpacing"/>
        <w:rPr>
          <w:rFonts w:cstheme="minorHAnsi"/>
          <w:color w:val="000000"/>
          <w:sz w:val="24"/>
          <w:szCs w:val="24"/>
        </w:rPr>
      </w:pPr>
      <w:r w:rsidRPr="00E40093">
        <w:rPr>
          <w:rFonts w:cstheme="minorHAnsi"/>
          <w:color w:val="000000"/>
          <w:sz w:val="24"/>
          <w:szCs w:val="24"/>
        </w:rPr>
        <w:t xml:space="preserve">In turn, we can offer our commitment to your professional development and the opportunity to make a very real difference to the lives of our children. </w:t>
      </w:r>
    </w:p>
    <w:p w14:paraId="5AB369EB" w14:textId="77777777" w:rsidR="00BB25A3" w:rsidRPr="00E40093" w:rsidRDefault="00BB25A3" w:rsidP="00BB25A3">
      <w:pPr>
        <w:pStyle w:val="NoSpacing"/>
        <w:rPr>
          <w:rFonts w:cstheme="minorHAnsi"/>
          <w:color w:val="000000"/>
          <w:sz w:val="24"/>
          <w:szCs w:val="24"/>
        </w:rPr>
      </w:pPr>
    </w:p>
    <w:p w14:paraId="4F1B7BDC" w14:textId="0660DF93" w:rsidR="00BB25A3" w:rsidRPr="00CE7B73" w:rsidRDefault="00BB25A3" w:rsidP="00BB25A3">
      <w:pPr>
        <w:pStyle w:val="NoSpacing"/>
        <w:shd w:val="clear" w:color="auto" w:fill="FFFFFF" w:themeFill="background1"/>
        <w:rPr>
          <w:rFonts w:cstheme="minorHAnsi"/>
          <w:b/>
          <w:bCs/>
          <w:color w:val="000000"/>
          <w:sz w:val="24"/>
          <w:szCs w:val="24"/>
          <w:shd w:val="clear" w:color="auto" w:fill="FFFFFF" w:themeFill="background1"/>
        </w:rPr>
      </w:pPr>
      <w:r w:rsidRPr="00CE7B73">
        <w:rPr>
          <w:rFonts w:cstheme="minorHAnsi"/>
          <w:b/>
          <w:bCs/>
          <w:color w:val="000000"/>
          <w:sz w:val="24"/>
          <w:szCs w:val="24"/>
        </w:rPr>
        <w:t>Our salaries are some of the best in the city.  You will also have 1</w:t>
      </w:r>
      <w:r w:rsidR="00CE7B73">
        <w:rPr>
          <w:rFonts w:cstheme="minorHAnsi"/>
          <w:b/>
          <w:bCs/>
          <w:color w:val="000000"/>
          <w:sz w:val="24"/>
          <w:szCs w:val="24"/>
        </w:rPr>
        <w:t>1</w:t>
      </w:r>
      <w:r w:rsidRPr="00CE7B73">
        <w:rPr>
          <w:rFonts w:cstheme="minorHAnsi"/>
          <w:b/>
          <w:bCs/>
          <w:color w:val="000000"/>
          <w:sz w:val="24"/>
          <w:szCs w:val="24"/>
        </w:rPr>
        <w:t xml:space="preserve"> weeks</w:t>
      </w:r>
      <w:r w:rsidRPr="00CE7B73">
        <w:rPr>
          <w:rFonts w:cstheme="minorHAnsi"/>
          <w:b/>
          <w:bCs/>
          <w:color w:val="000000"/>
          <w:sz w:val="24"/>
          <w:szCs w:val="24"/>
          <w:shd w:val="clear" w:color="auto" w:fill="FFFFFF" w:themeFill="background1"/>
        </w:rPr>
        <w:t xml:space="preserve"> holiday.</w:t>
      </w:r>
    </w:p>
    <w:p w14:paraId="0A8FBD1F" w14:textId="77777777" w:rsidR="00637A74" w:rsidRPr="00E40093" w:rsidRDefault="00637A74" w:rsidP="00637A74">
      <w:pPr>
        <w:pStyle w:val="NoSpacing"/>
        <w:shd w:val="clear" w:color="auto" w:fill="FFFFFF" w:themeFill="background1"/>
        <w:rPr>
          <w:rFonts w:cstheme="minorHAnsi"/>
          <w:color w:val="000000"/>
          <w:sz w:val="24"/>
          <w:szCs w:val="24"/>
          <w:shd w:val="clear" w:color="auto" w:fill="FFFFFF" w:themeFill="background1"/>
        </w:rPr>
      </w:pPr>
    </w:p>
    <w:p w14:paraId="4756F7B2" w14:textId="77777777" w:rsidR="00637A74" w:rsidRPr="00CE7B73" w:rsidRDefault="00637A74" w:rsidP="00637A74">
      <w:pPr>
        <w:pStyle w:val="NoSpacing"/>
        <w:shd w:val="clear" w:color="auto" w:fill="FFFFFF" w:themeFill="background1"/>
        <w:rPr>
          <w:rFonts w:cstheme="minorHAnsi"/>
          <w:b/>
          <w:bCs/>
          <w:color w:val="000000"/>
          <w:sz w:val="24"/>
          <w:szCs w:val="24"/>
        </w:rPr>
      </w:pPr>
      <w:r w:rsidRPr="00CE7B73">
        <w:rPr>
          <w:rFonts w:cstheme="minorHAnsi"/>
          <w:b/>
          <w:bCs/>
          <w:color w:val="000000"/>
          <w:sz w:val="24"/>
          <w:szCs w:val="24"/>
          <w:shd w:val="clear" w:color="auto" w:fill="FFFFFF" w:themeFill="background1"/>
        </w:rPr>
        <w:t>What’s not to love – great salary, great holidays and great children! Come and join us.</w:t>
      </w:r>
    </w:p>
    <w:p w14:paraId="6E6952A9" w14:textId="77777777" w:rsidR="00637A74" w:rsidRPr="00E40093" w:rsidRDefault="00637A74" w:rsidP="00637A74">
      <w:pPr>
        <w:pStyle w:val="NoSpacing"/>
        <w:rPr>
          <w:rFonts w:cstheme="minorHAnsi"/>
          <w:color w:val="000000"/>
          <w:sz w:val="24"/>
          <w:szCs w:val="24"/>
        </w:rPr>
      </w:pPr>
    </w:p>
    <w:p w14:paraId="599505EB" w14:textId="77777777" w:rsidR="00637A74" w:rsidRPr="00E40093" w:rsidRDefault="00637A74" w:rsidP="00637A74">
      <w:pPr>
        <w:pStyle w:val="NoSpacing"/>
        <w:rPr>
          <w:rFonts w:cstheme="minorHAnsi"/>
          <w:sz w:val="24"/>
          <w:szCs w:val="24"/>
        </w:rPr>
      </w:pPr>
      <w:r w:rsidRPr="00E40093">
        <w:rPr>
          <w:rFonts w:cstheme="minorHAnsi"/>
          <w:sz w:val="24"/>
          <w:szCs w:val="24"/>
        </w:rPr>
        <w:t xml:space="preserve">Application packs are available to download from our website </w:t>
      </w:r>
      <w:hyperlink r:id="rId13" w:history="1">
        <w:r w:rsidRPr="00E40093">
          <w:rPr>
            <w:rStyle w:val="Hyperlink"/>
            <w:rFonts w:cstheme="minorHAnsi"/>
            <w:sz w:val="24"/>
            <w:szCs w:val="24"/>
          </w:rPr>
          <w:t>www.inclusion.sheffield.sch.uk</w:t>
        </w:r>
      </w:hyperlink>
      <w:r w:rsidRPr="00E40093">
        <w:rPr>
          <w:rFonts w:cstheme="minorHAnsi"/>
          <w:sz w:val="24"/>
          <w:szCs w:val="24"/>
        </w:rPr>
        <w:t xml:space="preserve">  or </w:t>
      </w:r>
      <w:hyperlink r:id="rId14" w:history="1">
        <w:r w:rsidRPr="00E40093">
          <w:rPr>
            <w:rStyle w:val="Hyperlink"/>
            <w:rFonts w:cstheme="minorHAnsi"/>
            <w:sz w:val="24"/>
            <w:szCs w:val="24"/>
          </w:rPr>
          <w:t>www.sheffield.gov.uk</w:t>
        </w:r>
      </w:hyperlink>
      <w:r w:rsidRPr="00E40093">
        <w:rPr>
          <w:rFonts w:cstheme="minorHAnsi"/>
          <w:sz w:val="24"/>
          <w:szCs w:val="24"/>
        </w:rPr>
        <w:t xml:space="preserve"> – jobs page.</w:t>
      </w:r>
    </w:p>
    <w:p w14:paraId="4D5991EB" w14:textId="77777777" w:rsidR="00ED73D9" w:rsidRDefault="00ED73D9" w:rsidP="00ED73D9">
      <w:pPr>
        <w:pStyle w:val="NoSpacing"/>
        <w:rPr>
          <w:rFonts w:cstheme="minorHAnsi"/>
          <w:color w:val="000000"/>
          <w:sz w:val="24"/>
          <w:szCs w:val="24"/>
          <w:bdr w:val="none" w:sz="0" w:space="0" w:color="auto" w:frame="1"/>
          <w:lang w:eastAsia="en-GB"/>
        </w:rPr>
      </w:pPr>
    </w:p>
    <w:p w14:paraId="72E138DE" w14:textId="5F8883BC" w:rsidR="005138E5" w:rsidRDefault="005138E5" w:rsidP="00AB7A45">
      <w:pPr>
        <w:rPr>
          <w:rFonts w:cstheme="minorHAnsi"/>
          <w:sz w:val="24"/>
          <w:szCs w:val="24"/>
        </w:rPr>
      </w:pPr>
      <w:r>
        <w:rPr>
          <w:rFonts w:cstheme="minorHAnsi"/>
          <w:sz w:val="24"/>
          <w:szCs w:val="24"/>
        </w:rPr>
        <w:t xml:space="preserve">Please return completed application forms to </w:t>
      </w:r>
      <w:hyperlink r:id="rId15" w:history="1">
        <w:r w:rsidRPr="002A30EF">
          <w:rPr>
            <w:rStyle w:val="Hyperlink"/>
            <w:rFonts w:cstheme="minorHAnsi"/>
            <w:sz w:val="24"/>
            <w:szCs w:val="24"/>
          </w:rPr>
          <w:t>enquiries@inclusion.sheffield.sch.uk</w:t>
        </w:r>
      </w:hyperlink>
    </w:p>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5615791B" w:rsid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10D3F074" w14:textId="2DBC5E58" w:rsidR="00983EBE" w:rsidRDefault="00983EBE" w:rsidP="00AB7A45">
      <w:pPr>
        <w:spacing w:after="0" w:line="240" w:lineRule="auto"/>
        <w:textAlignment w:val="baseline"/>
        <w:rPr>
          <w:rFonts w:eastAsia="Times New Roman" w:cstheme="minorHAnsi"/>
          <w:color w:val="000000"/>
          <w:sz w:val="24"/>
          <w:szCs w:val="24"/>
          <w:lang w:eastAsia="en-GB"/>
        </w:rPr>
      </w:pPr>
    </w:p>
    <w:p w14:paraId="5AD76A99" w14:textId="77777777" w:rsidR="00983EBE" w:rsidRPr="001D37A7" w:rsidRDefault="00983EBE" w:rsidP="00983EBE">
      <w:pPr>
        <w:rPr>
          <w:rFonts w:cstheme="minorHAnsi"/>
          <w:sz w:val="24"/>
          <w:szCs w:val="24"/>
        </w:rPr>
      </w:pPr>
    </w:p>
    <w:p w14:paraId="1521569D" w14:textId="77777777" w:rsidR="00983EBE" w:rsidRPr="00E40093" w:rsidRDefault="00983EBE" w:rsidP="00983EBE">
      <w:pPr>
        <w:rPr>
          <w:rFonts w:cstheme="minorHAnsi"/>
          <w:b/>
          <w:sz w:val="24"/>
          <w:szCs w:val="24"/>
        </w:rPr>
      </w:pPr>
      <w:r w:rsidRPr="00E40093">
        <w:rPr>
          <w:rFonts w:cstheme="minorHAnsi"/>
          <w:b/>
          <w:sz w:val="24"/>
          <w:szCs w:val="24"/>
        </w:rPr>
        <w:t xml:space="preserve">Why we are here </w:t>
      </w:r>
    </w:p>
    <w:p w14:paraId="3B046F25" w14:textId="77777777" w:rsidR="00983EBE" w:rsidRPr="00E40093" w:rsidRDefault="00983EBE" w:rsidP="00983EBE">
      <w:pPr>
        <w:rPr>
          <w:rFonts w:cstheme="minorHAnsi"/>
          <w:sz w:val="24"/>
          <w:szCs w:val="24"/>
        </w:rPr>
      </w:pPr>
      <w:r w:rsidRPr="00E40093">
        <w:rPr>
          <w:rFonts w:cstheme="minorHAnsi"/>
          <w:sz w:val="24"/>
          <w:szCs w:val="24"/>
        </w:rPr>
        <w:t xml:space="preserve">Welcome to the Sheffield Inclusion Centre and thank you for your interest in the vital and valued position of </w:t>
      </w:r>
      <w:r>
        <w:rPr>
          <w:rFonts w:cstheme="minorHAnsi"/>
          <w:sz w:val="24"/>
          <w:szCs w:val="24"/>
        </w:rPr>
        <w:t>Safeguarding Officer</w:t>
      </w:r>
      <w:r w:rsidRPr="00E40093">
        <w:rPr>
          <w:rFonts w:cstheme="minorHAnsi"/>
          <w:sz w:val="24"/>
          <w:szCs w:val="24"/>
        </w:rPr>
        <w:t xml:space="preserve">. We have recently received a good rating from Ofsted </w:t>
      </w:r>
      <w:hyperlink r:id="rId16" w:history="1">
        <w:r w:rsidRPr="00E40093">
          <w:rPr>
            <w:rStyle w:val="Hyperlink"/>
            <w:rFonts w:cstheme="minorHAnsi"/>
            <w:i/>
            <w:iCs/>
            <w:sz w:val="24"/>
            <w:szCs w:val="24"/>
          </w:rPr>
          <w:t>https://files.ofsted.gov.uk/v1/file/50238878</w:t>
        </w:r>
      </w:hyperlink>
      <w:r w:rsidRPr="00E40093">
        <w:rPr>
          <w:rFonts w:cstheme="minorHAnsi"/>
          <w:i/>
          <w:iCs/>
          <w:sz w:val="24"/>
          <w:szCs w:val="24"/>
        </w:rPr>
        <w:t xml:space="preserve"> </w:t>
      </w:r>
      <w:r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 and build brighter futures. Please come and visit us to see for yourself our amazing children and staff.</w:t>
      </w:r>
    </w:p>
    <w:p w14:paraId="3428BB6E" w14:textId="77777777" w:rsidR="00983EBE" w:rsidRPr="00E40093" w:rsidRDefault="00983EBE" w:rsidP="00983EBE">
      <w:pPr>
        <w:shd w:val="clear" w:color="auto" w:fill="FFFFFF" w:themeFill="background1"/>
        <w:rPr>
          <w:rFonts w:cstheme="minorHAnsi"/>
          <w:sz w:val="24"/>
          <w:szCs w:val="24"/>
        </w:rPr>
      </w:pPr>
      <w:r w:rsidRPr="00E40093">
        <w:rPr>
          <w:rFonts w:cstheme="minorHAnsi"/>
          <w:sz w:val="24"/>
          <w:szCs w:val="24"/>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19AB2E66" w14:textId="77777777" w:rsidR="00983EBE" w:rsidRPr="00E40093" w:rsidRDefault="00983EBE" w:rsidP="00983EBE">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Everything we do is based on relationships and building trust, hence having integrity, empathy and a great sense of humour are key to the success in this role.</w:t>
      </w:r>
    </w:p>
    <w:p w14:paraId="571FC4D0" w14:textId="77777777" w:rsidR="00983EBE" w:rsidRPr="00E40093" w:rsidRDefault="00983EBE" w:rsidP="00983EBE">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lastRenderedPageBreak/>
        <w:t>We achieve our success with children with a range of personalised learning pathways and by surrounding the child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78CE3D85" w14:textId="77777777" w:rsidR="00983EBE" w:rsidRPr="00E40093" w:rsidRDefault="00983EBE" w:rsidP="00983EBE">
      <w:pPr>
        <w:rPr>
          <w:rFonts w:eastAsia="Times New Roman" w:cstheme="minorHAnsi"/>
          <w:sz w:val="24"/>
          <w:szCs w:val="24"/>
          <w:lang w:eastAsia="en-GB"/>
        </w:rPr>
      </w:pPr>
      <w:r w:rsidRPr="00E40093">
        <w:rPr>
          <w:rFonts w:eastAsia="Times New Roman" w:cstheme="minorHAnsi"/>
          <w:sz w:val="24"/>
          <w:szCs w:val="24"/>
          <w:lang w:eastAsia="en-GB"/>
        </w:rPr>
        <w:t xml:space="preserve">All our children have been permanently excluded from mainstream school. Children come to us with unmet Special Educational Needs and in some cases a full assessment of need is carried out resulting in an Education, Health and Care Plan (EHCP). </w:t>
      </w:r>
    </w:p>
    <w:p w14:paraId="1B1B0EFB" w14:textId="77777777" w:rsidR="00983EBE" w:rsidRPr="00E40093" w:rsidRDefault="00983EBE" w:rsidP="00983EBE">
      <w:pPr>
        <w:rPr>
          <w:rFonts w:eastAsia="Times New Roman" w:cstheme="minorHAnsi"/>
          <w:sz w:val="24"/>
          <w:szCs w:val="24"/>
          <w:lang w:eastAsia="en-GB"/>
        </w:rPr>
      </w:pPr>
      <w:r w:rsidRPr="00E40093">
        <w:rPr>
          <w:rFonts w:eastAsia="Times New Roman" w:cstheme="minorHAnsi"/>
          <w:sz w:val="24"/>
          <w:szCs w:val="24"/>
          <w:lang w:eastAsia="en-GB"/>
        </w:rPr>
        <w:t xml:space="preserve">Our main site is on Spring Lane, but we now have 8 smaller campuses across Sheffield - please reference the website for locations. </w:t>
      </w:r>
    </w:p>
    <w:p w14:paraId="781A69CE" w14:textId="77777777" w:rsidR="00983EBE" w:rsidRPr="00E40093" w:rsidRDefault="00983EBE" w:rsidP="00983EBE">
      <w:pPr>
        <w:rPr>
          <w:rFonts w:eastAsia="Times New Roman" w:cstheme="minorHAnsi"/>
          <w:b/>
          <w:bCs/>
          <w:sz w:val="24"/>
          <w:szCs w:val="24"/>
          <w:lang w:eastAsia="en-GB"/>
        </w:rPr>
      </w:pPr>
      <w:r w:rsidRPr="00E40093">
        <w:rPr>
          <w:rFonts w:eastAsia="Times New Roman" w:cstheme="minorHAnsi"/>
          <w:b/>
          <w:bCs/>
          <w:sz w:val="24"/>
          <w:szCs w:val="24"/>
          <w:lang w:eastAsia="en-GB"/>
        </w:rPr>
        <w:t>Our single purpose of Building Brighter Futures is based on these values</w:t>
      </w:r>
    </w:p>
    <w:p w14:paraId="2859EDA3"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 xml:space="preserve">Everyone deserves a fresh start </w:t>
      </w:r>
    </w:p>
    <w:p w14:paraId="1CFE4BFA"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wants more success when they start to feel success</w:t>
      </w:r>
    </w:p>
    <w:p w14:paraId="62B56D6A"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functions and learns better when they feel safe and there are routines</w:t>
      </w:r>
    </w:p>
    <w:p w14:paraId="6533732B"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others to believe in them and care for them and respect them</w:t>
      </w:r>
    </w:p>
    <w:p w14:paraId="01D61589"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support to alter their behaviours and mindset</w:t>
      </w:r>
    </w:p>
    <w:p w14:paraId="0D04E53D"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to know about the opportunities in order to take them</w:t>
      </w:r>
    </w:p>
    <w:p w14:paraId="0FDB1F0C" w14:textId="77777777" w:rsidR="00983EBE" w:rsidRPr="00E40093" w:rsidRDefault="00983EBE" w:rsidP="00983EBE">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learns differently and at a different pace.</w:t>
      </w:r>
    </w:p>
    <w:p w14:paraId="6442B736" w14:textId="77777777" w:rsidR="00983EBE" w:rsidRPr="00E40093" w:rsidRDefault="00983EBE" w:rsidP="00983EBE">
      <w:pPr>
        <w:rPr>
          <w:rStyle w:val="eop"/>
          <w:rFonts w:cstheme="minorHAnsi"/>
          <w:color w:val="000000" w:themeColor="text1"/>
          <w:sz w:val="24"/>
          <w:szCs w:val="24"/>
        </w:rPr>
      </w:pPr>
      <w:r w:rsidRPr="00E40093">
        <w:rPr>
          <w:rStyle w:val="normaltextrun"/>
          <w:rFonts w:cstheme="minorHAnsi"/>
          <w:color w:val="000000" w:themeColor="text1"/>
          <w:sz w:val="24"/>
          <w:szCs w:val="24"/>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E40093">
        <w:rPr>
          <w:rStyle w:val="eop"/>
          <w:rFonts w:cstheme="minorHAnsi"/>
          <w:color w:val="000000" w:themeColor="text1"/>
          <w:sz w:val="24"/>
          <w:szCs w:val="24"/>
        </w:rPr>
        <w:t> </w:t>
      </w:r>
    </w:p>
    <w:p w14:paraId="6E7B757C" w14:textId="77777777" w:rsidR="00983EBE" w:rsidRPr="00E40093" w:rsidRDefault="00983EBE" w:rsidP="00983EBE">
      <w:pPr>
        <w:rPr>
          <w:rFonts w:cstheme="minorHAnsi"/>
          <w:color w:val="000000" w:themeColor="text1"/>
          <w:sz w:val="24"/>
          <w:szCs w:val="24"/>
        </w:rPr>
      </w:pPr>
      <w:r w:rsidRPr="00E40093">
        <w:rPr>
          <w:rStyle w:val="normaltextrun"/>
          <w:rFonts w:cstheme="minorHAnsi"/>
          <w:color w:val="000000" w:themeColor="text1"/>
          <w:sz w:val="24"/>
          <w:szCs w:val="24"/>
        </w:rPr>
        <w:t>It is vital that we have high expectations for our children so we give them the best start in life, tooled up with skills and knowledge ready for their next phase of learning. Every minute at school should be seen as an opportunity to help the child to make progress whether it be academically or socially and emotionally.</w:t>
      </w:r>
      <w:r w:rsidRPr="00E40093">
        <w:rPr>
          <w:rStyle w:val="eop"/>
          <w:rFonts w:cstheme="minorHAnsi"/>
          <w:color w:val="000000" w:themeColor="text1"/>
          <w:sz w:val="24"/>
          <w:szCs w:val="24"/>
        </w:rPr>
        <w:t> </w:t>
      </w:r>
      <w:r w:rsidRPr="00E40093">
        <w:rPr>
          <w:rFonts w:cstheme="minorHAnsi"/>
          <w:color w:val="000000"/>
          <w:sz w:val="24"/>
          <w:szCs w:val="24"/>
          <w:bdr w:val="none" w:sz="0" w:space="0" w:color="auto" w:frame="1"/>
          <w:lang w:eastAsia="en-GB"/>
        </w:rPr>
        <w:t xml:space="preserve">The curriculum offered at the centre is personalised in order to meet the individual needs of each pupil. </w:t>
      </w:r>
    </w:p>
    <w:p w14:paraId="1156F68F" w14:textId="77777777" w:rsidR="00983EBE" w:rsidRDefault="00983EBE" w:rsidP="00983EBE">
      <w:pPr>
        <w:tabs>
          <w:tab w:val="left" w:pos="1920"/>
        </w:tabs>
        <w:rPr>
          <w:rFonts w:eastAsia="Arial" w:cstheme="minorHAnsi"/>
          <w:b/>
          <w:sz w:val="24"/>
          <w:szCs w:val="24"/>
        </w:rPr>
      </w:pPr>
      <w:r w:rsidRPr="00E40093">
        <w:rPr>
          <w:rStyle w:val="wixguard"/>
          <w:rFonts w:cstheme="minorHAnsi"/>
          <w:sz w:val="24"/>
          <w:szCs w:val="24"/>
          <w:bdr w:val="none" w:sz="0" w:space="0" w:color="auto" w:frame="1"/>
        </w:rPr>
        <w:t>​</w:t>
      </w:r>
      <w:r w:rsidRPr="00E40093">
        <w:rPr>
          <w:rFonts w:cstheme="minorHAnsi"/>
          <w:color w:val="000000"/>
          <w:sz w:val="24"/>
          <w:szCs w:val="24"/>
          <w:bdr w:val="none" w:sz="0" w:space="0" w:color="auto" w:frame="1"/>
          <w:lang w:eastAsia="en-GB"/>
        </w:rPr>
        <w:t>We look forward to receiving your application and please do not hesitate to request a visit or more information.</w:t>
      </w:r>
    </w:p>
    <w:p w14:paraId="2E7C2565" w14:textId="77777777" w:rsidR="00983EBE" w:rsidRPr="00AB7A45" w:rsidRDefault="00983EBE" w:rsidP="00AB7A45">
      <w:pPr>
        <w:spacing w:after="0" w:line="240" w:lineRule="auto"/>
        <w:textAlignment w:val="baseline"/>
        <w:rPr>
          <w:rFonts w:eastAsia="Times New Roman" w:cstheme="minorHAnsi"/>
          <w:color w:val="000000"/>
          <w:sz w:val="24"/>
          <w:szCs w:val="24"/>
          <w:lang w:eastAsia="en-GB"/>
        </w:rPr>
      </w:pPr>
    </w:p>
    <w:sectPr w:rsidR="00983EBE" w:rsidRPr="00AB7A45" w:rsidSect="003867F6">
      <w:footerReference w:type="default" r:id="rId17"/>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161A" w14:textId="77777777" w:rsidR="0087350F" w:rsidRDefault="0087350F" w:rsidP="00A60FD8">
      <w:pPr>
        <w:spacing w:after="0" w:line="240" w:lineRule="auto"/>
      </w:pPr>
      <w:r>
        <w:separator/>
      </w:r>
    </w:p>
  </w:endnote>
  <w:endnote w:type="continuationSeparator" w:id="0">
    <w:p w14:paraId="31543344" w14:textId="77777777" w:rsidR="0087350F" w:rsidRDefault="0087350F" w:rsidP="00A60FD8">
      <w:pPr>
        <w:spacing w:after="0" w:line="240" w:lineRule="auto"/>
      </w:pPr>
      <w:r>
        <w:continuationSeparator/>
      </w:r>
    </w:p>
  </w:endnote>
  <w:endnote w:type="continuationNotice" w:id="1">
    <w:p w14:paraId="506BCB68" w14:textId="77777777" w:rsidR="0087350F" w:rsidRDefault="00873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4227" w14:textId="77777777" w:rsidR="0087350F" w:rsidRDefault="0087350F" w:rsidP="00A60FD8">
      <w:pPr>
        <w:spacing w:after="0" w:line="240" w:lineRule="auto"/>
      </w:pPr>
      <w:r>
        <w:separator/>
      </w:r>
    </w:p>
  </w:footnote>
  <w:footnote w:type="continuationSeparator" w:id="0">
    <w:p w14:paraId="49E32763" w14:textId="77777777" w:rsidR="0087350F" w:rsidRDefault="0087350F" w:rsidP="00A60FD8">
      <w:pPr>
        <w:spacing w:after="0" w:line="240" w:lineRule="auto"/>
      </w:pPr>
      <w:r>
        <w:continuationSeparator/>
      </w:r>
    </w:p>
  </w:footnote>
  <w:footnote w:type="continuationNotice" w:id="1">
    <w:p w14:paraId="617B3572" w14:textId="77777777" w:rsidR="0087350F" w:rsidRDefault="00873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767EE"/>
    <w:multiLevelType w:val="hybridMultilevel"/>
    <w:tmpl w:val="A40C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D1FDA"/>
    <w:multiLevelType w:val="hybridMultilevel"/>
    <w:tmpl w:val="70F26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CA6D83"/>
    <w:multiLevelType w:val="hybridMultilevel"/>
    <w:tmpl w:val="1E00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0563A"/>
    <w:multiLevelType w:val="hybridMultilevel"/>
    <w:tmpl w:val="4E5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C239A"/>
    <w:multiLevelType w:val="hybridMultilevel"/>
    <w:tmpl w:val="15C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170470">
    <w:abstractNumId w:val="5"/>
  </w:num>
  <w:num w:numId="2" w16cid:durableId="746466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583095">
    <w:abstractNumId w:val="0"/>
  </w:num>
  <w:num w:numId="4" w16cid:durableId="746611958">
    <w:abstractNumId w:val="2"/>
  </w:num>
  <w:num w:numId="5" w16cid:durableId="862399064">
    <w:abstractNumId w:val="1"/>
  </w:num>
  <w:num w:numId="6" w16cid:durableId="26760345">
    <w:abstractNumId w:val="6"/>
  </w:num>
  <w:num w:numId="7" w16cid:durableId="1599562246">
    <w:abstractNumId w:val="3"/>
  </w:num>
  <w:num w:numId="8" w16cid:durableId="166535896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147BC"/>
    <w:rsid w:val="000516A8"/>
    <w:rsid w:val="00056F58"/>
    <w:rsid w:val="00061513"/>
    <w:rsid w:val="00062283"/>
    <w:rsid w:val="000630D9"/>
    <w:rsid w:val="000A667E"/>
    <w:rsid w:val="000D43F5"/>
    <w:rsid w:val="001C2988"/>
    <w:rsid w:val="001D2EEF"/>
    <w:rsid w:val="001D37A7"/>
    <w:rsid w:val="00224DBE"/>
    <w:rsid w:val="0023677D"/>
    <w:rsid w:val="002D6516"/>
    <w:rsid w:val="002E5962"/>
    <w:rsid w:val="00317BC0"/>
    <w:rsid w:val="003867F6"/>
    <w:rsid w:val="003A1660"/>
    <w:rsid w:val="003A45F9"/>
    <w:rsid w:val="003B105D"/>
    <w:rsid w:val="003B347E"/>
    <w:rsid w:val="003B4930"/>
    <w:rsid w:val="003B655E"/>
    <w:rsid w:val="003C7769"/>
    <w:rsid w:val="003D2E7C"/>
    <w:rsid w:val="003F09B1"/>
    <w:rsid w:val="004373DB"/>
    <w:rsid w:val="004665A6"/>
    <w:rsid w:val="004D3E79"/>
    <w:rsid w:val="00503FFC"/>
    <w:rsid w:val="005138E5"/>
    <w:rsid w:val="00527ACB"/>
    <w:rsid w:val="00532713"/>
    <w:rsid w:val="00553EE8"/>
    <w:rsid w:val="0058561F"/>
    <w:rsid w:val="00593DF5"/>
    <w:rsid w:val="00596789"/>
    <w:rsid w:val="005E27E2"/>
    <w:rsid w:val="005F6C9B"/>
    <w:rsid w:val="006215EA"/>
    <w:rsid w:val="00627899"/>
    <w:rsid w:val="00637A74"/>
    <w:rsid w:val="0067530F"/>
    <w:rsid w:val="006925CC"/>
    <w:rsid w:val="006B4BC6"/>
    <w:rsid w:val="006D4D95"/>
    <w:rsid w:val="006E5947"/>
    <w:rsid w:val="00763074"/>
    <w:rsid w:val="007663DA"/>
    <w:rsid w:val="00787BD1"/>
    <w:rsid w:val="007F1E12"/>
    <w:rsid w:val="00802A68"/>
    <w:rsid w:val="0087350F"/>
    <w:rsid w:val="008C3C04"/>
    <w:rsid w:val="008F51A7"/>
    <w:rsid w:val="009438B5"/>
    <w:rsid w:val="00954A46"/>
    <w:rsid w:val="0096737F"/>
    <w:rsid w:val="00983EBE"/>
    <w:rsid w:val="009C1408"/>
    <w:rsid w:val="009D2A2B"/>
    <w:rsid w:val="00A07A19"/>
    <w:rsid w:val="00A40A3D"/>
    <w:rsid w:val="00A45FCC"/>
    <w:rsid w:val="00A574EA"/>
    <w:rsid w:val="00A60FD8"/>
    <w:rsid w:val="00A6182B"/>
    <w:rsid w:val="00AB12EE"/>
    <w:rsid w:val="00AB7A45"/>
    <w:rsid w:val="00B26F50"/>
    <w:rsid w:val="00B44DB3"/>
    <w:rsid w:val="00B93A50"/>
    <w:rsid w:val="00BB25A3"/>
    <w:rsid w:val="00BC3ED4"/>
    <w:rsid w:val="00BD4166"/>
    <w:rsid w:val="00BF11C9"/>
    <w:rsid w:val="00C24EF7"/>
    <w:rsid w:val="00C704A7"/>
    <w:rsid w:val="00CA6BE5"/>
    <w:rsid w:val="00CE7B73"/>
    <w:rsid w:val="00D03174"/>
    <w:rsid w:val="00DA3729"/>
    <w:rsid w:val="00DC4352"/>
    <w:rsid w:val="00DF3A6E"/>
    <w:rsid w:val="00DF42CA"/>
    <w:rsid w:val="00DF77FB"/>
    <w:rsid w:val="00E1755A"/>
    <w:rsid w:val="00E30572"/>
    <w:rsid w:val="00E411B2"/>
    <w:rsid w:val="00E91E96"/>
    <w:rsid w:val="00E943D9"/>
    <w:rsid w:val="00ED73D9"/>
    <w:rsid w:val="00EE656E"/>
    <w:rsid w:val="00F30611"/>
    <w:rsid w:val="00F42DE9"/>
    <w:rsid w:val="00F51EA1"/>
    <w:rsid w:val="00F70430"/>
    <w:rsid w:val="00F91AED"/>
    <w:rsid w:val="00FD64F6"/>
    <w:rsid w:val="00FE601E"/>
    <w:rsid w:val="00FE6750"/>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F704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 w:type="character" w:customStyle="1" w:styleId="Heading8Char">
    <w:name w:val="Heading 8 Char"/>
    <w:basedOn w:val="DefaultParagraphFont"/>
    <w:link w:val="Heading8"/>
    <w:uiPriority w:val="9"/>
    <w:semiHidden/>
    <w:rsid w:val="00F7043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7107613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45896277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563687912">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342391804">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472794990">
      <w:bodyDiv w:val="1"/>
      <w:marLeft w:val="0"/>
      <w:marRight w:val="0"/>
      <w:marTop w:val="0"/>
      <w:marBottom w:val="0"/>
      <w:divBdr>
        <w:top w:val="none" w:sz="0" w:space="0" w:color="auto"/>
        <w:left w:val="none" w:sz="0" w:space="0" w:color="auto"/>
        <w:bottom w:val="none" w:sz="0" w:space="0" w:color="auto"/>
        <w:right w:val="none" w:sz="0" w:space="0" w:color="auto"/>
      </w:divBdr>
    </w:div>
    <w:div w:id="1579901448">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0449965">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2066134">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i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les.ofsted.gov.uk/v1/file/502388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mailto:enquiries@inclusion.sheffield.sch.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DBD34-53FE-4FBB-AD93-35526C32DF2B}">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014bf3c3-99e1-4c40-ba87-9322abb38bc8"/>
    <ds:schemaRef ds:uri="4652aa3b-5942-4e52-a30c-41d3e9a471b1"/>
    <ds:schemaRef ds:uri="http://www.w3.org/XML/1998/namespace"/>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15954F1A-3C16-4356-80DC-CCCC53AD6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7</cp:revision>
  <cp:lastPrinted>2021-12-13T08:55:00Z</cp:lastPrinted>
  <dcterms:created xsi:type="dcterms:W3CDTF">2025-03-05T11:54:00Z</dcterms:created>
  <dcterms:modified xsi:type="dcterms:W3CDTF">2025-03-05T12:33:00Z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