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CFA6" w14:textId="77777777" w:rsidR="001F39F9" w:rsidRPr="00384638" w:rsidRDefault="001F39F9" w:rsidP="001F39F9">
      <w:pPr>
        <w:pStyle w:val="ListParagraph"/>
        <w:numPr>
          <w:ilvl w:val="0"/>
          <w:numId w:val="2"/>
        </w:numPr>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675CC331" w14:textId="1488E2E2" w:rsidR="001F39F9" w:rsidRDefault="001F39F9" w:rsidP="006015CA">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 xml:space="preserve">Applications should be returned to: </w:t>
      </w:r>
      <w:r w:rsidR="006015CA">
        <w:rPr>
          <w:rFonts w:asciiTheme="majorHAnsi" w:hAnsiTheme="majorHAnsi" w:cstheme="majorHAnsi"/>
          <w:sz w:val="22"/>
          <w:szCs w:val="22"/>
        </w:rPr>
        <w:t xml:space="preserve">Office Manager, </w:t>
      </w:r>
      <w:hyperlink r:id="rId11" w:history="1">
        <w:r w:rsidR="00C178FE" w:rsidRPr="00F21E9C">
          <w:rPr>
            <w:rStyle w:val="Hyperlink"/>
            <w:rFonts w:asciiTheme="majorHAnsi" w:hAnsiTheme="majorHAnsi" w:cstheme="majorHAnsi"/>
            <w:sz w:val="22"/>
            <w:szCs w:val="22"/>
          </w:rPr>
          <w:t>llean@doubletrees.org.uk</w:t>
        </w:r>
      </w:hyperlink>
      <w:r w:rsidR="00C178FE">
        <w:rPr>
          <w:rFonts w:asciiTheme="majorHAnsi" w:hAnsiTheme="majorHAnsi" w:cstheme="majorHAnsi"/>
          <w:sz w:val="22"/>
          <w:szCs w:val="22"/>
        </w:rPr>
        <w:t xml:space="preserve"> </w:t>
      </w:r>
    </w:p>
    <w:p w14:paraId="039D1DB3" w14:textId="77777777" w:rsidR="006015CA" w:rsidRPr="00384638" w:rsidRDefault="006015CA" w:rsidP="006015CA">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(mm/yy)</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(mm/yy)</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(mm/yy)</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84"/>
        <w:gridCol w:w="633"/>
        <w:gridCol w:w="304"/>
        <w:gridCol w:w="1224"/>
        <w:gridCol w:w="3062"/>
        <w:gridCol w:w="1091"/>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6015CA">
        <w:trPr>
          <w:trHeight w:val="397"/>
        </w:trPr>
        <w:tc>
          <w:tcPr>
            <w:tcW w:w="5132" w:type="dxa"/>
            <w:gridSpan w:val="4"/>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4932" w:type="dxa"/>
            <w:gridSpan w:val="3"/>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6015CA">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3172" w:type="dxa"/>
            <w:gridSpan w:val="3"/>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283" w:type="dxa"/>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6015CA">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3172" w:type="dxa"/>
            <w:gridSpan w:val="3"/>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6015CA">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172" w:type="dxa"/>
            <w:gridSpan w:val="3"/>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6015CA">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3172" w:type="dxa"/>
            <w:gridSpan w:val="3"/>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6015CA">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3172" w:type="dxa"/>
            <w:gridSpan w:val="3"/>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6015CA">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3172" w:type="dxa"/>
            <w:gridSpan w:val="3"/>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6015CA">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3172" w:type="dxa"/>
            <w:gridSpan w:val="3"/>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6015CA">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3172" w:type="dxa"/>
            <w:gridSpan w:val="3"/>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6015CA">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lastRenderedPageBreak/>
              <w:t>Relationship to you:</w:t>
            </w:r>
          </w:p>
        </w:tc>
        <w:tc>
          <w:tcPr>
            <w:tcW w:w="3172" w:type="dxa"/>
            <w:gridSpan w:val="3"/>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283" w:type="dxa"/>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employers ,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5DEE2FEA"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4"/>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03274F68"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xml:space="preserve">. ADDITIONAL INFORMATION </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638120B9"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38933A10"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r w:rsidR="002F4F90">
              <w:rPr>
                <w:rFonts w:asciiTheme="majorHAnsi" w:hAnsiTheme="majorHAnsi" w:cstheme="majorHAnsi"/>
              </w:rPr>
              <w:t xml:space="preserve"> (if applicable)</w:t>
            </w:r>
            <w:r w:rsidRPr="00384638">
              <w:rPr>
                <w:rFonts w:asciiTheme="majorHAnsi" w:hAnsiTheme="majorHAnsi" w:cstheme="majorHAnsi"/>
              </w:rPr>
              <w: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w:t>
            </w:r>
            <w:r w:rsidR="003372E4">
              <w:rPr>
                <w:rFonts w:asciiTheme="majorHAnsi" w:hAnsiTheme="majorHAnsi" w:cstheme="majorHAnsi"/>
              </w:rPr>
              <w:lastRenderedPageBreak/>
              <w:t xml:space="preserve">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376"/>
        <w:gridCol w:w="1468"/>
        <w:gridCol w:w="715"/>
        <w:gridCol w:w="244"/>
        <w:gridCol w:w="2339"/>
      </w:tblGrid>
      <w:tr w:rsidR="001F39F9" w:rsidRPr="00384638" w14:paraId="75A88B0F" w14:textId="77777777" w:rsidTr="006015CA">
        <w:trPr>
          <w:trHeight w:val="567"/>
        </w:trPr>
        <w:tc>
          <w:tcPr>
            <w:tcW w:w="9995" w:type="dxa"/>
            <w:gridSpan w:val="6"/>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6015CA">
        <w:trPr>
          <w:trHeight w:val="397"/>
        </w:trPr>
        <w:tc>
          <w:tcPr>
            <w:tcW w:w="9995" w:type="dxa"/>
            <w:gridSpan w:val="6"/>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6015CA">
        <w:trPr>
          <w:trHeight w:val="397"/>
        </w:trPr>
        <w:tc>
          <w:tcPr>
            <w:tcW w:w="2853" w:type="dxa"/>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844"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59"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3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6015CA">
        <w:trPr>
          <w:trHeight w:val="397"/>
        </w:trPr>
        <w:tc>
          <w:tcPr>
            <w:tcW w:w="9995" w:type="dxa"/>
            <w:gridSpan w:val="6"/>
            <w:shd w:val="clear" w:color="auto" w:fill="auto"/>
            <w:vAlign w:val="center"/>
          </w:tcPr>
          <w:p w14:paraId="6F4D8B06" w14:textId="2485209D"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this form </w:t>
            </w:r>
            <w:r w:rsidRPr="006015CA">
              <w:rPr>
                <w:rFonts w:asciiTheme="majorHAnsi" w:hAnsiTheme="majorHAnsi" w:cstheme="majorHAnsi"/>
              </w:rPr>
              <w:t>to:</w:t>
            </w:r>
            <w:r w:rsidR="006015CA" w:rsidRPr="006015CA">
              <w:rPr>
                <w:rFonts w:asciiTheme="majorHAnsi" w:hAnsiTheme="majorHAnsi" w:cstheme="majorHAnsi"/>
              </w:rPr>
              <w:t xml:space="preserve"> </w:t>
            </w:r>
            <w:hyperlink r:id="rId13" w:history="1">
              <w:r w:rsidR="00C178FE" w:rsidRPr="00F21E9C">
                <w:rPr>
                  <w:rStyle w:val="Hyperlink"/>
                  <w:rFonts w:asciiTheme="majorHAnsi" w:hAnsiTheme="majorHAnsi" w:cstheme="majorHAnsi"/>
                </w:rPr>
                <w:t>llean@doubletrees.org.uk</w:t>
              </w:r>
            </w:hyperlink>
            <w:r w:rsidR="00C178FE">
              <w:rPr>
                <w:rFonts w:asciiTheme="majorHAnsi" w:hAnsiTheme="majorHAnsi" w:cstheme="majorHAnsi"/>
              </w:rPr>
              <w:t xml:space="preserve"> </w:t>
            </w:r>
            <w:r w:rsidRPr="006015CA">
              <w:rPr>
                <w:rFonts w:asciiTheme="majorHAnsi" w:hAnsiTheme="majorHAnsi" w:cstheme="majorHAnsi"/>
                <w:b/>
              </w:rPr>
              <w:t xml:space="preserve"> </w:t>
            </w:r>
            <w:r w:rsidRPr="006015CA">
              <w:rPr>
                <w:rFonts w:asciiTheme="majorHAnsi" w:hAnsiTheme="majorHAnsi" w:cstheme="majorHAnsi"/>
              </w:rPr>
              <w:t>If returning by post send to</w:t>
            </w:r>
            <w:r w:rsidR="006015CA" w:rsidRPr="006015CA">
              <w:rPr>
                <w:rFonts w:asciiTheme="majorHAnsi" w:hAnsiTheme="majorHAnsi" w:cstheme="majorHAnsi"/>
              </w:rPr>
              <w:t>: Office Manager, Doubletrees School, St Blazey Gate, Cornwall, PL24 2DS</w:t>
            </w:r>
            <w:r w:rsidRPr="006015CA">
              <w:rPr>
                <w:rFonts w:asciiTheme="majorHAnsi" w:hAnsiTheme="majorHAnsi" w:cstheme="majorHAnsi"/>
              </w:rPr>
              <w:t>.  You will be asked</w:t>
            </w:r>
            <w:r w:rsidRPr="00384638">
              <w:rPr>
                <w:rFonts w:asciiTheme="majorHAnsi" w:hAnsiTheme="majorHAnsi" w:cstheme="majorHAnsi"/>
              </w:rPr>
              <w:t xml:space="preserve"> to sign a ‘hard copy’ before any offer of employment is made.</w:t>
            </w:r>
          </w:p>
        </w:tc>
      </w:tr>
      <w:tr w:rsidR="001F39F9" w:rsidRPr="00384638" w14:paraId="44D18399" w14:textId="77777777" w:rsidTr="006015CA">
        <w:trPr>
          <w:trHeight w:val="397"/>
        </w:trPr>
        <w:tc>
          <w:tcPr>
            <w:tcW w:w="9995" w:type="dxa"/>
            <w:gridSpan w:val="6"/>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6015CA">
        <w:trPr>
          <w:trHeight w:val="397"/>
        </w:trPr>
        <w:tc>
          <w:tcPr>
            <w:tcW w:w="2853"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76" w:type="dxa"/>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83"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583"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4"/>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8627443">
    <w:abstractNumId w:val="2"/>
  </w:num>
  <w:num w:numId="2" w16cid:durableId="633870406">
    <w:abstractNumId w:val="1"/>
  </w:num>
  <w:num w:numId="3" w16cid:durableId="1319770194">
    <w:abstractNumId w:val="3"/>
  </w:num>
  <w:num w:numId="4" w16cid:durableId="1029573468">
    <w:abstractNumId w:val="3"/>
  </w:num>
  <w:num w:numId="5" w16cid:durableId="6361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A3007"/>
    <w:rsid w:val="00113354"/>
    <w:rsid w:val="001D2B94"/>
    <w:rsid w:val="001F39F9"/>
    <w:rsid w:val="001F6EFB"/>
    <w:rsid w:val="0027356B"/>
    <w:rsid w:val="002E2507"/>
    <w:rsid w:val="002F4F90"/>
    <w:rsid w:val="00320B50"/>
    <w:rsid w:val="003372E4"/>
    <w:rsid w:val="00384638"/>
    <w:rsid w:val="004247A4"/>
    <w:rsid w:val="00474C86"/>
    <w:rsid w:val="004A12ED"/>
    <w:rsid w:val="005B0F83"/>
    <w:rsid w:val="005D2E9B"/>
    <w:rsid w:val="006015CA"/>
    <w:rsid w:val="006A6ED7"/>
    <w:rsid w:val="006C25AB"/>
    <w:rsid w:val="00706B3A"/>
    <w:rsid w:val="007844CD"/>
    <w:rsid w:val="007E4106"/>
    <w:rsid w:val="007F3E9C"/>
    <w:rsid w:val="008B2EC1"/>
    <w:rsid w:val="00926BC7"/>
    <w:rsid w:val="009B7C9F"/>
    <w:rsid w:val="009E7487"/>
    <w:rsid w:val="009F482C"/>
    <w:rsid w:val="00A156B0"/>
    <w:rsid w:val="00AA5D9A"/>
    <w:rsid w:val="00AF6171"/>
    <w:rsid w:val="00C05302"/>
    <w:rsid w:val="00C178FE"/>
    <w:rsid w:val="00CF463B"/>
    <w:rsid w:val="00D14B1F"/>
    <w:rsid w:val="00E123CA"/>
    <w:rsid w:val="00E87644"/>
    <w:rsid w:val="00F30A25"/>
    <w:rsid w:val="00F45A92"/>
    <w:rsid w:val="00FD70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0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ean@doubletre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ean@doubletree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63d4ea-276c-4c30-9783-ea57d2a97200" xsi:nil="true"/>
    <lcf76f155ced4ddcb4097134ff3c332f xmlns="7530d735-52ff-4524-b572-414aa680b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1F5A57BE866948BA0731942BADE6F7" ma:contentTypeVersion="15" ma:contentTypeDescription="Create a new document." ma:contentTypeScope="" ma:versionID="61ba415cf7cdabb8b3fc85ba12506975">
  <xsd:schema xmlns:xsd="http://www.w3.org/2001/XMLSchema" xmlns:xs="http://www.w3.org/2001/XMLSchema" xmlns:p="http://schemas.microsoft.com/office/2006/metadata/properties" xmlns:ns2="7530d735-52ff-4524-b572-414aa680b520" xmlns:ns3="1563d4ea-276c-4c30-9783-ea57d2a97200" targetNamespace="http://schemas.microsoft.com/office/2006/metadata/properties" ma:root="true" ma:fieldsID="e0ff10659dd5ae330484482ffdd8ff0f" ns2:_="" ns3:_="">
    <xsd:import namespace="7530d735-52ff-4524-b572-414aa680b520"/>
    <xsd:import namespace="1563d4ea-276c-4c30-9783-ea57d2a97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d735-52ff-4524-b572-414aa680b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3d4ea-276c-4c30-9783-ea57d2a972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abb7e9-8ee4-448f-af34-d0138826896c}" ma:internalName="TaxCatchAll" ma:showField="CatchAllData" ma:web="1563d4ea-276c-4c30-9783-ea57d2a972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2.xml><?xml version="1.0" encoding="utf-8"?>
<ds:datastoreItem xmlns:ds="http://schemas.openxmlformats.org/officeDocument/2006/customXml" ds:itemID="{38F93A88-3558-4345-BB3F-12B99F4E1E54}">
  <ds:schemaRefs>
    <ds:schemaRef ds:uri="http://purl.org/dc/elements/1.1/"/>
    <ds:schemaRef ds:uri="http://purl.org/dc/terms/"/>
    <ds:schemaRef ds:uri="http://schemas.microsoft.com/office/2006/documentManagement/types"/>
    <ds:schemaRef ds:uri="http://schemas.microsoft.com/office/infopath/2007/PartnerControls"/>
    <ds:schemaRef ds:uri="26d57aae-af95-4a2c-a917-f6e08327b499"/>
    <ds:schemaRef ds:uri="http://purl.org/dc/dcmitype/"/>
    <ds:schemaRef ds:uri="http://schemas.microsoft.com/office/2006/metadata/properties"/>
    <ds:schemaRef ds:uri="http://www.w3.org/XML/1998/namespace"/>
    <ds:schemaRef ds:uri="http://schemas.openxmlformats.org/package/2006/metadata/core-properties"/>
    <ds:schemaRef ds:uri="baf8e892-4007-408d-a706-4212120393b7"/>
    <ds:schemaRef ds:uri="77d0e4c2-7e7d-43c0-832e-c6373e260928"/>
    <ds:schemaRef ds:uri="1e2a2d87-822a-49fb-ba4a-55753d243d86"/>
  </ds:schemaRefs>
</ds:datastoreItem>
</file>

<file path=customXml/itemProps3.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4.xml><?xml version="1.0" encoding="utf-8"?>
<ds:datastoreItem xmlns:ds="http://schemas.openxmlformats.org/officeDocument/2006/customXml" ds:itemID="{EDA53B34-EDA6-43D1-A440-964AE76B6CCF}"/>
</file>

<file path=docProps/app.xml><?xml version="1.0" encoding="utf-8"?>
<Properties xmlns="http://schemas.openxmlformats.org/officeDocument/2006/extended-properties" xmlns:vt="http://schemas.openxmlformats.org/officeDocument/2006/docPropsVTypes">
  <Template>Normal</Template>
  <TotalTime>1</TotalTime>
  <Pages>8</Pages>
  <Words>1745</Words>
  <Characters>9951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Laura Wallis</cp:lastModifiedBy>
  <cp:revision>2</cp:revision>
  <cp:lastPrinted>2023-04-19T10:36:00Z</cp:lastPrinted>
  <dcterms:created xsi:type="dcterms:W3CDTF">2024-09-12T10:33:00Z</dcterms:created>
  <dcterms:modified xsi:type="dcterms:W3CDTF">2024-09-12T10:33:00Z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0x0101009A1F5A57BE866948BA0731942BADE6F7</vt:lpwstr>
  </property>
  <property fmtid="{D5CDD505-2E9C-101B-9397-08002B2CF9AE}" pid="3" name="MediaServiceImageTags">
    <vt:lpwstr/>
  </property>
</Properties>
</file>