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1B8F" w14:textId="77777777" w:rsidR="00DB0D61" w:rsidRPr="00DB0D61" w:rsidRDefault="00DB0D61" w:rsidP="3A18E045">
      <w:pPr>
        <w:rPr>
          <w:rFonts w:ascii="Arial" w:hAnsi="Arial" w:cs="Arial"/>
          <w:sz w:val="20"/>
          <w:szCs w:val="20"/>
        </w:rPr>
      </w:pPr>
    </w:p>
    <w:p w14:paraId="737509FE" w14:textId="16F7E815" w:rsidR="0037615C" w:rsidRPr="004E3556" w:rsidRDefault="1CAA37F2" w:rsidP="3A18E045">
      <w:pPr>
        <w:rPr>
          <w:rFonts w:ascii="Arial" w:hAnsi="Arial" w:cs="Arial"/>
          <w:sz w:val="20"/>
          <w:szCs w:val="20"/>
        </w:rPr>
      </w:pPr>
      <w:r w:rsidRPr="004E3556">
        <w:rPr>
          <w:rFonts w:ascii="Arial" w:hAnsi="Arial" w:cs="Arial"/>
          <w:b/>
          <w:sz w:val="20"/>
          <w:szCs w:val="20"/>
        </w:rPr>
        <w:t>Post Title</w:t>
      </w:r>
      <w:r w:rsidRPr="004E3556">
        <w:rPr>
          <w:rFonts w:ascii="Arial" w:hAnsi="Arial" w:cs="Arial"/>
          <w:sz w:val="20"/>
          <w:szCs w:val="20"/>
        </w:rPr>
        <w:t>: School Bursar</w:t>
      </w:r>
    </w:p>
    <w:p w14:paraId="3B9ABD59" w14:textId="682B27B9" w:rsidR="0037615C" w:rsidRPr="004E3556" w:rsidRDefault="1CAA37F2" w:rsidP="006D1D4B">
      <w:pPr>
        <w:jc w:val="both"/>
        <w:rPr>
          <w:rFonts w:ascii="Arial" w:hAnsi="Arial" w:cs="Arial"/>
          <w:sz w:val="20"/>
          <w:szCs w:val="20"/>
        </w:rPr>
      </w:pPr>
      <w:r w:rsidRPr="004E3556">
        <w:rPr>
          <w:rFonts w:ascii="Arial" w:hAnsi="Arial" w:cs="Arial"/>
          <w:b/>
          <w:sz w:val="20"/>
          <w:szCs w:val="20"/>
        </w:rPr>
        <w:t>Salary/Grade</w:t>
      </w:r>
      <w:r w:rsidRPr="004E3556">
        <w:rPr>
          <w:rFonts w:ascii="Arial" w:hAnsi="Arial" w:cs="Arial"/>
          <w:sz w:val="20"/>
          <w:szCs w:val="20"/>
        </w:rPr>
        <w:t>: Grade 4 £3</w:t>
      </w:r>
      <w:r w:rsidR="006D1D4B">
        <w:rPr>
          <w:rFonts w:ascii="Arial" w:hAnsi="Arial" w:cs="Arial"/>
          <w:sz w:val="20"/>
          <w:szCs w:val="20"/>
        </w:rPr>
        <w:t xml:space="preserve">3,366 to £40,476 </w:t>
      </w:r>
      <w:bookmarkStart w:id="0" w:name="_GoBack"/>
      <w:bookmarkEnd w:id="0"/>
      <w:r w:rsidR="006D1D4B">
        <w:rPr>
          <w:rFonts w:ascii="Arial" w:hAnsi="Arial" w:cs="Arial"/>
          <w:sz w:val="20"/>
          <w:szCs w:val="20"/>
        </w:rPr>
        <w:t xml:space="preserve">FTE Subject to formal evaluation under the Pay Equity Review </w:t>
      </w:r>
    </w:p>
    <w:p w14:paraId="2BCC6593" w14:textId="51A9895B" w:rsidR="0037615C" w:rsidRPr="004E3556" w:rsidRDefault="1CAA37F2" w:rsidP="3A18E045">
      <w:pPr>
        <w:rPr>
          <w:rFonts w:ascii="Arial" w:hAnsi="Arial" w:cs="Arial"/>
          <w:sz w:val="20"/>
          <w:szCs w:val="20"/>
        </w:rPr>
      </w:pPr>
      <w:r w:rsidRPr="55FAD4E1">
        <w:rPr>
          <w:rFonts w:ascii="Arial" w:hAnsi="Arial" w:cs="Arial"/>
          <w:b/>
          <w:bCs/>
          <w:sz w:val="20"/>
          <w:szCs w:val="20"/>
        </w:rPr>
        <w:t>Contract Type</w:t>
      </w:r>
      <w:r w:rsidRPr="55FAD4E1">
        <w:rPr>
          <w:rFonts w:ascii="Arial" w:hAnsi="Arial" w:cs="Arial"/>
          <w:sz w:val="20"/>
          <w:szCs w:val="20"/>
        </w:rPr>
        <w:t xml:space="preserve">: </w:t>
      </w:r>
      <w:r w:rsidR="71DCC9B8" w:rsidRPr="55FAD4E1">
        <w:rPr>
          <w:rFonts w:ascii="Arial" w:hAnsi="Arial" w:cs="Arial"/>
          <w:sz w:val="20"/>
          <w:szCs w:val="20"/>
        </w:rPr>
        <w:t>Term</w:t>
      </w:r>
      <w:r w:rsidRPr="55FAD4E1">
        <w:rPr>
          <w:rFonts w:ascii="Arial" w:hAnsi="Arial" w:cs="Arial"/>
          <w:sz w:val="20"/>
          <w:szCs w:val="20"/>
        </w:rPr>
        <w:t xml:space="preserve"> time plus 2 weeks</w:t>
      </w:r>
    </w:p>
    <w:p w14:paraId="52213328" w14:textId="510CD934" w:rsidR="0037615C" w:rsidRPr="004E3556" w:rsidRDefault="1CAA37F2" w:rsidP="3A18E045">
      <w:pPr>
        <w:rPr>
          <w:rFonts w:ascii="Arial" w:hAnsi="Arial" w:cs="Arial"/>
          <w:sz w:val="20"/>
          <w:szCs w:val="20"/>
        </w:rPr>
      </w:pPr>
      <w:r w:rsidRPr="004E3556">
        <w:rPr>
          <w:rFonts w:ascii="Arial" w:hAnsi="Arial" w:cs="Arial"/>
          <w:b/>
          <w:sz w:val="20"/>
          <w:szCs w:val="20"/>
        </w:rPr>
        <w:t>Contract Term</w:t>
      </w:r>
      <w:r w:rsidRPr="004E3556">
        <w:rPr>
          <w:rFonts w:ascii="Arial" w:hAnsi="Arial" w:cs="Arial"/>
          <w:sz w:val="20"/>
          <w:szCs w:val="20"/>
        </w:rPr>
        <w:t>: Permanent</w:t>
      </w:r>
    </w:p>
    <w:p w14:paraId="36E16225" w14:textId="09803AA3" w:rsidR="0037615C" w:rsidRPr="004E3556" w:rsidRDefault="1CAA37F2" w:rsidP="3A18E045">
      <w:pPr>
        <w:rPr>
          <w:rFonts w:ascii="Arial" w:hAnsi="Arial" w:cs="Arial"/>
          <w:sz w:val="20"/>
          <w:szCs w:val="20"/>
        </w:rPr>
      </w:pPr>
      <w:r w:rsidRPr="004E3556">
        <w:rPr>
          <w:rFonts w:ascii="Arial" w:hAnsi="Arial" w:cs="Arial"/>
          <w:b/>
          <w:sz w:val="20"/>
          <w:szCs w:val="20"/>
        </w:rPr>
        <w:t>Contract Start Date</w:t>
      </w:r>
      <w:r w:rsidRPr="004E3556">
        <w:rPr>
          <w:rFonts w:ascii="Arial" w:hAnsi="Arial" w:cs="Arial"/>
          <w:sz w:val="20"/>
          <w:szCs w:val="20"/>
        </w:rPr>
        <w:t>: September 202</w:t>
      </w:r>
      <w:r w:rsidR="00DB0D61" w:rsidRPr="004E3556">
        <w:rPr>
          <w:rFonts w:ascii="Arial" w:hAnsi="Arial" w:cs="Arial"/>
          <w:sz w:val="20"/>
          <w:szCs w:val="20"/>
        </w:rPr>
        <w:t>5</w:t>
      </w:r>
    </w:p>
    <w:p w14:paraId="3E5AC998" w14:textId="6B07E732" w:rsidR="0037615C" w:rsidRPr="004E3556" w:rsidRDefault="1CAA37F2" w:rsidP="3A18E045">
      <w:pPr>
        <w:rPr>
          <w:rFonts w:ascii="Arial" w:hAnsi="Arial" w:cs="Arial"/>
          <w:sz w:val="20"/>
          <w:szCs w:val="20"/>
        </w:rPr>
      </w:pPr>
      <w:r w:rsidRPr="004E3556">
        <w:rPr>
          <w:rFonts w:ascii="Arial" w:hAnsi="Arial" w:cs="Arial"/>
          <w:b/>
          <w:sz w:val="20"/>
          <w:szCs w:val="20"/>
        </w:rPr>
        <w:t>Core Purpose</w:t>
      </w:r>
      <w:r w:rsidRPr="004E3556">
        <w:rPr>
          <w:rFonts w:ascii="Arial" w:hAnsi="Arial" w:cs="Arial"/>
          <w:sz w:val="20"/>
          <w:szCs w:val="20"/>
        </w:rPr>
        <w:t>: The provision of full support to the Headteacher to ensure the effective leadership, management and administration of the school with specific responsibility for facilities, Health and Safety, the MIS and ICT infrastructure, Risk Management, Office Management, Financial Management and the management of non-class-based school support staff.</w:t>
      </w:r>
    </w:p>
    <w:p w14:paraId="44E3B6FF" w14:textId="60ABC0DB" w:rsidR="0037615C" w:rsidRPr="004E3556" w:rsidRDefault="1CAA37F2" w:rsidP="3A18E045">
      <w:pPr>
        <w:rPr>
          <w:rFonts w:ascii="Arial" w:hAnsi="Arial" w:cs="Arial"/>
          <w:b/>
          <w:sz w:val="20"/>
          <w:szCs w:val="20"/>
        </w:rPr>
      </w:pPr>
      <w:r w:rsidRPr="004E3556">
        <w:rPr>
          <w:rFonts w:ascii="Arial" w:hAnsi="Arial" w:cs="Arial"/>
          <w:b/>
          <w:sz w:val="20"/>
          <w:szCs w:val="20"/>
        </w:rPr>
        <w:t>Duties and Responsibilities:</w:t>
      </w:r>
    </w:p>
    <w:p w14:paraId="16E88C9A" w14:textId="2D3E81F7" w:rsidR="0037615C" w:rsidRPr="004E3556" w:rsidRDefault="1CAA37F2" w:rsidP="3A18E045">
      <w:pPr>
        <w:rPr>
          <w:rFonts w:ascii="Arial" w:hAnsi="Arial" w:cs="Arial"/>
          <w:b/>
          <w:sz w:val="20"/>
          <w:szCs w:val="20"/>
          <w:u w:val="single"/>
        </w:rPr>
      </w:pPr>
      <w:r w:rsidRPr="004E3556">
        <w:rPr>
          <w:rFonts w:ascii="Arial" w:hAnsi="Arial" w:cs="Arial"/>
          <w:b/>
          <w:sz w:val="20"/>
          <w:szCs w:val="20"/>
          <w:u w:val="single"/>
        </w:rPr>
        <w:t>Job Purpose</w:t>
      </w:r>
    </w:p>
    <w:p w14:paraId="5FE40CAB" w14:textId="4CAE7088" w:rsidR="0037615C" w:rsidRPr="004E3556" w:rsidRDefault="1CAA37F2" w:rsidP="3A18E045">
      <w:pPr>
        <w:rPr>
          <w:rFonts w:ascii="Arial" w:hAnsi="Arial" w:cs="Arial"/>
          <w:sz w:val="20"/>
          <w:szCs w:val="20"/>
        </w:rPr>
      </w:pPr>
      <w:r w:rsidRPr="004E3556">
        <w:rPr>
          <w:rFonts w:ascii="Arial" w:hAnsi="Arial" w:cs="Arial"/>
          <w:sz w:val="20"/>
          <w:szCs w:val="20"/>
        </w:rPr>
        <w:t>To operate maintain and develop the administrative and financial procedures and systems of the school as part of the Senior Leadership Team and in partnership with Governors, ensuring that all legal and safety requirements with regard to people and property are fully met</w:t>
      </w:r>
    </w:p>
    <w:p w14:paraId="79F8689D" w14:textId="6F6EEC0B" w:rsidR="0037615C" w:rsidRPr="004E3556" w:rsidRDefault="1CAA37F2" w:rsidP="3A18E045">
      <w:pPr>
        <w:rPr>
          <w:rFonts w:ascii="Arial" w:hAnsi="Arial" w:cs="Arial"/>
          <w:sz w:val="20"/>
          <w:szCs w:val="20"/>
        </w:rPr>
      </w:pPr>
      <w:r w:rsidRPr="004E3556">
        <w:rPr>
          <w:rFonts w:ascii="Arial" w:hAnsi="Arial" w:cs="Arial"/>
          <w:sz w:val="20"/>
          <w:szCs w:val="20"/>
        </w:rPr>
        <w:t>To be responsible for the school site and its building, their maintenance, development and efficient use</w:t>
      </w:r>
      <w:r w:rsidR="00DB0D61" w:rsidRPr="004E3556">
        <w:rPr>
          <w:rFonts w:ascii="Arial" w:hAnsi="Arial" w:cs="Arial"/>
          <w:sz w:val="20"/>
          <w:szCs w:val="20"/>
        </w:rPr>
        <w:t xml:space="preserve"> and safety</w:t>
      </w:r>
    </w:p>
    <w:p w14:paraId="7355BAC6" w14:textId="2A4D3C1F" w:rsidR="00DB0D61" w:rsidRPr="004E3556" w:rsidRDefault="00DB0D61" w:rsidP="3A18E045">
      <w:pPr>
        <w:rPr>
          <w:rFonts w:ascii="Arial" w:hAnsi="Arial" w:cs="Arial"/>
          <w:sz w:val="20"/>
          <w:szCs w:val="20"/>
        </w:rPr>
      </w:pPr>
      <w:r w:rsidRPr="004E3556">
        <w:rPr>
          <w:rFonts w:ascii="Arial" w:hAnsi="Arial" w:cs="Arial"/>
          <w:sz w:val="20"/>
          <w:szCs w:val="20"/>
        </w:rPr>
        <w:t>To lead on seeking best value for the school in respect of all services provided to the school through user level agreements and contracts</w:t>
      </w:r>
    </w:p>
    <w:p w14:paraId="22B04B96" w14:textId="6FC1DDDB" w:rsidR="0037615C" w:rsidRPr="004E3556" w:rsidRDefault="1CAA37F2" w:rsidP="3A18E045">
      <w:pPr>
        <w:rPr>
          <w:rFonts w:ascii="Arial" w:hAnsi="Arial" w:cs="Arial"/>
          <w:sz w:val="20"/>
          <w:szCs w:val="20"/>
        </w:rPr>
      </w:pPr>
      <w:r w:rsidRPr="004E3556">
        <w:rPr>
          <w:rFonts w:ascii="Arial" w:hAnsi="Arial" w:cs="Arial"/>
          <w:sz w:val="20"/>
          <w:szCs w:val="20"/>
        </w:rPr>
        <w:t>To function as line manager for groups of staff as specified by the school</w:t>
      </w:r>
    </w:p>
    <w:p w14:paraId="51F57CDF" w14:textId="70FFE5B1" w:rsidR="0037615C" w:rsidRPr="004E3556" w:rsidRDefault="1CAA37F2" w:rsidP="3A18E045">
      <w:pPr>
        <w:rPr>
          <w:rFonts w:ascii="Arial" w:hAnsi="Arial" w:cs="Arial"/>
          <w:sz w:val="20"/>
          <w:szCs w:val="20"/>
        </w:rPr>
      </w:pPr>
      <w:r w:rsidRPr="004E3556">
        <w:rPr>
          <w:rFonts w:ascii="Arial" w:hAnsi="Arial" w:cs="Arial"/>
          <w:sz w:val="20"/>
          <w:szCs w:val="20"/>
        </w:rPr>
        <w:t>To be the non-teaching member of the Senior Leadership Team and as such to contribute to the successful and efficient operation of the school</w:t>
      </w:r>
    </w:p>
    <w:p w14:paraId="0B465A2F" w14:textId="285FC936" w:rsidR="004E3556" w:rsidRPr="004E3556" w:rsidRDefault="1CAA37F2" w:rsidP="3A18E045">
      <w:pPr>
        <w:rPr>
          <w:rFonts w:ascii="Arial" w:hAnsi="Arial" w:cs="Arial"/>
          <w:sz w:val="20"/>
          <w:szCs w:val="20"/>
        </w:rPr>
      </w:pPr>
      <w:r w:rsidRPr="004E3556">
        <w:rPr>
          <w:rFonts w:ascii="Arial" w:hAnsi="Arial" w:cs="Arial"/>
          <w:sz w:val="20"/>
          <w:szCs w:val="20"/>
        </w:rPr>
        <w:t>Performance Manager Team Leader for groups of staff as specified by the school</w:t>
      </w:r>
    </w:p>
    <w:p w14:paraId="14C523DA" w14:textId="4E2F6519" w:rsidR="0037615C" w:rsidRPr="004E3556" w:rsidRDefault="1CAA37F2" w:rsidP="3A18E045">
      <w:pPr>
        <w:rPr>
          <w:rFonts w:ascii="Arial" w:hAnsi="Arial" w:cs="Arial"/>
          <w:b/>
          <w:sz w:val="20"/>
          <w:szCs w:val="20"/>
          <w:u w:val="single"/>
        </w:rPr>
      </w:pPr>
      <w:r w:rsidRPr="004E3556">
        <w:rPr>
          <w:rFonts w:ascii="Arial" w:hAnsi="Arial" w:cs="Arial"/>
          <w:b/>
          <w:sz w:val="20"/>
          <w:szCs w:val="20"/>
          <w:u w:val="single"/>
        </w:rPr>
        <w:t>Key Responsibilities</w:t>
      </w:r>
    </w:p>
    <w:p w14:paraId="7F65E092" w14:textId="3002CB90" w:rsidR="0037615C" w:rsidRPr="004E3556" w:rsidRDefault="1CAA37F2" w:rsidP="3A18E045">
      <w:pPr>
        <w:rPr>
          <w:rFonts w:ascii="Arial" w:hAnsi="Arial" w:cs="Arial"/>
          <w:sz w:val="20"/>
          <w:szCs w:val="20"/>
        </w:rPr>
      </w:pPr>
      <w:r w:rsidRPr="004E3556">
        <w:rPr>
          <w:rFonts w:ascii="Arial" w:hAnsi="Arial" w:cs="Arial"/>
          <w:sz w:val="20"/>
          <w:szCs w:val="20"/>
        </w:rPr>
        <w:t xml:space="preserve">To be an effective team </w:t>
      </w:r>
      <w:r w:rsidR="004E3556">
        <w:rPr>
          <w:rFonts w:ascii="Arial" w:hAnsi="Arial" w:cs="Arial"/>
          <w:sz w:val="20"/>
          <w:szCs w:val="20"/>
        </w:rPr>
        <w:t>member and to promote the values, culture, aims and objectives of the school; actively avoiding any reputational damage</w:t>
      </w:r>
    </w:p>
    <w:p w14:paraId="4C1E374D" w14:textId="1BEC60A6" w:rsidR="0037615C" w:rsidRPr="004E3556" w:rsidRDefault="1CAA37F2" w:rsidP="3A18E045">
      <w:pPr>
        <w:rPr>
          <w:rFonts w:ascii="Arial" w:hAnsi="Arial" w:cs="Arial"/>
          <w:b/>
          <w:sz w:val="20"/>
          <w:szCs w:val="20"/>
          <w:u w:val="single"/>
        </w:rPr>
      </w:pPr>
      <w:r w:rsidRPr="004E3556">
        <w:rPr>
          <w:rFonts w:ascii="Arial" w:hAnsi="Arial" w:cs="Arial"/>
          <w:b/>
          <w:sz w:val="20"/>
          <w:szCs w:val="20"/>
          <w:u w:val="single"/>
        </w:rPr>
        <w:t>Financial Duties</w:t>
      </w:r>
    </w:p>
    <w:p w14:paraId="06D03DA5" w14:textId="1FFEA1FB" w:rsidR="0037615C" w:rsidRPr="004E3556" w:rsidRDefault="1CAA37F2" w:rsidP="3A18E045">
      <w:pPr>
        <w:rPr>
          <w:rFonts w:ascii="Arial" w:hAnsi="Arial" w:cs="Arial"/>
          <w:sz w:val="20"/>
          <w:szCs w:val="20"/>
        </w:rPr>
      </w:pPr>
      <w:r w:rsidRPr="004E3556">
        <w:rPr>
          <w:rFonts w:ascii="Arial" w:hAnsi="Arial" w:cs="Arial"/>
          <w:sz w:val="20"/>
          <w:szCs w:val="20"/>
        </w:rPr>
        <w:t>Oversee and manage the day to day running of the School</w:t>
      </w:r>
      <w:r w:rsidR="00DB0D61" w:rsidRPr="004E3556">
        <w:rPr>
          <w:rFonts w:ascii="Arial" w:hAnsi="Arial" w:cs="Arial"/>
          <w:sz w:val="20"/>
          <w:szCs w:val="20"/>
        </w:rPr>
        <w:t>’</w:t>
      </w:r>
      <w:r w:rsidRPr="004E3556">
        <w:rPr>
          <w:rFonts w:ascii="Arial" w:hAnsi="Arial" w:cs="Arial"/>
          <w:sz w:val="20"/>
          <w:szCs w:val="20"/>
        </w:rPr>
        <w:t>s Information Management System, including up-dates as necessary</w:t>
      </w:r>
    </w:p>
    <w:p w14:paraId="5F20012C" w14:textId="7289ADB9" w:rsidR="0037615C" w:rsidRPr="004E3556" w:rsidRDefault="1CAA37F2" w:rsidP="3A18E045">
      <w:pPr>
        <w:rPr>
          <w:rFonts w:ascii="Arial" w:hAnsi="Arial" w:cs="Arial"/>
          <w:sz w:val="20"/>
          <w:szCs w:val="20"/>
        </w:rPr>
      </w:pPr>
      <w:r w:rsidRPr="004E3556">
        <w:rPr>
          <w:rFonts w:ascii="Arial" w:hAnsi="Arial" w:cs="Arial"/>
          <w:sz w:val="20"/>
          <w:szCs w:val="20"/>
        </w:rPr>
        <w:t>To work with the Headteacher and Governors in the preparation of budget forecasts for consideration</w:t>
      </w:r>
    </w:p>
    <w:p w14:paraId="51ACAACF" w14:textId="074DFEC7" w:rsidR="0037615C" w:rsidRPr="004E3556" w:rsidRDefault="1CAA37F2" w:rsidP="3A18E045">
      <w:pPr>
        <w:rPr>
          <w:rFonts w:ascii="Arial" w:hAnsi="Arial" w:cs="Arial"/>
          <w:sz w:val="20"/>
          <w:szCs w:val="20"/>
        </w:rPr>
      </w:pPr>
      <w:r w:rsidRPr="004E3556">
        <w:rPr>
          <w:rFonts w:ascii="Arial" w:hAnsi="Arial" w:cs="Arial"/>
          <w:sz w:val="20"/>
          <w:szCs w:val="20"/>
        </w:rPr>
        <w:t>Advise other SLT members and Governors on financial implications for the School Development Plan</w:t>
      </w:r>
    </w:p>
    <w:p w14:paraId="7DFB4D31" w14:textId="62349A68" w:rsidR="0037615C" w:rsidRPr="004E3556" w:rsidRDefault="1CAA37F2" w:rsidP="3A18E045">
      <w:pPr>
        <w:rPr>
          <w:rFonts w:ascii="Arial" w:hAnsi="Arial" w:cs="Arial"/>
          <w:sz w:val="20"/>
          <w:szCs w:val="20"/>
        </w:rPr>
      </w:pPr>
      <w:r w:rsidRPr="004E3556">
        <w:rPr>
          <w:rFonts w:ascii="Arial" w:hAnsi="Arial" w:cs="Arial"/>
          <w:sz w:val="20"/>
          <w:szCs w:val="20"/>
        </w:rPr>
        <w:t>Plan, prepare and deliver reports to the Governors as identified by Internal Audit</w:t>
      </w:r>
    </w:p>
    <w:p w14:paraId="5E5787A5" w14:textId="66DF71AD" w:rsidR="0037615C" w:rsidRPr="004E3556" w:rsidRDefault="1CAA37F2" w:rsidP="3A18E045">
      <w:pPr>
        <w:rPr>
          <w:rFonts w:ascii="Arial" w:hAnsi="Arial" w:cs="Arial"/>
          <w:sz w:val="20"/>
          <w:szCs w:val="20"/>
        </w:rPr>
      </w:pPr>
      <w:r w:rsidRPr="004E3556">
        <w:rPr>
          <w:rFonts w:ascii="Arial" w:hAnsi="Arial" w:cs="Arial"/>
          <w:sz w:val="20"/>
          <w:szCs w:val="20"/>
        </w:rPr>
        <w:t>Meet with other officials including Auditors to ensure the finance system is effective and efficient</w:t>
      </w:r>
    </w:p>
    <w:p w14:paraId="01A5E353" w14:textId="7101AF8C" w:rsidR="0038609E" w:rsidRPr="004E3556" w:rsidRDefault="0038609E" w:rsidP="007A232B">
      <w:pPr>
        <w:pStyle w:val="Default"/>
        <w:rPr>
          <w:rFonts w:ascii="Arial" w:hAnsi="Arial" w:cs="Arial"/>
          <w:color w:val="auto"/>
          <w:sz w:val="20"/>
          <w:szCs w:val="20"/>
        </w:rPr>
      </w:pPr>
      <w:r w:rsidRPr="004E3556">
        <w:rPr>
          <w:rFonts w:ascii="Arial" w:hAnsi="Arial" w:cs="Arial"/>
          <w:color w:val="auto"/>
          <w:sz w:val="20"/>
          <w:szCs w:val="20"/>
        </w:rPr>
        <w:t xml:space="preserve">Prepare and submit bids for further funding from outside agencies under the direction of the Headteacher </w:t>
      </w:r>
    </w:p>
    <w:p w14:paraId="1AD94D60" w14:textId="77777777" w:rsidR="007A232B" w:rsidRPr="004E3556" w:rsidRDefault="007A232B" w:rsidP="007A232B">
      <w:pPr>
        <w:pStyle w:val="Default"/>
        <w:rPr>
          <w:rFonts w:ascii="Arial" w:hAnsi="Arial" w:cs="Arial"/>
          <w:color w:val="auto"/>
          <w:sz w:val="20"/>
          <w:szCs w:val="20"/>
        </w:rPr>
      </w:pPr>
    </w:p>
    <w:p w14:paraId="725D76D1" w14:textId="77777777" w:rsidR="007A232B" w:rsidRPr="004E3556" w:rsidRDefault="007A232B" w:rsidP="007A232B">
      <w:pPr>
        <w:pStyle w:val="Default"/>
        <w:rPr>
          <w:rFonts w:ascii="Arial" w:hAnsi="Arial" w:cs="Arial"/>
          <w:color w:val="auto"/>
          <w:sz w:val="20"/>
          <w:szCs w:val="20"/>
        </w:rPr>
      </w:pPr>
    </w:p>
    <w:p w14:paraId="7BC71352" w14:textId="7DB6D483" w:rsidR="007A232B" w:rsidRPr="004E3556" w:rsidRDefault="007A232B" w:rsidP="007A232B">
      <w:pPr>
        <w:pStyle w:val="Default"/>
        <w:rPr>
          <w:rFonts w:ascii="Arial" w:hAnsi="Arial" w:cs="Arial"/>
          <w:color w:val="auto"/>
          <w:sz w:val="20"/>
          <w:szCs w:val="20"/>
        </w:rPr>
      </w:pPr>
      <w:r w:rsidRPr="004E3556">
        <w:rPr>
          <w:rFonts w:ascii="Arial" w:hAnsi="Arial" w:cs="Arial"/>
          <w:b/>
          <w:bCs/>
          <w:color w:val="auto"/>
          <w:sz w:val="20"/>
          <w:szCs w:val="20"/>
        </w:rPr>
        <w:t>Personnel and Human Resources</w:t>
      </w:r>
      <w:r w:rsidR="004E3556">
        <w:rPr>
          <w:rFonts w:ascii="Arial" w:hAnsi="Arial" w:cs="Arial"/>
          <w:b/>
          <w:bCs/>
          <w:color w:val="auto"/>
          <w:sz w:val="20"/>
          <w:szCs w:val="20"/>
        </w:rPr>
        <w:t>:</w:t>
      </w:r>
      <w:r w:rsidRPr="004E3556">
        <w:rPr>
          <w:rFonts w:ascii="Arial" w:hAnsi="Arial" w:cs="Arial"/>
          <w:b/>
          <w:bCs/>
          <w:color w:val="auto"/>
          <w:sz w:val="20"/>
          <w:szCs w:val="20"/>
        </w:rPr>
        <w:t xml:space="preserve"> </w:t>
      </w:r>
    </w:p>
    <w:p w14:paraId="5A229550" w14:textId="77777777" w:rsidR="007A232B" w:rsidRPr="004E3556" w:rsidRDefault="007A232B" w:rsidP="007A232B">
      <w:pPr>
        <w:pStyle w:val="Default"/>
        <w:rPr>
          <w:rFonts w:ascii="Arial" w:hAnsi="Arial" w:cs="Arial"/>
          <w:color w:val="auto"/>
          <w:sz w:val="20"/>
          <w:szCs w:val="20"/>
        </w:rPr>
      </w:pPr>
    </w:p>
    <w:p w14:paraId="0729AEFA" w14:textId="261279A6" w:rsidR="007A232B" w:rsidRPr="004E3556" w:rsidRDefault="007A232B" w:rsidP="007A232B">
      <w:pPr>
        <w:pStyle w:val="Default"/>
        <w:spacing w:after="120"/>
        <w:rPr>
          <w:rFonts w:ascii="Arial" w:hAnsi="Arial" w:cs="Arial"/>
          <w:color w:val="auto"/>
          <w:sz w:val="20"/>
          <w:szCs w:val="20"/>
        </w:rPr>
      </w:pPr>
      <w:r w:rsidRPr="004E3556">
        <w:rPr>
          <w:rFonts w:ascii="Arial" w:hAnsi="Arial" w:cs="Arial"/>
          <w:color w:val="auto"/>
          <w:sz w:val="20"/>
          <w:szCs w:val="20"/>
        </w:rPr>
        <w:t>Maintain p</w:t>
      </w:r>
      <w:r w:rsidR="0038609E" w:rsidRPr="004E3556">
        <w:rPr>
          <w:rFonts w:ascii="Arial" w:hAnsi="Arial" w:cs="Arial"/>
          <w:color w:val="auto"/>
          <w:sz w:val="20"/>
          <w:szCs w:val="20"/>
        </w:rPr>
        <w:t xml:space="preserve">ersonnel records </w:t>
      </w:r>
      <w:r w:rsidRPr="004E3556">
        <w:rPr>
          <w:rFonts w:ascii="Arial" w:hAnsi="Arial" w:cs="Arial"/>
          <w:color w:val="auto"/>
          <w:sz w:val="20"/>
          <w:szCs w:val="20"/>
        </w:rPr>
        <w:t>for all staff, liaising with HR providers when changes are brought about</w:t>
      </w:r>
    </w:p>
    <w:p w14:paraId="51710B97" w14:textId="77A25BB6" w:rsidR="0038609E" w:rsidRPr="004E3556" w:rsidRDefault="007A232B" w:rsidP="007A232B">
      <w:pPr>
        <w:pStyle w:val="Default"/>
        <w:spacing w:after="120"/>
        <w:rPr>
          <w:rFonts w:ascii="Arial" w:hAnsi="Arial" w:cs="Arial"/>
          <w:color w:val="auto"/>
          <w:sz w:val="20"/>
          <w:szCs w:val="20"/>
        </w:rPr>
      </w:pPr>
      <w:r w:rsidRPr="004E3556">
        <w:rPr>
          <w:rFonts w:ascii="Arial" w:hAnsi="Arial" w:cs="Arial"/>
          <w:color w:val="auto"/>
          <w:sz w:val="20"/>
          <w:szCs w:val="20"/>
        </w:rPr>
        <w:t>Provide</w:t>
      </w:r>
      <w:r w:rsidR="0038609E" w:rsidRPr="004E3556">
        <w:rPr>
          <w:rFonts w:ascii="Arial" w:hAnsi="Arial" w:cs="Arial"/>
          <w:color w:val="auto"/>
          <w:sz w:val="20"/>
          <w:szCs w:val="20"/>
        </w:rPr>
        <w:t xml:space="preserve"> advice to staff and Governors about personnel issues </w:t>
      </w:r>
    </w:p>
    <w:p w14:paraId="78D674F9" w14:textId="075518E8" w:rsidR="0038609E" w:rsidRPr="004E3556" w:rsidRDefault="0038609E" w:rsidP="007A232B">
      <w:pPr>
        <w:pStyle w:val="Default"/>
        <w:spacing w:after="120"/>
        <w:rPr>
          <w:rFonts w:ascii="Arial" w:hAnsi="Arial" w:cs="Arial"/>
          <w:color w:val="auto"/>
          <w:sz w:val="20"/>
          <w:szCs w:val="20"/>
        </w:rPr>
      </w:pPr>
      <w:r w:rsidRPr="004E3556">
        <w:rPr>
          <w:rFonts w:ascii="Arial" w:hAnsi="Arial" w:cs="Arial"/>
          <w:color w:val="auto"/>
          <w:sz w:val="20"/>
          <w:szCs w:val="20"/>
        </w:rPr>
        <w:t xml:space="preserve">Assist with the preparation and placing of staffing advertisements </w:t>
      </w:r>
    </w:p>
    <w:p w14:paraId="56525B7B" w14:textId="2AA54091" w:rsidR="0038609E" w:rsidRPr="004E3556" w:rsidRDefault="0038609E" w:rsidP="007A232B">
      <w:pPr>
        <w:pStyle w:val="Default"/>
        <w:spacing w:after="120"/>
        <w:rPr>
          <w:rFonts w:ascii="Arial" w:hAnsi="Arial" w:cs="Arial"/>
          <w:color w:val="auto"/>
          <w:sz w:val="20"/>
          <w:szCs w:val="20"/>
        </w:rPr>
      </w:pPr>
      <w:r w:rsidRPr="004E3556">
        <w:rPr>
          <w:rFonts w:ascii="Arial" w:hAnsi="Arial" w:cs="Arial"/>
          <w:color w:val="auto"/>
          <w:sz w:val="20"/>
          <w:szCs w:val="20"/>
        </w:rPr>
        <w:t>Handling all correspondence relating to personnel issues including references, new appointmen</w:t>
      </w:r>
      <w:r w:rsidR="007A232B" w:rsidRPr="004E3556">
        <w:rPr>
          <w:rFonts w:ascii="Arial" w:hAnsi="Arial" w:cs="Arial"/>
          <w:color w:val="auto"/>
          <w:sz w:val="20"/>
          <w:szCs w:val="20"/>
        </w:rPr>
        <w:t>ts and liaison with HR provider</w:t>
      </w:r>
      <w:r w:rsidRPr="004E3556">
        <w:rPr>
          <w:rFonts w:ascii="Arial" w:hAnsi="Arial" w:cs="Arial"/>
          <w:color w:val="auto"/>
          <w:sz w:val="20"/>
          <w:szCs w:val="20"/>
        </w:rPr>
        <w:t xml:space="preserve"> </w:t>
      </w:r>
    </w:p>
    <w:p w14:paraId="20AAC070" w14:textId="51A54049" w:rsidR="007A232B" w:rsidRPr="004E3556" w:rsidRDefault="007A232B" w:rsidP="007A232B">
      <w:pPr>
        <w:pStyle w:val="Default"/>
        <w:spacing w:after="120"/>
        <w:rPr>
          <w:rFonts w:ascii="Arial" w:hAnsi="Arial" w:cs="Arial"/>
          <w:color w:val="auto"/>
          <w:sz w:val="20"/>
          <w:szCs w:val="20"/>
        </w:rPr>
      </w:pPr>
    </w:p>
    <w:p w14:paraId="496B7393" w14:textId="6A0392C2" w:rsidR="007A232B" w:rsidRDefault="007A232B" w:rsidP="007A232B">
      <w:pPr>
        <w:pStyle w:val="Default"/>
        <w:rPr>
          <w:rFonts w:ascii="Arial" w:hAnsi="Arial" w:cs="Arial"/>
          <w:b/>
          <w:bCs/>
          <w:color w:val="auto"/>
          <w:sz w:val="20"/>
          <w:szCs w:val="20"/>
        </w:rPr>
      </w:pPr>
      <w:r w:rsidRPr="004E3556">
        <w:rPr>
          <w:rFonts w:ascii="Arial" w:hAnsi="Arial" w:cs="Arial"/>
          <w:b/>
          <w:bCs/>
          <w:color w:val="auto"/>
          <w:sz w:val="20"/>
          <w:szCs w:val="20"/>
        </w:rPr>
        <w:t>Site and Premises</w:t>
      </w:r>
      <w:r w:rsidR="004E3556" w:rsidRPr="004E3556">
        <w:rPr>
          <w:rFonts w:ascii="Arial" w:hAnsi="Arial" w:cs="Arial"/>
          <w:b/>
          <w:bCs/>
          <w:color w:val="auto"/>
          <w:sz w:val="20"/>
          <w:szCs w:val="20"/>
        </w:rPr>
        <w:t>:</w:t>
      </w:r>
      <w:r w:rsidRPr="004E3556">
        <w:rPr>
          <w:rFonts w:ascii="Arial" w:hAnsi="Arial" w:cs="Arial"/>
          <w:b/>
          <w:bCs/>
          <w:color w:val="auto"/>
          <w:sz w:val="20"/>
          <w:szCs w:val="20"/>
        </w:rPr>
        <w:t xml:space="preserve"> </w:t>
      </w:r>
    </w:p>
    <w:p w14:paraId="26220F58" w14:textId="77777777" w:rsidR="004E3556" w:rsidRPr="004E3556" w:rsidRDefault="004E3556" w:rsidP="007A232B">
      <w:pPr>
        <w:pStyle w:val="Default"/>
        <w:rPr>
          <w:rFonts w:ascii="Arial" w:hAnsi="Arial" w:cs="Arial"/>
          <w:color w:val="auto"/>
          <w:sz w:val="20"/>
          <w:szCs w:val="20"/>
        </w:rPr>
      </w:pPr>
    </w:p>
    <w:p w14:paraId="308C7499" w14:textId="0F63EDB6" w:rsidR="0038609E" w:rsidRPr="004E3556" w:rsidRDefault="0038609E" w:rsidP="007A232B">
      <w:pPr>
        <w:pStyle w:val="Default"/>
        <w:spacing w:after="120"/>
        <w:rPr>
          <w:rFonts w:ascii="Arial" w:hAnsi="Arial" w:cs="Arial"/>
          <w:color w:val="auto"/>
          <w:sz w:val="20"/>
          <w:szCs w:val="20"/>
        </w:rPr>
      </w:pPr>
      <w:r w:rsidRPr="004E3556">
        <w:rPr>
          <w:rFonts w:ascii="Arial" w:hAnsi="Arial" w:cs="Arial"/>
          <w:color w:val="auto"/>
          <w:sz w:val="20"/>
          <w:szCs w:val="20"/>
        </w:rPr>
        <w:t xml:space="preserve">Line Manager to Administration, Caretaking, Cleaning and Catering </w:t>
      </w:r>
    </w:p>
    <w:p w14:paraId="1761CF2D" w14:textId="368C07AC" w:rsidR="0038609E" w:rsidRPr="004E3556" w:rsidRDefault="0038609E" w:rsidP="007A232B">
      <w:pPr>
        <w:pStyle w:val="Default"/>
        <w:spacing w:after="120"/>
        <w:rPr>
          <w:rFonts w:ascii="Arial" w:hAnsi="Arial" w:cs="Arial"/>
          <w:color w:val="auto"/>
          <w:sz w:val="20"/>
          <w:szCs w:val="20"/>
        </w:rPr>
      </w:pPr>
      <w:r w:rsidRPr="004E3556">
        <w:rPr>
          <w:rFonts w:ascii="Arial" w:hAnsi="Arial" w:cs="Arial"/>
          <w:color w:val="auto"/>
          <w:sz w:val="20"/>
          <w:szCs w:val="20"/>
        </w:rPr>
        <w:t>Day to day management of the site and premises to ensure smooth operation of all systems – heat, water, gas, electric</w:t>
      </w:r>
      <w:r w:rsidR="007A232B" w:rsidRPr="004E3556">
        <w:rPr>
          <w:rFonts w:ascii="Arial" w:hAnsi="Arial" w:cs="Arial"/>
          <w:color w:val="auto"/>
          <w:sz w:val="20"/>
          <w:szCs w:val="20"/>
        </w:rPr>
        <w:t xml:space="preserve"> in conjunction with our Building Site Supervisor</w:t>
      </w:r>
      <w:r w:rsidRPr="004E3556">
        <w:rPr>
          <w:rFonts w:ascii="Arial" w:hAnsi="Arial" w:cs="Arial"/>
          <w:color w:val="auto"/>
          <w:sz w:val="20"/>
          <w:szCs w:val="20"/>
        </w:rPr>
        <w:t xml:space="preserve"> </w:t>
      </w:r>
    </w:p>
    <w:p w14:paraId="1E55B0AA" w14:textId="27836172" w:rsidR="0038609E" w:rsidRPr="004E3556" w:rsidRDefault="0038609E" w:rsidP="007A232B">
      <w:pPr>
        <w:pStyle w:val="Default"/>
        <w:spacing w:after="120"/>
        <w:rPr>
          <w:rFonts w:ascii="Arial" w:hAnsi="Arial" w:cs="Arial"/>
          <w:color w:val="auto"/>
          <w:sz w:val="20"/>
          <w:szCs w:val="20"/>
        </w:rPr>
      </w:pPr>
      <w:r w:rsidRPr="004E3556">
        <w:rPr>
          <w:rFonts w:ascii="Arial" w:hAnsi="Arial" w:cs="Arial"/>
          <w:color w:val="auto"/>
          <w:sz w:val="20"/>
          <w:szCs w:val="20"/>
        </w:rPr>
        <w:t xml:space="preserve">Liaise with contractors regarding issues relating to the school premises, including refurbishment and repair </w:t>
      </w:r>
      <w:r w:rsidR="007A232B" w:rsidRPr="004E3556">
        <w:rPr>
          <w:rFonts w:ascii="Arial" w:hAnsi="Arial" w:cs="Arial"/>
          <w:color w:val="auto"/>
          <w:sz w:val="20"/>
          <w:szCs w:val="20"/>
        </w:rPr>
        <w:t>in conjunction with our Building Site Supervisor</w:t>
      </w:r>
    </w:p>
    <w:p w14:paraId="58672FE4" w14:textId="516FE3B3" w:rsidR="0038609E" w:rsidRPr="004E3556" w:rsidRDefault="0038609E" w:rsidP="007A232B">
      <w:pPr>
        <w:pStyle w:val="Default"/>
        <w:spacing w:after="120"/>
        <w:rPr>
          <w:rFonts w:ascii="Arial" w:hAnsi="Arial" w:cs="Arial"/>
          <w:color w:val="auto"/>
          <w:sz w:val="20"/>
          <w:szCs w:val="20"/>
        </w:rPr>
      </w:pPr>
      <w:r w:rsidRPr="004E3556">
        <w:rPr>
          <w:rFonts w:ascii="Arial" w:hAnsi="Arial" w:cs="Arial"/>
          <w:color w:val="auto"/>
          <w:sz w:val="20"/>
          <w:szCs w:val="20"/>
        </w:rPr>
        <w:t xml:space="preserve">Assist Governors in the development of a site improvement plan to ensure that funding allocations are used efficiently and effectively at all times </w:t>
      </w:r>
    </w:p>
    <w:p w14:paraId="2BD9E070" w14:textId="77777777" w:rsidR="007A232B" w:rsidRPr="004E3556" w:rsidRDefault="0038609E" w:rsidP="007A232B">
      <w:pPr>
        <w:pStyle w:val="Default"/>
        <w:spacing w:after="120"/>
        <w:rPr>
          <w:rFonts w:ascii="Arial" w:hAnsi="Arial" w:cs="Arial"/>
          <w:color w:val="auto"/>
          <w:sz w:val="20"/>
          <w:szCs w:val="20"/>
        </w:rPr>
      </w:pPr>
      <w:r w:rsidRPr="004E3556">
        <w:rPr>
          <w:rFonts w:ascii="Arial" w:hAnsi="Arial" w:cs="Arial"/>
          <w:color w:val="auto"/>
          <w:sz w:val="20"/>
          <w:szCs w:val="20"/>
        </w:rPr>
        <w:t xml:space="preserve">To act as the school Project manager for improvements to the school premises </w:t>
      </w:r>
      <w:r w:rsidR="007A232B" w:rsidRPr="004E3556">
        <w:rPr>
          <w:rFonts w:ascii="Arial" w:hAnsi="Arial" w:cs="Arial"/>
          <w:color w:val="auto"/>
          <w:sz w:val="20"/>
          <w:szCs w:val="20"/>
        </w:rPr>
        <w:t>in liaison with our Business Site Supervisor</w:t>
      </w:r>
    </w:p>
    <w:p w14:paraId="3E3D41F2" w14:textId="77777777" w:rsidR="007A232B" w:rsidRPr="004E3556" w:rsidRDefault="007A232B" w:rsidP="007A232B">
      <w:pPr>
        <w:pStyle w:val="Default"/>
        <w:spacing w:after="120"/>
        <w:rPr>
          <w:rFonts w:ascii="Arial" w:hAnsi="Arial" w:cs="Arial"/>
          <w:b/>
          <w:bCs/>
          <w:color w:val="auto"/>
          <w:sz w:val="20"/>
          <w:szCs w:val="20"/>
        </w:rPr>
      </w:pPr>
    </w:p>
    <w:p w14:paraId="3FBCABF0" w14:textId="2EA57C9C" w:rsidR="007A232B" w:rsidRPr="004E3556" w:rsidRDefault="007A232B" w:rsidP="007A232B">
      <w:pPr>
        <w:pStyle w:val="Default"/>
        <w:spacing w:after="120"/>
        <w:rPr>
          <w:rFonts w:ascii="Arial" w:hAnsi="Arial" w:cs="Arial"/>
          <w:color w:val="auto"/>
          <w:sz w:val="20"/>
          <w:szCs w:val="20"/>
        </w:rPr>
      </w:pPr>
      <w:r w:rsidRPr="004E3556">
        <w:rPr>
          <w:rFonts w:ascii="Arial" w:hAnsi="Arial" w:cs="Arial"/>
          <w:b/>
          <w:bCs/>
          <w:color w:val="auto"/>
          <w:sz w:val="20"/>
          <w:szCs w:val="20"/>
        </w:rPr>
        <w:t>ICT</w:t>
      </w:r>
      <w:r w:rsidR="004E3556" w:rsidRPr="004E3556">
        <w:rPr>
          <w:rFonts w:ascii="Arial" w:hAnsi="Arial" w:cs="Arial"/>
          <w:b/>
          <w:bCs/>
          <w:color w:val="auto"/>
          <w:sz w:val="20"/>
          <w:szCs w:val="20"/>
        </w:rPr>
        <w:t>:</w:t>
      </w:r>
      <w:r w:rsidRPr="004E3556">
        <w:rPr>
          <w:rFonts w:ascii="Arial" w:hAnsi="Arial" w:cs="Arial"/>
          <w:b/>
          <w:bCs/>
          <w:color w:val="auto"/>
          <w:sz w:val="20"/>
          <w:szCs w:val="20"/>
        </w:rPr>
        <w:t xml:space="preserve"> </w:t>
      </w:r>
    </w:p>
    <w:p w14:paraId="3CB5B043" w14:textId="350F27BA" w:rsidR="0038609E" w:rsidRPr="004E3556" w:rsidRDefault="0038609E" w:rsidP="007A232B">
      <w:pPr>
        <w:pStyle w:val="Default"/>
        <w:spacing w:after="120"/>
        <w:rPr>
          <w:rFonts w:ascii="Arial" w:hAnsi="Arial" w:cs="Arial"/>
          <w:color w:val="auto"/>
          <w:sz w:val="20"/>
          <w:szCs w:val="20"/>
        </w:rPr>
      </w:pPr>
      <w:r w:rsidRPr="004E3556">
        <w:rPr>
          <w:rFonts w:ascii="Arial" w:hAnsi="Arial" w:cs="Arial"/>
          <w:color w:val="auto"/>
          <w:sz w:val="20"/>
          <w:szCs w:val="20"/>
        </w:rPr>
        <w:t xml:space="preserve">Liaise with the ICT </w:t>
      </w:r>
      <w:r w:rsidR="007A232B" w:rsidRPr="004E3556">
        <w:rPr>
          <w:rFonts w:ascii="Arial" w:hAnsi="Arial" w:cs="Arial"/>
          <w:color w:val="auto"/>
          <w:sz w:val="20"/>
          <w:szCs w:val="20"/>
        </w:rPr>
        <w:t>Network Manager</w:t>
      </w:r>
      <w:r w:rsidRPr="004E3556">
        <w:rPr>
          <w:rFonts w:ascii="Arial" w:hAnsi="Arial" w:cs="Arial"/>
          <w:color w:val="auto"/>
          <w:sz w:val="20"/>
          <w:szCs w:val="20"/>
        </w:rPr>
        <w:t xml:space="preserve"> to ensure an efficient service is available at all times </w:t>
      </w:r>
    </w:p>
    <w:p w14:paraId="660ECA8D" w14:textId="77777777" w:rsidR="007A232B" w:rsidRPr="004E3556" w:rsidRDefault="007A232B" w:rsidP="007A232B">
      <w:pPr>
        <w:pStyle w:val="Default"/>
        <w:rPr>
          <w:rFonts w:ascii="Arial" w:hAnsi="Arial" w:cs="Arial"/>
          <w:b/>
          <w:bCs/>
          <w:color w:val="auto"/>
          <w:sz w:val="20"/>
          <w:szCs w:val="20"/>
        </w:rPr>
      </w:pPr>
    </w:p>
    <w:p w14:paraId="1A00ACB4" w14:textId="1DAA496F" w:rsidR="007A232B" w:rsidRPr="004E3556" w:rsidRDefault="007A232B" w:rsidP="007A232B">
      <w:pPr>
        <w:pStyle w:val="Default"/>
        <w:rPr>
          <w:rFonts w:ascii="Arial" w:hAnsi="Arial" w:cs="Arial"/>
          <w:color w:val="auto"/>
          <w:sz w:val="20"/>
          <w:szCs w:val="20"/>
        </w:rPr>
      </w:pPr>
      <w:r w:rsidRPr="5D7DE3DC">
        <w:rPr>
          <w:rFonts w:ascii="Arial" w:hAnsi="Arial" w:cs="Arial"/>
          <w:b/>
          <w:bCs/>
          <w:color w:val="auto"/>
          <w:sz w:val="20"/>
          <w:szCs w:val="20"/>
        </w:rPr>
        <w:t>Health and Safety</w:t>
      </w:r>
      <w:r w:rsidR="004E3556" w:rsidRPr="5D7DE3DC">
        <w:rPr>
          <w:rFonts w:ascii="Arial" w:hAnsi="Arial" w:cs="Arial"/>
          <w:b/>
          <w:bCs/>
          <w:color w:val="auto"/>
          <w:sz w:val="20"/>
          <w:szCs w:val="20"/>
        </w:rPr>
        <w:t>:</w:t>
      </w:r>
      <w:r w:rsidRPr="5D7DE3DC">
        <w:rPr>
          <w:rFonts w:ascii="Arial" w:hAnsi="Arial" w:cs="Arial"/>
          <w:b/>
          <w:bCs/>
          <w:color w:val="auto"/>
          <w:sz w:val="20"/>
          <w:szCs w:val="20"/>
        </w:rPr>
        <w:t xml:space="preserve"> </w:t>
      </w:r>
    </w:p>
    <w:p w14:paraId="37B84ED8" w14:textId="3FAF3B5D" w:rsidR="5D7DE3DC" w:rsidRDefault="5D7DE3DC" w:rsidP="5D7DE3DC">
      <w:pPr>
        <w:pStyle w:val="Default"/>
        <w:spacing w:after="120"/>
        <w:rPr>
          <w:rFonts w:ascii="Arial" w:hAnsi="Arial" w:cs="Arial"/>
          <w:color w:val="auto"/>
          <w:sz w:val="20"/>
          <w:szCs w:val="20"/>
        </w:rPr>
      </w:pPr>
    </w:p>
    <w:p w14:paraId="2137CB90" w14:textId="03B367E8" w:rsidR="0038609E" w:rsidRPr="004E3556" w:rsidRDefault="0038609E" w:rsidP="007A232B">
      <w:pPr>
        <w:pStyle w:val="Default"/>
        <w:spacing w:after="120"/>
        <w:rPr>
          <w:rFonts w:ascii="Arial" w:hAnsi="Arial" w:cs="Arial"/>
          <w:color w:val="auto"/>
          <w:sz w:val="20"/>
          <w:szCs w:val="20"/>
        </w:rPr>
      </w:pPr>
      <w:r w:rsidRPr="004E3556">
        <w:rPr>
          <w:rFonts w:ascii="Arial" w:hAnsi="Arial" w:cs="Arial"/>
          <w:color w:val="auto"/>
          <w:sz w:val="20"/>
          <w:szCs w:val="20"/>
        </w:rPr>
        <w:t>Maintain Health and Safety</w:t>
      </w:r>
      <w:r w:rsidR="007A232B" w:rsidRPr="004E3556">
        <w:rPr>
          <w:rFonts w:ascii="Arial" w:hAnsi="Arial" w:cs="Arial"/>
          <w:color w:val="auto"/>
          <w:sz w:val="20"/>
          <w:szCs w:val="20"/>
        </w:rPr>
        <w:t xml:space="preserve"> systems and records</w:t>
      </w:r>
      <w:r w:rsidRPr="004E3556">
        <w:rPr>
          <w:rFonts w:ascii="Arial" w:hAnsi="Arial" w:cs="Arial"/>
          <w:color w:val="auto"/>
          <w:sz w:val="20"/>
          <w:szCs w:val="20"/>
        </w:rPr>
        <w:t xml:space="preserve">, reporting to the Headteacher and appropriate Governors as and when required </w:t>
      </w:r>
    </w:p>
    <w:p w14:paraId="74892941" w14:textId="28C74C56" w:rsidR="0038609E" w:rsidRPr="004E3556" w:rsidRDefault="007A232B" w:rsidP="007A232B">
      <w:pPr>
        <w:pStyle w:val="Default"/>
        <w:spacing w:after="120"/>
        <w:rPr>
          <w:rFonts w:ascii="Arial" w:hAnsi="Arial" w:cs="Arial"/>
          <w:color w:val="auto"/>
          <w:sz w:val="20"/>
          <w:szCs w:val="20"/>
        </w:rPr>
      </w:pPr>
      <w:r w:rsidRPr="004E3556">
        <w:rPr>
          <w:rFonts w:ascii="Arial" w:hAnsi="Arial" w:cs="Arial"/>
          <w:color w:val="auto"/>
          <w:sz w:val="20"/>
          <w:szCs w:val="20"/>
        </w:rPr>
        <w:t>Maintain r</w:t>
      </w:r>
      <w:r w:rsidR="0038609E" w:rsidRPr="004E3556">
        <w:rPr>
          <w:rFonts w:ascii="Arial" w:hAnsi="Arial" w:cs="Arial"/>
          <w:color w:val="auto"/>
          <w:sz w:val="20"/>
          <w:szCs w:val="20"/>
        </w:rPr>
        <w:t xml:space="preserve">isk </w:t>
      </w:r>
      <w:r w:rsidRPr="004E3556">
        <w:rPr>
          <w:rFonts w:ascii="Arial" w:hAnsi="Arial" w:cs="Arial"/>
          <w:color w:val="auto"/>
          <w:sz w:val="20"/>
          <w:szCs w:val="20"/>
        </w:rPr>
        <w:t>a</w:t>
      </w:r>
      <w:r w:rsidR="0038609E" w:rsidRPr="004E3556">
        <w:rPr>
          <w:rFonts w:ascii="Arial" w:hAnsi="Arial" w:cs="Arial"/>
          <w:color w:val="auto"/>
          <w:sz w:val="20"/>
          <w:szCs w:val="20"/>
        </w:rPr>
        <w:t xml:space="preserve">ssessments for fire, health and safety and first aid </w:t>
      </w:r>
    </w:p>
    <w:p w14:paraId="693368F9" w14:textId="77777777" w:rsidR="007A232B" w:rsidRPr="004E3556" w:rsidRDefault="007A232B" w:rsidP="007A232B">
      <w:pPr>
        <w:rPr>
          <w:rFonts w:ascii="Arial" w:hAnsi="Arial" w:cs="Arial"/>
          <w:b/>
          <w:bCs/>
          <w:sz w:val="20"/>
          <w:szCs w:val="20"/>
        </w:rPr>
      </w:pPr>
    </w:p>
    <w:p w14:paraId="579DDE7F" w14:textId="008DBB28" w:rsidR="007A232B" w:rsidRPr="004E3556" w:rsidRDefault="007A232B" w:rsidP="007A232B">
      <w:pPr>
        <w:rPr>
          <w:rFonts w:ascii="Arial" w:hAnsi="Arial" w:cs="Arial"/>
          <w:sz w:val="20"/>
          <w:szCs w:val="20"/>
        </w:rPr>
      </w:pPr>
      <w:r w:rsidRPr="004E3556">
        <w:rPr>
          <w:rFonts w:ascii="Arial" w:hAnsi="Arial" w:cs="Arial"/>
          <w:b/>
          <w:bCs/>
          <w:sz w:val="20"/>
          <w:szCs w:val="20"/>
        </w:rPr>
        <w:t>General</w:t>
      </w:r>
      <w:r w:rsidR="004E3556" w:rsidRPr="004E3556">
        <w:rPr>
          <w:rFonts w:ascii="Arial" w:hAnsi="Arial" w:cs="Arial"/>
          <w:b/>
          <w:bCs/>
          <w:sz w:val="20"/>
          <w:szCs w:val="20"/>
        </w:rPr>
        <w:t>:</w:t>
      </w:r>
    </w:p>
    <w:p w14:paraId="4D008990" w14:textId="607D7796" w:rsidR="0038609E" w:rsidRPr="004E3556" w:rsidRDefault="0038609E" w:rsidP="007A232B">
      <w:pPr>
        <w:pStyle w:val="Default"/>
        <w:spacing w:after="120"/>
        <w:rPr>
          <w:rFonts w:ascii="Arial" w:hAnsi="Arial" w:cs="Arial"/>
          <w:color w:val="auto"/>
          <w:sz w:val="20"/>
          <w:szCs w:val="20"/>
        </w:rPr>
      </w:pPr>
      <w:r w:rsidRPr="004E3556">
        <w:rPr>
          <w:rFonts w:ascii="Arial" w:hAnsi="Arial" w:cs="Arial"/>
          <w:color w:val="auto"/>
          <w:sz w:val="20"/>
          <w:szCs w:val="20"/>
        </w:rPr>
        <w:t xml:space="preserve">Oversee and monitor the banking of all monies received in school, both official and unofficial </w:t>
      </w:r>
    </w:p>
    <w:p w14:paraId="28AA4955" w14:textId="2CF5D5C3" w:rsidR="0038609E" w:rsidRPr="004E3556" w:rsidRDefault="0038609E" w:rsidP="007A232B">
      <w:pPr>
        <w:pStyle w:val="Default"/>
        <w:spacing w:after="120"/>
        <w:rPr>
          <w:rFonts w:ascii="Arial" w:hAnsi="Arial" w:cs="Arial"/>
          <w:color w:val="auto"/>
          <w:sz w:val="20"/>
          <w:szCs w:val="20"/>
        </w:rPr>
      </w:pPr>
      <w:r w:rsidRPr="004E3556">
        <w:rPr>
          <w:rFonts w:ascii="Arial" w:hAnsi="Arial" w:cs="Arial"/>
          <w:color w:val="auto"/>
          <w:sz w:val="20"/>
          <w:szCs w:val="20"/>
        </w:rPr>
        <w:t xml:space="preserve">To keep abreast of current educational developments and undertake relevant CPD when appropriate </w:t>
      </w:r>
    </w:p>
    <w:p w14:paraId="59BDF121" w14:textId="4615C8D6" w:rsidR="0038609E" w:rsidRPr="006511E2" w:rsidRDefault="006511E2" w:rsidP="0038609E">
      <w:pPr>
        <w:pStyle w:val="Default"/>
        <w:rPr>
          <w:color w:val="auto"/>
          <w:sz w:val="20"/>
          <w:szCs w:val="20"/>
        </w:rPr>
      </w:pPr>
      <w:proofErr w:type="spellStart"/>
      <w:r w:rsidRPr="006511E2">
        <w:rPr>
          <w:rStyle w:val="normaltextrun"/>
          <w:rFonts w:ascii="Arial" w:hAnsi="Arial" w:cs="Arial"/>
          <w:sz w:val="20"/>
          <w:szCs w:val="20"/>
          <w:shd w:val="clear" w:color="auto" w:fill="FFFFFF"/>
        </w:rPr>
        <w:t>Glenmead</w:t>
      </w:r>
      <w:proofErr w:type="spellEnd"/>
      <w:r w:rsidRPr="006511E2">
        <w:rPr>
          <w:rStyle w:val="normaltextrun"/>
          <w:rFonts w:ascii="Arial" w:hAnsi="Arial" w:cs="Arial"/>
          <w:sz w:val="20"/>
          <w:szCs w:val="20"/>
          <w:shd w:val="clear" w:color="auto" w:fill="FFFFFF"/>
        </w:rPr>
        <w:t xml:space="preserve"> Primary School is committed to safeguarding and promoting the welfare of children and expects all staff to share this commitment.  </w:t>
      </w:r>
    </w:p>
    <w:sectPr w:rsidR="0038609E" w:rsidRPr="006511E2">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2A6C4" w14:textId="77777777" w:rsidR="00BF2C7A" w:rsidRDefault="00BF2C7A" w:rsidP="00DB0D61">
      <w:pPr>
        <w:spacing w:after="0" w:line="240" w:lineRule="auto"/>
      </w:pPr>
      <w:r>
        <w:separator/>
      </w:r>
    </w:p>
  </w:endnote>
  <w:endnote w:type="continuationSeparator" w:id="0">
    <w:p w14:paraId="4890628A" w14:textId="77777777" w:rsidR="00BF2C7A" w:rsidRDefault="00BF2C7A" w:rsidP="00DB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31E81" w14:textId="78B4BAEE" w:rsidR="00DB0D61" w:rsidRPr="00DB0D61" w:rsidRDefault="00DB0D61" w:rsidP="00DB0D61">
    <w:pPr>
      <w:pStyle w:val="NormalWeb"/>
      <w:rPr>
        <w:sz w:val="16"/>
        <w:szCs w:val="16"/>
      </w:rPr>
    </w:pPr>
    <w:r w:rsidRPr="00DB0D61">
      <w:rPr>
        <w:rFonts w:ascii="Arial" w:hAnsi="Arial" w:cs="Arial"/>
        <w:color w:val="333399"/>
        <w:sz w:val="16"/>
        <w:szCs w:val="16"/>
      </w:rPr>
      <w:t xml:space="preserve">Within the </w:t>
    </w:r>
    <w:proofErr w:type="spellStart"/>
    <w:r w:rsidRPr="00DB0D61">
      <w:rPr>
        <w:rFonts w:ascii="Arial" w:hAnsi="Arial" w:cs="Arial"/>
        <w:color w:val="333399"/>
        <w:sz w:val="16"/>
        <w:szCs w:val="16"/>
      </w:rPr>
      <w:t>Glenmead</w:t>
    </w:r>
    <w:proofErr w:type="spellEnd"/>
    <w:r w:rsidRPr="00DB0D61">
      <w:rPr>
        <w:rFonts w:ascii="Arial" w:hAnsi="Arial" w:cs="Arial"/>
        <w:color w:val="333399"/>
        <w:sz w:val="16"/>
        <w:szCs w:val="16"/>
      </w:rPr>
      <w:t xml:space="preserve"> community all individuals are valued and respected in a safe and secure environment. We are an inclusive school where everyone is encouraged to grow in confidence as they travel along their learning journey.  Through developing independence, hard work and creative thinking, we strive to achieve our true potential. </w:t>
    </w:r>
  </w:p>
  <w:p w14:paraId="20DDBC91" w14:textId="1D69DA2E" w:rsidR="00DB0D61" w:rsidRPr="00DB0D61" w:rsidRDefault="00DB0D61" w:rsidP="00DB0D61">
    <w:pPr>
      <w:pStyle w:val="NormalWeb"/>
      <w:jc w:val="center"/>
      <w:rPr>
        <w:rFonts w:ascii="Arial" w:eastAsiaTheme="majorEastAsia" w:hAnsi="Arial" w:cs="Arial"/>
        <w:b/>
        <w:bCs/>
        <w:color w:val="333399"/>
        <w:sz w:val="16"/>
        <w:szCs w:val="16"/>
      </w:rPr>
    </w:pPr>
    <w:r w:rsidRPr="00DB0D61">
      <w:rPr>
        <w:rStyle w:val="Strong"/>
        <w:rFonts w:ascii="Arial" w:eastAsiaTheme="majorEastAsia" w:hAnsi="Arial" w:cs="Arial"/>
        <w:color w:val="333399"/>
        <w:sz w:val="16"/>
        <w:szCs w:val="16"/>
      </w:rPr>
      <w:t>Respect, Enjoy, Achieve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D70BF" w14:textId="77777777" w:rsidR="00BF2C7A" w:rsidRDefault="00BF2C7A" w:rsidP="00DB0D61">
      <w:pPr>
        <w:spacing w:after="0" w:line="240" w:lineRule="auto"/>
      </w:pPr>
      <w:r>
        <w:separator/>
      </w:r>
    </w:p>
  </w:footnote>
  <w:footnote w:type="continuationSeparator" w:id="0">
    <w:p w14:paraId="568AA0D0" w14:textId="77777777" w:rsidR="00BF2C7A" w:rsidRDefault="00BF2C7A" w:rsidP="00DB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C54A" w14:textId="59DC5F9C" w:rsidR="00C76ACE" w:rsidRPr="00C76ACE" w:rsidRDefault="00C76ACE">
    <w:pPr>
      <w:pStyle w:val="Header"/>
      <w:rPr>
        <w:rFonts w:ascii="Arial" w:hAnsi="Arial" w:cs="Arial"/>
      </w:rPr>
    </w:pPr>
    <w:r>
      <w:rPr>
        <w:rFonts w:ascii="Arial" w:hAnsi="Arial" w:cs="Arial"/>
        <w:noProof/>
      </w:rPr>
      <w:drawing>
        <wp:anchor distT="0" distB="0" distL="114300" distR="114300" simplePos="0" relativeHeight="251657216" behindDoc="1" locked="0" layoutInCell="1" allowOverlap="1" wp14:anchorId="7B272335" wp14:editId="52D0EAA7">
          <wp:simplePos x="0" y="0"/>
          <wp:positionH relativeFrom="column">
            <wp:posOffset>5573257</wp:posOffset>
          </wp:positionH>
          <wp:positionV relativeFrom="paragraph">
            <wp:posOffset>-83958</wp:posOffset>
          </wp:positionV>
          <wp:extent cx="413385" cy="495935"/>
          <wp:effectExtent l="0" t="0" r="5715" b="0"/>
          <wp:wrapTight wrapText="bothSides">
            <wp:wrapPolygon edited="0">
              <wp:start x="6968" y="0"/>
              <wp:lineTo x="0" y="4149"/>
              <wp:lineTo x="0" y="20743"/>
              <wp:lineTo x="20903" y="20743"/>
              <wp:lineTo x="20903" y="0"/>
              <wp:lineTo x="69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413385" cy="495935"/>
                  </a:xfrm>
                  <a:prstGeom prst="rect">
                    <a:avLst/>
                  </a:prstGeom>
                </pic:spPr>
              </pic:pic>
            </a:graphicData>
          </a:graphic>
        </wp:anchor>
      </w:drawing>
    </w:r>
    <w:proofErr w:type="spellStart"/>
    <w:r w:rsidRPr="00C76ACE">
      <w:rPr>
        <w:rFonts w:ascii="Arial" w:hAnsi="Arial" w:cs="Arial"/>
      </w:rPr>
      <w:t>Glenmead</w:t>
    </w:r>
    <w:proofErr w:type="spellEnd"/>
    <w:r w:rsidRPr="00C76ACE">
      <w:rPr>
        <w:rFonts w:ascii="Arial" w:hAnsi="Arial" w:cs="Arial"/>
      </w:rPr>
      <w:t xml:space="preserve"> Primary School</w:t>
    </w:r>
  </w:p>
  <w:p w14:paraId="166D99BF" w14:textId="613A1810" w:rsidR="004E3556" w:rsidRPr="004E3556" w:rsidRDefault="004E3556">
    <w:pPr>
      <w:pStyle w:val="Header"/>
      <w:rPr>
        <w:rFonts w:ascii="Arial" w:hAnsi="Arial" w:cs="Arial"/>
      </w:rPr>
    </w:pPr>
    <w:r w:rsidRPr="004E3556">
      <w:rPr>
        <w:rFonts w:ascii="Arial" w:hAnsi="Arial" w:cs="Arial"/>
      </w:rPr>
      <w:t>Job Description: Bursar</w:t>
    </w:r>
    <w:r w:rsidR="00C76ACE">
      <w:rPr>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155823"/>
    <w:rsid w:val="0037615C"/>
    <w:rsid w:val="0038609E"/>
    <w:rsid w:val="004E3556"/>
    <w:rsid w:val="006511E2"/>
    <w:rsid w:val="006D1D4B"/>
    <w:rsid w:val="007A232B"/>
    <w:rsid w:val="00AC61EC"/>
    <w:rsid w:val="00BF2C7A"/>
    <w:rsid w:val="00C76ACE"/>
    <w:rsid w:val="00DB0D61"/>
    <w:rsid w:val="1CAA37F2"/>
    <w:rsid w:val="3A18E045"/>
    <w:rsid w:val="55FAD4E1"/>
    <w:rsid w:val="5D7DE3DC"/>
    <w:rsid w:val="5E155823"/>
    <w:rsid w:val="71DCC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55823"/>
  <w15:chartTrackingRefBased/>
  <w15:docId w15:val="{CBC39123-FE61-4CC5-A508-69FA8E75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DB0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D61"/>
  </w:style>
  <w:style w:type="paragraph" w:styleId="Footer">
    <w:name w:val="footer"/>
    <w:basedOn w:val="Normal"/>
    <w:link w:val="FooterChar"/>
    <w:uiPriority w:val="99"/>
    <w:unhideWhenUsed/>
    <w:rsid w:val="00DB0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D61"/>
  </w:style>
  <w:style w:type="paragraph" w:styleId="NormalWeb">
    <w:name w:val="Normal (Web)"/>
    <w:basedOn w:val="Normal"/>
    <w:uiPriority w:val="99"/>
    <w:unhideWhenUsed/>
    <w:rsid w:val="00DB0D61"/>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DB0D61"/>
    <w:rPr>
      <w:b/>
      <w:bCs/>
    </w:rPr>
  </w:style>
  <w:style w:type="paragraph" w:customStyle="1" w:styleId="Default">
    <w:name w:val="Default"/>
    <w:rsid w:val="0038609E"/>
    <w:pPr>
      <w:autoSpaceDE w:val="0"/>
      <w:autoSpaceDN w:val="0"/>
      <w:adjustRightInd w:val="0"/>
      <w:spacing w:after="0" w:line="240" w:lineRule="auto"/>
    </w:pPr>
    <w:rPr>
      <w:rFonts w:ascii="Century Gothic" w:hAnsi="Century Gothic" w:cs="Century Gothic"/>
      <w:color w:val="000000"/>
    </w:rPr>
  </w:style>
  <w:style w:type="character" w:customStyle="1" w:styleId="normaltextrun">
    <w:name w:val="normaltextrun"/>
    <w:basedOn w:val="DefaultParagraphFont"/>
    <w:rsid w:val="0065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c1bd09-3cb5-4548-aa8d-2315b73b85b4">
      <Terms xmlns="http://schemas.microsoft.com/office/infopath/2007/PartnerControls"/>
    </lcf76f155ced4ddcb4097134ff3c332f>
    <TaxCatchAll xmlns="dd755723-ea03-4eda-8c52-5d424fd049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0C4A7AFCCA7A41958E907E50E8BF5A" ma:contentTypeVersion="18" ma:contentTypeDescription="Create a new document." ma:contentTypeScope="" ma:versionID="b924e37a6b58b892cdea3ce593860847">
  <xsd:schema xmlns:xsd="http://www.w3.org/2001/XMLSchema" xmlns:xs="http://www.w3.org/2001/XMLSchema" xmlns:p="http://schemas.microsoft.com/office/2006/metadata/properties" xmlns:ns2="eac1bd09-3cb5-4548-aa8d-2315b73b85b4" xmlns:ns3="dd755723-ea03-4eda-8c52-5d424fd04921" targetNamespace="http://schemas.microsoft.com/office/2006/metadata/properties" ma:root="true" ma:fieldsID="00cb96b24173e2f18162160d4d291dad" ns2:_="" ns3:_="">
    <xsd:import namespace="eac1bd09-3cb5-4548-aa8d-2315b73b85b4"/>
    <xsd:import namespace="dd755723-ea03-4eda-8c52-5d424fd049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1bd09-3cb5-4548-aa8d-2315b73b8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0f3253-3f99-402d-b089-79fb6d32e0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755723-ea03-4eda-8c52-5d424fd049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ead06-2afb-4425-af52-485ba7cc9394}" ma:internalName="TaxCatchAll" ma:showField="CatchAllData" ma:web="dd755723-ea03-4eda-8c52-5d424fd04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29BE6-C58A-4B85-ADD9-D1550AE4D640}">
  <ds:schemaRefs>
    <ds:schemaRef ds:uri="http://schemas.microsoft.com/sharepoint/v3/contenttype/forms"/>
  </ds:schemaRefs>
</ds:datastoreItem>
</file>

<file path=customXml/itemProps2.xml><?xml version="1.0" encoding="utf-8"?>
<ds:datastoreItem xmlns:ds="http://schemas.openxmlformats.org/officeDocument/2006/customXml" ds:itemID="{ADE22820-4AF1-4043-AD9C-1EE2CF6F04C4}">
  <ds:schemaRefs>
    <ds:schemaRef ds:uri="http://schemas.microsoft.com/office/2006/metadata/properties"/>
    <ds:schemaRef ds:uri="http://schemas.microsoft.com/office/infopath/2007/PartnerControls"/>
    <ds:schemaRef ds:uri="eac1bd09-3cb5-4548-aa8d-2315b73b85b4"/>
    <ds:schemaRef ds:uri="dd755723-ea03-4eda-8c52-5d424fd04921"/>
  </ds:schemaRefs>
</ds:datastoreItem>
</file>

<file path=customXml/itemProps3.xml><?xml version="1.0" encoding="utf-8"?>
<ds:datastoreItem xmlns:ds="http://schemas.openxmlformats.org/officeDocument/2006/customXml" ds:itemID="{BD652261-5331-440E-A3B2-0B58FA36C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1bd09-3cb5-4548-aa8d-2315b73b85b4"/>
    <ds:schemaRef ds:uri="dd755723-ea03-4eda-8c52-5d424fd04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3378</Characters>
  <Application>Microsoft Office Word</Application>
  <DocSecurity>0</DocSecurity>
  <Lines>73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Allan</dc:creator>
  <cp:keywords/>
  <dc:description/>
  <cp:lastModifiedBy>Sharon Wells</cp:lastModifiedBy>
  <cp:revision>2</cp:revision>
  <dcterms:created xsi:type="dcterms:W3CDTF">2025-05-07T10:42:00Z</dcterms:created>
  <dcterms:modified xsi:type="dcterms:W3CDTF">2025-05-07T10:42:00Z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0x010100440C4A7AFCCA7A41958E907E50E8BF5A</vt:lpwstr>
  </property>
  <property fmtid="{D5CDD505-2E9C-101B-9397-08002B2CF9AE}" pid="3" name="MediaServiceImageTags">
    <vt:lpwstr/>
  </property>
  <property fmtid="{D5CDD505-2E9C-101B-9397-08002B2CF9AE}" pid="4" name="GrammarlyDocumentId">
    <vt:lpwstr>14f18e45-d030-42c3-a359-90d93fbdb1fe</vt:lpwstr>
  </property>
</Properties>
</file>