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8130D2" w14:textId="540A72B1" w:rsidR="00A70862" w:rsidRDefault="0092645F" w:rsidP="00803A66">
      <w:pPr>
        <w:pStyle w:val="Title"/>
      </w:pPr>
      <w:r>
        <w:t xml:space="preserve">21 </w:t>
      </w:r>
      <w:r w:rsidR="00A70862">
        <w:t>Appendix F</w:t>
      </w:r>
    </w:p>
    <w:p w14:paraId="641E61BE" w14:textId="7E8141CD" w:rsidR="00A70862" w:rsidRDefault="00A70862" w:rsidP="00803A66">
      <w:pPr>
        <w:pStyle w:val="Title"/>
      </w:pPr>
      <w:r>
        <w:t>Hull Collaborative Academy Trust</w:t>
      </w:r>
    </w:p>
    <w:p w14:paraId="3FC65CCB" w14:textId="3409748C" w:rsidR="00A70862" w:rsidRDefault="00A70862" w:rsidP="00803A66">
      <w:pPr>
        <w:pStyle w:val="Title"/>
      </w:pPr>
      <w:r>
        <w:t xml:space="preserve">Job Description </w:t>
      </w:r>
    </w:p>
    <w:p w14:paraId="055F2FEF" w14:textId="614F551D" w:rsidR="00803A66" w:rsidRDefault="003B2625" w:rsidP="00803A66">
      <w:pPr>
        <w:pStyle w:val="Title"/>
      </w:pPr>
      <w:r>
        <w:pict w14:anchorId="437E9431">
          <v:rect id="_x0000_i1025" style="width:451.35pt;height:1.5pt" o:hrstd="t" o:hr="t" fillcolor="#a0a0a0" stroked="f"/>
        </w:pict>
      </w:r>
    </w:p>
    <w:p w14:paraId="2FBE9235" w14:textId="77777777" w:rsidR="00803A66" w:rsidRPr="00550634" w:rsidRDefault="00803A66" w:rsidP="00803A66">
      <w:pPr>
        <w:pStyle w:val="Title"/>
        <w:rPr>
          <w:b w:val="0"/>
        </w:rPr>
      </w:pPr>
      <w:r>
        <w:t>Post title</w:t>
      </w:r>
      <w:r w:rsidR="00550634">
        <w:tab/>
      </w:r>
      <w:r w:rsidR="00550634">
        <w:tab/>
      </w:r>
      <w:r w:rsidR="00550634">
        <w:tab/>
      </w:r>
      <w:r w:rsidR="00550634" w:rsidRPr="00A70862">
        <w:rPr>
          <w:bCs/>
        </w:rPr>
        <w:t>School Business Assistant</w:t>
      </w:r>
    </w:p>
    <w:p w14:paraId="3CFBBF70" w14:textId="3D4AD1E1" w:rsidR="00803A66" w:rsidRDefault="00803A66" w:rsidP="00803A66">
      <w:pPr>
        <w:pStyle w:val="Title"/>
        <w:rPr>
          <w:bCs/>
        </w:rPr>
      </w:pPr>
      <w:r>
        <w:t>Reports to</w:t>
      </w:r>
      <w:r w:rsidR="00550634">
        <w:tab/>
      </w:r>
      <w:r w:rsidR="00550634">
        <w:tab/>
      </w:r>
      <w:r w:rsidR="00550634">
        <w:tab/>
      </w:r>
      <w:r w:rsidR="00550634" w:rsidRPr="00A70862">
        <w:rPr>
          <w:bCs/>
        </w:rPr>
        <w:t>School Business Manager</w:t>
      </w:r>
    </w:p>
    <w:p w14:paraId="7A627F2C" w14:textId="618DC57E" w:rsidR="00A70862" w:rsidRPr="00550634" w:rsidRDefault="00A70862" w:rsidP="00803A66">
      <w:pPr>
        <w:pStyle w:val="Title"/>
        <w:rPr>
          <w:b w:val="0"/>
        </w:rPr>
      </w:pPr>
      <w:r>
        <w:rPr>
          <w:bCs/>
        </w:rPr>
        <w:t>Grade</w:t>
      </w:r>
      <w:r>
        <w:rPr>
          <w:bCs/>
        </w:rPr>
        <w:tab/>
      </w:r>
      <w:r>
        <w:rPr>
          <w:bCs/>
        </w:rPr>
        <w:tab/>
      </w:r>
      <w:r>
        <w:rPr>
          <w:bCs/>
        </w:rPr>
        <w:tab/>
      </w:r>
      <w:r>
        <w:rPr>
          <w:bCs/>
        </w:rPr>
        <w:tab/>
        <w:t>2</w:t>
      </w:r>
    </w:p>
    <w:p w14:paraId="20EC10C5" w14:textId="3A94B577" w:rsidR="00803A66" w:rsidRPr="00550634" w:rsidRDefault="00803A66" w:rsidP="00803A66">
      <w:pPr>
        <w:pStyle w:val="Title"/>
        <w:rPr>
          <w:b w:val="0"/>
        </w:rPr>
      </w:pPr>
      <w:r>
        <w:t>Location post</w:t>
      </w:r>
      <w:r w:rsidR="00550634">
        <w:tab/>
      </w:r>
      <w:r w:rsidR="00550634">
        <w:tab/>
      </w:r>
      <w:r w:rsidR="007E409C">
        <w:t>HCAT Stockwell Academy</w:t>
      </w:r>
    </w:p>
    <w:p w14:paraId="1B4C0A52" w14:textId="77777777" w:rsidR="00803A66" w:rsidRDefault="003B2625" w:rsidP="00803A66">
      <w:pPr>
        <w:pStyle w:val="Subtitle"/>
        <w:numPr>
          <w:ilvl w:val="0"/>
          <w:numId w:val="0"/>
        </w:numPr>
      </w:pPr>
      <w:r>
        <w:rPr>
          <w:u w:val="none"/>
        </w:rPr>
        <w:pict w14:anchorId="6A07F556">
          <v:rect id="_x0000_i1026" style="width:451.35pt;height:1.5pt" o:hrstd="t" o:hr="t" fillcolor="#a0a0a0" stroked="f"/>
        </w:pict>
      </w:r>
    </w:p>
    <w:p w14:paraId="4F349A78" w14:textId="77777777" w:rsidR="00803A66" w:rsidRPr="000E45A1" w:rsidRDefault="00803A66" w:rsidP="00803A66">
      <w:pPr>
        <w:pStyle w:val="Subtitle"/>
        <w:numPr>
          <w:ilvl w:val="0"/>
          <w:numId w:val="0"/>
        </w:numPr>
      </w:pPr>
      <w:r w:rsidRPr="000E45A1">
        <w:t xml:space="preserve">Main </w:t>
      </w:r>
      <w:r>
        <w:t>P</w:t>
      </w:r>
      <w:r w:rsidRPr="000E45A1">
        <w:t xml:space="preserve">urpose of the </w:t>
      </w:r>
      <w:r>
        <w:t>P</w:t>
      </w:r>
      <w:r w:rsidRPr="000E45A1">
        <w:t>ost</w:t>
      </w:r>
    </w:p>
    <w:p w14:paraId="3016CDA7" w14:textId="6DC6A2FB" w:rsidR="00550634" w:rsidRDefault="00550634" w:rsidP="00803A66">
      <w:pPr>
        <w:pStyle w:val="Subtitle"/>
        <w:numPr>
          <w:ilvl w:val="0"/>
          <w:numId w:val="0"/>
        </w:numPr>
        <w:rPr>
          <w:rFonts w:cs="Arial"/>
          <w:u w:val="none"/>
        </w:rPr>
      </w:pPr>
      <w:r w:rsidRPr="00550634">
        <w:rPr>
          <w:rFonts w:cs="Arial"/>
          <w:u w:val="none"/>
        </w:rPr>
        <w:t>Under the directi</w:t>
      </w:r>
      <w:r w:rsidR="00F449EA">
        <w:rPr>
          <w:rFonts w:cs="Arial"/>
          <w:u w:val="none"/>
        </w:rPr>
        <w:t>on of senior staff: to undertake</w:t>
      </w:r>
      <w:r w:rsidRPr="00550634">
        <w:rPr>
          <w:rFonts w:cs="Arial"/>
          <w:u w:val="none"/>
        </w:rPr>
        <w:t xml:space="preserve"> routine administrative, financial and organisational processes within the school. These services include the handling of highly sensitive, confidential and conflicting issues on a daily basis, dealin</w:t>
      </w:r>
      <w:r w:rsidR="007E409C">
        <w:rPr>
          <w:rFonts w:cs="Arial"/>
          <w:u w:val="none"/>
        </w:rPr>
        <w:t>g with staff, parents, stakeholders</w:t>
      </w:r>
      <w:r w:rsidRPr="00550634">
        <w:rPr>
          <w:rFonts w:cs="Arial"/>
          <w:u w:val="none"/>
        </w:rPr>
        <w:t>, the LA and other external bodies.</w:t>
      </w:r>
    </w:p>
    <w:p w14:paraId="75DC5442" w14:textId="77777777" w:rsidR="00803A66" w:rsidRPr="00550634" w:rsidRDefault="00803A66" w:rsidP="00803A66">
      <w:pPr>
        <w:pStyle w:val="Subtitle"/>
        <w:numPr>
          <w:ilvl w:val="0"/>
          <w:numId w:val="0"/>
        </w:numPr>
      </w:pPr>
      <w:r w:rsidRPr="00550634">
        <w:t>Main Duties and Responsibilities</w:t>
      </w:r>
    </w:p>
    <w:p w14:paraId="20996AF4" w14:textId="77777777" w:rsidR="00550634" w:rsidRDefault="00550634" w:rsidP="00550634">
      <w:pPr>
        <w:pStyle w:val="ListParagraph"/>
        <w:numPr>
          <w:ilvl w:val="0"/>
          <w:numId w:val="3"/>
        </w:numPr>
      </w:pPr>
      <w:r>
        <w:t xml:space="preserve">To promote and safeguard the welfare of children and young people. </w:t>
      </w:r>
    </w:p>
    <w:p w14:paraId="38A8D999" w14:textId="77777777" w:rsidR="00550634" w:rsidRDefault="00550634" w:rsidP="00550634">
      <w:pPr>
        <w:pStyle w:val="ListParagraph"/>
        <w:numPr>
          <w:ilvl w:val="0"/>
          <w:numId w:val="3"/>
        </w:numPr>
      </w:pPr>
      <w:r>
        <w:t>To undertake regular, approved First Aid training (requalification every three years) and to provide First Aid assistance as necessary to employees, pupils and visitors to the academy.</w:t>
      </w:r>
    </w:p>
    <w:p w14:paraId="40B09CF2" w14:textId="77777777" w:rsidR="00550634" w:rsidRDefault="00550634" w:rsidP="00550634">
      <w:pPr>
        <w:pStyle w:val="ListParagraph"/>
        <w:numPr>
          <w:ilvl w:val="0"/>
          <w:numId w:val="3"/>
        </w:numPr>
      </w:pPr>
      <w:r>
        <w:t xml:space="preserve">To contribute to the planning, development and organisation of admin support services/systems/procedures/policies. </w:t>
      </w:r>
    </w:p>
    <w:p w14:paraId="5281CC00" w14:textId="6392CCC0" w:rsidR="00550634" w:rsidRDefault="006C498A" w:rsidP="00550634">
      <w:pPr>
        <w:pStyle w:val="ListParagraph"/>
        <w:numPr>
          <w:ilvl w:val="0"/>
          <w:numId w:val="3"/>
        </w:numPr>
      </w:pPr>
      <w:r>
        <w:t>To undertake reception duties, to act as first point of contact in response to</w:t>
      </w:r>
      <w:r w:rsidR="00550634">
        <w:t xml:space="preserve"> answering routine telephone and face to face enquiries and signing in visitors</w:t>
      </w:r>
    </w:p>
    <w:p w14:paraId="587BFEE7" w14:textId="77777777" w:rsidR="00550634" w:rsidRDefault="00550634" w:rsidP="00550634">
      <w:pPr>
        <w:pStyle w:val="ListParagraph"/>
        <w:numPr>
          <w:ilvl w:val="0"/>
          <w:numId w:val="3"/>
        </w:numPr>
      </w:pPr>
      <w:r>
        <w:t>To provide routine clerical support e.g. Photocopying, scanning, e-mailing and complete routine forms</w:t>
      </w:r>
    </w:p>
    <w:p w14:paraId="27EEDB21" w14:textId="77777777" w:rsidR="00550634" w:rsidRDefault="00550634" w:rsidP="00550634">
      <w:pPr>
        <w:pStyle w:val="ListParagraph"/>
        <w:numPr>
          <w:ilvl w:val="0"/>
          <w:numId w:val="3"/>
        </w:numPr>
      </w:pPr>
      <w:r>
        <w:t xml:space="preserve">To be responsible for the organisation of fundraising events such as school discos fayres </w:t>
      </w:r>
      <w:proofErr w:type="spellStart"/>
      <w:r>
        <w:t>etc</w:t>
      </w:r>
      <w:proofErr w:type="spellEnd"/>
      <w:r>
        <w:t>, and to forge links with school stakeholders through involving them in such events.</w:t>
      </w:r>
    </w:p>
    <w:p w14:paraId="11595A75" w14:textId="77777777" w:rsidR="00550634" w:rsidRDefault="00550634" w:rsidP="00550634">
      <w:pPr>
        <w:pStyle w:val="ListParagraph"/>
        <w:numPr>
          <w:ilvl w:val="0"/>
          <w:numId w:val="3"/>
        </w:numPr>
      </w:pPr>
      <w:r>
        <w:t>To maintain manual and computerised records/management information systems</w:t>
      </w:r>
    </w:p>
    <w:p w14:paraId="2BEFE956" w14:textId="77777777" w:rsidR="00550634" w:rsidRDefault="00550634" w:rsidP="00550634">
      <w:pPr>
        <w:pStyle w:val="ListParagraph"/>
        <w:numPr>
          <w:ilvl w:val="0"/>
          <w:numId w:val="3"/>
        </w:numPr>
      </w:pPr>
      <w:r>
        <w:t>To undertake word processing and other ICT based tasks</w:t>
      </w:r>
    </w:p>
    <w:p w14:paraId="2DD74FE0" w14:textId="1730B766" w:rsidR="00550634" w:rsidRDefault="00FE0B28" w:rsidP="00550634">
      <w:pPr>
        <w:pStyle w:val="ListParagraph"/>
        <w:numPr>
          <w:ilvl w:val="0"/>
          <w:numId w:val="3"/>
        </w:numPr>
      </w:pPr>
      <w:r>
        <w:t>To sort and distribute incoming mail and post outgoing mail.</w:t>
      </w:r>
    </w:p>
    <w:p w14:paraId="382010BA" w14:textId="77777777" w:rsidR="00550634" w:rsidRDefault="00550634" w:rsidP="00550634">
      <w:pPr>
        <w:pStyle w:val="ListParagraph"/>
        <w:numPr>
          <w:ilvl w:val="0"/>
          <w:numId w:val="3"/>
        </w:numPr>
      </w:pPr>
      <w:r>
        <w:t xml:space="preserve">To undertake routine administration </w:t>
      </w:r>
      <w:proofErr w:type="spellStart"/>
      <w:r>
        <w:t>e.g</w:t>
      </w:r>
      <w:proofErr w:type="spellEnd"/>
      <w:r>
        <w:t xml:space="preserve"> registers, school meals</w:t>
      </w:r>
    </w:p>
    <w:p w14:paraId="31E16CBD" w14:textId="5A4E4760" w:rsidR="00550634" w:rsidRDefault="00550634" w:rsidP="00550634">
      <w:pPr>
        <w:pStyle w:val="ListParagraph"/>
        <w:numPr>
          <w:ilvl w:val="0"/>
          <w:numId w:val="3"/>
        </w:numPr>
      </w:pPr>
      <w:r>
        <w:t>Arrange orderly and secure storage of supplies</w:t>
      </w:r>
      <w:r w:rsidR="00DF7A08">
        <w:t>.  Checking off deliveries and delivery to relevant person.</w:t>
      </w:r>
    </w:p>
    <w:p w14:paraId="3015662D" w14:textId="4A5CFAA9" w:rsidR="00550634" w:rsidRDefault="00550634" w:rsidP="00550634">
      <w:pPr>
        <w:pStyle w:val="ListParagraph"/>
        <w:numPr>
          <w:ilvl w:val="0"/>
          <w:numId w:val="3"/>
        </w:numPr>
      </w:pPr>
      <w:r>
        <w:t xml:space="preserve">Undertake routine financial administration </w:t>
      </w:r>
      <w:proofErr w:type="spellStart"/>
      <w:r>
        <w:t>e.g</w:t>
      </w:r>
      <w:proofErr w:type="spellEnd"/>
      <w:r>
        <w:t xml:space="preserve"> collect and record money using SIMS</w:t>
      </w:r>
      <w:r w:rsidR="007E409C">
        <w:t xml:space="preserve"> and School Money</w:t>
      </w:r>
    </w:p>
    <w:p w14:paraId="3FFDAC2E" w14:textId="77777777" w:rsidR="00550634" w:rsidRDefault="00550634" w:rsidP="00550634">
      <w:pPr>
        <w:pStyle w:val="ListParagraph"/>
        <w:numPr>
          <w:ilvl w:val="0"/>
          <w:numId w:val="3"/>
        </w:numPr>
      </w:pPr>
      <w:r>
        <w:lastRenderedPageBreak/>
        <w:t>Be aware of and comply with policies and procedures relating to Keeping Children Safe in Education</w:t>
      </w:r>
    </w:p>
    <w:p w14:paraId="01C346C4" w14:textId="77777777" w:rsidR="00550634" w:rsidRDefault="00550634" w:rsidP="00550634">
      <w:pPr>
        <w:pStyle w:val="ListParagraph"/>
        <w:numPr>
          <w:ilvl w:val="0"/>
          <w:numId w:val="3"/>
        </w:numPr>
      </w:pPr>
      <w:r>
        <w:t>To contribute to the overall ethos of the school and Trust</w:t>
      </w:r>
    </w:p>
    <w:p w14:paraId="3B7E8FD1" w14:textId="77777777" w:rsidR="00803A66" w:rsidRPr="000E45A1" w:rsidRDefault="00550634" w:rsidP="00AB65A8">
      <w:pPr>
        <w:numPr>
          <w:ilvl w:val="0"/>
          <w:numId w:val="0"/>
        </w:numPr>
        <w:ind w:left="360"/>
      </w:pPr>
      <w:r>
        <w:t xml:space="preserve">The Health and Safety at Work etc. Act 1974 and associated legislation places responsibilities for health and safety on the school, as your employer and you as an employee. In addition to the </w:t>
      </w:r>
      <w:proofErr w:type="gramStart"/>
      <w:r>
        <w:t>schools</w:t>
      </w:r>
      <w:proofErr w:type="gramEnd"/>
      <w:r>
        <w:t xml:space="preserve"> overall duties, the post holder has personal responsibility for their own health and safety and that of other employees; additional and more specific responsibilities are identified in the school’s Health and Safety policy.</w:t>
      </w:r>
    </w:p>
    <w:p w14:paraId="01600AC4" w14:textId="77777777" w:rsidR="00803A66" w:rsidRPr="000E45A1" w:rsidRDefault="00803A66" w:rsidP="00803A66">
      <w:pPr>
        <w:pStyle w:val="Subtitle"/>
        <w:numPr>
          <w:ilvl w:val="0"/>
          <w:numId w:val="0"/>
        </w:numPr>
      </w:pPr>
      <w:r w:rsidRPr="000E45A1">
        <w:t>Responsibility</w:t>
      </w:r>
    </w:p>
    <w:p w14:paraId="5C89B068" w14:textId="77777777" w:rsidR="00550634" w:rsidRDefault="00550634" w:rsidP="00550634">
      <w:pPr>
        <w:numPr>
          <w:ilvl w:val="0"/>
          <w:numId w:val="0"/>
        </w:numPr>
      </w:pPr>
      <w:r>
        <w:t>1.</w:t>
      </w:r>
      <w:r>
        <w:tab/>
        <w:t>Responsibility for Staff: May be required to assist in the training of any apprentices within the Admin Team.</w:t>
      </w:r>
    </w:p>
    <w:p w14:paraId="29417042" w14:textId="77777777" w:rsidR="00550634" w:rsidRDefault="00550634" w:rsidP="00550634">
      <w:pPr>
        <w:numPr>
          <w:ilvl w:val="0"/>
          <w:numId w:val="0"/>
        </w:numPr>
      </w:pPr>
    </w:p>
    <w:p w14:paraId="4E7C5730" w14:textId="5D246F30" w:rsidR="00550634" w:rsidRDefault="00550634" w:rsidP="00550634">
      <w:pPr>
        <w:numPr>
          <w:ilvl w:val="0"/>
          <w:numId w:val="0"/>
        </w:numPr>
      </w:pPr>
      <w:r>
        <w:t>2.</w:t>
      </w:r>
      <w:r>
        <w:tab/>
        <w:t xml:space="preserve">Responsibility for Customers/Clients: </w:t>
      </w:r>
      <w:r w:rsidR="007E409C">
        <w:t>This role will impact on the 400 pupils and approximately 70</w:t>
      </w:r>
      <w:r>
        <w:t xml:space="preserve"> staff in school.</w:t>
      </w:r>
    </w:p>
    <w:p w14:paraId="1329A3A8" w14:textId="77777777" w:rsidR="00550634" w:rsidRDefault="00550634" w:rsidP="00550634">
      <w:pPr>
        <w:numPr>
          <w:ilvl w:val="0"/>
          <w:numId w:val="0"/>
        </w:numPr>
      </w:pPr>
    </w:p>
    <w:p w14:paraId="3F7827FE" w14:textId="77777777" w:rsidR="00550634" w:rsidRDefault="00550634" w:rsidP="00550634">
      <w:pPr>
        <w:numPr>
          <w:ilvl w:val="0"/>
          <w:numId w:val="0"/>
        </w:numPr>
      </w:pPr>
      <w:r>
        <w:t>3.</w:t>
      </w:r>
      <w:r>
        <w:tab/>
        <w:t>Responsibility for Budgets:  N/A</w:t>
      </w:r>
    </w:p>
    <w:p w14:paraId="7FA30B71" w14:textId="77777777" w:rsidR="00550634" w:rsidRDefault="00550634" w:rsidP="00550634">
      <w:pPr>
        <w:numPr>
          <w:ilvl w:val="0"/>
          <w:numId w:val="0"/>
        </w:numPr>
      </w:pPr>
    </w:p>
    <w:p w14:paraId="2CFAFBE4" w14:textId="77777777" w:rsidR="00803A66" w:rsidRPr="000E45A1" w:rsidRDefault="00550634" w:rsidP="00550634">
      <w:pPr>
        <w:numPr>
          <w:ilvl w:val="0"/>
          <w:numId w:val="0"/>
        </w:numPr>
      </w:pPr>
      <w:r>
        <w:t>4.</w:t>
      </w:r>
      <w:r>
        <w:tab/>
        <w:t>Responsibility for Physical Resources: Required to be responsible for the monitoring of all admin stock and school assets (inventory).</w:t>
      </w:r>
    </w:p>
    <w:p w14:paraId="735119A9" w14:textId="77777777" w:rsidR="00803A66" w:rsidRPr="000E45A1" w:rsidRDefault="00803A66" w:rsidP="00803A66">
      <w:pPr>
        <w:pStyle w:val="Subtitle"/>
        <w:numPr>
          <w:ilvl w:val="0"/>
          <w:numId w:val="0"/>
        </w:numPr>
      </w:pPr>
      <w:r w:rsidRPr="000E45A1">
        <w:t xml:space="preserve">Contacts and </w:t>
      </w:r>
      <w:r>
        <w:t>R</w:t>
      </w:r>
      <w:r w:rsidRPr="000E45A1">
        <w:t xml:space="preserve">eason for the </w:t>
      </w:r>
      <w:r>
        <w:t>C</w:t>
      </w:r>
      <w:r w:rsidRPr="000E45A1">
        <w:t>ontact:</w:t>
      </w:r>
    </w:p>
    <w:p w14:paraId="09526621" w14:textId="77777777" w:rsidR="00550634" w:rsidRDefault="00550634" w:rsidP="00550634">
      <w:pPr>
        <w:numPr>
          <w:ilvl w:val="0"/>
          <w:numId w:val="0"/>
        </w:numPr>
      </w:pPr>
      <w:r>
        <w:t>1.</w:t>
      </w:r>
      <w:r>
        <w:tab/>
        <w:t xml:space="preserve">Within Service Area/Section: </w:t>
      </w:r>
    </w:p>
    <w:p w14:paraId="3924ABAC" w14:textId="1B81BA49" w:rsidR="00550634" w:rsidRDefault="00550634" w:rsidP="00550634">
      <w:pPr>
        <w:numPr>
          <w:ilvl w:val="0"/>
          <w:numId w:val="0"/>
        </w:numPr>
      </w:pPr>
      <w:r>
        <w:t>Works</w:t>
      </w:r>
      <w:r w:rsidR="007E409C">
        <w:t xml:space="preserve"> closely with an Admin Team of 3</w:t>
      </w:r>
      <w:r>
        <w:t xml:space="preserve"> people under the direct supervision o</w:t>
      </w:r>
      <w:r w:rsidR="007E409C">
        <w:t xml:space="preserve">f the Office </w:t>
      </w:r>
      <w:r>
        <w:t xml:space="preserve">Manager. </w:t>
      </w:r>
    </w:p>
    <w:p w14:paraId="4EDABB5A" w14:textId="72015F5A" w:rsidR="00550634" w:rsidRDefault="00550634" w:rsidP="00550634">
      <w:pPr>
        <w:numPr>
          <w:ilvl w:val="0"/>
          <w:numId w:val="0"/>
        </w:numPr>
      </w:pPr>
      <w:r>
        <w:t xml:space="preserve">Reports </w:t>
      </w:r>
      <w:r w:rsidR="007E409C">
        <w:t>to the Office</w:t>
      </w:r>
      <w:r>
        <w:t xml:space="preserve"> Manager to provide and receive information and to receive direction. </w:t>
      </w:r>
    </w:p>
    <w:p w14:paraId="38524BAE" w14:textId="723AD6BB" w:rsidR="00550634" w:rsidRDefault="0082501F" w:rsidP="00550634">
      <w:pPr>
        <w:numPr>
          <w:ilvl w:val="0"/>
          <w:numId w:val="0"/>
        </w:numPr>
      </w:pPr>
      <w:r>
        <w:t xml:space="preserve"> </w:t>
      </w:r>
    </w:p>
    <w:p w14:paraId="482E1FD6" w14:textId="77777777" w:rsidR="00550634" w:rsidRDefault="00550634" w:rsidP="00550634">
      <w:pPr>
        <w:numPr>
          <w:ilvl w:val="0"/>
          <w:numId w:val="0"/>
        </w:numPr>
      </w:pPr>
      <w:r>
        <w:t>2.</w:t>
      </w:r>
      <w:r>
        <w:tab/>
        <w:t xml:space="preserve">With Any Other HCAT/Council Areas: </w:t>
      </w:r>
    </w:p>
    <w:p w14:paraId="00784FE8" w14:textId="77777777" w:rsidR="00550634" w:rsidRDefault="00550634" w:rsidP="00550634">
      <w:pPr>
        <w:numPr>
          <w:ilvl w:val="0"/>
          <w:numId w:val="0"/>
        </w:numPr>
      </w:pPr>
      <w:r>
        <w:t>Liaises with other council departments for the sharing of information, seeking of advice and support and to explore opportunities for maximising resources and improving services e.g. School Business Support Team, Asset Management, SEN Section, Internal Audit</w:t>
      </w:r>
    </w:p>
    <w:p w14:paraId="229E2ECE" w14:textId="77777777" w:rsidR="00550634" w:rsidRDefault="00550634" w:rsidP="00550634">
      <w:pPr>
        <w:numPr>
          <w:ilvl w:val="0"/>
          <w:numId w:val="0"/>
        </w:numPr>
      </w:pPr>
    </w:p>
    <w:p w14:paraId="29765F2B" w14:textId="77777777" w:rsidR="00550634" w:rsidRDefault="00550634" w:rsidP="00550634">
      <w:pPr>
        <w:numPr>
          <w:ilvl w:val="0"/>
          <w:numId w:val="0"/>
        </w:numPr>
      </w:pPr>
      <w:r>
        <w:t>3.     With External Bodies to the Council</w:t>
      </w:r>
    </w:p>
    <w:p w14:paraId="1E63C87D" w14:textId="77777777" w:rsidR="00550634" w:rsidRDefault="00550634" w:rsidP="00550634">
      <w:pPr>
        <w:numPr>
          <w:ilvl w:val="0"/>
          <w:numId w:val="0"/>
        </w:numPr>
      </w:pPr>
      <w:r>
        <w:t>Submits information to LA/</w:t>
      </w:r>
      <w:proofErr w:type="spellStart"/>
      <w:r>
        <w:t>DfE</w:t>
      </w:r>
      <w:proofErr w:type="spellEnd"/>
      <w:r>
        <w:t xml:space="preserve"> as required.</w:t>
      </w:r>
    </w:p>
    <w:p w14:paraId="750F312F" w14:textId="77777777" w:rsidR="00803A66" w:rsidRDefault="00550634" w:rsidP="00550634">
      <w:pPr>
        <w:numPr>
          <w:ilvl w:val="0"/>
          <w:numId w:val="0"/>
        </w:numPr>
      </w:pPr>
      <w:r>
        <w:t>Submits information to HMI/</w:t>
      </w:r>
      <w:proofErr w:type="spellStart"/>
      <w:r>
        <w:t>OfSTED</w:t>
      </w:r>
      <w:proofErr w:type="spellEnd"/>
      <w:r>
        <w:t xml:space="preserve"> as required.</w:t>
      </w:r>
    </w:p>
    <w:p w14:paraId="62DEC6BE" w14:textId="77777777" w:rsidR="00550634" w:rsidRDefault="00550634" w:rsidP="00803A66">
      <w:pPr>
        <w:numPr>
          <w:ilvl w:val="0"/>
          <w:numId w:val="0"/>
        </w:numPr>
        <w:jc w:val="left"/>
        <w:rPr>
          <w:u w:val="single"/>
        </w:rPr>
      </w:pPr>
    </w:p>
    <w:p w14:paraId="177B4BCE" w14:textId="77777777" w:rsidR="00803A66" w:rsidRPr="00E4498C" w:rsidRDefault="00803A66" w:rsidP="00803A66">
      <w:pPr>
        <w:numPr>
          <w:ilvl w:val="0"/>
          <w:numId w:val="0"/>
        </w:numPr>
        <w:jc w:val="left"/>
        <w:rPr>
          <w:u w:val="single"/>
        </w:rPr>
      </w:pPr>
      <w:r w:rsidRPr="00E4498C">
        <w:rPr>
          <w:u w:val="single"/>
        </w:rPr>
        <w:t>Risks to health</w:t>
      </w:r>
    </w:p>
    <w:p w14:paraId="7017DD13" w14:textId="77777777" w:rsidR="00550634" w:rsidRDefault="00550634" w:rsidP="00803A66">
      <w:pPr>
        <w:numPr>
          <w:ilvl w:val="0"/>
          <w:numId w:val="0"/>
        </w:numPr>
        <w:jc w:val="left"/>
      </w:pPr>
      <w:proofErr w:type="gramStart"/>
      <w:r>
        <w:t>Physical  Demands</w:t>
      </w:r>
      <w:proofErr w:type="gramEnd"/>
      <w:r>
        <w:t xml:space="preserve"> -  not applicable</w:t>
      </w:r>
    </w:p>
    <w:p w14:paraId="5E89076E" w14:textId="77777777" w:rsidR="00550634" w:rsidRDefault="00550634" w:rsidP="00803A66">
      <w:pPr>
        <w:numPr>
          <w:ilvl w:val="0"/>
          <w:numId w:val="0"/>
        </w:numPr>
        <w:jc w:val="left"/>
      </w:pPr>
      <w:r>
        <w:t>Working Conditions – Low risk.  The post-holder is required to occasionally deal with stakeholders who may be upset, angry or occasionally violent.</w:t>
      </w:r>
    </w:p>
    <w:p w14:paraId="49EEE598" w14:textId="77777777" w:rsidR="00550634" w:rsidRDefault="00550634" w:rsidP="00803A66">
      <w:pPr>
        <w:numPr>
          <w:ilvl w:val="0"/>
          <w:numId w:val="0"/>
        </w:numPr>
        <w:jc w:val="left"/>
      </w:pPr>
      <w:r>
        <w:t>Emotional Demands – not applicable</w:t>
      </w:r>
    </w:p>
    <w:p w14:paraId="6CEAE1DD" w14:textId="77777777" w:rsidR="00550634" w:rsidRDefault="00550634" w:rsidP="00803A66">
      <w:pPr>
        <w:numPr>
          <w:ilvl w:val="0"/>
          <w:numId w:val="0"/>
        </w:numPr>
        <w:jc w:val="left"/>
        <w:sectPr w:rsidR="00550634" w:rsidSect="00F2242C">
          <w:headerReference w:type="default" r:id="rId10"/>
          <w:pgSz w:w="11907" w:h="16839" w:code="9"/>
          <w:pgMar w:top="1440" w:right="1440" w:bottom="1440" w:left="1440" w:header="708" w:footer="708" w:gutter="0"/>
          <w:cols w:space="708"/>
          <w:docGrid w:linePitch="360"/>
        </w:sectPr>
      </w:pPr>
    </w:p>
    <w:p w14:paraId="09E7DFD6" w14:textId="77777777" w:rsidR="00803A66" w:rsidRDefault="00803A66" w:rsidP="00803A66">
      <w:pPr>
        <w:pStyle w:val="Title"/>
        <w:spacing w:before="120"/>
      </w:pPr>
      <w:r>
        <w:lastRenderedPageBreak/>
        <w:t>Person Specification</w:t>
      </w:r>
    </w:p>
    <w:p w14:paraId="1F82D4A9" w14:textId="77777777" w:rsidR="00803A66" w:rsidRPr="000E45A1" w:rsidRDefault="00803A66" w:rsidP="00803A66">
      <w:pPr>
        <w:numPr>
          <w:ilvl w:val="0"/>
          <w:numId w:val="0"/>
        </w:numPr>
      </w:pPr>
      <w:r>
        <w:t>The person specification should be agreed in advance of the advert being placed and should specify criteria that will be used to decide the best candidate for the post. The selection process should be designed to test all of the requirements including questions, tests, presentation etc.</w:t>
      </w:r>
    </w:p>
    <w:tbl>
      <w:tblPr>
        <w:tblW w:w="14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6"/>
        <w:gridCol w:w="4156"/>
        <w:gridCol w:w="1977"/>
        <w:gridCol w:w="3649"/>
        <w:gridCol w:w="1976"/>
      </w:tblGrid>
      <w:tr w:rsidR="00803A66" w:rsidRPr="000E45A1" w14:paraId="7A1EFF8E" w14:textId="77777777" w:rsidTr="007E105C">
        <w:trPr>
          <w:trHeight w:val="621"/>
        </w:trPr>
        <w:tc>
          <w:tcPr>
            <w:tcW w:w="2346" w:type="dxa"/>
            <w:tcBorders>
              <w:bottom w:val="single" w:sz="4" w:space="0" w:color="auto"/>
            </w:tcBorders>
            <w:shd w:val="clear" w:color="auto" w:fill="E0E0E0"/>
            <w:vAlign w:val="center"/>
          </w:tcPr>
          <w:p w14:paraId="7925088B" w14:textId="77777777" w:rsidR="00803A66" w:rsidRPr="000E45A1" w:rsidRDefault="00803A66" w:rsidP="007E105C">
            <w:pPr>
              <w:numPr>
                <w:ilvl w:val="0"/>
                <w:numId w:val="0"/>
              </w:numPr>
              <w:spacing w:before="0"/>
              <w:jc w:val="left"/>
            </w:pPr>
            <w:r w:rsidRPr="000E45A1">
              <w:t>CRITERIA</w:t>
            </w:r>
            <w:r>
              <w:t xml:space="preserve"> - headings and details for this post</w:t>
            </w:r>
          </w:p>
        </w:tc>
        <w:tc>
          <w:tcPr>
            <w:tcW w:w="4156" w:type="dxa"/>
            <w:shd w:val="clear" w:color="auto" w:fill="E0E0E0"/>
            <w:vAlign w:val="center"/>
          </w:tcPr>
          <w:p w14:paraId="1CC5C2B2" w14:textId="77777777" w:rsidR="00803A66" w:rsidRPr="000E45A1" w:rsidRDefault="00803A66" w:rsidP="007E105C">
            <w:pPr>
              <w:numPr>
                <w:ilvl w:val="0"/>
                <w:numId w:val="0"/>
              </w:numPr>
              <w:spacing w:before="0"/>
              <w:jc w:val="left"/>
            </w:pPr>
            <w:r w:rsidRPr="000E45A1">
              <w:t>ESSENTIAL</w:t>
            </w:r>
          </w:p>
        </w:tc>
        <w:tc>
          <w:tcPr>
            <w:tcW w:w="1977" w:type="dxa"/>
            <w:shd w:val="clear" w:color="auto" w:fill="E0E0E0"/>
            <w:vAlign w:val="center"/>
          </w:tcPr>
          <w:p w14:paraId="69CAE66D" w14:textId="77777777" w:rsidR="00803A66" w:rsidRPr="000E45A1" w:rsidRDefault="00803A66" w:rsidP="007E105C">
            <w:pPr>
              <w:numPr>
                <w:ilvl w:val="0"/>
                <w:numId w:val="0"/>
              </w:numPr>
              <w:spacing w:before="0"/>
              <w:jc w:val="left"/>
            </w:pPr>
            <w:r w:rsidRPr="000E45A1">
              <w:t>METHOD OF ASSESSMENT*</w:t>
            </w:r>
          </w:p>
        </w:tc>
        <w:tc>
          <w:tcPr>
            <w:tcW w:w="3649" w:type="dxa"/>
            <w:shd w:val="clear" w:color="auto" w:fill="E0E0E0"/>
            <w:vAlign w:val="center"/>
          </w:tcPr>
          <w:p w14:paraId="27F6D38B" w14:textId="77777777" w:rsidR="00803A66" w:rsidRPr="000E45A1" w:rsidRDefault="00803A66" w:rsidP="007E105C">
            <w:pPr>
              <w:numPr>
                <w:ilvl w:val="0"/>
                <w:numId w:val="0"/>
              </w:numPr>
              <w:spacing w:before="0"/>
              <w:jc w:val="left"/>
            </w:pPr>
            <w:r w:rsidRPr="000E45A1">
              <w:t>DESIRABLE</w:t>
            </w:r>
          </w:p>
        </w:tc>
        <w:tc>
          <w:tcPr>
            <w:tcW w:w="1976" w:type="dxa"/>
            <w:shd w:val="clear" w:color="auto" w:fill="E0E0E0"/>
            <w:vAlign w:val="center"/>
          </w:tcPr>
          <w:p w14:paraId="431E3D35" w14:textId="77777777" w:rsidR="00803A66" w:rsidRPr="000E45A1" w:rsidRDefault="00803A66" w:rsidP="007E105C">
            <w:pPr>
              <w:numPr>
                <w:ilvl w:val="0"/>
                <w:numId w:val="0"/>
              </w:numPr>
              <w:spacing w:before="0"/>
              <w:jc w:val="left"/>
            </w:pPr>
            <w:r w:rsidRPr="000E45A1">
              <w:t>METHOD OF ASSESSMENT*</w:t>
            </w:r>
          </w:p>
        </w:tc>
      </w:tr>
      <w:tr w:rsidR="00803A66" w:rsidRPr="000E45A1" w14:paraId="3706C069" w14:textId="77777777" w:rsidTr="007E105C">
        <w:trPr>
          <w:trHeight w:val="794"/>
        </w:trPr>
        <w:tc>
          <w:tcPr>
            <w:tcW w:w="2346" w:type="dxa"/>
            <w:shd w:val="clear" w:color="auto" w:fill="E6E6E6"/>
            <w:vAlign w:val="center"/>
          </w:tcPr>
          <w:p w14:paraId="123EDA9B" w14:textId="77777777" w:rsidR="00803A66" w:rsidRPr="000E45A1" w:rsidRDefault="00803A66" w:rsidP="007E105C">
            <w:pPr>
              <w:numPr>
                <w:ilvl w:val="0"/>
                <w:numId w:val="0"/>
              </w:numPr>
              <w:spacing w:before="0"/>
              <w:jc w:val="left"/>
            </w:pPr>
            <w:r w:rsidRPr="000E45A1">
              <w:t>QUALIFICATIONS</w:t>
            </w:r>
          </w:p>
        </w:tc>
        <w:tc>
          <w:tcPr>
            <w:tcW w:w="4156" w:type="dxa"/>
          </w:tcPr>
          <w:p w14:paraId="10553511" w14:textId="77777777" w:rsidR="00803A66" w:rsidRDefault="00550634" w:rsidP="007E105C">
            <w:pPr>
              <w:numPr>
                <w:ilvl w:val="0"/>
                <w:numId w:val="0"/>
              </w:numPr>
              <w:spacing w:before="0"/>
            </w:pPr>
            <w:r w:rsidRPr="00550634">
              <w:t>GCSE Maths and English, Grade C or above (or equivalent)</w:t>
            </w:r>
          </w:p>
          <w:p w14:paraId="2FE18EF7" w14:textId="77777777" w:rsidR="00B616C6" w:rsidRDefault="00B616C6" w:rsidP="00B616C6">
            <w:pPr>
              <w:numPr>
                <w:ilvl w:val="0"/>
                <w:numId w:val="0"/>
              </w:numPr>
              <w:spacing w:before="0"/>
            </w:pPr>
            <w:r>
              <w:t>Qualified First Aider, or a willingness to undergo such training and re-training as necessary</w:t>
            </w:r>
          </w:p>
          <w:p w14:paraId="7B365FA3" w14:textId="77777777" w:rsidR="00B616C6" w:rsidRPr="000E45A1" w:rsidRDefault="00B616C6" w:rsidP="00B616C6">
            <w:pPr>
              <w:numPr>
                <w:ilvl w:val="0"/>
                <w:numId w:val="0"/>
              </w:numPr>
              <w:spacing w:before="0"/>
            </w:pPr>
            <w:r>
              <w:t>Commitment to own continued professional development</w:t>
            </w:r>
          </w:p>
        </w:tc>
        <w:tc>
          <w:tcPr>
            <w:tcW w:w="1977" w:type="dxa"/>
          </w:tcPr>
          <w:p w14:paraId="6FFFDC1C" w14:textId="77777777" w:rsidR="00803A66" w:rsidRDefault="00B616C6" w:rsidP="007E105C">
            <w:pPr>
              <w:numPr>
                <w:ilvl w:val="0"/>
                <w:numId w:val="0"/>
              </w:numPr>
              <w:spacing w:before="0"/>
            </w:pPr>
            <w:r>
              <w:t>AF, I</w:t>
            </w:r>
          </w:p>
          <w:p w14:paraId="45AC0D97" w14:textId="77777777" w:rsidR="00B616C6" w:rsidRDefault="00B616C6" w:rsidP="007E105C">
            <w:pPr>
              <w:numPr>
                <w:ilvl w:val="0"/>
                <w:numId w:val="0"/>
              </w:numPr>
              <w:spacing w:before="0"/>
            </w:pPr>
          </w:p>
          <w:p w14:paraId="74923796" w14:textId="77777777" w:rsidR="00B616C6" w:rsidRDefault="00B616C6" w:rsidP="007E105C">
            <w:pPr>
              <w:numPr>
                <w:ilvl w:val="0"/>
                <w:numId w:val="0"/>
              </w:numPr>
              <w:spacing w:before="0"/>
            </w:pPr>
            <w:r>
              <w:t>AF, I</w:t>
            </w:r>
          </w:p>
          <w:p w14:paraId="286B7E9D" w14:textId="77777777" w:rsidR="00B616C6" w:rsidRDefault="00B616C6" w:rsidP="007E105C">
            <w:pPr>
              <w:numPr>
                <w:ilvl w:val="0"/>
                <w:numId w:val="0"/>
              </w:numPr>
              <w:spacing w:before="0"/>
            </w:pPr>
          </w:p>
          <w:p w14:paraId="3EE51019" w14:textId="77777777" w:rsidR="00B616C6" w:rsidRPr="000E45A1" w:rsidRDefault="00B616C6" w:rsidP="007E105C">
            <w:pPr>
              <w:numPr>
                <w:ilvl w:val="0"/>
                <w:numId w:val="0"/>
              </w:numPr>
              <w:spacing w:before="0"/>
            </w:pPr>
            <w:r>
              <w:t>AF, I</w:t>
            </w:r>
          </w:p>
        </w:tc>
        <w:tc>
          <w:tcPr>
            <w:tcW w:w="3649" w:type="dxa"/>
          </w:tcPr>
          <w:p w14:paraId="6F8F6311" w14:textId="77777777" w:rsidR="00803A66" w:rsidRDefault="00B616C6" w:rsidP="007E105C">
            <w:pPr>
              <w:numPr>
                <w:ilvl w:val="0"/>
                <w:numId w:val="0"/>
              </w:numPr>
              <w:spacing w:before="0"/>
            </w:pPr>
            <w:r w:rsidRPr="00B616C6">
              <w:t>ICT qualification in Microsoft Office, SIMS</w:t>
            </w:r>
          </w:p>
          <w:p w14:paraId="74A7585C" w14:textId="1C516797" w:rsidR="007E409C" w:rsidRPr="000E45A1" w:rsidRDefault="007E409C" w:rsidP="007E105C">
            <w:pPr>
              <w:numPr>
                <w:ilvl w:val="0"/>
                <w:numId w:val="0"/>
              </w:numPr>
              <w:spacing w:before="0"/>
            </w:pPr>
            <w:r>
              <w:t>NVQ</w:t>
            </w:r>
            <w:r w:rsidR="003B2625">
              <w:t xml:space="preserve"> Level 2</w:t>
            </w:r>
            <w:bookmarkStart w:id="0" w:name="_GoBack"/>
            <w:bookmarkEnd w:id="0"/>
            <w:r>
              <w:t xml:space="preserve"> in Business Admin</w:t>
            </w:r>
          </w:p>
        </w:tc>
        <w:tc>
          <w:tcPr>
            <w:tcW w:w="1976" w:type="dxa"/>
          </w:tcPr>
          <w:p w14:paraId="298C6246" w14:textId="77777777" w:rsidR="00803A66" w:rsidRDefault="00B616C6" w:rsidP="007E105C">
            <w:pPr>
              <w:numPr>
                <w:ilvl w:val="0"/>
                <w:numId w:val="0"/>
              </w:numPr>
              <w:spacing w:before="0"/>
            </w:pPr>
            <w:r>
              <w:t>AF, I</w:t>
            </w:r>
          </w:p>
          <w:p w14:paraId="52F5B3FD" w14:textId="49CD8522" w:rsidR="007E409C" w:rsidRPr="000E45A1" w:rsidRDefault="007E409C" w:rsidP="007E105C">
            <w:pPr>
              <w:numPr>
                <w:ilvl w:val="0"/>
                <w:numId w:val="0"/>
              </w:numPr>
              <w:spacing w:before="0"/>
            </w:pPr>
            <w:r>
              <w:t>AF, I</w:t>
            </w:r>
          </w:p>
        </w:tc>
      </w:tr>
      <w:tr w:rsidR="00803A66" w:rsidRPr="000E45A1" w14:paraId="24D2B46D" w14:textId="77777777" w:rsidTr="007E105C">
        <w:trPr>
          <w:trHeight w:val="794"/>
        </w:trPr>
        <w:tc>
          <w:tcPr>
            <w:tcW w:w="2346" w:type="dxa"/>
            <w:shd w:val="clear" w:color="auto" w:fill="E6E6E6"/>
            <w:vAlign w:val="center"/>
          </w:tcPr>
          <w:p w14:paraId="19104B46" w14:textId="77777777" w:rsidR="00803A66" w:rsidRPr="000E45A1" w:rsidRDefault="00803A66" w:rsidP="007E105C">
            <w:pPr>
              <w:numPr>
                <w:ilvl w:val="0"/>
                <w:numId w:val="0"/>
              </w:numPr>
              <w:spacing w:before="0"/>
              <w:jc w:val="left"/>
            </w:pPr>
            <w:r w:rsidRPr="000E45A1">
              <w:t>EXPERIENCE</w:t>
            </w:r>
          </w:p>
        </w:tc>
        <w:tc>
          <w:tcPr>
            <w:tcW w:w="4156" w:type="dxa"/>
          </w:tcPr>
          <w:p w14:paraId="212468B7" w14:textId="77777777" w:rsidR="00803A66" w:rsidRDefault="00B616C6" w:rsidP="007E105C">
            <w:pPr>
              <w:numPr>
                <w:ilvl w:val="0"/>
                <w:numId w:val="0"/>
              </w:numPr>
              <w:spacing w:before="0"/>
            </w:pPr>
            <w:r w:rsidRPr="00B616C6">
              <w:t>Experienced in the operation of financial and administrative systems</w:t>
            </w:r>
          </w:p>
          <w:p w14:paraId="0CD1F55F" w14:textId="77777777" w:rsidR="00B616C6" w:rsidRDefault="00B616C6" w:rsidP="00B616C6">
            <w:pPr>
              <w:numPr>
                <w:ilvl w:val="0"/>
                <w:numId w:val="0"/>
              </w:numPr>
              <w:spacing w:before="0"/>
            </w:pPr>
            <w:r>
              <w:t>Experience of working under pressure and to tight deadlines</w:t>
            </w:r>
          </w:p>
          <w:p w14:paraId="6DBEFC86" w14:textId="77777777" w:rsidR="00B616C6" w:rsidRPr="000E45A1" w:rsidRDefault="00B616C6" w:rsidP="00B616C6">
            <w:pPr>
              <w:numPr>
                <w:ilvl w:val="0"/>
                <w:numId w:val="0"/>
              </w:numPr>
              <w:spacing w:before="0"/>
            </w:pPr>
            <w:r>
              <w:t>Experience of working in a team</w:t>
            </w:r>
          </w:p>
        </w:tc>
        <w:tc>
          <w:tcPr>
            <w:tcW w:w="1977" w:type="dxa"/>
          </w:tcPr>
          <w:p w14:paraId="52EA97AA" w14:textId="77777777" w:rsidR="00803A66" w:rsidRDefault="00B616C6" w:rsidP="007E105C">
            <w:pPr>
              <w:numPr>
                <w:ilvl w:val="0"/>
                <w:numId w:val="0"/>
              </w:numPr>
              <w:spacing w:before="0"/>
              <w:rPr>
                <w:rFonts w:cs="Arial"/>
              </w:rPr>
            </w:pPr>
            <w:r>
              <w:rPr>
                <w:rFonts w:cs="Arial"/>
              </w:rPr>
              <w:t>AF, I, R</w:t>
            </w:r>
          </w:p>
          <w:p w14:paraId="0CC93FAF" w14:textId="77777777" w:rsidR="00B616C6" w:rsidRDefault="00B616C6" w:rsidP="007E105C">
            <w:pPr>
              <w:numPr>
                <w:ilvl w:val="0"/>
                <w:numId w:val="0"/>
              </w:numPr>
              <w:spacing w:before="0"/>
              <w:rPr>
                <w:rFonts w:cs="Arial"/>
              </w:rPr>
            </w:pPr>
          </w:p>
          <w:p w14:paraId="1F9CD7C5" w14:textId="77777777" w:rsidR="00B616C6" w:rsidRDefault="00B616C6" w:rsidP="007E105C">
            <w:pPr>
              <w:numPr>
                <w:ilvl w:val="0"/>
                <w:numId w:val="0"/>
              </w:numPr>
              <w:spacing w:before="0"/>
              <w:rPr>
                <w:rFonts w:cs="Arial"/>
              </w:rPr>
            </w:pPr>
            <w:r>
              <w:rPr>
                <w:rFonts w:cs="Arial"/>
              </w:rPr>
              <w:t>AF, I, R</w:t>
            </w:r>
          </w:p>
          <w:p w14:paraId="5F0E6713" w14:textId="77777777" w:rsidR="00B616C6" w:rsidRPr="000E45A1" w:rsidRDefault="00B616C6" w:rsidP="007E105C">
            <w:pPr>
              <w:numPr>
                <w:ilvl w:val="0"/>
                <w:numId w:val="0"/>
              </w:numPr>
              <w:spacing w:before="0"/>
            </w:pPr>
            <w:r>
              <w:rPr>
                <w:rFonts w:cs="Arial"/>
              </w:rPr>
              <w:t>AF, I, R</w:t>
            </w:r>
          </w:p>
        </w:tc>
        <w:tc>
          <w:tcPr>
            <w:tcW w:w="3649" w:type="dxa"/>
          </w:tcPr>
          <w:p w14:paraId="46951AD2" w14:textId="77777777" w:rsidR="00B616C6" w:rsidRDefault="00B616C6" w:rsidP="00B616C6">
            <w:pPr>
              <w:numPr>
                <w:ilvl w:val="0"/>
                <w:numId w:val="0"/>
              </w:numPr>
              <w:spacing w:before="0"/>
            </w:pPr>
            <w:r>
              <w:t>Experienced in the use of SIMS and Microsoft Office</w:t>
            </w:r>
          </w:p>
          <w:p w14:paraId="6132B8BD" w14:textId="77777777" w:rsidR="00803A66" w:rsidRPr="000E45A1" w:rsidRDefault="00B616C6" w:rsidP="00B616C6">
            <w:pPr>
              <w:numPr>
                <w:ilvl w:val="0"/>
                <w:numId w:val="0"/>
              </w:numPr>
              <w:spacing w:before="0"/>
            </w:pPr>
            <w:r>
              <w:t>Experience of working in a school environment</w:t>
            </w:r>
          </w:p>
        </w:tc>
        <w:tc>
          <w:tcPr>
            <w:tcW w:w="1976" w:type="dxa"/>
          </w:tcPr>
          <w:p w14:paraId="71E60B51" w14:textId="77777777" w:rsidR="00803A66" w:rsidRDefault="00B616C6" w:rsidP="007E105C">
            <w:pPr>
              <w:numPr>
                <w:ilvl w:val="0"/>
                <w:numId w:val="0"/>
              </w:numPr>
              <w:spacing w:before="0"/>
              <w:rPr>
                <w:rFonts w:cs="Arial"/>
              </w:rPr>
            </w:pPr>
            <w:r>
              <w:rPr>
                <w:rFonts w:cs="Arial"/>
              </w:rPr>
              <w:t>AF, I, R</w:t>
            </w:r>
          </w:p>
          <w:p w14:paraId="214D0868" w14:textId="77777777" w:rsidR="00B616C6" w:rsidRDefault="00B616C6" w:rsidP="007E105C">
            <w:pPr>
              <w:numPr>
                <w:ilvl w:val="0"/>
                <w:numId w:val="0"/>
              </w:numPr>
              <w:spacing w:before="0"/>
              <w:rPr>
                <w:rFonts w:cs="Arial"/>
              </w:rPr>
            </w:pPr>
          </w:p>
          <w:p w14:paraId="23483980" w14:textId="77777777" w:rsidR="00B616C6" w:rsidRPr="000E45A1" w:rsidRDefault="00B616C6" w:rsidP="007E105C">
            <w:pPr>
              <w:numPr>
                <w:ilvl w:val="0"/>
                <w:numId w:val="0"/>
              </w:numPr>
              <w:spacing w:before="0"/>
            </w:pPr>
            <w:r>
              <w:rPr>
                <w:rFonts w:cs="Arial"/>
              </w:rPr>
              <w:t>AF, I, R</w:t>
            </w:r>
          </w:p>
        </w:tc>
      </w:tr>
      <w:tr w:rsidR="00803A66" w:rsidRPr="000E45A1" w14:paraId="14B29B63" w14:textId="77777777" w:rsidTr="007E105C">
        <w:trPr>
          <w:trHeight w:val="794"/>
        </w:trPr>
        <w:tc>
          <w:tcPr>
            <w:tcW w:w="2346" w:type="dxa"/>
            <w:shd w:val="clear" w:color="auto" w:fill="E6E6E6"/>
            <w:vAlign w:val="center"/>
          </w:tcPr>
          <w:p w14:paraId="426073AB" w14:textId="77777777" w:rsidR="00803A66" w:rsidRPr="000E45A1" w:rsidRDefault="00803A66" w:rsidP="007E105C">
            <w:pPr>
              <w:numPr>
                <w:ilvl w:val="0"/>
                <w:numId w:val="0"/>
              </w:numPr>
              <w:spacing w:before="0"/>
              <w:jc w:val="left"/>
            </w:pPr>
            <w:r w:rsidRPr="000E45A1">
              <w:t>KNOWLEDGE</w:t>
            </w:r>
          </w:p>
        </w:tc>
        <w:tc>
          <w:tcPr>
            <w:tcW w:w="4156" w:type="dxa"/>
          </w:tcPr>
          <w:p w14:paraId="09423832" w14:textId="77777777" w:rsidR="00803A66" w:rsidRPr="000E45A1" w:rsidRDefault="00B616C6" w:rsidP="007E105C">
            <w:pPr>
              <w:numPr>
                <w:ilvl w:val="0"/>
                <w:numId w:val="0"/>
              </w:numPr>
              <w:spacing w:before="0"/>
            </w:pPr>
            <w:r w:rsidRPr="00B616C6">
              <w:t>A knowledge and commitment to safeguarding and promoting the welfare of children and young people</w:t>
            </w:r>
          </w:p>
        </w:tc>
        <w:tc>
          <w:tcPr>
            <w:tcW w:w="1977" w:type="dxa"/>
          </w:tcPr>
          <w:p w14:paraId="4C729E2B" w14:textId="77777777" w:rsidR="00803A66" w:rsidRPr="000E45A1" w:rsidRDefault="00B616C6" w:rsidP="007E105C">
            <w:pPr>
              <w:numPr>
                <w:ilvl w:val="0"/>
                <w:numId w:val="0"/>
              </w:numPr>
              <w:spacing w:before="0"/>
            </w:pPr>
            <w:r>
              <w:rPr>
                <w:rFonts w:cs="Arial"/>
              </w:rPr>
              <w:t>AF, I, R</w:t>
            </w:r>
          </w:p>
        </w:tc>
        <w:tc>
          <w:tcPr>
            <w:tcW w:w="3649" w:type="dxa"/>
          </w:tcPr>
          <w:p w14:paraId="642AC6D0" w14:textId="77777777" w:rsidR="00B616C6" w:rsidRDefault="00B616C6" w:rsidP="00B616C6">
            <w:pPr>
              <w:numPr>
                <w:ilvl w:val="0"/>
                <w:numId w:val="0"/>
              </w:numPr>
              <w:spacing w:before="0"/>
            </w:pPr>
            <w:r>
              <w:t>Knowledge of DBS vetting procedures and processes</w:t>
            </w:r>
          </w:p>
          <w:p w14:paraId="581A08AE" w14:textId="77777777" w:rsidR="00B616C6" w:rsidRDefault="00B616C6" w:rsidP="00B616C6">
            <w:pPr>
              <w:numPr>
                <w:ilvl w:val="0"/>
                <w:numId w:val="0"/>
              </w:numPr>
              <w:spacing w:before="0"/>
            </w:pPr>
            <w:r>
              <w:t>Knowledge of SIMS, Microsoft Office</w:t>
            </w:r>
          </w:p>
          <w:p w14:paraId="79CBE35C" w14:textId="77777777" w:rsidR="00803A66" w:rsidRPr="000E45A1" w:rsidRDefault="00B616C6" w:rsidP="00B616C6">
            <w:pPr>
              <w:numPr>
                <w:ilvl w:val="0"/>
                <w:numId w:val="0"/>
              </w:numPr>
              <w:spacing w:before="0"/>
            </w:pPr>
            <w:r>
              <w:t>Working knowledge of school policies and codes of practice</w:t>
            </w:r>
          </w:p>
        </w:tc>
        <w:tc>
          <w:tcPr>
            <w:tcW w:w="1976" w:type="dxa"/>
          </w:tcPr>
          <w:p w14:paraId="1DDE2CB2" w14:textId="77777777" w:rsidR="00803A66" w:rsidRDefault="00B616C6" w:rsidP="007E105C">
            <w:pPr>
              <w:numPr>
                <w:ilvl w:val="0"/>
                <w:numId w:val="0"/>
              </w:numPr>
              <w:spacing w:before="0"/>
              <w:rPr>
                <w:rFonts w:cs="Arial"/>
              </w:rPr>
            </w:pPr>
            <w:r>
              <w:rPr>
                <w:rFonts w:cs="Arial"/>
              </w:rPr>
              <w:t>AF, I, R</w:t>
            </w:r>
          </w:p>
          <w:p w14:paraId="6F656E45" w14:textId="77777777" w:rsidR="00B616C6" w:rsidRDefault="00B616C6" w:rsidP="007E105C">
            <w:pPr>
              <w:numPr>
                <w:ilvl w:val="0"/>
                <w:numId w:val="0"/>
              </w:numPr>
              <w:spacing w:before="0"/>
              <w:rPr>
                <w:rFonts w:cs="Arial"/>
              </w:rPr>
            </w:pPr>
          </w:p>
          <w:p w14:paraId="21444375" w14:textId="77777777" w:rsidR="00B616C6" w:rsidRDefault="00B616C6" w:rsidP="007E105C">
            <w:pPr>
              <w:numPr>
                <w:ilvl w:val="0"/>
                <w:numId w:val="0"/>
              </w:numPr>
              <w:spacing w:before="0"/>
              <w:rPr>
                <w:rFonts w:cs="Arial"/>
              </w:rPr>
            </w:pPr>
            <w:r>
              <w:rPr>
                <w:rFonts w:cs="Arial"/>
              </w:rPr>
              <w:t>AF, I, R</w:t>
            </w:r>
          </w:p>
          <w:p w14:paraId="52DC92AE" w14:textId="77777777" w:rsidR="00B616C6" w:rsidRDefault="00B616C6" w:rsidP="007E105C">
            <w:pPr>
              <w:numPr>
                <w:ilvl w:val="0"/>
                <w:numId w:val="0"/>
              </w:numPr>
              <w:spacing w:before="0"/>
              <w:rPr>
                <w:rFonts w:cs="Arial"/>
              </w:rPr>
            </w:pPr>
          </w:p>
          <w:p w14:paraId="72F3F95F" w14:textId="77777777" w:rsidR="00B616C6" w:rsidRPr="000E45A1" w:rsidRDefault="00B616C6" w:rsidP="007E105C">
            <w:pPr>
              <w:numPr>
                <w:ilvl w:val="0"/>
                <w:numId w:val="0"/>
              </w:numPr>
              <w:spacing w:before="0"/>
            </w:pPr>
            <w:r>
              <w:rPr>
                <w:rFonts w:cs="Arial"/>
              </w:rPr>
              <w:t>AF, I, R</w:t>
            </w:r>
          </w:p>
        </w:tc>
      </w:tr>
      <w:tr w:rsidR="00803A66" w:rsidRPr="000E45A1" w14:paraId="41B4F72E" w14:textId="77777777" w:rsidTr="007E105C">
        <w:trPr>
          <w:trHeight w:val="794"/>
        </w:trPr>
        <w:tc>
          <w:tcPr>
            <w:tcW w:w="2346" w:type="dxa"/>
            <w:shd w:val="clear" w:color="auto" w:fill="E6E6E6"/>
            <w:vAlign w:val="center"/>
          </w:tcPr>
          <w:p w14:paraId="22FFF1C5" w14:textId="77777777" w:rsidR="00803A66" w:rsidRPr="000E45A1" w:rsidRDefault="00803A66" w:rsidP="007E105C">
            <w:pPr>
              <w:numPr>
                <w:ilvl w:val="0"/>
                <w:numId w:val="0"/>
              </w:numPr>
              <w:spacing w:before="0"/>
              <w:jc w:val="left"/>
            </w:pPr>
            <w:r>
              <w:t>SKILLS</w:t>
            </w:r>
          </w:p>
        </w:tc>
        <w:tc>
          <w:tcPr>
            <w:tcW w:w="4156" w:type="dxa"/>
          </w:tcPr>
          <w:p w14:paraId="4FEACD03" w14:textId="77777777" w:rsidR="00B616C6" w:rsidRDefault="00B616C6" w:rsidP="00B616C6">
            <w:pPr>
              <w:numPr>
                <w:ilvl w:val="0"/>
                <w:numId w:val="0"/>
              </w:numPr>
              <w:spacing w:before="0"/>
            </w:pPr>
            <w:r>
              <w:t xml:space="preserve">Motivation to work with children and young people </w:t>
            </w:r>
          </w:p>
          <w:p w14:paraId="7DC7B9A3" w14:textId="77777777" w:rsidR="00B616C6" w:rsidRDefault="00B616C6" w:rsidP="00B616C6">
            <w:pPr>
              <w:numPr>
                <w:ilvl w:val="0"/>
                <w:numId w:val="0"/>
              </w:numPr>
              <w:spacing w:before="0"/>
            </w:pPr>
            <w:r>
              <w:lastRenderedPageBreak/>
              <w:t xml:space="preserve">Ability to form and maintain appropriate relationships and personal boundaries with children and young people </w:t>
            </w:r>
          </w:p>
          <w:p w14:paraId="7229A257" w14:textId="77777777" w:rsidR="00B616C6" w:rsidRDefault="00B616C6" w:rsidP="00B616C6">
            <w:pPr>
              <w:numPr>
                <w:ilvl w:val="0"/>
                <w:numId w:val="0"/>
              </w:numPr>
              <w:spacing w:before="0"/>
            </w:pPr>
            <w:r>
              <w:t>Able to work with a range of ICT packages; has well developed spreadsheet and word processing skills.</w:t>
            </w:r>
          </w:p>
          <w:p w14:paraId="4245D4D3" w14:textId="77777777" w:rsidR="00B616C6" w:rsidRDefault="00B616C6" w:rsidP="00B616C6">
            <w:pPr>
              <w:numPr>
                <w:ilvl w:val="0"/>
                <w:numId w:val="0"/>
              </w:numPr>
              <w:spacing w:before="0"/>
            </w:pPr>
            <w:r>
              <w:t>Strict confidentiality – a high degree of confidentiality and discretion is required.</w:t>
            </w:r>
          </w:p>
          <w:p w14:paraId="0C0267D1" w14:textId="77777777" w:rsidR="00B616C6" w:rsidRDefault="00B616C6" w:rsidP="00B616C6">
            <w:pPr>
              <w:numPr>
                <w:ilvl w:val="0"/>
                <w:numId w:val="0"/>
              </w:numPr>
              <w:spacing w:before="0"/>
            </w:pPr>
            <w:r>
              <w:t>Accurate and well organised approach to work using initiative to plan/prioritise work, especially when facing a number of conflicting deadlines</w:t>
            </w:r>
          </w:p>
          <w:p w14:paraId="53556323" w14:textId="3E154CDD" w:rsidR="00B616C6" w:rsidRDefault="0086392E" w:rsidP="00B616C6">
            <w:pPr>
              <w:numPr>
                <w:ilvl w:val="0"/>
                <w:numId w:val="0"/>
              </w:numPr>
              <w:spacing w:before="0"/>
            </w:pPr>
            <w:r>
              <w:t xml:space="preserve">Excellent </w:t>
            </w:r>
            <w:r w:rsidR="006C498A">
              <w:t xml:space="preserve">act </w:t>
            </w:r>
            <w:r w:rsidR="00B616C6">
              <w:t>literacy, numeracy and ICT skills</w:t>
            </w:r>
          </w:p>
          <w:p w14:paraId="0DC927FC" w14:textId="77777777" w:rsidR="00B616C6" w:rsidRDefault="00B616C6" w:rsidP="00B616C6">
            <w:pPr>
              <w:numPr>
                <w:ilvl w:val="0"/>
                <w:numId w:val="0"/>
              </w:numPr>
              <w:spacing w:before="0"/>
            </w:pPr>
            <w:r>
              <w:t>Ability to compile statistical data</w:t>
            </w:r>
          </w:p>
          <w:p w14:paraId="790FA218" w14:textId="77777777" w:rsidR="00803A66" w:rsidRPr="000E45A1" w:rsidRDefault="00B616C6" w:rsidP="00B616C6">
            <w:pPr>
              <w:numPr>
                <w:ilvl w:val="0"/>
                <w:numId w:val="0"/>
              </w:numPr>
              <w:spacing w:before="0"/>
            </w:pPr>
            <w:r>
              <w:t>Ability to work with minimum supervision</w:t>
            </w:r>
          </w:p>
        </w:tc>
        <w:tc>
          <w:tcPr>
            <w:tcW w:w="1977" w:type="dxa"/>
          </w:tcPr>
          <w:p w14:paraId="67CA71B8" w14:textId="77777777" w:rsidR="00803A66" w:rsidRDefault="00B616C6" w:rsidP="007E105C">
            <w:pPr>
              <w:numPr>
                <w:ilvl w:val="0"/>
                <w:numId w:val="0"/>
              </w:numPr>
              <w:spacing w:before="0"/>
              <w:rPr>
                <w:rFonts w:cs="Arial"/>
              </w:rPr>
            </w:pPr>
            <w:r>
              <w:rPr>
                <w:rFonts w:cs="Arial"/>
              </w:rPr>
              <w:lastRenderedPageBreak/>
              <w:t>AF, I, R</w:t>
            </w:r>
          </w:p>
          <w:p w14:paraId="5C799B8D" w14:textId="77777777" w:rsidR="00B616C6" w:rsidRDefault="00B616C6" w:rsidP="007E105C">
            <w:pPr>
              <w:numPr>
                <w:ilvl w:val="0"/>
                <w:numId w:val="0"/>
              </w:numPr>
              <w:spacing w:before="0"/>
              <w:rPr>
                <w:rFonts w:cs="Arial"/>
              </w:rPr>
            </w:pPr>
          </w:p>
          <w:p w14:paraId="405145CB" w14:textId="77777777" w:rsidR="00B616C6" w:rsidRDefault="00B616C6" w:rsidP="007E105C">
            <w:pPr>
              <w:numPr>
                <w:ilvl w:val="0"/>
                <w:numId w:val="0"/>
              </w:numPr>
              <w:spacing w:before="0"/>
              <w:rPr>
                <w:rFonts w:cs="Arial"/>
              </w:rPr>
            </w:pPr>
          </w:p>
          <w:p w14:paraId="08EF40DC" w14:textId="77777777" w:rsidR="00B616C6" w:rsidRDefault="00B616C6" w:rsidP="007E105C">
            <w:pPr>
              <w:numPr>
                <w:ilvl w:val="0"/>
                <w:numId w:val="0"/>
              </w:numPr>
              <w:spacing w:before="0"/>
              <w:rPr>
                <w:rFonts w:cs="Arial"/>
              </w:rPr>
            </w:pPr>
            <w:r>
              <w:rPr>
                <w:rFonts w:cs="Arial"/>
              </w:rPr>
              <w:lastRenderedPageBreak/>
              <w:t>AF, I, R</w:t>
            </w:r>
          </w:p>
          <w:p w14:paraId="5D97EFAB" w14:textId="77777777" w:rsidR="0071549E" w:rsidRDefault="0071549E" w:rsidP="007E105C">
            <w:pPr>
              <w:numPr>
                <w:ilvl w:val="0"/>
                <w:numId w:val="0"/>
              </w:numPr>
              <w:spacing w:before="0"/>
              <w:rPr>
                <w:rFonts w:cs="Arial"/>
              </w:rPr>
            </w:pPr>
          </w:p>
          <w:p w14:paraId="28D2525B" w14:textId="77777777" w:rsidR="0071549E" w:rsidRDefault="0071549E" w:rsidP="007E105C">
            <w:pPr>
              <w:numPr>
                <w:ilvl w:val="0"/>
                <w:numId w:val="0"/>
              </w:numPr>
              <w:spacing w:before="0"/>
              <w:rPr>
                <w:rFonts w:cs="Arial"/>
              </w:rPr>
            </w:pPr>
          </w:p>
          <w:p w14:paraId="27AE41BB" w14:textId="77777777" w:rsidR="0071549E" w:rsidRDefault="0071549E" w:rsidP="007E105C">
            <w:pPr>
              <w:numPr>
                <w:ilvl w:val="0"/>
                <w:numId w:val="0"/>
              </w:numPr>
              <w:spacing w:before="0"/>
              <w:rPr>
                <w:rFonts w:cs="Arial"/>
              </w:rPr>
            </w:pPr>
            <w:r>
              <w:rPr>
                <w:rFonts w:cs="Arial"/>
              </w:rPr>
              <w:t>AF, I, R</w:t>
            </w:r>
          </w:p>
          <w:p w14:paraId="631C6026" w14:textId="77777777" w:rsidR="0071549E" w:rsidRDefault="0071549E" w:rsidP="007E105C">
            <w:pPr>
              <w:numPr>
                <w:ilvl w:val="0"/>
                <w:numId w:val="0"/>
              </w:numPr>
              <w:spacing w:before="0"/>
              <w:rPr>
                <w:rFonts w:cs="Arial"/>
              </w:rPr>
            </w:pPr>
          </w:p>
          <w:p w14:paraId="52A17B01" w14:textId="77777777" w:rsidR="0071549E" w:rsidRDefault="0071549E" w:rsidP="007E105C">
            <w:pPr>
              <w:numPr>
                <w:ilvl w:val="0"/>
                <w:numId w:val="0"/>
              </w:numPr>
              <w:spacing w:before="0"/>
              <w:rPr>
                <w:rFonts w:cs="Arial"/>
              </w:rPr>
            </w:pPr>
            <w:r>
              <w:rPr>
                <w:rFonts w:cs="Arial"/>
              </w:rPr>
              <w:t>AF, I, R</w:t>
            </w:r>
          </w:p>
          <w:p w14:paraId="17F8B01B" w14:textId="77777777" w:rsidR="0071549E" w:rsidRDefault="0071549E" w:rsidP="007E105C">
            <w:pPr>
              <w:numPr>
                <w:ilvl w:val="0"/>
                <w:numId w:val="0"/>
              </w:numPr>
              <w:spacing w:before="0"/>
              <w:rPr>
                <w:rFonts w:cs="Arial"/>
              </w:rPr>
            </w:pPr>
          </w:p>
          <w:p w14:paraId="3A88AE03" w14:textId="77777777" w:rsidR="0071549E" w:rsidRDefault="0071549E" w:rsidP="007E105C">
            <w:pPr>
              <w:numPr>
                <w:ilvl w:val="0"/>
                <w:numId w:val="0"/>
              </w:numPr>
              <w:spacing w:before="0"/>
              <w:rPr>
                <w:rFonts w:cs="Arial"/>
              </w:rPr>
            </w:pPr>
            <w:r>
              <w:rPr>
                <w:rFonts w:cs="Arial"/>
              </w:rPr>
              <w:t>AF, I, R</w:t>
            </w:r>
          </w:p>
          <w:p w14:paraId="28887764" w14:textId="77777777" w:rsidR="0071549E" w:rsidRDefault="0071549E" w:rsidP="007E105C">
            <w:pPr>
              <w:numPr>
                <w:ilvl w:val="0"/>
                <w:numId w:val="0"/>
              </w:numPr>
              <w:spacing w:before="0"/>
              <w:rPr>
                <w:rFonts w:cs="Arial"/>
              </w:rPr>
            </w:pPr>
          </w:p>
          <w:p w14:paraId="16590A0D" w14:textId="77777777" w:rsidR="0071549E" w:rsidRDefault="0071549E" w:rsidP="007E105C">
            <w:pPr>
              <w:numPr>
                <w:ilvl w:val="0"/>
                <w:numId w:val="0"/>
              </w:numPr>
              <w:spacing w:before="0"/>
              <w:rPr>
                <w:rFonts w:cs="Arial"/>
              </w:rPr>
            </w:pPr>
          </w:p>
          <w:p w14:paraId="70E35C94" w14:textId="77777777" w:rsidR="0071549E" w:rsidRDefault="0071549E" w:rsidP="007E105C">
            <w:pPr>
              <w:numPr>
                <w:ilvl w:val="0"/>
                <w:numId w:val="0"/>
              </w:numPr>
              <w:spacing w:before="0"/>
              <w:rPr>
                <w:rFonts w:cs="Arial"/>
              </w:rPr>
            </w:pPr>
            <w:r>
              <w:rPr>
                <w:rFonts w:cs="Arial"/>
              </w:rPr>
              <w:t>AF, I, R</w:t>
            </w:r>
          </w:p>
          <w:p w14:paraId="5D637B05" w14:textId="77777777" w:rsidR="0071549E" w:rsidRDefault="0071549E" w:rsidP="007E105C">
            <w:pPr>
              <w:numPr>
                <w:ilvl w:val="0"/>
                <w:numId w:val="0"/>
              </w:numPr>
              <w:spacing w:before="0"/>
              <w:rPr>
                <w:rFonts w:cs="Arial"/>
              </w:rPr>
            </w:pPr>
            <w:r>
              <w:rPr>
                <w:rFonts w:cs="Arial"/>
              </w:rPr>
              <w:t>AF, I, R</w:t>
            </w:r>
          </w:p>
          <w:p w14:paraId="4C736654" w14:textId="77777777" w:rsidR="0071549E" w:rsidRPr="000E45A1" w:rsidRDefault="0071549E" w:rsidP="007E105C">
            <w:pPr>
              <w:numPr>
                <w:ilvl w:val="0"/>
                <w:numId w:val="0"/>
              </w:numPr>
              <w:spacing w:before="0"/>
            </w:pPr>
            <w:r>
              <w:rPr>
                <w:rFonts w:cs="Arial"/>
              </w:rPr>
              <w:t>AF, I, R</w:t>
            </w:r>
          </w:p>
        </w:tc>
        <w:tc>
          <w:tcPr>
            <w:tcW w:w="3649" w:type="dxa"/>
          </w:tcPr>
          <w:p w14:paraId="0229737F" w14:textId="77777777" w:rsidR="00803A66" w:rsidRPr="000E45A1" w:rsidRDefault="00803A66" w:rsidP="007E105C">
            <w:pPr>
              <w:numPr>
                <w:ilvl w:val="0"/>
                <w:numId w:val="0"/>
              </w:numPr>
              <w:spacing w:before="0"/>
            </w:pPr>
          </w:p>
        </w:tc>
        <w:tc>
          <w:tcPr>
            <w:tcW w:w="1976" w:type="dxa"/>
          </w:tcPr>
          <w:p w14:paraId="0B406D7C" w14:textId="77777777" w:rsidR="00803A66" w:rsidRPr="000E45A1" w:rsidRDefault="00803A66" w:rsidP="007E105C">
            <w:pPr>
              <w:numPr>
                <w:ilvl w:val="0"/>
                <w:numId w:val="0"/>
              </w:numPr>
              <w:spacing w:before="0"/>
            </w:pPr>
          </w:p>
        </w:tc>
      </w:tr>
      <w:tr w:rsidR="00803A66" w:rsidRPr="000E45A1" w14:paraId="72DBA66C" w14:textId="77777777" w:rsidTr="007E105C">
        <w:trPr>
          <w:trHeight w:val="794"/>
        </w:trPr>
        <w:tc>
          <w:tcPr>
            <w:tcW w:w="2346" w:type="dxa"/>
            <w:shd w:val="clear" w:color="auto" w:fill="E6E6E6"/>
            <w:vAlign w:val="center"/>
          </w:tcPr>
          <w:p w14:paraId="567B74F8" w14:textId="77777777" w:rsidR="00803A66" w:rsidRPr="000E45A1" w:rsidRDefault="00803A66" w:rsidP="007E105C">
            <w:pPr>
              <w:numPr>
                <w:ilvl w:val="0"/>
                <w:numId w:val="0"/>
              </w:numPr>
              <w:spacing w:before="0"/>
              <w:jc w:val="left"/>
            </w:pPr>
            <w:r w:rsidRPr="000E45A1">
              <w:t>PERSONAL QUALITIES</w:t>
            </w:r>
          </w:p>
        </w:tc>
        <w:tc>
          <w:tcPr>
            <w:tcW w:w="4156" w:type="dxa"/>
          </w:tcPr>
          <w:p w14:paraId="594333C5" w14:textId="77777777" w:rsidR="00803A66" w:rsidRDefault="0071549E" w:rsidP="007E105C">
            <w:pPr>
              <w:numPr>
                <w:ilvl w:val="0"/>
                <w:numId w:val="0"/>
              </w:numPr>
              <w:spacing w:before="0"/>
            </w:pPr>
            <w:r w:rsidRPr="0071549E">
              <w:t>Well-developed ability to establish professional, effective working relationships with a range of partners/colleagues and children and young people</w:t>
            </w:r>
          </w:p>
          <w:p w14:paraId="0225F911" w14:textId="77777777" w:rsidR="0071549E" w:rsidRPr="000E45A1" w:rsidRDefault="0071549E" w:rsidP="007E105C">
            <w:pPr>
              <w:numPr>
                <w:ilvl w:val="0"/>
                <w:numId w:val="0"/>
              </w:numPr>
              <w:spacing w:before="0"/>
            </w:pPr>
            <w:r w:rsidRPr="0071549E">
              <w:t>Ability to communicate effectively in writing with a wide range of professionals including producing and exchanging sensitive and confidential information.</w:t>
            </w:r>
          </w:p>
        </w:tc>
        <w:tc>
          <w:tcPr>
            <w:tcW w:w="1977" w:type="dxa"/>
          </w:tcPr>
          <w:p w14:paraId="05D0B541" w14:textId="77777777" w:rsidR="00803A66" w:rsidRDefault="0071549E" w:rsidP="007E105C">
            <w:pPr>
              <w:numPr>
                <w:ilvl w:val="0"/>
                <w:numId w:val="0"/>
              </w:numPr>
              <w:spacing w:before="0"/>
              <w:rPr>
                <w:rFonts w:cs="Arial"/>
              </w:rPr>
            </w:pPr>
            <w:r>
              <w:rPr>
                <w:rFonts w:cs="Arial"/>
              </w:rPr>
              <w:t>AF, I, R</w:t>
            </w:r>
          </w:p>
          <w:p w14:paraId="32C63B4F" w14:textId="77777777" w:rsidR="0071549E" w:rsidRDefault="0071549E" w:rsidP="007E105C">
            <w:pPr>
              <w:numPr>
                <w:ilvl w:val="0"/>
                <w:numId w:val="0"/>
              </w:numPr>
              <w:spacing w:before="0"/>
              <w:rPr>
                <w:rFonts w:cs="Arial"/>
              </w:rPr>
            </w:pPr>
          </w:p>
          <w:p w14:paraId="79DE151C" w14:textId="77777777" w:rsidR="0071549E" w:rsidRDefault="0071549E" w:rsidP="007E105C">
            <w:pPr>
              <w:numPr>
                <w:ilvl w:val="0"/>
                <w:numId w:val="0"/>
              </w:numPr>
              <w:spacing w:before="0"/>
              <w:rPr>
                <w:rFonts w:cs="Arial"/>
              </w:rPr>
            </w:pPr>
          </w:p>
          <w:p w14:paraId="57DCD8CE" w14:textId="77777777" w:rsidR="0071549E" w:rsidRDefault="0071549E" w:rsidP="007E105C">
            <w:pPr>
              <w:numPr>
                <w:ilvl w:val="0"/>
                <w:numId w:val="0"/>
              </w:numPr>
              <w:spacing w:before="0"/>
              <w:rPr>
                <w:rFonts w:cs="Arial"/>
              </w:rPr>
            </w:pPr>
          </w:p>
          <w:p w14:paraId="4E764235" w14:textId="77777777" w:rsidR="0071549E" w:rsidRPr="000E45A1" w:rsidRDefault="0071549E" w:rsidP="007E105C">
            <w:pPr>
              <w:numPr>
                <w:ilvl w:val="0"/>
                <w:numId w:val="0"/>
              </w:numPr>
              <w:spacing w:before="0"/>
            </w:pPr>
            <w:r>
              <w:rPr>
                <w:rFonts w:cs="Arial"/>
              </w:rPr>
              <w:t>AF, I, R</w:t>
            </w:r>
          </w:p>
        </w:tc>
        <w:tc>
          <w:tcPr>
            <w:tcW w:w="3649" w:type="dxa"/>
          </w:tcPr>
          <w:p w14:paraId="29D6D042" w14:textId="77777777" w:rsidR="00803A66" w:rsidRPr="000E45A1" w:rsidRDefault="0071549E" w:rsidP="007E105C">
            <w:pPr>
              <w:numPr>
                <w:ilvl w:val="0"/>
                <w:numId w:val="0"/>
              </w:numPr>
              <w:spacing w:before="0"/>
            </w:pPr>
            <w:r w:rsidRPr="007743D5">
              <w:rPr>
                <w:rFonts w:cs="Arial"/>
              </w:rPr>
              <w:t>Excellent negotiating skills.</w:t>
            </w:r>
          </w:p>
        </w:tc>
        <w:tc>
          <w:tcPr>
            <w:tcW w:w="1976" w:type="dxa"/>
          </w:tcPr>
          <w:p w14:paraId="3100481F" w14:textId="77777777" w:rsidR="00803A66" w:rsidRPr="000E45A1" w:rsidRDefault="0071549E" w:rsidP="007E105C">
            <w:pPr>
              <w:numPr>
                <w:ilvl w:val="0"/>
                <w:numId w:val="0"/>
              </w:numPr>
              <w:spacing w:before="0"/>
            </w:pPr>
            <w:r>
              <w:rPr>
                <w:rFonts w:cs="Arial"/>
              </w:rPr>
              <w:t>AF, I, R</w:t>
            </w:r>
          </w:p>
        </w:tc>
      </w:tr>
      <w:tr w:rsidR="00803A66" w:rsidRPr="000E45A1" w14:paraId="080649DC" w14:textId="77777777" w:rsidTr="007E105C">
        <w:trPr>
          <w:trHeight w:val="794"/>
        </w:trPr>
        <w:tc>
          <w:tcPr>
            <w:tcW w:w="2346" w:type="dxa"/>
            <w:shd w:val="clear" w:color="auto" w:fill="E6E6E6"/>
            <w:vAlign w:val="center"/>
          </w:tcPr>
          <w:p w14:paraId="6F8C8347" w14:textId="77777777" w:rsidR="00803A66" w:rsidRPr="000E45A1" w:rsidRDefault="00803A66" w:rsidP="007E105C">
            <w:pPr>
              <w:numPr>
                <w:ilvl w:val="0"/>
                <w:numId w:val="0"/>
              </w:numPr>
              <w:spacing w:before="0"/>
              <w:jc w:val="left"/>
            </w:pPr>
            <w:bookmarkStart w:id="1" w:name="_Toc159229253"/>
            <w:r w:rsidRPr="000E45A1">
              <w:t>OTHER REQUIREMENTS</w:t>
            </w:r>
            <w:bookmarkEnd w:id="1"/>
          </w:p>
        </w:tc>
        <w:tc>
          <w:tcPr>
            <w:tcW w:w="4156" w:type="dxa"/>
          </w:tcPr>
          <w:p w14:paraId="7C953958" w14:textId="77777777" w:rsidR="00803A66" w:rsidRPr="000E45A1" w:rsidRDefault="00803A66" w:rsidP="007E105C">
            <w:pPr>
              <w:numPr>
                <w:ilvl w:val="0"/>
                <w:numId w:val="0"/>
              </w:numPr>
              <w:spacing w:before="0"/>
            </w:pPr>
          </w:p>
        </w:tc>
        <w:tc>
          <w:tcPr>
            <w:tcW w:w="1977" w:type="dxa"/>
          </w:tcPr>
          <w:p w14:paraId="03C5DD3C" w14:textId="77777777" w:rsidR="00803A66" w:rsidRPr="000E45A1" w:rsidRDefault="00803A66" w:rsidP="007E105C">
            <w:pPr>
              <w:numPr>
                <w:ilvl w:val="0"/>
                <w:numId w:val="0"/>
              </w:numPr>
              <w:spacing w:before="0"/>
            </w:pPr>
          </w:p>
        </w:tc>
        <w:tc>
          <w:tcPr>
            <w:tcW w:w="3649" w:type="dxa"/>
          </w:tcPr>
          <w:p w14:paraId="58C4E870" w14:textId="77777777" w:rsidR="00803A66" w:rsidRPr="000E45A1" w:rsidRDefault="00803A66" w:rsidP="007E105C">
            <w:pPr>
              <w:numPr>
                <w:ilvl w:val="0"/>
                <w:numId w:val="0"/>
              </w:numPr>
              <w:spacing w:before="0"/>
            </w:pPr>
          </w:p>
        </w:tc>
        <w:tc>
          <w:tcPr>
            <w:tcW w:w="1976" w:type="dxa"/>
          </w:tcPr>
          <w:p w14:paraId="1515FFE2" w14:textId="77777777" w:rsidR="00803A66" w:rsidRPr="000E45A1" w:rsidRDefault="00803A66" w:rsidP="007E105C">
            <w:pPr>
              <w:numPr>
                <w:ilvl w:val="0"/>
                <w:numId w:val="0"/>
              </w:numPr>
              <w:spacing w:before="0"/>
            </w:pPr>
          </w:p>
        </w:tc>
      </w:tr>
    </w:tbl>
    <w:p w14:paraId="744C3EB5" w14:textId="77777777" w:rsidR="00803A66" w:rsidRPr="000E45A1" w:rsidRDefault="00803A66" w:rsidP="00803A66">
      <w:pPr>
        <w:numPr>
          <w:ilvl w:val="0"/>
          <w:numId w:val="0"/>
        </w:numPr>
      </w:pPr>
    </w:p>
    <w:p w14:paraId="2C0E9207" w14:textId="77777777" w:rsidR="00803A66" w:rsidRPr="000E45A1" w:rsidRDefault="00803A66" w:rsidP="00803A66">
      <w:pPr>
        <w:numPr>
          <w:ilvl w:val="0"/>
          <w:numId w:val="0"/>
        </w:numPr>
      </w:pPr>
      <w:r w:rsidRPr="000E45A1">
        <w:t>*Key: AF=application form; I=interview; T=test; P=presentation; R=references</w:t>
      </w:r>
    </w:p>
    <w:p w14:paraId="4604DC27" w14:textId="77777777" w:rsidR="007F36C4" w:rsidRDefault="007F36C4" w:rsidP="00803A66">
      <w:pPr>
        <w:numPr>
          <w:ilvl w:val="0"/>
          <w:numId w:val="0"/>
        </w:numPr>
      </w:pPr>
    </w:p>
    <w:sectPr w:rsidR="007F36C4" w:rsidSect="00803A66">
      <w:headerReference w:type="default" r:id="rId11"/>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732F2" w14:textId="77777777" w:rsidR="008B2166" w:rsidRDefault="002504C1">
      <w:pPr>
        <w:spacing w:before="0" w:after="0"/>
      </w:pPr>
      <w:r>
        <w:separator/>
      </w:r>
    </w:p>
  </w:endnote>
  <w:endnote w:type="continuationSeparator" w:id="0">
    <w:p w14:paraId="6BDAD69B" w14:textId="77777777" w:rsidR="008B2166" w:rsidRDefault="002504C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F8CC6" w14:textId="4B3AFCFE" w:rsidR="00977A52" w:rsidRPr="006D1378" w:rsidRDefault="00803A66" w:rsidP="00BD693B">
    <w:pPr>
      <w:pStyle w:val="Footer"/>
    </w:pPr>
    <w:r w:rsidRPr="00E10AB7">
      <w:t>Copyright © HC Associates Limite</w:t>
    </w:r>
    <w:r>
      <w:t>d 2011</w:t>
    </w:r>
    <w:r w:rsidRPr="00E10AB7">
      <w:t xml:space="preserve"> ALL RIGHTS RESERVED</w:t>
    </w:r>
    <w:r>
      <w:tab/>
    </w:r>
    <w:r>
      <w:tab/>
    </w:r>
    <w:r>
      <w:tab/>
    </w:r>
    <w:r>
      <w:tab/>
    </w:r>
    <w:r>
      <w:tab/>
    </w:r>
    <w:r>
      <w:tab/>
    </w:r>
    <w:r>
      <w:tab/>
    </w:r>
    <w:r>
      <w:tab/>
    </w:r>
    <w:r>
      <w:tab/>
    </w:r>
    <w:r>
      <w:tab/>
    </w:r>
    <w:r>
      <w:tab/>
    </w:r>
    <w:r w:rsidRPr="001E751C">
      <w:t xml:space="preserve">Page </w:t>
    </w:r>
    <w:r>
      <w:fldChar w:fldCharType="begin"/>
    </w:r>
    <w:r>
      <w:instrText xml:space="preserve"> PAGE </w:instrText>
    </w:r>
    <w:r>
      <w:fldChar w:fldCharType="separate"/>
    </w:r>
    <w:r w:rsidR="003B2625">
      <w:rPr>
        <w:noProof/>
      </w:rPr>
      <w:t>5</w:t>
    </w:r>
    <w:r>
      <w:rPr>
        <w:noProof/>
      </w:rPr>
      <w:fldChar w:fldCharType="end"/>
    </w:r>
    <w:r w:rsidRPr="001E751C">
      <w:t xml:space="preserve"> of </w:t>
    </w:r>
    <w:fldSimple w:instr=" NUMPAGES ">
      <w:r w:rsidR="003B2625">
        <w:rPr>
          <w:noProof/>
        </w:rPr>
        <w:t>5</w:t>
      </w:r>
    </w:fldSimple>
  </w:p>
  <w:p w14:paraId="02A84945" w14:textId="77777777" w:rsidR="00977A52" w:rsidRDefault="00803A66" w:rsidP="00BD693B">
    <w:pPr>
      <w:pStyle w:val="Footer"/>
    </w:pPr>
    <w:r>
      <w:t>Written and produced by HC Associates Ltd for adaptation by the organisation.</w:t>
    </w:r>
    <w:r>
      <w:tab/>
    </w:r>
    <w:r>
      <w:tab/>
    </w:r>
    <w:r>
      <w:tab/>
    </w:r>
    <w:r>
      <w:tab/>
    </w:r>
    <w:r>
      <w:tab/>
    </w:r>
    <w:r>
      <w:tab/>
    </w:r>
    <w:r>
      <w:tab/>
    </w:r>
    <w:r>
      <w:tab/>
    </w:r>
    <w:r>
      <w:tab/>
    </w:r>
    <w:r w:rsidRPr="00852648">
      <w:t>www.hcassociates.co.uk</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044A4" w14:textId="77777777" w:rsidR="008B2166" w:rsidRDefault="002504C1">
      <w:pPr>
        <w:spacing w:before="0" w:after="0"/>
      </w:pPr>
      <w:r>
        <w:separator/>
      </w:r>
    </w:p>
  </w:footnote>
  <w:footnote w:type="continuationSeparator" w:id="0">
    <w:p w14:paraId="34DF0960" w14:textId="77777777" w:rsidR="008B2166" w:rsidRDefault="002504C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BF91E" w14:textId="77777777" w:rsidR="00584695" w:rsidRDefault="00584695" w:rsidP="00584695">
    <w:pPr>
      <w:pStyle w:val="Header"/>
      <w:numPr>
        <w:ilvl w:val="0"/>
        <w:numId w:val="0"/>
      </w:numPr>
      <w:ind w:left="360"/>
    </w:pPr>
    <w:r>
      <w:rPr>
        <w:noProof/>
        <w:lang w:eastAsia="en-GB"/>
      </w:rPr>
      <w:drawing>
        <wp:anchor distT="0" distB="0" distL="114300" distR="114300" simplePos="0" relativeHeight="251659264" behindDoc="0" locked="0" layoutInCell="1" allowOverlap="1" wp14:anchorId="0ABDB124" wp14:editId="2A416631">
          <wp:simplePos x="0" y="0"/>
          <wp:positionH relativeFrom="column">
            <wp:posOffset>4790440</wp:posOffset>
          </wp:positionH>
          <wp:positionV relativeFrom="paragraph">
            <wp:posOffset>-421005</wp:posOffset>
          </wp:positionV>
          <wp:extent cx="1768475" cy="837565"/>
          <wp:effectExtent l="0" t="0" r="3175" b="635"/>
          <wp:wrapThrough wrapText="bothSides">
            <wp:wrapPolygon edited="0">
              <wp:start x="0" y="0"/>
              <wp:lineTo x="0" y="21125"/>
              <wp:lineTo x="21406" y="21125"/>
              <wp:lineTo x="2140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known.jpg"/>
                  <pic:cNvPicPr/>
                </pic:nvPicPr>
                <pic:blipFill>
                  <a:blip r:embed="rId1">
                    <a:extLst>
                      <a:ext uri="{28A0092B-C50C-407E-A947-70E740481C1C}">
                        <a14:useLocalDpi xmlns:a14="http://schemas.microsoft.com/office/drawing/2010/main" val="0"/>
                      </a:ext>
                    </a:extLst>
                  </a:blip>
                  <a:stretch>
                    <a:fillRect/>
                  </a:stretch>
                </pic:blipFill>
                <pic:spPr>
                  <a:xfrm>
                    <a:off x="0" y="0"/>
                    <a:ext cx="1768475" cy="8375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3F045" w14:textId="77777777" w:rsidR="00584695" w:rsidRDefault="00584695" w:rsidP="00584695">
    <w:pPr>
      <w:pStyle w:val="Header"/>
      <w:numPr>
        <w:ilvl w:val="0"/>
        <w:numId w:val="0"/>
      </w:numPr>
      <w:ind w:left="360"/>
    </w:pPr>
    <w:r>
      <w:rPr>
        <w:noProof/>
        <w:lang w:eastAsia="en-GB"/>
      </w:rPr>
      <w:drawing>
        <wp:anchor distT="0" distB="0" distL="114300" distR="114300" simplePos="0" relativeHeight="251661312" behindDoc="0" locked="0" layoutInCell="1" allowOverlap="1" wp14:anchorId="29FA3929" wp14:editId="7F6FA36F">
          <wp:simplePos x="0" y="0"/>
          <wp:positionH relativeFrom="column">
            <wp:posOffset>7857490</wp:posOffset>
          </wp:positionH>
          <wp:positionV relativeFrom="paragraph">
            <wp:posOffset>-373380</wp:posOffset>
          </wp:positionV>
          <wp:extent cx="1768475" cy="837565"/>
          <wp:effectExtent l="0" t="0" r="3175" b="635"/>
          <wp:wrapThrough wrapText="bothSides">
            <wp:wrapPolygon edited="0">
              <wp:start x="0" y="0"/>
              <wp:lineTo x="0" y="21125"/>
              <wp:lineTo x="21406" y="21125"/>
              <wp:lineTo x="2140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known.jpg"/>
                  <pic:cNvPicPr/>
                </pic:nvPicPr>
                <pic:blipFill>
                  <a:blip r:embed="rId1">
                    <a:extLst>
                      <a:ext uri="{28A0092B-C50C-407E-A947-70E740481C1C}">
                        <a14:useLocalDpi xmlns:a14="http://schemas.microsoft.com/office/drawing/2010/main" val="0"/>
                      </a:ext>
                    </a:extLst>
                  </a:blip>
                  <a:stretch>
                    <a:fillRect/>
                  </a:stretch>
                </pic:blipFill>
                <pic:spPr>
                  <a:xfrm>
                    <a:off x="0" y="0"/>
                    <a:ext cx="1768475" cy="8375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971A5"/>
    <w:multiLevelType w:val="hybridMultilevel"/>
    <w:tmpl w:val="0DB2D3D8"/>
    <w:lvl w:ilvl="0" w:tplc="C1AEA63A">
      <w:start w:val="1"/>
      <w:numFmt w:val="decimal"/>
      <w:lvlText w:val="%1."/>
      <w:lvlJc w:val="left"/>
      <w:pPr>
        <w:ind w:left="644"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3244F42"/>
    <w:multiLevelType w:val="hybridMultilevel"/>
    <w:tmpl w:val="DC4E594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680835F5"/>
    <w:multiLevelType w:val="multilevel"/>
    <w:tmpl w:val="4D2CEDDC"/>
    <w:lvl w:ilvl="0">
      <w:start w:val="1"/>
      <w:numFmt w:val="decimal"/>
      <w:pStyle w:val="Nor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D7E0DB0"/>
    <w:multiLevelType w:val="hybridMultilevel"/>
    <w:tmpl w:val="9A52BA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A66"/>
    <w:rsid w:val="00005C9A"/>
    <w:rsid w:val="00012688"/>
    <w:rsid w:val="00016DA4"/>
    <w:rsid w:val="00021CE1"/>
    <w:rsid w:val="00023075"/>
    <w:rsid w:val="00035085"/>
    <w:rsid w:val="00044F74"/>
    <w:rsid w:val="00072885"/>
    <w:rsid w:val="000845DF"/>
    <w:rsid w:val="0009345F"/>
    <w:rsid w:val="000950AD"/>
    <w:rsid w:val="000969DC"/>
    <w:rsid w:val="000B6A79"/>
    <w:rsid w:val="000C491C"/>
    <w:rsid w:val="000C5C43"/>
    <w:rsid w:val="000C6E9A"/>
    <w:rsid w:val="001009DC"/>
    <w:rsid w:val="00113BCC"/>
    <w:rsid w:val="00126F5B"/>
    <w:rsid w:val="001433BD"/>
    <w:rsid w:val="00143E3D"/>
    <w:rsid w:val="001553A8"/>
    <w:rsid w:val="001715F0"/>
    <w:rsid w:val="0017200E"/>
    <w:rsid w:val="00176226"/>
    <w:rsid w:val="00186F4E"/>
    <w:rsid w:val="00192361"/>
    <w:rsid w:val="00192F62"/>
    <w:rsid w:val="00195465"/>
    <w:rsid w:val="00197FA1"/>
    <w:rsid w:val="001A0352"/>
    <w:rsid w:val="001A2194"/>
    <w:rsid w:val="001A6048"/>
    <w:rsid w:val="001B6EF2"/>
    <w:rsid w:val="001C125F"/>
    <w:rsid w:val="001D7B08"/>
    <w:rsid w:val="0020022E"/>
    <w:rsid w:val="00205D9A"/>
    <w:rsid w:val="00214693"/>
    <w:rsid w:val="00225045"/>
    <w:rsid w:val="00227756"/>
    <w:rsid w:val="00230AC3"/>
    <w:rsid w:val="002311B4"/>
    <w:rsid w:val="00232A1A"/>
    <w:rsid w:val="002504C1"/>
    <w:rsid w:val="00260699"/>
    <w:rsid w:val="00262630"/>
    <w:rsid w:val="00263C2C"/>
    <w:rsid w:val="00271A13"/>
    <w:rsid w:val="002824B6"/>
    <w:rsid w:val="002931BC"/>
    <w:rsid w:val="002A1CE3"/>
    <w:rsid w:val="002A1E1D"/>
    <w:rsid w:val="002A31B4"/>
    <w:rsid w:val="002C2A13"/>
    <w:rsid w:val="002C7B96"/>
    <w:rsid w:val="002D1EAE"/>
    <w:rsid w:val="002F19C6"/>
    <w:rsid w:val="002F383C"/>
    <w:rsid w:val="00302B6B"/>
    <w:rsid w:val="00331C67"/>
    <w:rsid w:val="003320B5"/>
    <w:rsid w:val="00334F87"/>
    <w:rsid w:val="00341B35"/>
    <w:rsid w:val="00353F7D"/>
    <w:rsid w:val="00357819"/>
    <w:rsid w:val="00360687"/>
    <w:rsid w:val="00367B64"/>
    <w:rsid w:val="00394675"/>
    <w:rsid w:val="003976FC"/>
    <w:rsid w:val="003A7FBC"/>
    <w:rsid w:val="003B2625"/>
    <w:rsid w:val="003C0746"/>
    <w:rsid w:val="003D1963"/>
    <w:rsid w:val="00410E21"/>
    <w:rsid w:val="00427FC7"/>
    <w:rsid w:val="00434A8B"/>
    <w:rsid w:val="0044272C"/>
    <w:rsid w:val="00460B57"/>
    <w:rsid w:val="00467444"/>
    <w:rsid w:val="0049515E"/>
    <w:rsid w:val="004A4429"/>
    <w:rsid w:val="004B30DE"/>
    <w:rsid w:val="004B6087"/>
    <w:rsid w:val="004C3284"/>
    <w:rsid w:val="004C5AD7"/>
    <w:rsid w:val="004F20C0"/>
    <w:rsid w:val="00502E22"/>
    <w:rsid w:val="00510B60"/>
    <w:rsid w:val="0052412E"/>
    <w:rsid w:val="00525A0D"/>
    <w:rsid w:val="00525D4F"/>
    <w:rsid w:val="00526CBF"/>
    <w:rsid w:val="005411E4"/>
    <w:rsid w:val="00541548"/>
    <w:rsid w:val="005452F2"/>
    <w:rsid w:val="00545A09"/>
    <w:rsid w:val="00550634"/>
    <w:rsid w:val="00570A86"/>
    <w:rsid w:val="005726C9"/>
    <w:rsid w:val="00574AB7"/>
    <w:rsid w:val="00575DF5"/>
    <w:rsid w:val="00583CFA"/>
    <w:rsid w:val="005841C8"/>
    <w:rsid w:val="00584695"/>
    <w:rsid w:val="0058581F"/>
    <w:rsid w:val="0058705C"/>
    <w:rsid w:val="005A1E9D"/>
    <w:rsid w:val="005B51E2"/>
    <w:rsid w:val="005B5FE7"/>
    <w:rsid w:val="005B7200"/>
    <w:rsid w:val="005B7AFA"/>
    <w:rsid w:val="005C117D"/>
    <w:rsid w:val="005D6478"/>
    <w:rsid w:val="005D74F0"/>
    <w:rsid w:val="005E1801"/>
    <w:rsid w:val="005F7433"/>
    <w:rsid w:val="00605DF5"/>
    <w:rsid w:val="00613CBF"/>
    <w:rsid w:val="006161EB"/>
    <w:rsid w:val="00616D7E"/>
    <w:rsid w:val="00621B5A"/>
    <w:rsid w:val="00636E80"/>
    <w:rsid w:val="00641165"/>
    <w:rsid w:val="00651E33"/>
    <w:rsid w:val="00664D15"/>
    <w:rsid w:val="006731EE"/>
    <w:rsid w:val="006A38E4"/>
    <w:rsid w:val="006A3ADF"/>
    <w:rsid w:val="006A5609"/>
    <w:rsid w:val="006C498A"/>
    <w:rsid w:val="006E48D5"/>
    <w:rsid w:val="006F1115"/>
    <w:rsid w:val="006F2EEA"/>
    <w:rsid w:val="0070526A"/>
    <w:rsid w:val="0071024D"/>
    <w:rsid w:val="00711584"/>
    <w:rsid w:val="0071549E"/>
    <w:rsid w:val="007206A8"/>
    <w:rsid w:val="007272D3"/>
    <w:rsid w:val="00734E69"/>
    <w:rsid w:val="00774166"/>
    <w:rsid w:val="00777273"/>
    <w:rsid w:val="00790277"/>
    <w:rsid w:val="00793CEF"/>
    <w:rsid w:val="007A20E9"/>
    <w:rsid w:val="007A63DB"/>
    <w:rsid w:val="007A6E49"/>
    <w:rsid w:val="007B4255"/>
    <w:rsid w:val="007B5313"/>
    <w:rsid w:val="007C0539"/>
    <w:rsid w:val="007C5E1E"/>
    <w:rsid w:val="007C7B72"/>
    <w:rsid w:val="007E23E2"/>
    <w:rsid w:val="007E409C"/>
    <w:rsid w:val="007F36C4"/>
    <w:rsid w:val="007F54F7"/>
    <w:rsid w:val="00801E01"/>
    <w:rsid w:val="00803A66"/>
    <w:rsid w:val="00803D96"/>
    <w:rsid w:val="008148D0"/>
    <w:rsid w:val="0082501F"/>
    <w:rsid w:val="00833139"/>
    <w:rsid w:val="0084261E"/>
    <w:rsid w:val="00843DF7"/>
    <w:rsid w:val="00847AD3"/>
    <w:rsid w:val="00861935"/>
    <w:rsid w:val="0086392E"/>
    <w:rsid w:val="008650F6"/>
    <w:rsid w:val="00870CCF"/>
    <w:rsid w:val="008922C4"/>
    <w:rsid w:val="00893119"/>
    <w:rsid w:val="008B2166"/>
    <w:rsid w:val="008D38C0"/>
    <w:rsid w:val="008E2905"/>
    <w:rsid w:val="008F5CBD"/>
    <w:rsid w:val="008F7D0E"/>
    <w:rsid w:val="00923310"/>
    <w:rsid w:val="0092645F"/>
    <w:rsid w:val="00926A90"/>
    <w:rsid w:val="00931D6B"/>
    <w:rsid w:val="0093602E"/>
    <w:rsid w:val="009406A8"/>
    <w:rsid w:val="00946D8C"/>
    <w:rsid w:val="00953105"/>
    <w:rsid w:val="009538DC"/>
    <w:rsid w:val="009777E3"/>
    <w:rsid w:val="0098180B"/>
    <w:rsid w:val="00997084"/>
    <w:rsid w:val="009C458E"/>
    <w:rsid w:val="009F40D5"/>
    <w:rsid w:val="00A00DAE"/>
    <w:rsid w:val="00A06D0B"/>
    <w:rsid w:val="00A1181D"/>
    <w:rsid w:val="00A16DE6"/>
    <w:rsid w:val="00A1765D"/>
    <w:rsid w:val="00A20C76"/>
    <w:rsid w:val="00A50FA5"/>
    <w:rsid w:val="00A51F58"/>
    <w:rsid w:val="00A70862"/>
    <w:rsid w:val="00A84E2D"/>
    <w:rsid w:val="00A938A3"/>
    <w:rsid w:val="00AB1124"/>
    <w:rsid w:val="00AB65A8"/>
    <w:rsid w:val="00AB6B99"/>
    <w:rsid w:val="00AC3A42"/>
    <w:rsid w:val="00AC7A16"/>
    <w:rsid w:val="00AF5C94"/>
    <w:rsid w:val="00AF5C98"/>
    <w:rsid w:val="00B10DC6"/>
    <w:rsid w:val="00B21D6D"/>
    <w:rsid w:val="00B308EF"/>
    <w:rsid w:val="00B32F0E"/>
    <w:rsid w:val="00B34DE1"/>
    <w:rsid w:val="00B47217"/>
    <w:rsid w:val="00B50F5E"/>
    <w:rsid w:val="00B5258A"/>
    <w:rsid w:val="00B533B2"/>
    <w:rsid w:val="00B55851"/>
    <w:rsid w:val="00B60EBE"/>
    <w:rsid w:val="00B616C6"/>
    <w:rsid w:val="00B63457"/>
    <w:rsid w:val="00B676AE"/>
    <w:rsid w:val="00B80D5A"/>
    <w:rsid w:val="00B91C02"/>
    <w:rsid w:val="00B963FB"/>
    <w:rsid w:val="00BA11F4"/>
    <w:rsid w:val="00BA7A6A"/>
    <w:rsid w:val="00BB19D1"/>
    <w:rsid w:val="00BB2299"/>
    <w:rsid w:val="00BB23D3"/>
    <w:rsid w:val="00BB25C4"/>
    <w:rsid w:val="00BB387A"/>
    <w:rsid w:val="00BB5525"/>
    <w:rsid w:val="00BC6E72"/>
    <w:rsid w:val="00BD2AD4"/>
    <w:rsid w:val="00BD2FA0"/>
    <w:rsid w:val="00BE7BFB"/>
    <w:rsid w:val="00BF7FA7"/>
    <w:rsid w:val="00C16D9B"/>
    <w:rsid w:val="00C20464"/>
    <w:rsid w:val="00C3376F"/>
    <w:rsid w:val="00C43AD9"/>
    <w:rsid w:val="00C46FEE"/>
    <w:rsid w:val="00C66B3F"/>
    <w:rsid w:val="00C776D1"/>
    <w:rsid w:val="00C818A9"/>
    <w:rsid w:val="00C902DA"/>
    <w:rsid w:val="00C90352"/>
    <w:rsid w:val="00CA33AD"/>
    <w:rsid w:val="00CA4446"/>
    <w:rsid w:val="00CA6473"/>
    <w:rsid w:val="00CC1DF4"/>
    <w:rsid w:val="00CC643D"/>
    <w:rsid w:val="00CC7E84"/>
    <w:rsid w:val="00CE37E0"/>
    <w:rsid w:val="00CE4727"/>
    <w:rsid w:val="00CF30C1"/>
    <w:rsid w:val="00D11D48"/>
    <w:rsid w:val="00D172E4"/>
    <w:rsid w:val="00D20367"/>
    <w:rsid w:val="00D30CE7"/>
    <w:rsid w:val="00D3463D"/>
    <w:rsid w:val="00D50549"/>
    <w:rsid w:val="00D56625"/>
    <w:rsid w:val="00D620AD"/>
    <w:rsid w:val="00D669B2"/>
    <w:rsid w:val="00D66D9B"/>
    <w:rsid w:val="00D74097"/>
    <w:rsid w:val="00D8706A"/>
    <w:rsid w:val="00D93266"/>
    <w:rsid w:val="00DB1D92"/>
    <w:rsid w:val="00DB3558"/>
    <w:rsid w:val="00DB59EC"/>
    <w:rsid w:val="00DC2A0B"/>
    <w:rsid w:val="00DC6DD5"/>
    <w:rsid w:val="00DD56B1"/>
    <w:rsid w:val="00DE3401"/>
    <w:rsid w:val="00DE60FD"/>
    <w:rsid w:val="00DF54F0"/>
    <w:rsid w:val="00DF7A08"/>
    <w:rsid w:val="00E02E9A"/>
    <w:rsid w:val="00E0617D"/>
    <w:rsid w:val="00E07201"/>
    <w:rsid w:val="00E42C40"/>
    <w:rsid w:val="00E45E7D"/>
    <w:rsid w:val="00E47543"/>
    <w:rsid w:val="00E479D4"/>
    <w:rsid w:val="00E52FFD"/>
    <w:rsid w:val="00E53A17"/>
    <w:rsid w:val="00E5598B"/>
    <w:rsid w:val="00E55C31"/>
    <w:rsid w:val="00E8040B"/>
    <w:rsid w:val="00EA0ECD"/>
    <w:rsid w:val="00EA30A6"/>
    <w:rsid w:val="00EA4A5B"/>
    <w:rsid w:val="00EA69ED"/>
    <w:rsid w:val="00EB1F6D"/>
    <w:rsid w:val="00EB623E"/>
    <w:rsid w:val="00EB6E82"/>
    <w:rsid w:val="00EC335C"/>
    <w:rsid w:val="00EC4701"/>
    <w:rsid w:val="00ED4657"/>
    <w:rsid w:val="00F015FF"/>
    <w:rsid w:val="00F04B69"/>
    <w:rsid w:val="00F241DC"/>
    <w:rsid w:val="00F36543"/>
    <w:rsid w:val="00F37B29"/>
    <w:rsid w:val="00F43CE5"/>
    <w:rsid w:val="00F44992"/>
    <w:rsid w:val="00F449EA"/>
    <w:rsid w:val="00F51A33"/>
    <w:rsid w:val="00F70807"/>
    <w:rsid w:val="00F76C4B"/>
    <w:rsid w:val="00F903C5"/>
    <w:rsid w:val="00FA0AAA"/>
    <w:rsid w:val="00FA0F73"/>
    <w:rsid w:val="00FA4353"/>
    <w:rsid w:val="00FA6E8A"/>
    <w:rsid w:val="00FB1D9F"/>
    <w:rsid w:val="00FB43D6"/>
    <w:rsid w:val="00FC29C1"/>
    <w:rsid w:val="00FC6F62"/>
    <w:rsid w:val="00FD0D72"/>
    <w:rsid w:val="00FD5EFD"/>
    <w:rsid w:val="00FE0B28"/>
    <w:rsid w:val="00FE438F"/>
    <w:rsid w:val="00FE4563"/>
    <w:rsid w:val="00FE68BD"/>
    <w:rsid w:val="00FF0B21"/>
    <w:rsid w:val="00FF1ABB"/>
    <w:rsid w:val="00FF594E"/>
    <w:rsid w:val="00FF693B"/>
    <w:rsid w:val="00FF7B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0AB8060"/>
  <w15:chartTrackingRefBased/>
  <w15:docId w15:val="{25803F42-37DA-4AF3-A824-ED4F68980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A66"/>
    <w:pPr>
      <w:numPr>
        <w:numId w:val="2"/>
      </w:numPr>
      <w:spacing w:before="120" w:after="120" w:line="240" w:lineRule="auto"/>
      <w:ind w:left="360"/>
      <w:jc w:val="both"/>
    </w:pPr>
    <w:rPr>
      <w:rFonts w:ascii="Arial" w:eastAsia="Calibri"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803A66"/>
    <w:pPr>
      <w:spacing w:before="360" w:after="60"/>
      <w:ind w:left="644"/>
    </w:pPr>
    <w:rPr>
      <w:rFonts w:eastAsia="Times New Roman"/>
      <w:szCs w:val="24"/>
      <w:u w:val="single"/>
    </w:rPr>
  </w:style>
  <w:style w:type="character" w:customStyle="1" w:styleId="SubtitleChar">
    <w:name w:val="Subtitle Char"/>
    <w:basedOn w:val="DefaultParagraphFont"/>
    <w:link w:val="Subtitle"/>
    <w:uiPriority w:val="11"/>
    <w:rsid w:val="00803A66"/>
    <w:rPr>
      <w:rFonts w:ascii="Arial" w:eastAsia="Times New Roman" w:hAnsi="Arial" w:cs="Times New Roman"/>
      <w:szCs w:val="24"/>
      <w:u w:val="single"/>
    </w:rPr>
  </w:style>
  <w:style w:type="paragraph" w:styleId="Title">
    <w:name w:val="Title"/>
    <w:basedOn w:val="Normal"/>
    <w:link w:val="TitleChar"/>
    <w:qFormat/>
    <w:rsid w:val="00803A66"/>
    <w:pPr>
      <w:numPr>
        <w:numId w:val="0"/>
      </w:numPr>
      <w:spacing w:before="360" w:after="60"/>
      <w:jc w:val="left"/>
    </w:pPr>
    <w:rPr>
      <w:rFonts w:eastAsia="Times New Roman"/>
      <w:b/>
      <w:szCs w:val="20"/>
    </w:rPr>
  </w:style>
  <w:style w:type="character" w:customStyle="1" w:styleId="TitleChar">
    <w:name w:val="Title Char"/>
    <w:basedOn w:val="DefaultParagraphFont"/>
    <w:link w:val="Title"/>
    <w:rsid w:val="00803A66"/>
    <w:rPr>
      <w:rFonts w:ascii="Arial" w:eastAsia="Times New Roman" w:hAnsi="Arial" w:cs="Times New Roman"/>
      <w:b/>
      <w:szCs w:val="20"/>
    </w:rPr>
  </w:style>
  <w:style w:type="paragraph" w:styleId="Footer">
    <w:name w:val="footer"/>
    <w:basedOn w:val="Normal"/>
    <w:link w:val="FooterChar"/>
    <w:unhideWhenUsed/>
    <w:qFormat/>
    <w:rsid w:val="00803A66"/>
    <w:pPr>
      <w:numPr>
        <w:numId w:val="0"/>
      </w:numPr>
      <w:spacing w:before="0" w:after="0"/>
      <w:jc w:val="left"/>
    </w:pPr>
    <w:rPr>
      <w:sz w:val="16"/>
    </w:rPr>
  </w:style>
  <w:style w:type="character" w:customStyle="1" w:styleId="FooterChar">
    <w:name w:val="Footer Char"/>
    <w:basedOn w:val="DefaultParagraphFont"/>
    <w:link w:val="Footer"/>
    <w:rsid w:val="00803A66"/>
    <w:rPr>
      <w:rFonts w:ascii="Arial" w:eastAsia="Calibri" w:hAnsi="Arial" w:cs="Times New Roman"/>
      <w:sz w:val="16"/>
    </w:rPr>
  </w:style>
  <w:style w:type="paragraph" w:styleId="Header">
    <w:name w:val="header"/>
    <w:basedOn w:val="Normal"/>
    <w:link w:val="HeaderChar"/>
    <w:uiPriority w:val="99"/>
    <w:unhideWhenUsed/>
    <w:rsid w:val="00584695"/>
    <w:pPr>
      <w:tabs>
        <w:tab w:val="clear" w:pos="720"/>
        <w:tab w:val="center" w:pos="4513"/>
        <w:tab w:val="right" w:pos="9026"/>
      </w:tabs>
      <w:spacing w:before="0" w:after="0"/>
    </w:pPr>
  </w:style>
  <w:style w:type="character" w:customStyle="1" w:styleId="HeaderChar">
    <w:name w:val="Header Char"/>
    <w:basedOn w:val="DefaultParagraphFont"/>
    <w:link w:val="Header"/>
    <w:uiPriority w:val="99"/>
    <w:rsid w:val="00584695"/>
    <w:rPr>
      <w:rFonts w:ascii="Arial" w:eastAsia="Calibri" w:hAnsi="Arial" w:cs="Times New Roman"/>
    </w:rPr>
  </w:style>
  <w:style w:type="paragraph" w:styleId="ListParagraph">
    <w:name w:val="List Paragraph"/>
    <w:basedOn w:val="Normal"/>
    <w:uiPriority w:val="34"/>
    <w:qFormat/>
    <w:rsid w:val="00550634"/>
    <w:pPr>
      <w:ind w:left="720"/>
      <w:contextualSpacing/>
    </w:pPr>
  </w:style>
  <w:style w:type="character" w:styleId="CommentReference">
    <w:name w:val="annotation reference"/>
    <w:basedOn w:val="DefaultParagraphFont"/>
    <w:uiPriority w:val="99"/>
    <w:semiHidden/>
    <w:unhideWhenUsed/>
    <w:rsid w:val="002A31B4"/>
    <w:rPr>
      <w:sz w:val="16"/>
      <w:szCs w:val="16"/>
    </w:rPr>
  </w:style>
  <w:style w:type="paragraph" w:styleId="CommentText">
    <w:name w:val="annotation text"/>
    <w:basedOn w:val="Normal"/>
    <w:link w:val="CommentTextChar"/>
    <w:uiPriority w:val="99"/>
    <w:semiHidden/>
    <w:unhideWhenUsed/>
    <w:rsid w:val="002A31B4"/>
    <w:rPr>
      <w:sz w:val="20"/>
      <w:szCs w:val="20"/>
    </w:rPr>
  </w:style>
  <w:style w:type="character" w:customStyle="1" w:styleId="CommentTextChar">
    <w:name w:val="Comment Text Char"/>
    <w:basedOn w:val="DefaultParagraphFont"/>
    <w:link w:val="CommentText"/>
    <w:uiPriority w:val="99"/>
    <w:semiHidden/>
    <w:rsid w:val="002A31B4"/>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2A31B4"/>
    <w:rPr>
      <w:b/>
      <w:bCs/>
    </w:rPr>
  </w:style>
  <w:style w:type="character" w:customStyle="1" w:styleId="CommentSubjectChar">
    <w:name w:val="Comment Subject Char"/>
    <w:basedOn w:val="CommentTextChar"/>
    <w:link w:val="CommentSubject"/>
    <w:uiPriority w:val="99"/>
    <w:semiHidden/>
    <w:rsid w:val="002A31B4"/>
    <w:rPr>
      <w:rFonts w:ascii="Arial" w:eastAsia="Calibri" w:hAnsi="Arial" w:cs="Times New Roman"/>
      <w:b/>
      <w:bCs/>
      <w:sz w:val="20"/>
      <w:szCs w:val="20"/>
    </w:rPr>
  </w:style>
  <w:style w:type="paragraph" w:styleId="BalloonText">
    <w:name w:val="Balloon Text"/>
    <w:basedOn w:val="Normal"/>
    <w:link w:val="BalloonTextChar"/>
    <w:uiPriority w:val="99"/>
    <w:semiHidden/>
    <w:unhideWhenUsed/>
    <w:rsid w:val="002A31B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31B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D0A40BA3D4AA46B06B5369AD3EF454" ma:contentTypeVersion="12" ma:contentTypeDescription="Create a new document." ma:contentTypeScope="" ma:versionID="ace8f984e8c9398abdac6332bdea3b82">
  <xsd:schema xmlns:xsd="http://www.w3.org/2001/XMLSchema" xmlns:xs="http://www.w3.org/2001/XMLSchema" xmlns:p="http://schemas.microsoft.com/office/2006/metadata/properties" xmlns:ns2="f732b547-a6a6-4dc0-9f14-88590bbc9995" xmlns:ns3="b0c65654-6bad-484d-bc4f-b3dbccc22e8e" targetNamespace="http://schemas.microsoft.com/office/2006/metadata/properties" ma:root="true" ma:fieldsID="a51cf23148bc96ef08518c5974e00e2e" ns2:_="" ns3:_="">
    <xsd:import namespace="f732b547-a6a6-4dc0-9f14-88590bbc9995"/>
    <xsd:import namespace="b0c65654-6bad-484d-bc4f-b3dbccc22e8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2b547-a6a6-4dc0-9f14-88590bbc9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c65654-6bad-484d-bc4f-b3dbccc22e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8A0EEA-8C14-46BE-A6F3-84C84BABA001}">
  <ds:schemaRefs>
    <ds:schemaRef ds:uri="http://schemas.microsoft.com/sharepoint/v3/contenttype/forms"/>
  </ds:schemaRefs>
</ds:datastoreItem>
</file>

<file path=customXml/itemProps2.xml><?xml version="1.0" encoding="utf-8"?>
<ds:datastoreItem xmlns:ds="http://schemas.openxmlformats.org/officeDocument/2006/customXml" ds:itemID="{7634821D-0D68-4E43-84AB-21F1759F3A0A}">
  <ds:schemaRefs>
    <ds:schemaRef ds:uri="http://schemas.microsoft.com/office/infopath/2007/PartnerControls"/>
    <ds:schemaRef ds:uri="http://purl.org/dc/elements/1.1/"/>
    <ds:schemaRef ds:uri="http://schemas.microsoft.com/office/2006/metadata/properties"/>
    <ds:schemaRef ds:uri="b0c65654-6bad-484d-bc4f-b3dbccc22e8e"/>
    <ds:schemaRef ds:uri="http://schemas.microsoft.com/office/2006/documentManagement/types"/>
    <ds:schemaRef ds:uri="f732b547-a6a6-4dc0-9f14-88590bbc9995"/>
    <ds:schemaRef ds:uri="http://purl.org/dc/terms/"/>
    <ds:schemaRef ds:uri="http://schemas.openxmlformats.org/package/2006/metadata/core-properties"/>
    <ds:schemaRef ds:uri="http://purl.org/dc/dcmitype/"/>
    <ds:schemaRef ds:uri="http://www.w3.org/XML/1998/namespace"/>
  </ds:schemaRefs>
</ds:datastoreItem>
</file>

<file path=customXml/itemProps3.xml><?xml version="1.0" encoding="utf-8"?>
<ds:datastoreItem xmlns:ds="http://schemas.openxmlformats.org/officeDocument/2006/customXml" ds:itemID="{B8CAC724-CF77-4A42-99CE-AAC92DF3CBDE}"/>
</file>

<file path=docProps/app.xml><?xml version="1.0" encoding="utf-8"?>
<Properties xmlns="http://schemas.openxmlformats.org/officeDocument/2006/extended-properties" xmlns:vt="http://schemas.openxmlformats.org/officeDocument/2006/docPropsVTypes">
  <Template>Normal</Template>
  <TotalTime>16</TotalTime>
  <Pages>5</Pages>
  <Words>944</Words>
  <Characters>5384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Cooper</dc:creator>
  <cp:keywords/>
  <dc:description/>
  <cp:lastModifiedBy>G.Nixon</cp:lastModifiedBy>
  <cp:revision>8</cp:revision>
  <dcterms:created xsi:type="dcterms:W3CDTF">2021-05-17T09:23:00Z</dcterms:created>
  <dcterms:modified xsi:type="dcterms:W3CDTF">2021-05-17T09:41:00Z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0x01010098D0A40BA3D4AA46B06B5369AD3EF454</vt:lpwstr>
  </property>
</Properties>
</file>