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3"/>
        <w:gridCol w:w="2366"/>
        <w:gridCol w:w="2921"/>
      </w:tblGrid>
      <w:tr w:rsidR="00836945" w:rsidRPr="002D4BA7" w14:paraId="1DF17F24" w14:textId="77777777" w:rsidTr="00836945">
        <w:tc>
          <w:tcPr>
            <w:tcW w:w="10440" w:type="dxa"/>
            <w:gridSpan w:val="3"/>
            <w:tcBorders>
              <w:bottom w:val="single" w:sz="4" w:space="0" w:color="auto"/>
            </w:tcBorders>
            <w:shd w:val="clear" w:color="auto" w:fill="C0C0C0"/>
          </w:tcPr>
          <w:p w14:paraId="7592DB3C" w14:textId="77777777" w:rsidR="00836945" w:rsidRPr="002D4BA7" w:rsidRDefault="00836945" w:rsidP="002D4BA7">
            <w:pPr>
              <w:spacing w:before="40" w:after="40"/>
              <w:jc w:val="center"/>
              <w:rPr>
                <w:rFonts w:ascii="Poppins" w:hAnsi="Poppins" w:cs="Poppins"/>
                <w:sz w:val="24"/>
                <w:szCs w:val="24"/>
              </w:rPr>
            </w:pPr>
            <w:bookmarkStart w:id="0" w:name="_GoBack"/>
            <w:bookmarkEnd w:id="0"/>
            <w:r w:rsidRPr="002D4BA7">
              <w:rPr>
                <w:rFonts w:ascii="Poppins" w:hAnsi="Poppins" w:cs="Poppins"/>
                <w:b/>
                <w:sz w:val="24"/>
                <w:szCs w:val="24"/>
              </w:rPr>
              <w:t>Job Description</w:t>
            </w:r>
          </w:p>
        </w:tc>
      </w:tr>
      <w:tr w:rsidR="009A40EE" w:rsidRPr="002D4BA7" w14:paraId="5373DADE" w14:textId="77777777" w:rsidTr="00836945">
        <w:tc>
          <w:tcPr>
            <w:tcW w:w="5153" w:type="dxa"/>
            <w:shd w:val="clear" w:color="auto" w:fill="D9D9D9"/>
          </w:tcPr>
          <w:p w14:paraId="54A742BF" w14:textId="0FE12897" w:rsidR="009A40EE" w:rsidRPr="002D4BA7" w:rsidRDefault="009A40EE" w:rsidP="002D4BA7">
            <w:pPr>
              <w:pStyle w:val="Header"/>
              <w:spacing w:before="40" w:after="40" w:line="240" w:lineRule="atLeast"/>
              <w:rPr>
                <w:rFonts w:ascii="Poppins" w:hAnsi="Poppins" w:cs="Poppins"/>
                <w:b/>
                <w:spacing w:val="-2"/>
                <w:sz w:val="24"/>
                <w:szCs w:val="24"/>
              </w:rPr>
            </w:pPr>
            <w:r w:rsidRPr="002D4BA7">
              <w:rPr>
                <w:rFonts w:ascii="Poppins" w:hAnsi="Poppins" w:cs="Poppins"/>
                <w:b/>
                <w:spacing w:val="-2"/>
                <w:sz w:val="24"/>
                <w:szCs w:val="24"/>
              </w:rPr>
              <w:t xml:space="preserve">Role </w:t>
            </w:r>
            <w:r w:rsidR="002D4BA7">
              <w:rPr>
                <w:rFonts w:ascii="Poppins" w:hAnsi="Poppins" w:cs="Poppins"/>
                <w:b/>
                <w:spacing w:val="-2"/>
                <w:sz w:val="24"/>
                <w:szCs w:val="24"/>
              </w:rPr>
              <w:t>t</w:t>
            </w:r>
            <w:r w:rsidRPr="002D4BA7">
              <w:rPr>
                <w:rFonts w:ascii="Poppins" w:hAnsi="Poppins" w:cs="Poppins"/>
                <w:b/>
                <w:spacing w:val="-2"/>
                <w:sz w:val="24"/>
                <w:szCs w:val="24"/>
              </w:rPr>
              <w:t>itle</w:t>
            </w:r>
            <w:r w:rsidRPr="002D4BA7">
              <w:rPr>
                <w:rFonts w:ascii="Poppins" w:hAnsi="Poppins" w:cs="Poppins"/>
                <w:b/>
                <w:spacing w:val="-2"/>
                <w:sz w:val="24"/>
                <w:szCs w:val="24"/>
              </w:rPr>
              <w:tab/>
            </w:r>
          </w:p>
        </w:tc>
        <w:tc>
          <w:tcPr>
            <w:tcW w:w="5287" w:type="dxa"/>
            <w:gridSpan w:val="2"/>
            <w:shd w:val="clear" w:color="auto" w:fill="D9D9D9"/>
          </w:tcPr>
          <w:p w14:paraId="2FB87BD8" w14:textId="77777777" w:rsidR="009A40EE" w:rsidRPr="002D4BA7" w:rsidRDefault="009A40EE" w:rsidP="002D4BA7">
            <w:pPr>
              <w:pStyle w:val="Header"/>
              <w:spacing w:before="40" w:after="40" w:line="240" w:lineRule="atLeast"/>
              <w:rPr>
                <w:rFonts w:ascii="Poppins" w:hAnsi="Poppins" w:cs="Poppins"/>
                <w:b/>
                <w:spacing w:val="-2"/>
                <w:sz w:val="24"/>
                <w:szCs w:val="24"/>
              </w:rPr>
            </w:pPr>
            <w:r w:rsidRPr="002D4BA7">
              <w:rPr>
                <w:rFonts w:ascii="Poppins" w:hAnsi="Poppins" w:cs="Poppins"/>
                <w:b/>
                <w:spacing w:val="-2"/>
                <w:sz w:val="24"/>
                <w:szCs w:val="24"/>
              </w:rPr>
              <w:t>Typically reports to</w:t>
            </w:r>
          </w:p>
        </w:tc>
      </w:tr>
      <w:tr w:rsidR="009460F6" w:rsidRPr="002D4BA7" w14:paraId="3AC7767C" w14:textId="77777777" w:rsidTr="00836945">
        <w:tc>
          <w:tcPr>
            <w:tcW w:w="5153" w:type="dxa"/>
            <w:tcBorders>
              <w:bottom w:val="single" w:sz="4" w:space="0" w:color="auto"/>
            </w:tcBorders>
          </w:tcPr>
          <w:p w14:paraId="1EA068D7" w14:textId="42935371" w:rsidR="009460F6" w:rsidRPr="002D4BA7" w:rsidRDefault="00C658E8" w:rsidP="002D4BA7">
            <w:pPr>
              <w:rPr>
                <w:rFonts w:ascii="Poppins" w:hAnsi="Poppins" w:cs="Poppins"/>
                <w:b/>
                <w:sz w:val="24"/>
                <w:szCs w:val="24"/>
              </w:rPr>
            </w:pPr>
            <w:r>
              <w:rPr>
                <w:rFonts w:ascii="Poppins" w:hAnsi="Poppins" w:cs="Poppins"/>
                <w:sz w:val="24"/>
                <w:szCs w:val="24"/>
              </w:rPr>
              <w:t>School Business</w:t>
            </w:r>
            <w:r w:rsidR="002F6467" w:rsidRPr="002D4BA7">
              <w:rPr>
                <w:rFonts w:ascii="Poppins" w:hAnsi="Poppins" w:cs="Poppins"/>
                <w:sz w:val="24"/>
                <w:szCs w:val="24"/>
              </w:rPr>
              <w:t xml:space="preserve"> Manager</w:t>
            </w:r>
          </w:p>
        </w:tc>
        <w:tc>
          <w:tcPr>
            <w:tcW w:w="5287" w:type="dxa"/>
            <w:gridSpan w:val="2"/>
            <w:tcBorders>
              <w:bottom w:val="single" w:sz="4" w:space="0" w:color="auto"/>
            </w:tcBorders>
          </w:tcPr>
          <w:p w14:paraId="0AE2D30E" w14:textId="77777777" w:rsidR="009460F6" w:rsidRPr="002D4BA7" w:rsidRDefault="0025795E" w:rsidP="002D4BA7">
            <w:pPr>
              <w:pStyle w:val="Header"/>
              <w:spacing w:before="40" w:after="40" w:line="240" w:lineRule="atLeast"/>
              <w:rPr>
                <w:rFonts w:ascii="Poppins" w:hAnsi="Poppins" w:cs="Poppins"/>
                <w:spacing w:val="-2"/>
                <w:sz w:val="24"/>
                <w:szCs w:val="24"/>
              </w:rPr>
            </w:pPr>
            <w:r w:rsidRPr="002D4BA7">
              <w:rPr>
                <w:rFonts w:ascii="Poppins" w:hAnsi="Poppins" w:cs="Poppins"/>
                <w:sz w:val="24"/>
                <w:szCs w:val="24"/>
              </w:rPr>
              <w:t>Headteacher or designated member of staff</w:t>
            </w:r>
          </w:p>
        </w:tc>
      </w:tr>
      <w:tr w:rsidR="009460F6" w:rsidRPr="002D4BA7" w14:paraId="192966A7" w14:textId="77777777" w:rsidTr="00836945">
        <w:tc>
          <w:tcPr>
            <w:tcW w:w="5153" w:type="dxa"/>
            <w:shd w:val="clear" w:color="auto" w:fill="D9D9D9"/>
          </w:tcPr>
          <w:p w14:paraId="111947F2" w14:textId="4343D1AF" w:rsidR="009460F6" w:rsidRPr="002D4BA7" w:rsidRDefault="009460F6" w:rsidP="002D4BA7">
            <w:pPr>
              <w:pStyle w:val="Header"/>
              <w:spacing w:before="40" w:after="40" w:line="240" w:lineRule="atLeast"/>
              <w:rPr>
                <w:rFonts w:ascii="Poppins" w:hAnsi="Poppins" w:cs="Poppins"/>
                <w:b/>
                <w:spacing w:val="-2"/>
                <w:sz w:val="24"/>
                <w:szCs w:val="24"/>
              </w:rPr>
            </w:pPr>
            <w:r w:rsidRPr="002D4BA7">
              <w:rPr>
                <w:rFonts w:ascii="Poppins" w:hAnsi="Poppins" w:cs="Poppins"/>
                <w:b/>
                <w:spacing w:val="-2"/>
                <w:sz w:val="24"/>
                <w:szCs w:val="24"/>
              </w:rPr>
              <w:t xml:space="preserve">JE </w:t>
            </w:r>
            <w:r w:rsidR="002D4BA7">
              <w:rPr>
                <w:rFonts w:ascii="Poppins" w:hAnsi="Poppins" w:cs="Poppins"/>
                <w:b/>
                <w:spacing w:val="-2"/>
                <w:sz w:val="24"/>
                <w:szCs w:val="24"/>
              </w:rPr>
              <w:t>c</w:t>
            </w:r>
            <w:r w:rsidRPr="002D4BA7">
              <w:rPr>
                <w:rFonts w:ascii="Poppins" w:hAnsi="Poppins" w:cs="Poppins"/>
                <w:b/>
                <w:spacing w:val="-2"/>
                <w:sz w:val="24"/>
                <w:szCs w:val="24"/>
              </w:rPr>
              <w:t>ode</w:t>
            </w:r>
            <w:r w:rsidRPr="002D4BA7">
              <w:rPr>
                <w:rFonts w:ascii="Poppins" w:hAnsi="Poppins" w:cs="Poppins"/>
                <w:b/>
                <w:spacing w:val="-2"/>
                <w:sz w:val="24"/>
                <w:szCs w:val="24"/>
              </w:rPr>
              <w:tab/>
              <w:t xml:space="preserve">    </w:t>
            </w:r>
          </w:p>
        </w:tc>
        <w:tc>
          <w:tcPr>
            <w:tcW w:w="2366" w:type="dxa"/>
            <w:shd w:val="clear" w:color="auto" w:fill="D9D9D9"/>
          </w:tcPr>
          <w:p w14:paraId="11E9BAAD" w14:textId="77777777" w:rsidR="009460F6" w:rsidRPr="002D4BA7" w:rsidRDefault="009460F6" w:rsidP="002D4BA7">
            <w:pPr>
              <w:pStyle w:val="Header"/>
              <w:spacing w:before="40" w:after="40" w:line="240" w:lineRule="atLeast"/>
              <w:rPr>
                <w:rFonts w:ascii="Poppins" w:hAnsi="Poppins" w:cs="Poppins"/>
                <w:b/>
                <w:spacing w:val="-2"/>
                <w:sz w:val="24"/>
                <w:szCs w:val="24"/>
              </w:rPr>
            </w:pPr>
            <w:r w:rsidRPr="002D4BA7">
              <w:rPr>
                <w:rFonts w:ascii="Poppins" w:hAnsi="Poppins" w:cs="Poppins"/>
                <w:b/>
                <w:spacing w:val="-2"/>
                <w:sz w:val="24"/>
                <w:szCs w:val="24"/>
              </w:rPr>
              <w:t>Grade</w:t>
            </w:r>
          </w:p>
        </w:tc>
        <w:tc>
          <w:tcPr>
            <w:tcW w:w="2921" w:type="dxa"/>
            <w:shd w:val="clear" w:color="auto" w:fill="D9D9D9"/>
          </w:tcPr>
          <w:p w14:paraId="4EAB3552" w14:textId="77777777" w:rsidR="009460F6" w:rsidRPr="002D4BA7" w:rsidRDefault="009460F6" w:rsidP="002D4BA7">
            <w:pPr>
              <w:pStyle w:val="Header"/>
              <w:spacing w:before="40" w:after="40" w:line="240" w:lineRule="atLeast"/>
              <w:rPr>
                <w:rFonts w:ascii="Poppins" w:hAnsi="Poppins" w:cs="Poppins"/>
                <w:b/>
                <w:spacing w:val="-2"/>
                <w:sz w:val="24"/>
                <w:szCs w:val="24"/>
              </w:rPr>
            </w:pPr>
            <w:r w:rsidRPr="002D4BA7">
              <w:rPr>
                <w:rFonts w:ascii="Poppins" w:hAnsi="Poppins" w:cs="Poppins"/>
                <w:b/>
                <w:spacing w:val="-2"/>
                <w:sz w:val="24"/>
                <w:szCs w:val="24"/>
              </w:rPr>
              <w:t>Date of profile</w:t>
            </w:r>
          </w:p>
        </w:tc>
      </w:tr>
      <w:tr w:rsidR="009460F6" w:rsidRPr="002D4BA7" w14:paraId="0232F41B" w14:textId="77777777" w:rsidTr="00836945">
        <w:tc>
          <w:tcPr>
            <w:tcW w:w="5153" w:type="dxa"/>
            <w:tcBorders>
              <w:bottom w:val="single" w:sz="4" w:space="0" w:color="auto"/>
            </w:tcBorders>
          </w:tcPr>
          <w:p w14:paraId="6453E2AB" w14:textId="77777777" w:rsidR="009460F6" w:rsidRPr="002D4BA7" w:rsidRDefault="002F6467" w:rsidP="002D4BA7">
            <w:pPr>
              <w:pStyle w:val="Header"/>
              <w:spacing w:before="40" w:after="40" w:line="240" w:lineRule="atLeast"/>
              <w:rPr>
                <w:rFonts w:ascii="Poppins" w:hAnsi="Poppins" w:cs="Poppins"/>
                <w:spacing w:val="-2"/>
                <w:sz w:val="24"/>
                <w:szCs w:val="24"/>
              </w:rPr>
            </w:pPr>
            <w:r w:rsidRPr="002D4BA7">
              <w:rPr>
                <w:rFonts w:ascii="Poppins" w:hAnsi="Poppins" w:cs="Poppins"/>
                <w:spacing w:val="-2"/>
                <w:sz w:val="24"/>
                <w:szCs w:val="24"/>
              </w:rPr>
              <w:t>D166</w:t>
            </w:r>
          </w:p>
        </w:tc>
        <w:tc>
          <w:tcPr>
            <w:tcW w:w="2366" w:type="dxa"/>
            <w:tcBorders>
              <w:bottom w:val="single" w:sz="4" w:space="0" w:color="auto"/>
            </w:tcBorders>
          </w:tcPr>
          <w:p w14:paraId="012B9756" w14:textId="77777777" w:rsidR="009460F6" w:rsidRPr="002D4BA7" w:rsidRDefault="002F6467" w:rsidP="002D4BA7">
            <w:pPr>
              <w:pStyle w:val="Header"/>
              <w:spacing w:before="40" w:after="40" w:line="240" w:lineRule="atLeast"/>
              <w:rPr>
                <w:rFonts w:ascii="Poppins" w:hAnsi="Poppins" w:cs="Poppins"/>
                <w:spacing w:val="-2"/>
                <w:sz w:val="24"/>
                <w:szCs w:val="24"/>
              </w:rPr>
            </w:pPr>
            <w:r w:rsidRPr="002D4BA7">
              <w:rPr>
                <w:rFonts w:ascii="Poppins" w:hAnsi="Poppins" w:cs="Poppins"/>
                <w:spacing w:val="-2"/>
                <w:sz w:val="24"/>
                <w:szCs w:val="24"/>
              </w:rPr>
              <w:t>9</w:t>
            </w:r>
          </w:p>
        </w:tc>
        <w:tc>
          <w:tcPr>
            <w:tcW w:w="2921" w:type="dxa"/>
            <w:tcBorders>
              <w:bottom w:val="single" w:sz="4" w:space="0" w:color="auto"/>
            </w:tcBorders>
          </w:tcPr>
          <w:p w14:paraId="00597039" w14:textId="01309B50" w:rsidR="009460F6" w:rsidRPr="002D4BA7" w:rsidRDefault="00C658E8" w:rsidP="002D4BA7">
            <w:pPr>
              <w:pStyle w:val="Header"/>
              <w:spacing w:before="40" w:after="40" w:line="240" w:lineRule="atLeast"/>
              <w:rPr>
                <w:rFonts w:ascii="Poppins" w:hAnsi="Poppins" w:cs="Poppins"/>
                <w:spacing w:val="-2"/>
                <w:sz w:val="24"/>
                <w:szCs w:val="24"/>
              </w:rPr>
            </w:pPr>
            <w:r>
              <w:rPr>
                <w:rFonts w:ascii="Poppins" w:hAnsi="Poppins" w:cs="Poppins"/>
                <w:spacing w:val="-2"/>
                <w:sz w:val="24"/>
                <w:szCs w:val="24"/>
              </w:rPr>
              <w:t>30/04/2024</w:t>
            </w:r>
          </w:p>
        </w:tc>
      </w:tr>
      <w:tr w:rsidR="009460F6" w:rsidRPr="002D4BA7" w14:paraId="532F182B" w14:textId="77777777" w:rsidTr="009874F8">
        <w:tc>
          <w:tcPr>
            <w:tcW w:w="10440" w:type="dxa"/>
            <w:gridSpan w:val="3"/>
            <w:shd w:val="clear" w:color="auto" w:fill="D9D9D9"/>
          </w:tcPr>
          <w:p w14:paraId="77CB7407" w14:textId="77777777" w:rsidR="009460F6" w:rsidRPr="002D4BA7" w:rsidRDefault="009460F6" w:rsidP="002D4BA7">
            <w:pPr>
              <w:spacing w:before="40" w:after="40"/>
              <w:rPr>
                <w:rFonts w:ascii="Poppins" w:hAnsi="Poppins" w:cs="Poppins"/>
                <w:b/>
                <w:spacing w:val="-2"/>
                <w:sz w:val="24"/>
                <w:szCs w:val="24"/>
              </w:rPr>
            </w:pPr>
            <w:r w:rsidRPr="002D4BA7">
              <w:rPr>
                <w:rFonts w:ascii="Poppins" w:hAnsi="Poppins" w:cs="Poppins"/>
                <w:b/>
                <w:spacing w:val="-2"/>
                <w:sz w:val="24"/>
                <w:szCs w:val="24"/>
              </w:rPr>
              <w:t>Purpose of the role (job statement)</w:t>
            </w:r>
          </w:p>
        </w:tc>
      </w:tr>
      <w:tr w:rsidR="008270ED" w:rsidRPr="002D4BA7" w14:paraId="2A1B0EB7" w14:textId="77777777" w:rsidTr="009874F8">
        <w:tc>
          <w:tcPr>
            <w:tcW w:w="10440" w:type="dxa"/>
            <w:gridSpan w:val="3"/>
            <w:tcBorders>
              <w:bottom w:val="single" w:sz="4" w:space="0" w:color="auto"/>
            </w:tcBorders>
          </w:tcPr>
          <w:p w14:paraId="50BF0B8D" w14:textId="77777777" w:rsidR="002F6467" w:rsidRPr="002D4BA7" w:rsidRDefault="002F6467" w:rsidP="002D4BA7">
            <w:pPr>
              <w:pStyle w:val="Heading5"/>
              <w:ind w:left="357"/>
              <w:contextualSpacing/>
              <w:rPr>
                <w:rFonts w:ascii="Poppins" w:hAnsi="Poppins" w:cs="Poppins"/>
                <w:color w:val="auto"/>
                <w:sz w:val="24"/>
                <w:szCs w:val="24"/>
              </w:rPr>
            </w:pPr>
            <w:r w:rsidRPr="002D4BA7">
              <w:rPr>
                <w:rFonts w:ascii="Poppins" w:hAnsi="Poppins" w:cs="Poppins"/>
                <w:color w:val="auto"/>
                <w:sz w:val="24"/>
                <w:szCs w:val="24"/>
              </w:rPr>
              <w:t>To be responsible for, or manage the operation and delivery of, support services within the school.</w:t>
            </w:r>
          </w:p>
          <w:p w14:paraId="4C2B0992" w14:textId="77777777" w:rsidR="008F1634" w:rsidRPr="002D4BA7" w:rsidRDefault="008F1634" w:rsidP="002D4BA7">
            <w:pPr>
              <w:rPr>
                <w:rFonts w:ascii="Poppins" w:hAnsi="Poppins" w:cs="Poppins"/>
                <w:sz w:val="24"/>
                <w:szCs w:val="24"/>
              </w:rPr>
            </w:pPr>
          </w:p>
        </w:tc>
      </w:tr>
      <w:tr w:rsidR="001D111E" w:rsidRPr="002D4BA7" w14:paraId="6C4577E2" w14:textId="77777777" w:rsidTr="001D111E">
        <w:tc>
          <w:tcPr>
            <w:tcW w:w="10440" w:type="dxa"/>
            <w:gridSpan w:val="3"/>
            <w:tcBorders>
              <w:bottom w:val="single" w:sz="4" w:space="0" w:color="auto"/>
            </w:tcBorders>
            <w:shd w:val="clear" w:color="auto" w:fill="D9D9D9"/>
          </w:tcPr>
          <w:p w14:paraId="6B1052CD" w14:textId="265695DE" w:rsidR="001D111E" w:rsidRPr="002D4BA7" w:rsidRDefault="00425962" w:rsidP="002D4BA7">
            <w:pPr>
              <w:widowControl w:val="0"/>
              <w:tabs>
                <w:tab w:val="left" w:pos="142"/>
                <w:tab w:val="left" w:pos="220"/>
              </w:tabs>
              <w:autoSpaceDE w:val="0"/>
              <w:autoSpaceDN w:val="0"/>
              <w:adjustRightInd w:val="0"/>
              <w:spacing w:after="240"/>
              <w:ind w:left="142"/>
              <w:rPr>
                <w:rFonts w:ascii="Poppins" w:hAnsi="Poppins" w:cs="Poppins"/>
                <w:b/>
                <w:spacing w:val="-2"/>
                <w:sz w:val="24"/>
                <w:szCs w:val="24"/>
              </w:rPr>
            </w:pPr>
            <w:r w:rsidRPr="002D4BA7">
              <w:rPr>
                <w:rFonts w:ascii="Poppins" w:hAnsi="Poppins" w:cs="Poppins"/>
                <w:b/>
                <w:sz w:val="24"/>
                <w:szCs w:val="24"/>
                <w:lang w:val="en-US"/>
              </w:rPr>
              <w:t xml:space="preserve">Main </w:t>
            </w:r>
            <w:r w:rsidR="002D4BA7">
              <w:rPr>
                <w:rFonts w:ascii="Poppins" w:hAnsi="Poppins" w:cs="Poppins"/>
                <w:b/>
                <w:sz w:val="24"/>
                <w:szCs w:val="24"/>
                <w:lang w:val="en-US"/>
              </w:rPr>
              <w:t>d</w:t>
            </w:r>
            <w:r w:rsidR="002D4BA7" w:rsidRPr="002D4BA7">
              <w:rPr>
                <w:rFonts w:ascii="Poppins" w:hAnsi="Poppins" w:cs="Poppins"/>
                <w:b/>
                <w:sz w:val="24"/>
                <w:szCs w:val="24"/>
                <w:lang w:val="en-US"/>
              </w:rPr>
              <w:t>uties: -</w:t>
            </w:r>
          </w:p>
        </w:tc>
      </w:tr>
      <w:tr w:rsidR="001D111E" w:rsidRPr="002D4BA7" w14:paraId="749BDCCD" w14:textId="77777777" w:rsidTr="001D111E">
        <w:tc>
          <w:tcPr>
            <w:tcW w:w="10440" w:type="dxa"/>
            <w:gridSpan w:val="3"/>
            <w:shd w:val="clear" w:color="auto" w:fill="FFFFFF" w:themeFill="background1"/>
          </w:tcPr>
          <w:tbl>
            <w:tblPr>
              <w:tblW w:w="0" w:type="auto"/>
              <w:tblLayout w:type="fixed"/>
              <w:tblLook w:val="0000" w:firstRow="0" w:lastRow="0" w:firstColumn="0" w:lastColumn="0" w:noHBand="0" w:noVBand="0"/>
            </w:tblPr>
            <w:tblGrid>
              <w:gridCol w:w="9156"/>
              <w:gridCol w:w="212"/>
            </w:tblGrid>
            <w:tr w:rsidR="000830D9" w:rsidRPr="002D4BA7" w14:paraId="025C2F66" w14:textId="77777777" w:rsidTr="00093251">
              <w:trPr>
                <w:gridAfter w:val="1"/>
                <w:wAfter w:w="212" w:type="dxa"/>
                <w:cantSplit/>
              </w:trPr>
              <w:tc>
                <w:tcPr>
                  <w:tcW w:w="9156" w:type="dxa"/>
                </w:tcPr>
                <w:p w14:paraId="40150B38" w14:textId="77777777" w:rsidR="000830D9" w:rsidRPr="002D4BA7" w:rsidRDefault="000830D9" w:rsidP="002D4BA7">
                  <w:pPr>
                    <w:rPr>
                      <w:rFonts w:ascii="Poppins" w:hAnsi="Poppins" w:cs="Poppins"/>
                      <w:b/>
                      <w:bCs/>
                      <w:sz w:val="24"/>
                      <w:szCs w:val="24"/>
                    </w:rPr>
                  </w:pPr>
                  <w:r w:rsidRPr="002D4BA7">
                    <w:rPr>
                      <w:rFonts w:ascii="Poppins" w:hAnsi="Poppins" w:cs="Poppins"/>
                      <w:sz w:val="24"/>
                      <w:szCs w:val="24"/>
                    </w:rPr>
                    <w:t>The following list is typical of the duties that the postholder will be expected to perform.  It is not necessarily exhaustive and other duties of a similar nature and level may be required from time to time.</w:t>
                  </w:r>
                </w:p>
              </w:tc>
            </w:tr>
            <w:tr w:rsidR="002F6467" w:rsidRPr="002D4BA7" w14:paraId="34AA9737" w14:textId="77777777" w:rsidTr="00093251">
              <w:tc>
                <w:tcPr>
                  <w:tcW w:w="9368" w:type="dxa"/>
                  <w:gridSpan w:val="2"/>
                </w:tcPr>
                <w:p w14:paraId="25931D8B" w14:textId="03B2FF7E" w:rsidR="003036AA" w:rsidRPr="002D4BA7" w:rsidRDefault="002D4BA7" w:rsidP="002D4BA7">
                  <w:pPr>
                    <w:pStyle w:val="Heading5"/>
                    <w:numPr>
                      <w:ilvl w:val="0"/>
                      <w:numId w:val="9"/>
                    </w:numPr>
                    <w:ind w:left="714" w:hanging="357"/>
                    <w:contextualSpacing/>
                    <w:rPr>
                      <w:rFonts w:ascii="Poppins" w:hAnsi="Poppins" w:cs="Poppins"/>
                      <w:color w:val="auto"/>
                      <w:sz w:val="24"/>
                      <w:szCs w:val="24"/>
                    </w:rPr>
                  </w:pPr>
                  <w:r>
                    <w:rPr>
                      <w:rFonts w:ascii="Poppins" w:hAnsi="Poppins" w:cs="Poppins"/>
                      <w:color w:val="auto"/>
                      <w:sz w:val="24"/>
                      <w:szCs w:val="24"/>
                    </w:rPr>
                    <w:t>T</w:t>
                  </w:r>
                  <w:r w:rsidR="003036AA" w:rsidRPr="002D4BA7">
                    <w:rPr>
                      <w:rFonts w:ascii="Poppins" w:hAnsi="Poppins" w:cs="Poppins"/>
                      <w:color w:val="auto"/>
                      <w:sz w:val="24"/>
                      <w:szCs w:val="24"/>
                    </w:rPr>
                    <w:t>o be responsible for/manage the planning, development and monitoring of support services.  member of the school’s management team</w:t>
                  </w:r>
                  <w:r>
                    <w:rPr>
                      <w:rFonts w:ascii="Poppins" w:hAnsi="Poppins" w:cs="Poppins"/>
                      <w:color w:val="auto"/>
                      <w:sz w:val="24"/>
                      <w:szCs w:val="24"/>
                    </w:rPr>
                    <w:t>,</w:t>
                  </w:r>
                </w:p>
                <w:p w14:paraId="17E12DE6" w14:textId="5F86BCF6" w:rsidR="002F6467" w:rsidRPr="002D4BA7" w:rsidRDefault="002D4BA7" w:rsidP="002D4BA7">
                  <w:pPr>
                    <w:pStyle w:val="Heading5"/>
                    <w:numPr>
                      <w:ilvl w:val="0"/>
                      <w:numId w:val="9"/>
                    </w:numPr>
                    <w:ind w:left="714" w:hanging="357"/>
                    <w:contextualSpacing/>
                    <w:rPr>
                      <w:rFonts w:ascii="Poppins" w:hAnsi="Poppins" w:cs="Poppins"/>
                      <w:color w:val="auto"/>
                      <w:sz w:val="24"/>
                      <w:szCs w:val="24"/>
                    </w:rPr>
                  </w:pPr>
                  <w:r>
                    <w:rPr>
                      <w:rFonts w:ascii="Poppins" w:hAnsi="Poppins" w:cs="Poppins"/>
                      <w:color w:val="auto"/>
                      <w:sz w:val="24"/>
                      <w:szCs w:val="24"/>
                    </w:rPr>
                    <w:t>M</w:t>
                  </w:r>
                  <w:r w:rsidR="003036AA" w:rsidRPr="002D4BA7">
                    <w:rPr>
                      <w:rFonts w:ascii="Poppins" w:hAnsi="Poppins" w:cs="Poppins"/>
                      <w:color w:val="auto"/>
                      <w:sz w:val="24"/>
                      <w:szCs w:val="24"/>
                    </w:rPr>
                    <w:t>anagement of staff; including commissioning and delegation of relevant activities</w:t>
                  </w:r>
                  <w:r>
                    <w:rPr>
                      <w:rFonts w:ascii="Poppins" w:hAnsi="Poppins" w:cs="Poppins"/>
                      <w:color w:val="auto"/>
                      <w:sz w:val="24"/>
                      <w:szCs w:val="24"/>
                    </w:rPr>
                    <w:t>,</w:t>
                  </w:r>
                </w:p>
              </w:tc>
            </w:tr>
            <w:tr w:rsidR="002F6467" w:rsidRPr="002D4BA7" w14:paraId="2D714D4A" w14:textId="77777777" w:rsidTr="00093251">
              <w:tc>
                <w:tcPr>
                  <w:tcW w:w="9368" w:type="dxa"/>
                  <w:gridSpan w:val="2"/>
                </w:tcPr>
                <w:p w14:paraId="0F77D779" w14:textId="4F0C22AD"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B</w:t>
                  </w:r>
                  <w:r w:rsidR="003036AA" w:rsidRPr="002D4BA7">
                    <w:rPr>
                      <w:rFonts w:ascii="Poppins" w:hAnsi="Poppins" w:cs="Poppins"/>
                      <w:sz w:val="24"/>
                      <w:szCs w:val="24"/>
                    </w:rPr>
                    <w:t>e responsible for the planning, development, design, organization and monitoring of support service and whole school systems/procedures/policies</w:t>
                  </w:r>
                  <w:r>
                    <w:rPr>
                      <w:rFonts w:ascii="Poppins" w:hAnsi="Poppins" w:cs="Poppins"/>
                      <w:sz w:val="24"/>
                      <w:szCs w:val="24"/>
                    </w:rPr>
                    <w:t>,</w:t>
                  </w:r>
                </w:p>
                <w:p w14:paraId="0392032B" w14:textId="1F9B239C" w:rsidR="002F6467" w:rsidRPr="002D4BA7" w:rsidRDefault="002D4BA7" w:rsidP="002D4BA7">
                  <w:pPr>
                    <w:pStyle w:val="Heading8"/>
                    <w:keepLines w:val="0"/>
                    <w:numPr>
                      <w:ilvl w:val="0"/>
                      <w:numId w:val="9"/>
                    </w:numPr>
                    <w:spacing w:before="0"/>
                    <w:rPr>
                      <w:rFonts w:ascii="Poppins" w:hAnsi="Poppins" w:cs="Poppins"/>
                      <w:color w:val="auto"/>
                      <w:sz w:val="24"/>
                      <w:szCs w:val="24"/>
                    </w:rPr>
                  </w:pPr>
                  <w:r>
                    <w:rPr>
                      <w:rFonts w:ascii="Poppins" w:hAnsi="Poppins" w:cs="Poppins"/>
                      <w:color w:val="auto"/>
                      <w:sz w:val="24"/>
                      <w:szCs w:val="24"/>
                    </w:rPr>
                    <w:t>L</w:t>
                  </w:r>
                  <w:r w:rsidR="003036AA" w:rsidRPr="002D4BA7">
                    <w:rPr>
                      <w:rFonts w:ascii="Poppins" w:hAnsi="Poppins" w:cs="Poppins"/>
                      <w:color w:val="auto"/>
                      <w:sz w:val="24"/>
                      <w:szCs w:val="24"/>
                    </w:rPr>
                    <w:t>ine management responsibilities</w:t>
                  </w:r>
                  <w:r>
                    <w:rPr>
                      <w:rFonts w:ascii="Poppins" w:hAnsi="Poppins" w:cs="Poppins"/>
                      <w:color w:val="auto"/>
                      <w:sz w:val="24"/>
                      <w:szCs w:val="24"/>
                    </w:rPr>
                    <w:t>,</w:t>
                  </w:r>
                </w:p>
                <w:p w14:paraId="139043AB" w14:textId="1DB1EC91"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M</w:t>
                  </w:r>
                  <w:r w:rsidR="003036AA" w:rsidRPr="002D4BA7">
                    <w:rPr>
                      <w:rFonts w:ascii="Poppins" w:hAnsi="Poppins" w:cs="Poppins"/>
                      <w:sz w:val="24"/>
                      <w:szCs w:val="24"/>
                    </w:rPr>
                    <w:t>anaging support staff</w:t>
                  </w:r>
                  <w:r>
                    <w:rPr>
                      <w:rFonts w:ascii="Poppins" w:hAnsi="Poppins" w:cs="Poppins"/>
                      <w:sz w:val="24"/>
                      <w:szCs w:val="24"/>
                    </w:rPr>
                    <w:t>,</w:t>
                  </w:r>
                </w:p>
                <w:p w14:paraId="2080AFB2" w14:textId="4DCD48CC" w:rsidR="002F6467" w:rsidRPr="002D4BA7" w:rsidRDefault="002D4BA7" w:rsidP="002D4BA7">
                  <w:pPr>
                    <w:numPr>
                      <w:ilvl w:val="0"/>
                      <w:numId w:val="9"/>
                    </w:numPr>
                    <w:rPr>
                      <w:rFonts w:ascii="Poppins" w:hAnsi="Poppins" w:cs="Poppins"/>
                      <w:sz w:val="24"/>
                      <w:szCs w:val="24"/>
                      <w:u w:val="single"/>
                    </w:rPr>
                  </w:pPr>
                  <w:r>
                    <w:rPr>
                      <w:rFonts w:ascii="Poppins" w:hAnsi="Poppins" w:cs="Poppins"/>
                      <w:sz w:val="24"/>
                      <w:szCs w:val="24"/>
                    </w:rPr>
                    <w:t>B</w:t>
                  </w:r>
                  <w:r w:rsidR="003036AA" w:rsidRPr="002D4BA7">
                    <w:rPr>
                      <w:rFonts w:ascii="Poppins" w:hAnsi="Poppins" w:cs="Poppins"/>
                      <w:sz w:val="24"/>
                      <w:szCs w:val="24"/>
                    </w:rPr>
                    <w:t>e responsible for the creation and implementation of recruitment/induction/appraisal/training/mentoring systems for support staff</w:t>
                  </w:r>
                  <w:r>
                    <w:rPr>
                      <w:rFonts w:ascii="Poppins" w:hAnsi="Poppins" w:cs="Poppins"/>
                      <w:sz w:val="24"/>
                      <w:szCs w:val="24"/>
                    </w:rPr>
                    <w:t>,</w:t>
                  </w:r>
                </w:p>
                <w:p w14:paraId="03E0F877" w14:textId="576E96F2"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R</w:t>
                  </w:r>
                  <w:r w:rsidR="003036AA" w:rsidRPr="002D4BA7">
                    <w:rPr>
                      <w:rFonts w:ascii="Poppins" w:hAnsi="Poppins" w:cs="Poppins"/>
                      <w:sz w:val="24"/>
                      <w:szCs w:val="24"/>
                    </w:rPr>
                    <w:t>epresent the support staff at relevant meetings</w:t>
                  </w:r>
                  <w:r>
                    <w:rPr>
                      <w:rFonts w:ascii="Poppins" w:hAnsi="Poppins" w:cs="Poppins"/>
                      <w:sz w:val="24"/>
                      <w:szCs w:val="24"/>
                    </w:rPr>
                    <w:t>,</w:t>
                  </w:r>
                </w:p>
                <w:p w14:paraId="68A89491" w14:textId="48A19DC7"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D</w:t>
                  </w:r>
                  <w:r w:rsidR="003036AA" w:rsidRPr="002D4BA7">
                    <w:rPr>
                      <w:rFonts w:ascii="Poppins" w:hAnsi="Poppins" w:cs="Poppins"/>
                      <w:sz w:val="24"/>
                      <w:szCs w:val="24"/>
                    </w:rPr>
                    <w:t>evelop and monitor management information systems</w:t>
                  </w:r>
                  <w:r>
                    <w:rPr>
                      <w:rFonts w:ascii="Poppins" w:hAnsi="Poppins" w:cs="Poppins"/>
                      <w:sz w:val="24"/>
                      <w:szCs w:val="24"/>
                    </w:rPr>
                    <w:t>,</w:t>
                  </w:r>
                </w:p>
                <w:p w14:paraId="26586661" w14:textId="7B2EA94A"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D</w:t>
                  </w:r>
                  <w:r w:rsidR="003036AA" w:rsidRPr="002D4BA7">
                    <w:rPr>
                      <w:rFonts w:ascii="Poppins" w:hAnsi="Poppins" w:cs="Poppins"/>
                      <w:sz w:val="24"/>
                      <w:szCs w:val="24"/>
                    </w:rPr>
                    <w:t>etermine the need for and arrange provision, analysis and evaluation of data and detailed reports/information</w:t>
                  </w:r>
                  <w:r>
                    <w:rPr>
                      <w:rFonts w:ascii="Poppins" w:hAnsi="Poppins" w:cs="Poppins"/>
                      <w:sz w:val="24"/>
                      <w:szCs w:val="24"/>
                    </w:rPr>
                    <w:t>,</w:t>
                  </w:r>
                </w:p>
                <w:p w14:paraId="285C59B4" w14:textId="48217F75" w:rsidR="002F6467" w:rsidRPr="002D4BA7" w:rsidRDefault="002D4BA7" w:rsidP="002D4BA7">
                  <w:pPr>
                    <w:pStyle w:val="Heading1"/>
                    <w:numPr>
                      <w:ilvl w:val="0"/>
                      <w:numId w:val="9"/>
                    </w:numPr>
                    <w:spacing w:before="0" w:after="0"/>
                    <w:rPr>
                      <w:rFonts w:ascii="Poppins" w:hAnsi="Poppins" w:cs="Poppins"/>
                      <w:b w:val="0"/>
                      <w:sz w:val="24"/>
                      <w:szCs w:val="24"/>
                    </w:rPr>
                  </w:pPr>
                  <w:r>
                    <w:rPr>
                      <w:rFonts w:ascii="Poppins" w:hAnsi="Poppins" w:cs="Poppins"/>
                      <w:b w:val="0"/>
                      <w:sz w:val="24"/>
                      <w:szCs w:val="24"/>
                    </w:rPr>
                    <w:lastRenderedPageBreak/>
                    <w:t>B</w:t>
                  </w:r>
                  <w:r w:rsidR="003036AA" w:rsidRPr="002D4BA7">
                    <w:rPr>
                      <w:rFonts w:ascii="Poppins" w:hAnsi="Poppins" w:cs="Poppins"/>
                      <w:b w:val="0"/>
                      <w:sz w:val="24"/>
                      <w:szCs w:val="24"/>
                    </w:rPr>
                    <w:t>e responsible for the design and effective operation of administrative procedures</w:t>
                  </w:r>
                  <w:r>
                    <w:rPr>
                      <w:rFonts w:ascii="Poppins" w:hAnsi="Poppins" w:cs="Poppins"/>
                      <w:b w:val="0"/>
                      <w:sz w:val="24"/>
                      <w:szCs w:val="24"/>
                    </w:rPr>
                    <w:t>,</w:t>
                  </w:r>
                </w:p>
                <w:p w14:paraId="79EA0649" w14:textId="7DCB0414"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B</w:t>
                  </w:r>
                  <w:r w:rsidR="003036AA" w:rsidRPr="002D4BA7">
                    <w:rPr>
                      <w:rFonts w:ascii="Poppins" w:hAnsi="Poppins" w:cs="Poppins"/>
                      <w:sz w:val="24"/>
                      <w:szCs w:val="24"/>
                    </w:rPr>
                    <w:t xml:space="preserve">e responsible for the submission of relevant information to SMT, the </w:t>
                  </w:r>
                  <w:r w:rsidR="005776B3">
                    <w:rPr>
                      <w:rFonts w:ascii="Poppins" w:hAnsi="Poppins" w:cs="Poppins"/>
                      <w:sz w:val="24"/>
                      <w:szCs w:val="24"/>
                    </w:rPr>
                    <w:t>Governing Board</w:t>
                  </w:r>
                  <w:r w:rsidR="003036AA" w:rsidRPr="002D4BA7">
                    <w:rPr>
                      <w:rFonts w:ascii="Poppins" w:hAnsi="Poppins" w:cs="Poppins"/>
                      <w:sz w:val="24"/>
                      <w:szCs w:val="24"/>
                    </w:rPr>
                    <w:t xml:space="preserve"> and outside agencies</w:t>
                  </w:r>
                  <w:r>
                    <w:rPr>
                      <w:rFonts w:ascii="Poppins" w:hAnsi="Poppins" w:cs="Poppins"/>
                      <w:sz w:val="24"/>
                      <w:szCs w:val="24"/>
                    </w:rPr>
                    <w:t>,</w:t>
                  </w:r>
                </w:p>
                <w:p w14:paraId="22000BB1" w14:textId="4A51F127"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C</w:t>
                  </w:r>
                  <w:r w:rsidR="003036AA" w:rsidRPr="002D4BA7">
                    <w:rPr>
                      <w:rFonts w:ascii="Poppins" w:hAnsi="Poppins" w:cs="Poppins"/>
                      <w:sz w:val="24"/>
                      <w:szCs w:val="24"/>
                    </w:rPr>
                    <w:t>ommission appropriate payroll systems and being responsible for their effective operation</w:t>
                  </w:r>
                  <w:r>
                    <w:rPr>
                      <w:rFonts w:ascii="Poppins" w:hAnsi="Poppins" w:cs="Poppins"/>
                      <w:sz w:val="24"/>
                      <w:szCs w:val="24"/>
                    </w:rPr>
                    <w:t>,</w:t>
                  </w:r>
                </w:p>
                <w:p w14:paraId="76CD51CD" w14:textId="449D5243"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I</w:t>
                  </w:r>
                  <w:r w:rsidR="003036AA" w:rsidRPr="002D4BA7">
                    <w:rPr>
                      <w:rFonts w:ascii="Poppins" w:hAnsi="Poppins" w:cs="Poppins"/>
                      <w:sz w:val="24"/>
                      <w:szCs w:val="24"/>
                    </w:rPr>
                    <w:t>dentify the need for, select and manage resources including management of resource budget</w:t>
                  </w:r>
                  <w:r>
                    <w:rPr>
                      <w:rFonts w:ascii="Poppins" w:hAnsi="Poppins" w:cs="Poppins"/>
                      <w:sz w:val="24"/>
                      <w:szCs w:val="24"/>
                    </w:rPr>
                    <w:t>,</w:t>
                  </w:r>
                </w:p>
                <w:p w14:paraId="3DC810C5" w14:textId="6269C029"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B</w:t>
                  </w:r>
                  <w:r w:rsidR="003036AA" w:rsidRPr="002D4BA7">
                    <w:rPr>
                      <w:rFonts w:ascii="Poppins" w:hAnsi="Poppins" w:cs="Poppins"/>
                      <w:sz w:val="24"/>
                      <w:szCs w:val="24"/>
                    </w:rPr>
                    <w:t>e responsible for the appropriate deployment of staff including recruitment</w:t>
                  </w:r>
                  <w:r>
                    <w:rPr>
                      <w:rFonts w:ascii="Poppins" w:hAnsi="Poppins" w:cs="Poppins"/>
                      <w:sz w:val="24"/>
                      <w:szCs w:val="24"/>
                    </w:rPr>
                    <w:t>,</w:t>
                  </w:r>
                </w:p>
                <w:p w14:paraId="3F38339A" w14:textId="65C930A2"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B</w:t>
                  </w:r>
                  <w:r w:rsidR="003036AA" w:rsidRPr="002D4BA7">
                    <w:rPr>
                      <w:rFonts w:ascii="Poppins" w:hAnsi="Poppins" w:cs="Poppins"/>
                      <w:sz w:val="24"/>
                      <w:szCs w:val="24"/>
                    </w:rPr>
                    <w:t xml:space="preserve">e responsible for the provision of specialist advice and guidance to </w:t>
                  </w:r>
                  <w:r>
                    <w:rPr>
                      <w:rFonts w:ascii="Poppins" w:hAnsi="Poppins" w:cs="Poppins"/>
                      <w:sz w:val="24"/>
                      <w:szCs w:val="24"/>
                    </w:rPr>
                    <w:t>SMT</w:t>
                  </w:r>
                  <w:r w:rsidR="003036AA" w:rsidRPr="002D4BA7">
                    <w:rPr>
                      <w:rFonts w:ascii="Poppins" w:hAnsi="Poppins" w:cs="Poppins"/>
                      <w:sz w:val="24"/>
                      <w:szCs w:val="24"/>
                    </w:rPr>
                    <w:t>/</w:t>
                  </w:r>
                  <w:r w:rsidR="005776B3">
                    <w:rPr>
                      <w:rFonts w:ascii="Poppins" w:hAnsi="Poppins" w:cs="Poppins"/>
                      <w:sz w:val="24"/>
                      <w:szCs w:val="24"/>
                    </w:rPr>
                    <w:t>Governing Board</w:t>
                  </w:r>
                  <w:r w:rsidR="003036AA" w:rsidRPr="002D4BA7">
                    <w:rPr>
                      <w:rFonts w:ascii="Poppins" w:hAnsi="Poppins" w:cs="Poppins"/>
                      <w:sz w:val="24"/>
                      <w:szCs w:val="24"/>
                    </w:rPr>
                    <w:t xml:space="preserve"> etc on national and local guidelines/policy/statue etc</w:t>
                  </w:r>
                  <w:r>
                    <w:rPr>
                      <w:rFonts w:ascii="Poppins" w:hAnsi="Poppins" w:cs="Poppins"/>
                      <w:sz w:val="24"/>
                      <w:szCs w:val="24"/>
                    </w:rPr>
                    <w:t>,</w:t>
                  </w:r>
                </w:p>
                <w:p w14:paraId="6A207335" w14:textId="748D8ED4"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I</w:t>
                  </w:r>
                  <w:r w:rsidR="003036AA" w:rsidRPr="002D4BA7">
                    <w:rPr>
                      <w:rFonts w:ascii="Poppins" w:hAnsi="Poppins" w:cs="Poppins"/>
                      <w:sz w:val="24"/>
                      <w:szCs w:val="24"/>
                    </w:rPr>
                    <w:t>nterpret matters of policy/procedure/statute to ensure the school’s compliance and initiate appropriate action arising</w:t>
                  </w:r>
                  <w:r>
                    <w:rPr>
                      <w:rFonts w:ascii="Poppins" w:hAnsi="Poppins" w:cs="Poppins"/>
                      <w:sz w:val="24"/>
                      <w:szCs w:val="24"/>
                    </w:rPr>
                    <w:t>,</w:t>
                  </w:r>
                </w:p>
                <w:p w14:paraId="79F0B767" w14:textId="75AD633B"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M</w:t>
                  </w:r>
                  <w:r w:rsidR="003036AA" w:rsidRPr="002D4BA7">
                    <w:rPr>
                      <w:rFonts w:ascii="Poppins" w:hAnsi="Poppins" w:cs="Poppins"/>
                      <w:sz w:val="24"/>
                      <w:szCs w:val="24"/>
                    </w:rPr>
                    <w:t>anage procurement and being responsible for securing relevant sponsorship</w:t>
                  </w:r>
                  <w:r>
                    <w:rPr>
                      <w:rFonts w:ascii="Poppins" w:hAnsi="Poppins" w:cs="Poppins"/>
                      <w:sz w:val="24"/>
                      <w:szCs w:val="24"/>
                    </w:rPr>
                    <w:t>,</w:t>
                  </w:r>
                </w:p>
                <w:p w14:paraId="22B8F3FD" w14:textId="17C4D755"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I</w:t>
                  </w:r>
                  <w:r w:rsidR="003036AA" w:rsidRPr="002D4BA7">
                    <w:rPr>
                      <w:rFonts w:ascii="Poppins" w:hAnsi="Poppins" w:cs="Poppins"/>
                      <w:sz w:val="24"/>
                      <w:szCs w:val="24"/>
                    </w:rPr>
                    <w:t>dentify the need, and be responsible, for securing appropriate licences and insurance</w:t>
                  </w:r>
                  <w:r>
                    <w:rPr>
                      <w:rFonts w:ascii="Poppins" w:hAnsi="Poppins" w:cs="Poppins"/>
                      <w:sz w:val="24"/>
                      <w:szCs w:val="24"/>
                    </w:rPr>
                    <w:t>,</w:t>
                  </w:r>
                </w:p>
                <w:p w14:paraId="2C74F745" w14:textId="758585F5"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B</w:t>
                  </w:r>
                  <w:r w:rsidR="003036AA" w:rsidRPr="002D4BA7">
                    <w:rPr>
                      <w:rFonts w:ascii="Poppins" w:hAnsi="Poppins" w:cs="Poppins"/>
                      <w:sz w:val="24"/>
                      <w:szCs w:val="24"/>
                    </w:rPr>
                    <w:t>e responsible for devising marketing and promotion strategies for the school</w:t>
                  </w:r>
                  <w:r>
                    <w:rPr>
                      <w:rFonts w:ascii="Poppins" w:hAnsi="Poppins" w:cs="Poppins"/>
                      <w:sz w:val="24"/>
                      <w:szCs w:val="24"/>
                    </w:rPr>
                    <w:t>,</w:t>
                  </w:r>
                </w:p>
                <w:p w14:paraId="1E3EDB0D" w14:textId="1E70FD0B"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B</w:t>
                  </w:r>
                  <w:r w:rsidR="003036AA" w:rsidRPr="002D4BA7">
                    <w:rPr>
                      <w:rFonts w:ascii="Poppins" w:hAnsi="Poppins" w:cs="Poppins"/>
                      <w:sz w:val="24"/>
                      <w:szCs w:val="24"/>
                    </w:rPr>
                    <w:t>e responsible for the management of facilities including use of premises and associated income and major building works and projects etc e g new development</w:t>
                  </w:r>
                  <w:r>
                    <w:rPr>
                      <w:rFonts w:ascii="Poppins" w:hAnsi="Poppins" w:cs="Poppins"/>
                      <w:sz w:val="24"/>
                      <w:szCs w:val="24"/>
                    </w:rPr>
                    <w:t>,</w:t>
                  </w:r>
                </w:p>
                <w:p w14:paraId="6C66320D" w14:textId="6FA85E58"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D</w:t>
                  </w:r>
                  <w:r w:rsidR="003036AA" w:rsidRPr="002D4BA7">
                    <w:rPr>
                      <w:rFonts w:ascii="Poppins" w:hAnsi="Poppins" w:cs="Poppins"/>
                      <w:sz w:val="24"/>
                      <w:szCs w:val="24"/>
                    </w:rPr>
                    <w:t>evelop work specifications and manage service contracts</w:t>
                  </w:r>
                  <w:r>
                    <w:rPr>
                      <w:rFonts w:ascii="Poppins" w:hAnsi="Poppins" w:cs="Poppins"/>
                      <w:sz w:val="24"/>
                      <w:szCs w:val="24"/>
                    </w:rPr>
                    <w:t>,</w:t>
                  </w:r>
                </w:p>
                <w:p w14:paraId="279AFCA2" w14:textId="29383D85"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B</w:t>
                  </w:r>
                  <w:r w:rsidR="003036AA" w:rsidRPr="002D4BA7">
                    <w:rPr>
                      <w:rFonts w:ascii="Poppins" w:hAnsi="Poppins" w:cs="Poppins"/>
                      <w:sz w:val="24"/>
                      <w:szCs w:val="24"/>
                    </w:rPr>
                    <w:t>e responsible for the effective management of financial administration procedures including responsibility for compliance with financial regulations</w:t>
                  </w:r>
                  <w:r>
                    <w:rPr>
                      <w:rFonts w:ascii="Poppins" w:hAnsi="Poppins" w:cs="Poppins"/>
                      <w:sz w:val="24"/>
                      <w:szCs w:val="24"/>
                    </w:rPr>
                    <w:t>,</w:t>
                  </w:r>
                </w:p>
                <w:p w14:paraId="7FDA9981" w14:textId="6D9CF25A"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B</w:t>
                  </w:r>
                  <w:r w:rsidR="003036AA" w:rsidRPr="002D4BA7">
                    <w:rPr>
                      <w:rFonts w:ascii="Poppins" w:hAnsi="Poppins" w:cs="Poppins"/>
                      <w:sz w:val="24"/>
                      <w:szCs w:val="24"/>
                    </w:rPr>
                    <w:t>e responsible for planning, monitoring and evaluation of budget</w:t>
                  </w:r>
                  <w:r>
                    <w:rPr>
                      <w:rFonts w:ascii="Poppins" w:hAnsi="Poppins" w:cs="Poppins"/>
                      <w:sz w:val="24"/>
                      <w:szCs w:val="24"/>
                    </w:rPr>
                    <w:t>,</w:t>
                  </w:r>
                </w:p>
                <w:p w14:paraId="003FF516" w14:textId="390A5B22"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B</w:t>
                  </w:r>
                  <w:r w:rsidR="003036AA" w:rsidRPr="002D4BA7">
                    <w:rPr>
                      <w:rFonts w:ascii="Poppins" w:hAnsi="Poppins" w:cs="Poppins"/>
                      <w:sz w:val="24"/>
                      <w:szCs w:val="24"/>
                    </w:rPr>
                    <w:t>e responsible for the management of expenditure from the school budget</w:t>
                  </w:r>
                  <w:r>
                    <w:rPr>
                      <w:rFonts w:ascii="Poppins" w:hAnsi="Poppins" w:cs="Poppins"/>
                      <w:sz w:val="24"/>
                      <w:szCs w:val="24"/>
                    </w:rPr>
                    <w:t>,</w:t>
                  </w:r>
                </w:p>
                <w:p w14:paraId="2F2B5BE6" w14:textId="6678FF69" w:rsidR="002F6467" w:rsidRPr="002D4BA7" w:rsidRDefault="002D4BA7" w:rsidP="002D4BA7">
                  <w:pPr>
                    <w:numPr>
                      <w:ilvl w:val="0"/>
                      <w:numId w:val="9"/>
                    </w:numPr>
                    <w:rPr>
                      <w:rFonts w:ascii="Poppins" w:hAnsi="Poppins" w:cs="Poppins"/>
                      <w:sz w:val="24"/>
                      <w:szCs w:val="24"/>
                    </w:rPr>
                  </w:pPr>
                  <w:r>
                    <w:rPr>
                      <w:rFonts w:ascii="Poppins" w:hAnsi="Poppins" w:cs="Poppins"/>
                      <w:sz w:val="24"/>
                      <w:szCs w:val="24"/>
                    </w:rPr>
                    <w:t>B</w:t>
                  </w:r>
                  <w:r w:rsidR="003036AA" w:rsidRPr="002D4BA7">
                    <w:rPr>
                      <w:rFonts w:ascii="Poppins" w:hAnsi="Poppins" w:cs="Poppins"/>
                      <w:sz w:val="24"/>
                      <w:szCs w:val="24"/>
                    </w:rPr>
                    <w:t>e responsible for the management of health and safety within the school</w:t>
                  </w:r>
                  <w:r>
                    <w:rPr>
                      <w:rFonts w:ascii="Poppins" w:hAnsi="Poppins" w:cs="Poppins"/>
                      <w:sz w:val="24"/>
                      <w:szCs w:val="24"/>
                    </w:rPr>
                    <w:t>,</w:t>
                  </w:r>
                </w:p>
              </w:tc>
            </w:tr>
            <w:tr w:rsidR="002F6467" w:rsidRPr="002D4BA7" w14:paraId="443B530E" w14:textId="77777777" w:rsidTr="00093251">
              <w:tc>
                <w:tcPr>
                  <w:tcW w:w="9368" w:type="dxa"/>
                  <w:gridSpan w:val="2"/>
                </w:tcPr>
                <w:p w14:paraId="6EAED557" w14:textId="77777777" w:rsidR="002F6467" w:rsidRPr="002D4BA7" w:rsidRDefault="002F6467" w:rsidP="002D4BA7">
                  <w:pPr>
                    <w:rPr>
                      <w:rFonts w:ascii="Poppins" w:hAnsi="Poppins" w:cs="Poppins"/>
                      <w:b/>
                      <w:sz w:val="24"/>
                      <w:szCs w:val="24"/>
                      <w:u w:val="single"/>
                    </w:rPr>
                  </w:pPr>
                </w:p>
              </w:tc>
            </w:tr>
          </w:tbl>
          <w:p w14:paraId="32EE2205" w14:textId="77777777" w:rsidR="008F1634" w:rsidRPr="002D4BA7" w:rsidRDefault="008F1634" w:rsidP="002D4BA7">
            <w:pPr>
              <w:ind w:left="360"/>
              <w:rPr>
                <w:rFonts w:ascii="Poppins" w:hAnsi="Poppins" w:cs="Poppins"/>
                <w:spacing w:val="-2"/>
                <w:sz w:val="24"/>
                <w:szCs w:val="24"/>
              </w:rPr>
            </w:pPr>
          </w:p>
        </w:tc>
      </w:tr>
      <w:tr w:rsidR="009460F6" w:rsidRPr="002D4BA7" w14:paraId="379DBB34" w14:textId="77777777" w:rsidTr="008F1634">
        <w:trPr>
          <w:trHeight w:val="260"/>
        </w:trPr>
        <w:tc>
          <w:tcPr>
            <w:tcW w:w="10440" w:type="dxa"/>
            <w:gridSpan w:val="3"/>
            <w:shd w:val="clear" w:color="auto" w:fill="D9D9D9"/>
          </w:tcPr>
          <w:p w14:paraId="1A728D26" w14:textId="77777777" w:rsidR="009460F6" w:rsidRPr="002D4BA7" w:rsidRDefault="008612DC" w:rsidP="002D4BA7">
            <w:pPr>
              <w:widowControl w:val="0"/>
              <w:tabs>
                <w:tab w:val="left" w:pos="142"/>
                <w:tab w:val="left" w:pos="940"/>
                <w:tab w:val="left" w:pos="1440"/>
              </w:tabs>
              <w:autoSpaceDE w:val="0"/>
              <w:autoSpaceDN w:val="0"/>
              <w:adjustRightInd w:val="0"/>
              <w:spacing w:after="240"/>
              <w:ind w:left="360"/>
              <w:rPr>
                <w:rFonts w:ascii="Poppins" w:hAnsi="Poppins" w:cs="Poppins"/>
                <w:b/>
                <w:spacing w:val="-2"/>
                <w:sz w:val="24"/>
                <w:szCs w:val="24"/>
              </w:rPr>
            </w:pPr>
            <w:proofErr w:type="gramStart"/>
            <w:r w:rsidRPr="002D4BA7">
              <w:rPr>
                <w:rFonts w:ascii="Poppins" w:hAnsi="Poppins" w:cs="Poppins"/>
                <w:b/>
                <w:spacing w:val="-2"/>
                <w:sz w:val="24"/>
                <w:szCs w:val="24"/>
              </w:rPr>
              <w:lastRenderedPageBreak/>
              <w:t>Responsibilities</w:t>
            </w:r>
            <w:r w:rsidR="006E0448" w:rsidRPr="002D4BA7">
              <w:rPr>
                <w:rFonts w:ascii="Poppins" w:hAnsi="Poppins" w:cs="Poppins"/>
                <w:b/>
                <w:spacing w:val="-2"/>
                <w:sz w:val="24"/>
                <w:szCs w:val="24"/>
              </w:rPr>
              <w:t>:-</w:t>
            </w:r>
            <w:proofErr w:type="gramEnd"/>
          </w:p>
        </w:tc>
      </w:tr>
      <w:tr w:rsidR="00425962" w:rsidRPr="002D4BA7" w14:paraId="60D28DAA" w14:textId="77777777" w:rsidTr="008612DC">
        <w:tc>
          <w:tcPr>
            <w:tcW w:w="10440" w:type="dxa"/>
            <w:gridSpan w:val="3"/>
            <w:shd w:val="clear" w:color="auto" w:fill="FFFFFF" w:themeFill="background1"/>
          </w:tcPr>
          <w:p w14:paraId="39238FE9" w14:textId="1F8DD23B" w:rsidR="008612DC" w:rsidRPr="002D4BA7" w:rsidRDefault="002D4BA7" w:rsidP="002D4BA7">
            <w:pPr>
              <w:pStyle w:val="ListParagraph"/>
              <w:widowControl w:val="0"/>
              <w:numPr>
                <w:ilvl w:val="0"/>
                <w:numId w:val="3"/>
              </w:numPr>
              <w:tabs>
                <w:tab w:val="left" w:pos="142"/>
                <w:tab w:val="left" w:pos="940"/>
                <w:tab w:val="left" w:pos="1440"/>
              </w:tabs>
              <w:autoSpaceDE w:val="0"/>
              <w:autoSpaceDN w:val="0"/>
              <w:adjustRightInd w:val="0"/>
              <w:spacing w:after="240"/>
              <w:rPr>
                <w:rFonts w:ascii="Poppins" w:hAnsi="Poppins" w:cs="Poppins"/>
                <w:spacing w:val="-2"/>
                <w:sz w:val="24"/>
                <w:szCs w:val="24"/>
              </w:rPr>
            </w:pPr>
            <w:r>
              <w:rPr>
                <w:rFonts w:ascii="Poppins" w:hAnsi="Poppins" w:cs="Poppins"/>
                <w:spacing w:val="-2"/>
                <w:sz w:val="24"/>
                <w:szCs w:val="24"/>
              </w:rPr>
              <w:t>B</w:t>
            </w:r>
            <w:r w:rsidR="006E0448" w:rsidRPr="002D4BA7">
              <w:rPr>
                <w:rFonts w:ascii="Poppins" w:hAnsi="Poppins" w:cs="Poppins"/>
                <w:spacing w:val="-2"/>
                <w:sz w:val="24"/>
                <w:szCs w:val="24"/>
              </w:rPr>
              <w:t>e aware of, and comply with, policies and procedures relating to child protection, health, safety and security, confidentiality and data protection, reporting all concerns to an appropriate person</w:t>
            </w:r>
            <w:r>
              <w:rPr>
                <w:rFonts w:ascii="Poppins" w:hAnsi="Poppins" w:cs="Poppins"/>
                <w:spacing w:val="-2"/>
                <w:sz w:val="24"/>
                <w:szCs w:val="24"/>
              </w:rPr>
              <w:t>,</w:t>
            </w:r>
          </w:p>
          <w:p w14:paraId="2454A534" w14:textId="1EC6DE94" w:rsidR="008612DC" w:rsidRPr="002D4BA7" w:rsidRDefault="002D4BA7" w:rsidP="002D4BA7">
            <w:pPr>
              <w:pStyle w:val="ListParagraph"/>
              <w:widowControl w:val="0"/>
              <w:numPr>
                <w:ilvl w:val="0"/>
                <w:numId w:val="3"/>
              </w:numPr>
              <w:tabs>
                <w:tab w:val="left" w:pos="142"/>
                <w:tab w:val="left" w:pos="940"/>
                <w:tab w:val="left" w:pos="1440"/>
              </w:tabs>
              <w:autoSpaceDE w:val="0"/>
              <w:autoSpaceDN w:val="0"/>
              <w:adjustRightInd w:val="0"/>
              <w:spacing w:after="240"/>
              <w:rPr>
                <w:rFonts w:ascii="Poppins" w:hAnsi="Poppins" w:cs="Poppins"/>
                <w:spacing w:val="-2"/>
                <w:sz w:val="24"/>
                <w:szCs w:val="24"/>
              </w:rPr>
            </w:pPr>
            <w:r>
              <w:rPr>
                <w:rFonts w:ascii="Poppins" w:hAnsi="Poppins" w:cs="Poppins"/>
                <w:spacing w:val="-2"/>
                <w:sz w:val="24"/>
                <w:szCs w:val="24"/>
              </w:rPr>
              <w:t>B</w:t>
            </w:r>
            <w:r w:rsidR="006E0448" w:rsidRPr="002D4BA7">
              <w:rPr>
                <w:rFonts w:ascii="Poppins" w:hAnsi="Poppins" w:cs="Poppins"/>
                <w:spacing w:val="-2"/>
                <w:sz w:val="24"/>
                <w:szCs w:val="24"/>
              </w:rPr>
              <w:t>e aware of and support difference and ensure equal opportunities for all</w:t>
            </w:r>
            <w:r>
              <w:rPr>
                <w:rFonts w:ascii="Poppins" w:hAnsi="Poppins" w:cs="Poppins"/>
                <w:spacing w:val="-2"/>
                <w:sz w:val="24"/>
                <w:szCs w:val="24"/>
              </w:rPr>
              <w:t>,</w:t>
            </w:r>
          </w:p>
          <w:p w14:paraId="5E528146" w14:textId="4E558FA2" w:rsidR="008612DC" w:rsidRPr="002D4BA7" w:rsidRDefault="002D4BA7" w:rsidP="002D4BA7">
            <w:pPr>
              <w:pStyle w:val="ListParagraph"/>
              <w:widowControl w:val="0"/>
              <w:numPr>
                <w:ilvl w:val="0"/>
                <w:numId w:val="3"/>
              </w:numPr>
              <w:tabs>
                <w:tab w:val="left" w:pos="142"/>
                <w:tab w:val="left" w:pos="940"/>
                <w:tab w:val="left" w:pos="1440"/>
              </w:tabs>
              <w:autoSpaceDE w:val="0"/>
              <w:autoSpaceDN w:val="0"/>
              <w:adjustRightInd w:val="0"/>
              <w:spacing w:after="240"/>
              <w:rPr>
                <w:rFonts w:ascii="Poppins" w:hAnsi="Poppins" w:cs="Poppins"/>
                <w:spacing w:val="-2"/>
                <w:sz w:val="24"/>
                <w:szCs w:val="24"/>
              </w:rPr>
            </w:pPr>
            <w:r>
              <w:rPr>
                <w:rFonts w:ascii="Poppins" w:hAnsi="Poppins" w:cs="Poppins"/>
                <w:spacing w:val="-2"/>
                <w:sz w:val="24"/>
                <w:szCs w:val="24"/>
              </w:rPr>
              <w:t>C</w:t>
            </w:r>
            <w:r w:rsidR="006E0448" w:rsidRPr="002D4BA7">
              <w:rPr>
                <w:rFonts w:ascii="Poppins" w:hAnsi="Poppins" w:cs="Poppins"/>
                <w:spacing w:val="-2"/>
                <w:sz w:val="24"/>
                <w:szCs w:val="24"/>
              </w:rPr>
              <w:t>ontribute to the overall ethos/work/aims of the school</w:t>
            </w:r>
            <w:r>
              <w:rPr>
                <w:rFonts w:ascii="Poppins" w:hAnsi="Poppins" w:cs="Poppins"/>
                <w:spacing w:val="-2"/>
                <w:sz w:val="24"/>
                <w:szCs w:val="24"/>
              </w:rPr>
              <w:t>,</w:t>
            </w:r>
          </w:p>
          <w:p w14:paraId="1E363BEA" w14:textId="437418B6" w:rsidR="008612DC" w:rsidRPr="002D4BA7" w:rsidRDefault="002D4BA7" w:rsidP="002D4BA7">
            <w:pPr>
              <w:pStyle w:val="ListParagraph"/>
              <w:widowControl w:val="0"/>
              <w:tabs>
                <w:tab w:val="left" w:pos="142"/>
                <w:tab w:val="left" w:pos="940"/>
                <w:tab w:val="left" w:pos="1440"/>
              </w:tabs>
              <w:autoSpaceDE w:val="0"/>
              <w:autoSpaceDN w:val="0"/>
              <w:adjustRightInd w:val="0"/>
              <w:spacing w:after="240"/>
              <w:rPr>
                <w:rFonts w:ascii="Poppins" w:hAnsi="Poppins" w:cs="Poppins"/>
                <w:spacing w:val="-2"/>
                <w:sz w:val="24"/>
                <w:szCs w:val="24"/>
              </w:rPr>
            </w:pPr>
            <w:r>
              <w:rPr>
                <w:rFonts w:ascii="Poppins" w:hAnsi="Poppins" w:cs="Poppins"/>
                <w:spacing w:val="-2"/>
                <w:sz w:val="24"/>
                <w:szCs w:val="24"/>
              </w:rPr>
              <w:t>A</w:t>
            </w:r>
            <w:r w:rsidRPr="002D4BA7">
              <w:rPr>
                <w:rFonts w:ascii="Poppins" w:hAnsi="Poppins" w:cs="Poppins"/>
                <w:spacing w:val="-2"/>
                <w:sz w:val="24"/>
                <w:szCs w:val="24"/>
              </w:rPr>
              <w:t>ppreciate</w:t>
            </w:r>
            <w:r w:rsidR="006E0448" w:rsidRPr="002D4BA7">
              <w:rPr>
                <w:rFonts w:ascii="Poppins" w:hAnsi="Poppins" w:cs="Poppins"/>
                <w:spacing w:val="-2"/>
                <w:sz w:val="24"/>
                <w:szCs w:val="24"/>
              </w:rPr>
              <w:t xml:space="preserve"> and support the role of other professionals</w:t>
            </w:r>
            <w:r>
              <w:rPr>
                <w:rFonts w:ascii="Poppins" w:hAnsi="Poppins" w:cs="Poppins"/>
                <w:spacing w:val="-2"/>
                <w:sz w:val="24"/>
                <w:szCs w:val="24"/>
              </w:rPr>
              <w:t>,</w:t>
            </w:r>
          </w:p>
          <w:p w14:paraId="21A53F8D" w14:textId="02D32E0C" w:rsidR="008612DC" w:rsidRPr="002D4BA7" w:rsidRDefault="002D4BA7" w:rsidP="002D4BA7">
            <w:pPr>
              <w:pStyle w:val="ListParagraph"/>
              <w:widowControl w:val="0"/>
              <w:numPr>
                <w:ilvl w:val="0"/>
                <w:numId w:val="3"/>
              </w:numPr>
              <w:tabs>
                <w:tab w:val="left" w:pos="142"/>
                <w:tab w:val="left" w:pos="940"/>
                <w:tab w:val="left" w:pos="1440"/>
              </w:tabs>
              <w:autoSpaceDE w:val="0"/>
              <w:autoSpaceDN w:val="0"/>
              <w:adjustRightInd w:val="0"/>
              <w:spacing w:after="240"/>
              <w:rPr>
                <w:rFonts w:ascii="Poppins" w:hAnsi="Poppins" w:cs="Poppins"/>
                <w:spacing w:val="-2"/>
                <w:sz w:val="24"/>
                <w:szCs w:val="24"/>
              </w:rPr>
            </w:pPr>
            <w:r>
              <w:rPr>
                <w:rFonts w:ascii="Poppins" w:hAnsi="Poppins" w:cs="Poppins"/>
                <w:spacing w:val="-2"/>
                <w:sz w:val="24"/>
                <w:szCs w:val="24"/>
              </w:rPr>
              <w:t>A</w:t>
            </w:r>
            <w:r w:rsidR="006E0448" w:rsidRPr="002D4BA7">
              <w:rPr>
                <w:rFonts w:ascii="Poppins" w:hAnsi="Poppins" w:cs="Poppins"/>
                <w:spacing w:val="-2"/>
                <w:sz w:val="24"/>
                <w:szCs w:val="24"/>
              </w:rPr>
              <w:t>ttend and participate in relevant meetings, as required</w:t>
            </w:r>
            <w:r>
              <w:rPr>
                <w:rFonts w:ascii="Poppins" w:hAnsi="Poppins" w:cs="Poppins"/>
                <w:spacing w:val="-2"/>
                <w:sz w:val="24"/>
                <w:szCs w:val="24"/>
              </w:rPr>
              <w:t>,</w:t>
            </w:r>
          </w:p>
          <w:p w14:paraId="5B83B8E5" w14:textId="00FE6686" w:rsidR="00425962" w:rsidRPr="002D4BA7" w:rsidRDefault="002D4BA7" w:rsidP="002D4BA7">
            <w:pPr>
              <w:pStyle w:val="ListParagraph"/>
              <w:widowControl w:val="0"/>
              <w:numPr>
                <w:ilvl w:val="0"/>
                <w:numId w:val="3"/>
              </w:numPr>
              <w:tabs>
                <w:tab w:val="left" w:pos="142"/>
                <w:tab w:val="left" w:pos="940"/>
                <w:tab w:val="left" w:pos="1440"/>
              </w:tabs>
              <w:autoSpaceDE w:val="0"/>
              <w:autoSpaceDN w:val="0"/>
              <w:adjustRightInd w:val="0"/>
              <w:spacing w:after="240"/>
              <w:rPr>
                <w:rFonts w:ascii="Poppins" w:hAnsi="Poppins" w:cs="Poppins"/>
                <w:spacing w:val="-2"/>
                <w:sz w:val="24"/>
                <w:szCs w:val="24"/>
              </w:rPr>
            </w:pPr>
            <w:r>
              <w:rPr>
                <w:rFonts w:ascii="Poppins" w:hAnsi="Poppins" w:cs="Poppins"/>
                <w:spacing w:val="-2"/>
                <w:sz w:val="24"/>
                <w:szCs w:val="24"/>
              </w:rPr>
              <w:t>P</w:t>
            </w:r>
            <w:r w:rsidR="006E0448" w:rsidRPr="002D4BA7">
              <w:rPr>
                <w:rFonts w:ascii="Poppins" w:hAnsi="Poppins" w:cs="Poppins"/>
                <w:spacing w:val="-2"/>
                <w:sz w:val="24"/>
                <w:szCs w:val="24"/>
              </w:rPr>
              <w:t>articipate in training and other learning activities and performance development, as required</w:t>
            </w:r>
            <w:r>
              <w:rPr>
                <w:rFonts w:ascii="Poppins" w:hAnsi="Poppins" w:cs="Poppins"/>
                <w:spacing w:val="-2"/>
                <w:sz w:val="24"/>
                <w:szCs w:val="24"/>
              </w:rPr>
              <w:t>,</w:t>
            </w:r>
          </w:p>
          <w:p w14:paraId="67591DA1" w14:textId="3AAFE3A5" w:rsidR="00295D5B" w:rsidRPr="002D4BA7" w:rsidRDefault="002D4BA7" w:rsidP="002D4BA7">
            <w:pPr>
              <w:pStyle w:val="ListParagraph"/>
              <w:widowControl w:val="0"/>
              <w:numPr>
                <w:ilvl w:val="0"/>
                <w:numId w:val="3"/>
              </w:numPr>
              <w:tabs>
                <w:tab w:val="left" w:pos="142"/>
                <w:tab w:val="left" w:pos="940"/>
                <w:tab w:val="left" w:pos="1440"/>
              </w:tabs>
              <w:autoSpaceDE w:val="0"/>
              <w:autoSpaceDN w:val="0"/>
              <w:adjustRightInd w:val="0"/>
              <w:spacing w:after="240"/>
              <w:rPr>
                <w:rFonts w:ascii="Poppins" w:hAnsi="Poppins" w:cs="Poppins"/>
                <w:spacing w:val="-2"/>
                <w:sz w:val="24"/>
                <w:szCs w:val="24"/>
              </w:rPr>
            </w:pPr>
            <w:r>
              <w:rPr>
                <w:rFonts w:ascii="Poppins" w:hAnsi="Poppins" w:cs="Poppins"/>
                <w:spacing w:val="-2"/>
                <w:sz w:val="24"/>
                <w:szCs w:val="24"/>
              </w:rPr>
              <w:t>R</w:t>
            </w:r>
            <w:r w:rsidR="006E0448" w:rsidRPr="002D4BA7">
              <w:rPr>
                <w:rFonts w:ascii="Poppins" w:hAnsi="Poppins" w:cs="Poppins"/>
                <w:spacing w:val="-2"/>
                <w:sz w:val="24"/>
                <w:szCs w:val="24"/>
              </w:rPr>
              <w:t>ecogni</w:t>
            </w:r>
            <w:r>
              <w:rPr>
                <w:rFonts w:ascii="Poppins" w:hAnsi="Poppins" w:cs="Poppins"/>
                <w:spacing w:val="-2"/>
                <w:sz w:val="24"/>
                <w:szCs w:val="24"/>
              </w:rPr>
              <w:t>s</w:t>
            </w:r>
            <w:r w:rsidR="006E0448" w:rsidRPr="002D4BA7">
              <w:rPr>
                <w:rFonts w:ascii="Poppins" w:hAnsi="Poppins" w:cs="Poppins"/>
                <w:spacing w:val="-2"/>
                <w:sz w:val="24"/>
                <w:szCs w:val="24"/>
              </w:rPr>
              <w:t>e own strengths and areas of expertise and use these to advise and support others</w:t>
            </w:r>
            <w:r>
              <w:rPr>
                <w:rFonts w:ascii="Poppins" w:hAnsi="Poppins" w:cs="Poppins"/>
                <w:spacing w:val="-2"/>
                <w:sz w:val="24"/>
                <w:szCs w:val="24"/>
              </w:rPr>
              <w:t>,</w:t>
            </w:r>
          </w:p>
        </w:tc>
      </w:tr>
    </w:tbl>
    <w:p w14:paraId="0891AD58" w14:textId="77777777" w:rsidR="003036AA" w:rsidRPr="002D4BA7" w:rsidRDefault="003036AA" w:rsidP="002D4BA7">
      <w:pPr>
        <w:rPr>
          <w:rFonts w:ascii="Poppins" w:hAnsi="Poppins" w:cs="Poppins"/>
          <w:sz w:val="24"/>
          <w:szCs w:val="24"/>
        </w:rPr>
      </w:pPr>
      <w:r w:rsidRPr="002D4BA7">
        <w:rPr>
          <w:rFonts w:ascii="Poppins" w:hAnsi="Poppins" w:cs="Poppins"/>
          <w:sz w:val="24"/>
          <w:szCs w:val="24"/>
        </w:rPr>
        <w:br w:type="page"/>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7229"/>
        <w:gridCol w:w="795"/>
        <w:gridCol w:w="807"/>
      </w:tblGrid>
      <w:tr w:rsidR="009A40EE" w:rsidRPr="002D4BA7" w14:paraId="2642A839" w14:textId="77777777" w:rsidTr="009874F8">
        <w:tc>
          <w:tcPr>
            <w:tcW w:w="10440" w:type="dxa"/>
            <w:gridSpan w:val="4"/>
            <w:tcBorders>
              <w:bottom w:val="single" w:sz="4" w:space="0" w:color="auto"/>
            </w:tcBorders>
            <w:shd w:val="clear" w:color="auto" w:fill="C0C0C0"/>
          </w:tcPr>
          <w:p w14:paraId="57B3C2BD" w14:textId="77777777" w:rsidR="009A40EE" w:rsidRPr="002D4BA7" w:rsidRDefault="00D92A4F" w:rsidP="002D4BA7">
            <w:pPr>
              <w:spacing w:before="40" w:after="40"/>
              <w:jc w:val="center"/>
              <w:rPr>
                <w:rFonts w:ascii="Poppins" w:hAnsi="Poppins" w:cs="Poppins"/>
                <w:sz w:val="24"/>
                <w:szCs w:val="24"/>
              </w:rPr>
            </w:pPr>
            <w:r w:rsidRPr="002D4BA7">
              <w:rPr>
                <w:rFonts w:ascii="Poppins" w:hAnsi="Poppins" w:cs="Poppins"/>
                <w:sz w:val="24"/>
                <w:szCs w:val="24"/>
              </w:rPr>
              <w:lastRenderedPageBreak/>
              <w:br w:type="page"/>
            </w:r>
            <w:bookmarkStart w:id="1" w:name="spec"/>
            <w:r w:rsidR="00597A38" w:rsidRPr="002D4BA7">
              <w:rPr>
                <w:rFonts w:ascii="Poppins" w:hAnsi="Poppins" w:cs="Poppins"/>
                <w:b/>
                <w:sz w:val="24"/>
                <w:szCs w:val="24"/>
              </w:rPr>
              <w:t>Person</w:t>
            </w:r>
            <w:r w:rsidR="009A40EE" w:rsidRPr="002D4BA7">
              <w:rPr>
                <w:rFonts w:ascii="Poppins" w:hAnsi="Poppins" w:cs="Poppins"/>
                <w:b/>
                <w:sz w:val="24"/>
                <w:szCs w:val="24"/>
              </w:rPr>
              <w:t xml:space="preserve"> </w:t>
            </w:r>
            <w:r w:rsidR="0095223B" w:rsidRPr="002D4BA7">
              <w:rPr>
                <w:rFonts w:ascii="Poppins" w:hAnsi="Poppins" w:cs="Poppins"/>
                <w:b/>
                <w:sz w:val="24"/>
                <w:szCs w:val="24"/>
              </w:rPr>
              <w:t>Specification</w:t>
            </w:r>
            <w:bookmarkEnd w:id="1"/>
            <w:r w:rsidR="008A6516" w:rsidRPr="002D4BA7">
              <w:rPr>
                <w:rFonts w:ascii="Poppins" w:hAnsi="Poppins" w:cs="Poppins"/>
                <w:b/>
                <w:sz w:val="24"/>
                <w:szCs w:val="24"/>
              </w:rPr>
              <w:t xml:space="preserve"> – </w:t>
            </w:r>
            <w:r w:rsidR="003036AA" w:rsidRPr="002D4BA7">
              <w:rPr>
                <w:rFonts w:ascii="Poppins" w:hAnsi="Poppins" w:cs="Poppins"/>
                <w:b/>
                <w:sz w:val="24"/>
                <w:szCs w:val="24"/>
              </w:rPr>
              <w:t>Admin Manager D166</w:t>
            </w:r>
          </w:p>
        </w:tc>
      </w:tr>
      <w:tr w:rsidR="00497DA9" w:rsidRPr="002D4BA7" w14:paraId="4D4A2046" w14:textId="77777777" w:rsidTr="00497DA9">
        <w:tc>
          <w:tcPr>
            <w:tcW w:w="1609" w:type="dxa"/>
            <w:shd w:val="clear" w:color="auto" w:fill="FFFFFF" w:themeFill="background1"/>
          </w:tcPr>
          <w:p w14:paraId="663C6B32" w14:textId="77777777" w:rsidR="00497DA9" w:rsidRPr="002D4BA7" w:rsidRDefault="00497DA9" w:rsidP="002D4BA7">
            <w:pPr>
              <w:spacing w:before="40" w:after="40"/>
              <w:rPr>
                <w:rFonts w:ascii="Poppins" w:hAnsi="Poppins" w:cs="Poppins"/>
                <w:b/>
                <w:sz w:val="24"/>
                <w:szCs w:val="24"/>
              </w:rPr>
            </w:pPr>
            <w:r w:rsidRPr="002D4BA7">
              <w:rPr>
                <w:rFonts w:ascii="Poppins" w:hAnsi="Poppins" w:cs="Poppins"/>
                <w:b/>
                <w:sz w:val="24"/>
                <w:szCs w:val="24"/>
              </w:rPr>
              <w:t>Area</w:t>
            </w:r>
          </w:p>
        </w:tc>
        <w:tc>
          <w:tcPr>
            <w:tcW w:w="7229" w:type="dxa"/>
            <w:shd w:val="clear" w:color="auto" w:fill="FFFFFF" w:themeFill="background1"/>
          </w:tcPr>
          <w:p w14:paraId="36E94ADC" w14:textId="77777777" w:rsidR="00497DA9" w:rsidRPr="002D4BA7" w:rsidRDefault="00497DA9" w:rsidP="002D4BA7">
            <w:pPr>
              <w:spacing w:before="40" w:after="40"/>
              <w:jc w:val="center"/>
              <w:rPr>
                <w:rFonts w:ascii="Poppins" w:hAnsi="Poppins" w:cs="Poppins"/>
                <w:b/>
                <w:sz w:val="24"/>
                <w:szCs w:val="24"/>
              </w:rPr>
            </w:pPr>
            <w:r w:rsidRPr="002D4BA7">
              <w:rPr>
                <w:rFonts w:ascii="Poppins" w:hAnsi="Poppins" w:cs="Poppins"/>
                <w:b/>
                <w:sz w:val="24"/>
                <w:szCs w:val="24"/>
              </w:rPr>
              <w:t>Criteria</w:t>
            </w:r>
          </w:p>
          <w:p w14:paraId="2EE9B0C4" w14:textId="77777777" w:rsidR="00497DA9" w:rsidRPr="002D4BA7" w:rsidRDefault="00497DA9" w:rsidP="002D4BA7">
            <w:pPr>
              <w:spacing w:before="40" w:after="40"/>
              <w:jc w:val="center"/>
              <w:rPr>
                <w:rFonts w:ascii="Poppins" w:hAnsi="Poppins" w:cs="Poppins"/>
                <w:b/>
                <w:sz w:val="24"/>
                <w:szCs w:val="24"/>
              </w:rPr>
            </w:pPr>
            <w:proofErr w:type="gramStart"/>
            <w:r w:rsidRPr="002D4BA7">
              <w:rPr>
                <w:rFonts w:ascii="Poppins" w:hAnsi="Poppins" w:cs="Poppins"/>
                <w:b/>
                <w:sz w:val="24"/>
                <w:szCs w:val="24"/>
              </w:rPr>
              <w:t>Requirement  -</w:t>
            </w:r>
            <w:proofErr w:type="gramEnd"/>
            <w:r w:rsidRPr="002D4BA7">
              <w:rPr>
                <w:rFonts w:ascii="Poppins" w:hAnsi="Poppins" w:cs="Poppins"/>
                <w:b/>
                <w:sz w:val="24"/>
                <w:szCs w:val="24"/>
              </w:rPr>
              <w:t xml:space="preserve"> E = Essential - D= Desirable</w:t>
            </w:r>
          </w:p>
          <w:p w14:paraId="562F16AF" w14:textId="77777777" w:rsidR="00497DA9" w:rsidRPr="002D4BA7" w:rsidRDefault="00497DA9" w:rsidP="002D4BA7">
            <w:pPr>
              <w:spacing w:before="40" w:after="40"/>
              <w:jc w:val="center"/>
              <w:rPr>
                <w:rFonts w:ascii="Poppins" w:hAnsi="Poppins" w:cs="Poppins"/>
                <w:b/>
                <w:sz w:val="24"/>
                <w:szCs w:val="24"/>
              </w:rPr>
            </w:pPr>
            <w:r w:rsidRPr="002D4BA7">
              <w:rPr>
                <w:rFonts w:ascii="Poppins" w:hAnsi="Poppins" w:cs="Poppins"/>
                <w:b/>
                <w:sz w:val="24"/>
                <w:szCs w:val="24"/>
              </w:rPr>
              <w:t>Assessment by Application =</w:t>
            </w:r>
            <w:proofErr w:type="gramStart"/>
            <w:r w:rsidRPr="002D4BA7">
              <w:rPr>
                <w:rFonts w:ascii="Poppins" w:hAnsi="Poppins" w:cs="Poppins"/>
                <w:b/>
                <w:sz w:val="24"/>
                <w:szCs w:val="24"/>
              </w:rPr>
              <w:t>A  Interview</w:t>
            </w:r>
            <w:proofErr w:type="gramEnd"/>
            <w:r w:rsidRPr="002D4BA7">
              <w:rPr>
                <w:rFonts w:ascii="Poppins" w:hAnsi="Poppins" w:cs="Poppins"/>
                <w:b/>
                <w:sz w:val="24"/>
                <w:szCs w:val="24"/>
              </w:rPr>
              <w:t xml:space="preserve"> process =  I</w:t>
            </w:r>
          </w:p>
        </w:tc>
        <w:tc>
          <w:tcPr>
            <w:tcW w:w="795" w:type="dxa"/>
            <w:shd w:val="clear" w:color="auto" w:fill="FFFFFF" w:themeFill="background1"/>
          </w:tcPr>
          <w:p w14:paraId="67861C5A" w14:textId="77777777" w:rsidR="00497DA9" w:rsidRPr="002D4BA7" w:rsidRDefault="00497DA9" w:rsidP="002D4BA7">
            <w:pPr>
              <w:spacing w:before="40" w:after="40"/>
              <w:rPr>
                <w:rFonts w:ascii="Poppins" w:hAnsi="Poppins" w:cs="Poppins"/>
                <w:b/>
                <w:sz w:val="24"/>
                <w:szCs w:val="24"/>
              </w:rPr>
            </w:pPr>
            <w:r w:rsidRPr="002D4BA7">
              <w:rPr>
                <w:rFonts w:ascii="Poppins" w:hAnsi="Poppins" w:cs="Poppins"/>
                <w:b/>
                <w:sz w:val="24"/>
                <w:szCs w:val="24"/>
              </w:rPr>
              <w:t>R</w:t>
            </w:r>
          </w:p>
          <w:p w14:paraId="1EFA8E4D" w14:textId="77777777" w:rsidR="00497DA9" w:rsidRPr="002D4BA7" w:rsidRDefault="00497DA9" w:rsidP="002D4BA7">
            <w:pPr>
              <w:spacing w:before="40" w:after="40"/>
              <w:rPr>
                <w:rFonts w:ascii="Poppins" w:hAnsi="Poppins" w:cs="Poppins"/>
                <w:b/>
                <w:sz w:val="24"/>
                <w:szCs w:val="24"/>
              </w:rPr>
            </w:pPr>
          </w:p>
        </w:tc>
        <w:tc>
          <w:tcPr>
            <w:tcW w:w="807" w:type="dxa"/>
            <w:shd w:val="clear" w:color="auto" w:fill="FFFFFF" w:themeFill="background1"/>
          </w:tcPr>
          <w:p w14:paraId="0D31DF24" w14:textId="77777777" w:rsidR="00497DA9" w:rsidRPr="002D4BA7" w:rsidRDefault="00497DA9" w:rsidP="002D4BA7">
            <w:pPr>
              <w:spacing w:before="40" w:after="40"/>
              <w:rPr>
                <w:rFonts w:ascii="Poppins" w:hAnsi="Poppins" w:cs="Poppins"/>
                <w:b/>
                <w:sz w:val="24"/>
                <w:szCs w:val="24"/>
              </w:rPr>
            </w:pPr>
            <w:r w:rsidRPr="002D4BA7">
              <w:rPr>
                <w:rFonts w:ascii="Poppins" w:hAnsi="Poppins" w:cs="Poppins"/>
                <w:b/>
                <w:sz w:val="24"/>
                <w:szCs w:val="24"/>
              </w:rPr>
              <w:t>A</w:t>
            </w:r>
          </w:p>
        </w:tc>
      </w:tr>
      <w:tr w:rsidR="001F5281" w:rsidRPr="002D4BA7" w14:paraId="174EB4EA" w14:textId="77777777" w:rsidTr="00497DA9">
        <w:tc>
          <w:tcPr>
            <w:tcW w:w="1609" w:type="dxa"/>
            <w:shd w:val="clear" w:color="auto" w:fill="FFFFFF" w:themeFill="background1"/>
            <w:vAlign w:val="center"/>
          </w:tcPr>
          <w:p w14:paraId="2FC5001D" w14:textId="77777777" w:rsidR="001F5281" w:rsidRPr="002D4BA7" w:rsidRDefault="001F5281" w:rsidP="002D4BA7">
            <w:pPr>
              <w:rPr>
                <w:rFonts w:ascii="Poppins" w:hAnsi="Poppins" w:cs="Poppins"/>
                <w:b/>
                <w:sz w:val="24"/>
                <w:szCs w:val="24"/>
              </w:rPr>
            </w:pPr>
            <w:r w:rsidRPr="002D4BA7">
              <w:rPr>
                <w:rFonts w:ascii="Poppins" w:hAnsi="Poppins" w:cs="Poppins"/>
                <w:b/>
                <w:sz w:val="24"/>
                <w:szCs w:val="24"/>
              </w:rPr>
              <w:t>Skills</w:t>
            </w:r>
          </w:p>
          <w:p w14:paraId="33A2147B" w14:textId="77777777" w:rsidR="001F5281" w:rsidRPr="002D4BA7" w:rsidRDefault="001F5281" w:rsidP="002D4BA7">
            <w:pPr>
              <w:rPr>
                <w:rFonts w:ascii="Poppins" w:hAnsi="Poppins" w:cs="Poppins"/>
                <w:b/>
                <w:sz w:val="24"/>
                <w:szCs w:val="24"/>
              </w:rPr>
            </w:pPr>
            <w:r w:rsidRPr="002D4BA7">
              <w:rPr>
                <w:rFonts w:ascii="Poppins" w:hAnsi="Poppins" w:cs="Poppins"/>
                <w:b/>
                <w:sz w:val="24"/>
                <w:szCs w:val="24"/>
              </w:rPr>
              <w:t>Knowledge</w:t>
            </w:r>
          </w:p>
          <w:p w14:paraId="6BF87225" w14:textId="77777777" w:rsidR="001F5281" w:rsidRPr="002D4BA7" w:rsidRDefault="001F5281" w:rsidP="002D4BA7">
            <w:pPr>
              <w:rPr>
                <w:rFonts w:ascii="Poppins" w:hAnsi="Poppins" w:cs="Poppins"/>
                <w:b/>
                <w:sz w:val="24"/>
                <w:szCs w:val="24"/>
              </w:rPr>
            </w:pPr>
            <w:r w:rsidRPr="002D4BA7">
              <w:rPr>
                <w:rFonts w:ascii="Poppins" w:hAnsi="Poppins" w:cs="Poppins"/>
                <w:b/>
                <w:sz w:val="24"/>
                <w:szCs w:val="24"/>
              </w:rPr>
              <w:t>Aptitudes</w:t>
            </w:r>
          </w:p>
          <w:p w14:paraId="353FEFE0" w14:textId="77777777" w:rsidR="001F5281" w:rsidRPr="002D4BA7" w:rsidRDefault="001F5281" w:rsidP="002D4BA7">
            <w:pPr>
              <w:spacing w:before="40" w:after="40"/>
              <w:rPr>
                <w:rFonts w:ascii="Poppins" w:hAnsi="Poppins" w:cs="Poppins"/>
                <w:b/>
                <w:sz w:val="24"/>
                <w:szCs w:val="24"/>
              </w:rPr>
            </w:pPr>
          </w:p>
        </w:tc>
        <w:tc>
          <w:tcPr>
            <w:tcW w:w="7229" w:type="dxa"/>
            <w:shd w:val="clear" w:color="auto" w:fill="FFFFFF" w:themeFill="background1"/>
          </w:tcPr>
          <w:p w14:paraId="70E236B8" w14:textId="7D4B9CD8" w:rsidR="000830D9" w:rsidRPr="002D4BA7" w:rsidRDefault="000830D9" w:rsidP="002D4BA7">
            <w:pPr>
              <w:numPr>
                <w:ilvl w:val="0"/>
                <w:numId w:val="7"/>
              </w:numPr>
              <w:ind w:left="467" w:hanging="357"/>
              <w:rPr>
                <w:rFonts w:ascii="Poppins" w:hAnsi="Poppins" w:cs="Poppins"/>
                <w:sz w:val="24"/>
                <w:szCs w:val="24"/>
              </w:rPr>
            </w:pPr>
            <w:r w:rsidRPr="002D4BA7">
              <w:rPr>
                <w:rFonts w:ascii="Poppins" w:hAnsi="Poppins" w:cs="Poppins"/>
                <w:sz w:val="24"/>
                <w:szCs w:val="24"/>
              </w:rPr>
              <w:t>Full working knowledge of relevant polices/codes of practice/legislation</w:t>
            </w:r>
            <w:r w:rsidR="002D4BA7">
              <w:rPr>
                <w:rFonts w:ascii="Poppins" w:hAnsi="Poppins" w:cs="Poppins"/>
                <w:sz w:val="24"/>
                <w:szCs w:val="24"/>
              </w:rPr>
              <w:t>,</w:t>
            </w:r>
          </w:p>
          <w:p w14:paraId="315A2296" w14:textId="58CD0A98" w:rsidR="000830D9" w:rsidRPr="002D4BA7" w:rsidRDefault="000830D9" w:rsidP="002D4BA7">
            <w:pPr>
              <w:numPr>
                <w:ilvl w:val="0"/>
                <w:numId w:val="7"/>
              </w:numPr>
              <w:ind w:left="467" w:hanging="357"/>
              <w:rPr>
                <w:rFonts w:ascii="Poppins" w:hAnsi="Poppins" w:cs="Poppins"/>
                <w:sz w:val="24"/>
                <w:szCs w:val="24"/>
              </w:rPr>
            </w:pPr>
            <w:r w:rsidRPr="002D4BA7">
              <w:rPr>
                <w:rFonts w:ascii="Poppins" w:hAnsi="Poppins" w:cs="Poppins"/>
                <w:sz w:val="24"/>
                <w:szCs w:val="24"/>
              </w:rPr>
              <w:t xml:space="preserve">Ability to interpret advice/statute and to devise policy/practice in the </w:t>
            </w:r>
            <w:proofErr w:type="gramStart"/>
            <w:r w:rsidRPr="002D4BA7">
              <w:rPr>
                <w:rFonts w:ascii="Poppins" w:hAnsi="Poppins" w:cs="Poppins"/>
                <w:sz w:val="24"/>
                <w:szCs w:val="24"/>
              </w:rPr>
              <w:t>light  of</w:t>
            </w:r>
            <w:proofErr w:type="gramEnd"/>
            <w:r w:rsidRPr="002D4BA7">
              <w:rPr>
                <w:rFonts w:ascii="Poppins" w:hAnsi="Poppins" w:cs="Poppins"/>
                <w:sz w:val="24"/>
                <w:szCs w:val="24"/>
              </w:rPr>
              <w:t xml:space="preserve"> these</w:t>
            </w:r>
            <w:r w:rsidR="002D4BA7">
              <w:rPr>
                <w:rFonts w:ascii="Poppins" w:hAnsi="Poppins" w:cs="Poppins"/>
                <w:sz w:val="24"/>
                <w:szCs w:val="24"/>
              </w:rPr>
              <w:t>,</w:t>
            </w:r>
          </w:p>
          <w:p w14:paraId="69EDA424" w14:textId="4D1C5A6F" w:rsidR="000830D9" w:rsidRPr="002D4BA7" w:rsidRDefault="000830D9" w:rsidP="002D4BA7">
            <w:pPr>
              <w:numPr>
                <w:ilvl w:val="0"/>
                <w:numId w:val="7"/>
              </w:numPr>
              <w:ind w:left="467" w:hanging="357"/>
              <w:rPr>
                <w:rFonts w:ascii="Poppins" w:hAnsi="Poppins" w:cs="Poppins"/>
                <w:sz w:val="24"/>
                <w:szCs w:val="24"/>
              </w:rPr>
            </w:pPr>
            <w:r w:rsidRPr="002D4BA7">
              <w:rPr>
                <w:rFonts w:ascii="Poppins" w:hAnsi="Poppins" w:cs="Poppins"/>
                <w:sz w:val="24"/>
                <w:szCs w:val="24"/>
              </w:rPr>
              <w:t>Ability to manage a multi-disciplinary team effectively</w:t>
            </w:r>
            <w:r w:rsidR="002D4BA7">
              <w:rPr>
                <w:rFonts w:ascii="Poppins" w:hAnsi="Poppins" w:cs="Poppins"/>
                <w:sz w:val="24"/>
                <w:szCs w:val="24"/>
              </w:rPr>
              <w:t>,</w:t>
            </w:r>
          </w:p>
          <w:p w14:paraId="5CBED623" w14:textId="53C63FC5" w:rsidR="000830D9" w:rsidRPr="002D4BA7" w:rsidRDefault="000830D9" w:rsidP="002D4BA7">
            <w:pPr>
              <w:numPr>
                <w:ilvl w:val="0"/>
                <w:numId w:val="7"/>
              </w:numPr>
              <w:ind w:left="467" w:hanging="357"/>
              <w:rPr>
                <w:rFonts w:ascii="Poppins" w:hAnsi="Poppins" w:cs="Poppins"/>
                <w:sz w:val="24"/>
                <w:szCs w:val="24"/>
              </w:rPr>
            </w:pPr>
            <w:r w:rsidRPr="002D4BA7">
              <w:rPr>
                <w:rFonts w:ascii="Poppins" w:hAnsi="Poppins" w:cs="Poppins"/>
                <w:sz w:val="24"/>
                <w:szCs w:val="24"/>
              </w:rPr>
              <w:t>Ability to relate well to children and adults</w:t>
            </w:r>
            <w:r w:rsidR="002D4BA7">
              <w:rPr>
                <w:rFonts w:ascii="Poppins" w:hAnsi="Poppins" w:cs="Poppins"/>
                <w:sz w:val="24"/>
                <w:szCs w:val="24"/>
              </w:rPr>
              <w:t>,</w:t>
            </w:r>
          </w:p>
          <w:p w14:paraId="2029ED7C" w14:textId="77895489" w:rsidR="000830D9" w:rsidRPr="002D4BA7" w:rsidRDefault="000830D9" w:rsidP="002D4BA7">
            <w:pPr>
              <w:numPr>
                <w:ilvl w:val="0"/>
                <w:numId w:val="7"/>
              </w:numPr>
              <w:ind w:left="467" w:hanging="357"/>
              <w:rPr>
                <w:rFonts w:ascii="Poppins" w:hAnsi="Poppins" w:cs="Poppins"/>
                <w:sz w:val="24"/>
                <w:szCs w:val="24"/>
              </w:rPr>
            </w:pPr>
            <w:r w:rsidRPr="002D4BA7">
              <w:rPr>
                <w:rFonts w:ascii="Poppins" w:hAnsi="Poppins" w:cs="Poppins"/>
                <w:sz w:val="24"/>
                <w:szCs w:val="24"/>
              </w:rPr>
              <w:t>Ability to persuade, motivate, negotiate and influence</w:t>
            </w:r>
            <w:r w:rsidR="002D4BA7">
              <w:rPr>
                <w:rFonts w:ascii="Poppins" w:hAnsi="Poppins" w:cs="Poppins"/>
                <w:sz w:val="24"/>
                <w:szCs w:val="24"/>
              </w:rPr>
              <w:t>,</w:t>
            </w:r>
          </w:p>
          <w:p w14:paraId="03886FB0" w14:textId="6A7D0227" w:rsidR="001F5281" w:rsidRPr="002D4BA7" w:rsidRDefault="000830D9" w:rsidP="002D4BA7">
            <w:pPr>
              <w:pStyle w:val="ListParagraph"/>
              <w:numPr>
                <w:ilvl w:val="0"/>
                <w:numId w:val="7"/>
              </w:numPr>
              <w:ind w:left="467" w:hanging="357"/>
              <w:rPr>
                <w:rFonts w:ascii="Poppins" w:hAnsi="Poppins" w:cs="Poppins"/>
                <w:sz w:val="24"/>
                <w:szCs w:val="24"/>
              </w:rPr>
            </w:pPr>
            <w:r w:rsidRPr="002D4BA7">
              <w:rPr>
                <w:rFonts w:ascii="Poppins" w:hAnsi="Poppins" w:cs="Poppins"/>
                <w:sz w:val="24"/>
                <w:szCs w:val="24"/>
              </w:rPr>
              <w:t>Ability to self-evaluate learning needs and</w:t>
            </w:r>
            <w:r w:rsidR="002F6467" w:rsidRPr="002D4BA7">
              <w:rPr>
                <w:rFonts w:ascii="Poppins" w:hAnsi="Poppins" w:cs="Poppins"/>
                <w:sz w:val="24"/>
                <w:szCs w:val="24"/>
              </w:rPr>
              <w:t xml:space="preserve"> actively seek learning opportunities</w:t>
            </w:r>
            <w:r w:rsidR="002D4BA7">
              <w:rPr>
                <w:rFonts w:ascii="Poppins" w:hAnsi="Poppins" w:cs="Poppins"/>
                <w:sz w:val="24"/>
                <w:szCs w:val="24"/>
              </w:rPr>
              <w:t>,</w:t>
            </w:r>
          </w:p>
        </w:tc>
        <w:tc>
          <w:tcPr>
            <w:tcW w:w="795" w:type="dxa"/>
            <w:shd w:val="clear" w:color="auto" w:fill="FFFFFF" w:themeFill="background1"/>
          </w:tcPr>
          <w:p w14:paraId="24316AE9" w14:textId="77777777" w:rsidR="001F5281" w:rsidRPr="002D4BA7" w:rsidRDefault="001F5281" w:rsidP="002D4BA7">
            <w:pPr>
              <w:rPr>
                <w:rFonts w:ascii="Poppins" w:hAnsi="Poppins" w:cs="Poppins"/>
                <w:sz w:val="24"/>
                <w:szCs w:val="24"/>
              </w:rPr>
            </w:pPr>
            <w:r w:rsidRPr="002D4BA7">
              <w:rPr>
                <w:rFonts w:ascii="Poppins" w:hAnsi="Poppins" w:cs="Poppins"/>
                <w:sz w:val="24"/>
                <w:szCs w:val="24"/>
              </w:rPr>
              <w:t>E</w:t>
            </w:r>
          </w:p>
          <w:p w14:paraId="16DF3A6C" w14:textId="77777777" w:rsidR="001F5281" w:rsidRPr="002D4BA7" w:rsidRDefault="001F5281" w:rsidP="002D4BA7">
            <w:pPr>
              <w:rPr>
                <w:rFonts w:ascii="Poppins" w:hAnsi="Poppins" w:cs="Poppins"/>
                <w:sz w:val="24"/>
                <w:szCs w:val="24"/>
              </w:rPr>
            </w:pPr>
          </w:p>
          <w:p w14:paraId="0CD1098B" w14:textId="77777777" w:rsidR="001F5281" w:rsidRPr="002D4BA7" w:rsidRDefault="001F5281" w:rsidP="002D4BA7">
            <w:pPr>
              <w:rPr>
                <w:rFonts w:ascii="Poppins" w:hAnsi="Poppins" w:cs="Poppins"/>
                <w:sz w:val="24"/>
                <w:szCs w:val="24"/>
              </w:rPr>
            </w:pPr>
            <w:r w:rsidRPr="002D4BA7">
              <w:rPr>
                <w:rFonts w:ascii="Poppins" w:hAnsi="Poppins" w:cs="Poppins"/>
                <w:sz w:val="24"/>
                <w:szCs w:val="24"/>
              </w:rPr>
              <w:t>E</w:t>
            </w:r>
          </w:p>
          <w:p w14:paraId="4A67D7D6" w14:textId="77777777" w:rsidR="001F5281" w:rsidRPr="002D4BA7" w:rsidRDefault="001F5281" w:rsidP="002D4BA7">
            <w:pPr>
              <w:rPr>
                <w:rFonts w:ascii="Poppins" w:hAnsi="Poppins" w:cs="Poppins"/>
                <w:sz w:val="24"/>
                <w:szCs w:val="24"/>
              </w:rPr>
            </w:pPr>
          </w:p>
          <w:p w14:paraId="0CD00B61" w14:textId="77777777" w:rsidR="001F5281" w:rsidRPr="002D4BA7" w:rsidRDefault="001F5281" w:rsidP="002D4BA7">
            <w:pPr>
              <w:rPr>
                <w:rFonts w:ascii="Poppins" w:hAnsi="Poppins" w:cs="Poppins"/>
                <w:sz w:val="24"/>
                <w:szCs w:val="24"/>
              </w:rPr>
            </w:pPr>
            <w:r w:rsidRPr="002D4BA7">
              <w:rPr>
                <w:rFonts w:ascii="Poppins" w:hAnsi="Poppins" w:cs="Poppins"/>
                <w:sz w:val="24"/>
                <w:szCs w:val="24"/>
              </w:rPr>
              <w:t>E</w:t>
            </w:r>
          </w:p>
          <w:p w14:paraId="17D4A9C9" w14:textId="77777777" w:rsidR="002D4BA7" w:rsidRDefault="002D4BA7" w:rsidP="002D4BA7">
            <w:pPr>
              <w:rPr>
                <w:rFonts w:ascii="Poppins" w:hAnsi="Poppins" w:cs="Poppins"/>
                <w:sz w:val="24"/>
                <w:szCs w:val="24"/>
              </w:rPr>
            </w:pPr>
          </w:p>
          <w:p w14:paraId="24514B87" w14:textId="4F8E0EA5" w:rsidR="001F5281" w:rsidRPr="002D4BA7" w:rsidRDefault="001F5281" w:rsidP="002D4BA7">
            <w:pPr>
              <w:rPr>
                <w:rFonts w:ascii="Poppins" w:hAnsi="Poppins" w:cs="Poppins"/>
                <w:sz w:val="24"/>
                <w:szCs w:val="24"/>
              </w:rPr>
            </w:pPr>
            <w:r w:rsidRPr="002D4BA7">
              <w:rPr>
                <w:rFonts w:ascii="Poppins" w:hAnsi="Poppins" w:cs="Poppins"/>
                <w:sz w:val="24"/>
                <w:szCs w:val="24"/>
              </w:rPr>
              <w:t>E</w:t>
            </w:r>
          </w:p>
          <w:p w14:paraId="5DCB31DD" w14:textId="77777777" w:rsidR="006E0448" w:rsidRPr="002D4BA7" w:rsidRDefault="000830D9" w:rsidP="002D4BA7">
            <w:pPr>
              <w:rPr>
                <w:rFonts w:ascii="Poppins" w:hAnsi="Poppins" w:cs="Poppins"/>
                <w:sz w:val="24"/>
                <w:szCs w:val="24"/>
              </w:rPr>
            </w:pPr>
            <w:r w:rsidRPr="002D4BA7">
              <w:rPr>
                <w:rFonts w:ascii="Poppins" w:hAnsi="Poppins" w:cs="Poppins"/>
                <w:sz w:val="24"/>
                <w:szCs w:val="24"/>
              </w:rPr>
              <w:t>E</w:t>
            </w:r>
          </w:p>
          <w:p w14:paraId="5744D17C" w14:textId="77777777" w:rsidR="001F5281" w:rsidRPr="002D4BA7" w:rsidRDefault="001F5281" w:rsidP="002D4BA7">
            <w:pPr>
              <w:rPr>
                <w:rFonts w:ascii="Poppins" w:hAnsi="Poppins" w:cs="Poppins"/>
                <w:sz w:val="24"/>
                <w:szCs w:val="24"/>
              </w:rPr>
            </w:pPr>
            <w:r w:rsidRPr="002D4BA7">
              <w:rPr>
                <w:rFonts w:ascii="Poppins" w:hAnsi="Poppins" w:cs="Poppins"/>
                <w:sz w:val="24"/>
                <w:szCs w:val="24"/>
              </w:rPr>
              <w:t>E</w:t>
            </w:r>
          </w:p>
          <w:p w14:paraId="062578F6" w14:textId="77777777" w:rsidR="001F5281" w:rsidRPr="002D4BA7" w:rsidRDefault="001F5281" w:rsidP="002D4BA7">
            <w:pPr>
              <w:rPr>
                <w:rFonts w:ascii="Poppins" w:hAnsi="Poppins" w:cs="Poppins"/>
                <w:b/>
                <w:sz w:val="24"/>
                <w:szCs w:val="24"/>
              </w:rPr>
            </w:pPr>
          </w:p>
          <w:p w14:paraId="669E32F5" w14:textId="77777777" w:rsidR="00213FED" w:rsidRPr="002D4BA7" w:rsidRDefault="00213FED" w:rsidP="002D4BA7">
            <w:pPr>
              <w:rPr>
                <w:rFonts w:ascii="Poppins" w:hAnsi="Poppins" w:cs="Poppins"/>
                <w:sz w:val="24"/>
                <w:szCs w:val="24"/>
              </w:rPr>
            </w:pPr>
          </w:p>
        </w:tc>
        <w:tc>
          <w:tcPr>
            <w:tcW w:w="807" w:type="dxa"/>
            <w:shd w:val="clear" w:color="auto" w:fill="FFFFFF" w:themeFill="background1"/>
          </w:tcPr>
          <w:p w14:paraId="5E15C6AE" w14:textId="77777777" w:rsidR="001F5281" w:rsidRPr="002D4BA7" w:rsidRDefault="001F5281" w:rsidP="002D4BA7">
            <w:pPr>
              <w:rPr>
                <w:rFonts w:ascii="Poppins" w:hAnsi="Poppins" w:cs="Poppins"/>
                <w:sz w:val="24"/>
                <w:szCs w:val="24"/>
              </w:rPr>
            </w:pPr>
            <w:r w:rsidRPr="002D4BA7">
              <w:rPr>
                <w:rFonts w:ascii="Poppins" w:hAnsi="Poppins" w:cs="Poppins"/>
                <w:sz w:val="24"/>
                <w:szCs w:val="24"/>
              </w:rPr>
              <w:t>A</w:t>
            </w:r>
          </w:p>
          <w:p w14:paraId="0473EDB6" w14:textId="77777777" w:rsidR="001F5281" w:rsidRPr="002D4BA7" w:rsidRDefault="001F5281" w:rsidP="002D4BA7">
            <w:pPr>
              <w:rPr>
                <w:rFonts w:ascii="Poppins" w:hAnsi="Poppins" w:cs="Poppins"/>
                <w:sz w:val="24"/>
                <w:szCs w:val="24"/>
              </w:rPr>
            </w:pPr>
          </w:p>
          <w:p w14:paraId="6E731331" w14:textId="77777777" w:rsidR="001F5281" w:rsidRPr="002D4BA7" w:rsidRDefault="001F5281" w:rsidP="002D4BA7">
            <w:pPr>
              <w:rPr>
                <w:rFonts w:ascii="Poppins" w:hAnsi="Poppins" w:cs="Poppins"/>
                <w:sz w:val="24"/>
                <w:szCs w:val="24"/>
              </w:rPr>
            </w:pPr>
            <w:r w:rsidRPr="002D4BA7">
              <w:rPr>
                <w:rFonts w:ascii="Poppins" w:hAnsi="Poppins" w:cs="Poppins"/>
                <w:sz w:val="24"/>
                <w:szCs w:val="24"/>
              </w:rPr>
              <w:t>A I</w:t>
            </w:r>
          </w:p>
          <w:p w14:paraId="4FB421DB" w14:textId="77777777" w:rsidR="001F5281" w:rsidRPr="002D4BA7" w:rsidRDefault="001F5281" w:rsidP="002D4BA7">
            <w:pPr>
              <w:rPr>
                <w:rFonts w:ascii="Poppins" w:hAnsi="Poppins" w:cs="Poppins"/>
                <w:sz w:val="24"/>
                <w:szCs w:val="24"/>
              </w:rPr>
            </w:pPr>
          </w:p>
          <w:p w14:paraId="4C83AD7E" w14:textId="77777777" w:rsidR="001F5281" w:rsidRPr="002D4BA7" w:rsidRDefault="001F5281" w:rsidP="002D4BA7">
            <w:pPr>
              <w:rPr>
                <w:rFonts w:ascii="Poppins" w:hAnsi="Poppins" w:cs="Poppins"/>
                <w:sz w:val="24"/>
                <w:szCs w:val="24"/>
              </w:rPr>
            </w:pPr>
            <w:r w:rsidRPr="002D4BA7">
              <w:rPr>
                <w:rFonts w:ascii="Poppins" w:hAnsi="Poppins" w:cs="Poppins"/>
                <w:sz w:val="24"/>
                <w:szCs w:val="24"/>
              </w:rPr>
              <w:t>A I</w:t>
            </w:r>
          </w:p>
          <w:p w14:paraId="215E82E8" w14:textId="77777777" w:rsidR="002D4BA7" w:rsidRDefault="002D4BA7" w:rsidP="002D4BA7">
            <w:pPr>
              <w:rPr>
                <w:rFonts w:ascii="Poppins" w:hAnsi="Poppins" w:cs="Poppins"/>
                <w:sz w:val="24"/>
                <w:szCs w:val="24"/>
              </w:rPr>
            </w:pPr>
          </w:p>
          <w:p w14:paraId="72A399EE" w14:textId="54822F54" w:rsidR="001F5281" w:rsidRPr="002D4BA7" w:rsidRDefault="001F5281" w:rsidP="002D4BA7">
            <w:pPr>
              <w:rPr>
                <w:rFonts w:ascii="Poppins" w:hAnsi="Poppins" w:cs="Poppins"/>
                <w:sz w:val="24"/>
                <w:szCs w:val="24"/>
              </w:rPr>
            </w:pPr>
            <w:r w:rsidRPr="002D4BA7">
              <w:rPr>
                <w:rFonts w:ascii="Poppins" w:hAnsi="Poppins" w:cs="Poppins"/>
                <w:sz w:val="24"/>
                <w:szCs w:val="24"/>
              </w:rPr>
              <w:t>A I</w:t>
            </w:r>
          </w:p>
          <w:p w14:paraId="09553387" w14:textId="47DC0329" w:rsidR="006E0448" w:rsidRPr="002D4BA7" w:rsidRDefault="000830D9" w:rsidP="002D4BA7">
            <w:pPr>
              <w:rPr>
                <w:rFonts w:ascii="Poppins" w:hAnsi="Poppins" w:cs="Poppins"/>
                <w:sz w:val="24"/>
                <w:szCs w:val="24"/>
              </w:rPr>
            </w:pPr>
            <w:r w:rsidRPr="002D4BA7">
              <w:rPr>
                <w:rFonts w:ascii="Poppins" w:hAnsi="Poppins" w:cs="Poppins"/>
                <w:sz w:val="24"/>
                <w:szCs w:val="24"/>
              </w:rPr>
              <w:t>A I</w:t>
            </w:r>
          </w:p>
          <w:p w14:paraId="24A68375" w14:textId="77777777" w:rsidR="001F5281" w:rsidRPr="002D4BA7" w:rsidRDefault="001F5281" w:rsidP="002D4BA7">
            <w:pPr>
              <w:rPr>
                <w:rFonts w:ascii="Poppins" w:hAnsi="Poppins" w:cs="Poppins"/>
                <w:sz w:val="24"/>
                <w:szCs w:val="24"/>
              </w:rPr>
            </w:pPr>
            <w:r w:rsidRPr="002D4BA7">
              <w:rPr>
                <w:rFonts w:ascii="Poppins" w:hAnsi="Poppins" w:cs="Poppins"/>
                <w:sz w:val="24"/>
                <w:szCs w:val="24"/>
              </w:rPr>
              <w:t>A I</w:t>
            </w:r>
          </w:p>
          <w:p w14:paraId="230DE8F0" w14:textId="77777777" w:rsidR="008F1634" w:rsidRPr="002D4BA7" w:rsidRDefault="008F1634" w:rsidP="002D4BA7">
            <w:pPr>
              <w:rPr>
                <w:rFonts w:ascii="Poppins" w:hAnsi="Poppins" w:cs="Poppins"/>
                <w:sz w:val="24"/>
                <w:szCs w:val="24"/>
              </w:rPr>
            </w:pPr>
          </w:p>
          <w:p w14:paraId="67ADF2F6" w14:textId="77777777" w:rsidR="00213FED" w:rsidRPr="002D4BA7" w:rsidRDefault="00213FED" w:rsidP="002D4BA7">
            <w:pPr>
              <w:rPr>
                <w:rFonts w:ascii="Poppins" w:hAnsi="Poppins" w:cs="Poppins"/>
                <w:sz w:val="24"/>
                <w:szCs w:val="24"/>
              </w:rPr>
            </w:pPr>
          </w:p>
        </w:tc>
      </w:tr>
      <w:tr w:rsidR="001F5281" w:rsidRPr="002D4BA7" w14:paraId="467B3DE6" w14:textId="77777777" w:rsidTr="00497DA9">
        <w:tc>
          <w:tcPr>
            <w:tcW w:w="1609" w:type="dxa"/>
            <w:shd w:val="clear" w:color="auto" w:fill="FFFFFF" w:themeFill="background1"/>
            <w:vAlign w:val="center"/>
          </w:tcPr>
          <w:p w14:paraId="417F3DEA" w14:textId="77777777" w:rsidR="001F5281" w:rsidRPr="002D4BA7" w:rsidRDefault="001F5281" w:rsidP="002D4BA7">
            <w:pPr>
              <w:rPr>
                <w:rFonts w:ascii="Poppins" w:hAnsi="Poppins" w:cs="Poppins"/>
                <w:b/>
                <w:sz w:val="24"/>
                <w:szCs w:val="24"/>
              </w:rPr>
            </w:pPr>
          </w:p>
          <w:p w14:paraId="497709BB" w14:textId="77777777" w:rsidR="001F5281" w:rsidRPr="002D4BA7" w:rsidRDefault="001F5281" w:rsidP="002D4BA7">
            <w:pPr>
              <w:rPr>
                <w:rFonts w:ascii="Poppins" w:hAnsi="Poppins" w:cs="Poppins"/>
                <w:b/>
                <w:sz w:val="24"/>
                <w:szCs w:val="24"/>
              </w:rPr>
            </w:pPr>
            <w:r w:rsidRPr="002D4BA7">
              <w:rPr>
                <w:rFonts w:ascii="Poppins" w:hAnsi="Poppins" w:cs="Poppins"/>
                <w:b/>
                <w:sz w:val="24"/>
                <w:szCs w:val="24"/>
              </w:rPr>
              <w:t>Qualifications and Training</w:t>
            </w:r>
          </w:p>
          <w:p w14:paraId="76BD2EF6" w14:textId="77777777" w:rsidR="001F5281" w:rsidRPr="002D4BA7" w:rsidRDefault="001F5281" w:rsidP="002D4BA7">
            <w:pPr>
              <w:spacing w:before="40" w:after="40"/>
              <w:rPr>
                <w:rFonts w:ascii="Poppins" w:hAnsi="Poppins" w:cs="Poppins"/>
                <w:b/>
                <w:sz w:val="24"/>
                <w:szCs w:val="24"/>
              </w:rPr>
            </w:pPr>
          </w:p>
        </w:tc>
        <w:tc>
          <w:tcPr>
            <w:tcW w:w="7229" w:type="dxa"/>
            <w:shd w:val="clear" w:color="auto" w:fill="FFFFFF" w:themeFill="background1"/>
          </w:tcPr>
          <w:p w14:paraId="52BF8003" w14:textId="58C89212" w:rsidR="002116ED" w:rsidRPr="002D4BA7" w:rsidRDefault="002116ED" w:rsidP="002D4BA7">
            <w:pPr>
              <w:pStyle w:val="ListParagraph"/>
              <w:numPr>
                <w:ilvl w:val="0"/>
                <w:numId w:val="10"/>
              </w:numPr>
              <w:spacing w:before="100" w:beforeAutospacing="1" w:after="100" w:afterAutospacing="1"/>
              <w:ind w:left="467"/>
              <w:rPr>
                <w:rFonts w:ascii="Poppins" w:eastAsiaTheme="minorHAnsi" w:hAnsi="Poppins" w:cs="Poppins"/>
                <w:sz w:val="24"/>
                <w:szCs w:val="24"/>
                <w:lang w:eastAsia="en-GB"/>
              </w:rPr>
            </w:pPr>
            <w:r w:rsidRPr="002D4BA7">
              <w:rPr>
                <w:rFonts w:ascii="Poppins" w:eastAsiaTheme="minorHAnsi" w:hAnsi="Poppins" w:cs="Poppins"/>
                <w:bCs/>
                <w:sz w:val="24"/>
                <w:szCs w:val="24"/>
                <w:lang w:eastAsia="en-GB"/>
              </w:rPr>
              <w:t xml:space="preserve">Current NVQ level 2 in English and Maths or equivalent </w:t>
            </w:r>
            <w:r w:rsidRPr="002D4BA7">
              <w:rPr>
                <w:rFonts w:ascii="Poppins" w:eastAsiaTheme="minorHAnsi" w:hAnsi="Poppins" w:cs="Poppins"/>
                <w:bCs/>
                <w:sz w:val="24"/>
                <w:szCs w:val="24"/>
                <w:u w:val="single"/>
                <w:lang w:eastAsia="en-GB"/>
              </w:rPr>
              <w:t>and</w:t>
            </w:r>
            <w:r w:rsidRPr="002D4BA7">
              <w:rPr>
                <w:rFonts w:ascii="Poppins" w:eastAsiaTheme="minorHAnsi" w:hAnsi="Poppins" w:cs="Poppins"/>
                <w:bCs/>
                <w:sz w:val="24"/>
                <w:szCs w:val="24"/>
                <w:lang w:eastAsia="en-GB"/>
              </w:rPr>
              <w:t xml:space="preserve"> NVQ level 5 or degree equivalent in relevant discipline/job role</w:t>
            </w:r>
            <w:r w:rsidR="002D4BA7">
              <w:rPr>
                <w:rFonts w:ascii="Poppins" w:eastAsiaTheme="minorHAnsi" w:hAnsi="Poppins" w:cs="Poppins"/>
                <w:bCs/>
                <w:sz w:val="24"/>
                <w:szCs w:val="24"/>
                <w:lang w:eastAsia="en-GB"/>
              </w:rPr>
              <w:t>,</w:t>
            </w:r>
          </w:p>
          <w:p w14:paraId="179EDB9E" w14:textId="77777777" w:rsidR="00093251" w:rsidRPr="002D4BA7" w:rsidRDefault="00093251" w:rsidP="002D4BA7">
            <w:pPr>
              <w:pStyle w:val="Header"/>
              <w:rPr>
                <w:rFonts w:ascii="Poppins" w:hAnsi="Poppins" w:cs="Poppins"/>
                <w:b/>
                <w:sz w:val="24"/>
                <w:szCs w:val="24"/>
              </w:rPr>
            </w:pPr>
          </w:p>
        </w:tc>
        <w:tc>
          <w:tcPr>
            <w:tcW w:w="795" w:type="dxa"/>
            <w:shd w:val="clear" w:color="auto" w:fill="FFFFFF" w:themeFill="background1"/>
          </w:tcPr>
          <w:p w14:paraId="445BFEC9" w14:textId="77777777" w:rsidR="001F5281" w:rsidRPr="002D4BA7" w:rsidRDefault="001F5281" w:rsidP="002D4BA7">
            <w:pPr>
              <w:rPr>
                <w:rFonts w:ascii="Poppins" w:hAnsi="Poppins" w:cs="Poppins"/>
                <w:sz w:val="24"/>
                <w:szCs w:val="24"/>
              </w:rPr>
            </w:pPr>
            <w:r w:rsidRPr="002D4BA7">
              <w:rPr>
                <w:rFonts w:ascii="Poppins" w:hAnsi="Poppins" w:cs="Poppins"/>
                <w:sz w:val="24"/>
                <w:szCs w:val="24"/>
              </w:rPr>
              <w:t>E</w:t>
            </w:r>
          </w:p>
          <w:p w14:paraId="184A3C50" w14:textId="77777777" w:rsidR="001F5281" w:rsidRPr="002D4BA7" w:rsidRDefault="001F5281" w:rsidP="002D4BA7">
            <w:pPr>
              <w:rPr>
                <w:rFonts w:ascii="Poppins" w:hAnsi="Poppins" w:cs="Poppins"/>
                <w:b/>
                <w:sz w:val="24"/>
                <w:szCs w:val="24"/>
              </w:rPr>
            </w:pPr>
          </w:p>
          <w:p w14:paraId="72F893FD" w14:textId="77777777" w:rsidR="002F6467" w:rsidRPr="002D4BA7" w:rsidRDefault="002F6467" w:rsidP="002D4BA7">
            <w:pPr>
              <w:rPr>
                <w:rFonts w:ascii="Poppins" w:hAnsi="Poppins" w:cs="Poppins"/>
                <w:sz w:val="24"/>
                <w:szCs w:val="24"/>
              </w:rPr>
            </w:pPr>
          </w:p>
        </w:tc>
        <w:tc>
          <w:tcPr>
            <w:tcW w:w="807" w:type="dxa"/>
            <w:shd w:val="clear" w:color="auto" w:fill="FFFFFF" w:themeFill="background1"/>
          </w:tcPr>
          <w:p w14:paraId="45524353" w14:textId="77777777" w:rsidR="001F5281" w:rsidRPr="002D4BA7" w:rsidRDefault="001F5281" w:rsidP="002D4BA7">
            <w:pPr>
              <w:rPr>
                <w:rFonts w:ascii="Poppins" w:hAnsi="Poppins" w:cs="Poppins"/>
                <w:sz w:val="24"/>
                <w:szCs w:val="24"/>
              </w:rPr>
            </w:pPr>
            <w:r w:rsidRPr="002D4BA7">
              <w:rPr>
                <w:rFonts w:ascii="Poppins" w:hAnsi="Poppins" w:cs="Poppins"/>
                <w:sz w:val="24"/>
                <w:szCs w:val="24"/>
              </w:rPr>
              <w:t>A</w:t>
            </w:r>
          </w:p>
          <w:p w14:paraId="7FEDAF13" w14:textId="77777777" w:rsidR="001F5281" w:rsidRPr="002D4BA7" w:rsidRDefault="001F5281" w:rsidP="002D4BA7">
            <w:pPr>
              <w:rPr>
                <w:rFonts w:ascii="Poppins" w:hAnsi="Poppins" w:cs="Poppins"/>
                <w:sz w:val="24"/>
                <w:szCs w:val="24"/>
              </w:rPr>
            </w:pPr>
          </w:p>
          <w:p w14:paraId="5C6269A1" w14:textId="77777777" w:rsidR="008F1634" w:rsidRPr="002D4BA7" w:rsidRDefault="008F1634" w:rsidP="002D4BA7">
            <w:pPr>
              <w:rPr>
                <w:rFonts w:ascii="Poppins" w:hAnsi="Poppins" w:cs="Poppins"/>
                <w:sz w:val="24"/>
                <w:szCs w:val="24"/>
              </w:rPr>
            </w:pPr>
          </w:p>
        </w:tc>
      </w:tr>
      <w:tr w:rsidR="00093251" w:rsidRPr="002D4BA7" w14:paraId="29DE5F59" w14:textId="77777777" w:rsidTr="00497DA9">
        <w:tc>
          <w:tcPr>
            <w:tcW w:w="1609" w:type="dxa"/>
            <w:shd w:val="clear" w:color="auto" w:fill="FFFFFF" w:themeFill="background1"/>
            <w:vAlign w:val="center"/>
          </w:tcPr>
          <w:p w14:paraId="0102766D" w14:textId="77777777" w:rsidR="00093251" w:rsidRPr="002D4BA7" w:rsidRDefault="00093251" w:rsidP="002D4BA7">
            <w:pPr>
              <w:rPr>
                <w:rFonts w:ascii="Poppins" w:hAnsi="Poppins" w:cs="Poppins"/>
                <w:bCs/>
                <w:sz w:val="24"/>
                <w:szCs w:val="24"/>
              </w:rPr>
            </w:pPr>
            <w:r w:rsidRPr="002D4BA7">
              <w:rPr>
                <w:rFonts w:ascii="Poppins" w:hAnsi="Poppins" w:cs="Poppins"/>
                <w:sz w:val="24"/>
                <w:szCs w:val="24"/>
              </w:rPr>
              <w:br w:type="page"/>
            </w:r>
          </w:p>
          <w:p w14:paraId="5685ED37" w14:textId="77777777" w:rsidR="00093251" w:rsidRPr="002D4BA7" w:rsidRDefault="00093251" w:rsidP="002D4BA7">
            <w:pPr>
              <w:rPr>
                <w:rFonts w:ascii="Poppins" w:hAnsi="Poppins" w:cs="Poppins"/>
                <w:b/>
                <w:sz w:val="24"/>
                <w:szCs w:val="24"/>
              </w:rPr>
            </w:pPr>
            <w:r w:rsidRPr="002D4BA7">
              <w:rPr>
                <w:rFonts w:ascii="Poppins" w:hAnsi="Poppins" w:cs="Poppins"/>
                <w:b/>
                <w:sz w:val="24"/>
                <w:szCs w:val="24"/>
              </w:rPr>
              <w:t>Experience</w:t>
            </w:r>
          </w:p>
          <w:p w14:paraId="6AEA4AF8" w14:textId="77777777" w:rsidR="00093251" w:rsidRPr="002D4BA7" w:rsidRDefault="00093251" w:rsidP="002D4BA7">
            <w:pPr>
              <w:rPr>
                <w:rFonts w:ascii="Poppins" w:hAnsi="Poppins" w:cs="Poppins"/>
                <w:b/>
                <w:sz w:val="24"/>
                <w:szCs w:val="24"/>
              </w:rPr>
            </w:pPr>
          </w:p>
        </w:tc>
        <w:tc>
          <w:tcPr>
            <w:tcW w:w="7229" w:type="dxa"/>
            <w:shd w:val="clear" w:color="auto" w:fill="FFFFFF" w:themeFill="background1"/>
          </w:tcPr>
          <w:p w14:paraId="394AF84A" w14:textId="219898B4" w:rsidR="000830D9" w:rsidRPr="002D4BA7" w:rsidRDefault="000830D9" w:rsidP="002D4BA7">
            <w:pPr>
              <w:pStyle w:val="ListParagraph"/>
              <w:numPr>
                <w:ilvl w:val="0"/>
                <w:numId w:val="8"/>
              </w:numPr>
              <w:ind w:left="467" w:hanging="357"/>
              <w:rPr>
                <w:rFonts w:ascii="Poppins" w:hAnsi="Poppins" w:cs="Poppins"/>
                <w:sz w:val="24"/>
                <w:szCs w:val="24"/>
              </w:rPr>
            </w:pPr>
            <w:r w:rsidRPr="002D4BA7">
              <w:rPr>
                <w:rFonts w:ascii="Poppins" w:hAnsi="Poppins" w:cs="Poppins"/>
                <w:sz w:val="24"/>
                <w:szCs w:val="24"/>
              </w:rPr>
              <w:t>Several years’ experience working in a business environment at a management level</w:t>
            </w:r>
            <w:r w:rsidR="002D4BA7">
              <w:rPr>
                <w:rFonts w:ascii="Poppins" w:hAnsi="Poppins" w:cs="Poppins"/>
                <w:sz w:val="24"/>
                <w:szCs w:val="24"/>
              </w:rPr>
              <w:t>,</w:t>
            </w:r>
          </w:p>
          <w:p w14:paraId="0C2413D1" w14:textId="77777777" w:rsidR="00093251" w:rsidRPr="002D4BA7" w:rsidRDefault="00093251" w:rsidP="002D4BA7">
            <w:pPr>
              <w:spacing w:before="40" w:after="40"/>
              <w:rPr>
                <w:rFonts w:ascii="Poppins" w:hAnsi="Poppins" w:cs="Poppins"/>
                <w:b/>
                <w:sz w:val="24"/>
                <w:szCs w:val="24"/>
              </w:rPr>
            </w:pPr>
          </w:p>
        </w:tc>
        <w:tc>
          <w:tcPr>
            <w:tcW w:w="795" w:type="dxa"/>
            <w:shd w:val="clear" w:color="auto" w:fill="FFFFFF" w:themeFill="background1"/>
          </w:tcPr>
          <w:p w14:paraId="5F18DFBD" w14:textId="77777777" w:rsidR="00093251" w:rsidRPr="002D4BA7" w:rsidRDefault="00093251" w:rsidP="002D4BA7">
            <w:pPr>
              <w:rPr>
                <w:rFonts w:ascii="Poppins" w:hAnsi="Poppins" w:cs="Poppins"/>
                <w:sz w:val="24"/>
                <w:szCs w:val="24"/>
              </w:rPr>
            </w:pPr>
            <w:r w:rsidRPr="002D4BA7">
              <w:rPr>
                <w:rFonts w:ascii="Poppins" w:hAnsi="Poppins" w:cs="Poppins"/>
                <w:sz w:val="24"/>
                <w:szCs w:val="24"/>
              </w:rPr>
              <w:t>D</w:t>
            </w:r>
          </w:p>
          <w:p w14:paraId="584C32F2" w14:textId="77777777" w:rsidR="00093251" w:rsidRPr="002D4BA7" w:rsidRDefault="00093251" w:rsidP="002D4BA7">
            <w:pPr>
              <w:rPr>
                <w:rFonts w:ascii="Poppins" w:hAnsi="Poppins" w:cs="Poppins"/>
                <w:sz w:val="24"/>
                <w:szCs w:val="24"/>
              </w:rPr>
            </w:pPr>
          </w:p>
        </w:tc>
        <w:tc>
          <w:tcPr>
            <w:tcW w:w="807" w:type="dxa"/>
            <w:shd w:val="clear" w:color="auto" w:fill="FFFFFF" w:themeFill="background1"/>
          </w:tcPr>
          <w:p w14:paraId="7E4B4D38" w14:textId="77777777" w:rsidR="00093251" w:rsidRPr="002D4BA7" w:rsidRDefault="00093251" w:rsidP="002D4BA7">
            <w:pPr>
              <w:rPr>
                <w:rFonts w:ascii="Poppins" w:hAnsi="Poppins" w:cs="Poppins"/>
                <w:sz w:val="24"/>
                <w:szCs w:val="24"/>
              </w:rPr>
            </w:pPr>
            <w:r w:rsidRPr="002D4BA7">
              <w:rPr>
                <w:rFonts w:ascii="Poppins" w:hAnsi="Poppins" w:cs="Poppins"/>
                <w:sz w:val="24"/>
                <w:szCs w:val="24"/>
              </w:rPr>
              <w:t>A I</w:t>
            </w:r>
          </w:p>
        </w:tc>
      </w:tr>
      <w:tr w:rsidR="00093251" w:rsidRPr="002D4BA7" w14:paraId="04ABD8E4" w14:textId="77777777" w:rsidTr="00497DA9">
        <w:tc>
          <w:tcPr>
            <w:tcW w:w="1609" w:type="dxa"/>
            <w:shd w:val="clear" w:color="auto" w:fill="FFFFFF" w:themeFill="background1"/>
            <w:vAlign w:val="center"/>
          </w:tcPr>
          <w:p w14:paraId="52FC9280" w14:textId="77777777" w:rsidR="00093251" w:rsidRPr="002D4BA7" w:rsidRDefault="00093251" w:rsidP="002D4BA7">
            <w:pPr>
              <w:rPr>
                <w:rFonts w:ascii="Poppins" w:hAnsi="Poppins" w:cs="Poppins"/>
                <w:bCs/>
                <w:sz w:val="24"/>
                <w:szCs w:val="24"/>
              </w:rPr>
            </w:pPr>
            <w:r w:rsidRPr="002D4BA7">
              <w:rPr>
                <w:rFonts w:ascii="Poppins" w:hAnsi="Poppins" w:cs="Poppins"/>
                <w:b/>
                <w:sz w:val="24"/>
                <w:szCs w:val="24"/>
              </w:rPr>
              <w:t>Disposition</w:t>
            </w:r>
          </w:p>
        </w:tc>
        <w:tc>
          <w:tcPr>
            <w:tcW w:w="7229" w:type="dxa"/>
            <w:shd w:val="clear" w:color="auto" w:fill="FFFFFF" w:themeFill="background1"/>
          </w:tcPr>
          <w:p w14:paraId="3E8D290B" w14:textId="7626F4E6" w:rsidR="00093251" w:rsidRPr="002D4BA7" w:rsidRDefault="000830D9" w:rsidP="002D4BA7">
            <w:pPr>
              <w:pStyle w:val="ListParagraph"/>
              <w:numPr>
                <w:ilvl w:val="0"/>
                <w:numId w:val="5"/>
              </w:numPr>
              <w:ind w:left="467"/>
              <w:rPr>
                <w:rFonts w:ascii="Poppins" w:hAnsi="Poppins" w:cs="Poppins"/>
                <w:sz w:val="24"/>
                <w:szCs w:val="24"/>
              </w:rPr>
            </w:pPr>
            <w:r w:rsidRPr="002D4BA7">
              <w:rPr>
                <w:rFonts w:ascii="Poppins" w:hAnsi="Poppins" w:cs="Poppins"/>
                <w:sz w:val="24"/>
                <w:szCs w:val="24"/>
              </w:rPr>
              <w:t>Excellent communication and organisational skills</w:t>
            </w:r>
            <w:r w:rsidR="002D4BA7">
              <w:rPr>
                <w:rFonts w:ascii="Poppins" w:hAnsi="Poppins" w:cs="Poppins"/>
                <w:sz w:val="24"/>
                <w:szCs w:val="24"/>
              </w:rPr>
              <w:t>,</w:t>
            </w:r>
          </w:p>
        </w:tc>
        <w:tc>
          <w:tcPr>
            <w:tcW w:w="795" w:type="dxa"/>
            <w:shd w:val="clear" w:color="auto" w:fill="FFFFFF" w:themeFill="background1"/>
          </w:tcPr>
          <w:p w14:paraId="486C5E17" w14:textId="77777777" w:rsidR="00093251" w:rsidRPr="002D4BA7" w:rsidRDefault="00093251" w:rsidP="002D4BA7">
            <w:pPr>
              <w:rPr>
                <w:rFonts w:ascii="Poppins" w:hAnsi="Poppins" w:cs="Poppins"/>
                <w:sz w:val="24"/>
                <w:szCs w:val="24"/>
              </w:rPr>
            </w:pPr>
            <w:r w:rsidRPr="002D4BA7">
              <w:rPr>
                <w:rFonts w:ascii="Poppins" w:hAnsi="Poppins" w:cs="Poppins"/>
                <w:sz w:val="24"/>
                <w:szCs w:val="24"/>
              </w:rPr>
              <w:t>E</w:t>
            </w:r>
          </w:p>
          <w:p w14:paraId="0062830F" w14:textId="77777777" w:rsidR="00213FED" w:rsidRPr="002D4BA7" w:rsidRDefault="00213FED" w:rsidP="002D4BA7">
            <w:pPr>
              <w:rPr>
                <w:rFonts w:ascii="Poppins" w:hAnsi="Poppins" w:cs="Poppins"/>
                <w:sz w:val="24"/>
                <w:szCs w:val="24"/>
              </w:rPr>
            </w:pPr>
          </w:p>
          <w:p w14:paraId="5E4A7CBC" w14:textId="77777777" w:rsidR="00213FED" w:rsidRPr="002D4BA7" w:rsidRDefault="00213FED" w:rsidP="002D4BA7">
            <w:pPr>
              <w:rPr>
                <w:rFonts w:ascii="Poppins" w:hAnsi="Poppins" w:cs="Poppins"/>
                <w:sz w:val="24"/>
                <w:szCs w:val="24"/>
              </w:rPr>
            </w:pPr>
          </w:p>
          <w:p w14:paraId="6AA03188" w14:textId="77777777" w:rsidR="00093251" w:rsidRPr="002D4BA7" w:rsidRDefault="00093251" w:rsidP="002D4BA7">
            <w:pPr>
              <w:rPr>
                <w:rFonts w:ascii="Poppins" w:hAnsi="Poppins" w:cs="Poppins"/>
                <w:b/>
                <w:sz w:val="24"/>
                <w:szCs w:val="24"/>
              </w:rPr>
            </w:pPr>
          </w:p>
        </w:tc>
        <w:tc>
          <w:tcPr>
            <w:tcW w:w="807" w:type="dxa"/>
            <w:shd w:val="clear" w:color="auto" w:fill="FFFFFF" w:themeFill="background1"/>
          </w:tcPr>
          <w:p w14:paraId="1E991296" w14:textId="77777777" w:rsidR="00093251" w:rsidRPr="002D4BA7" w:rsidRDefault="00213FED" w:rsidP="002D4BA7">
            <w:pPr>
              <w:rPr>
                <w:rFonts w:ascii="Poppins" w:hAnsi="Poppins" w:cs="Poppins"/>
                <w:sz w:val="24"/>
                <w:szCs w:val="24"/>
              </w:rPr>
            </w:pPr>
            <w:r w:rsidRPr="002D4BA7">
              <w:rPr>
                <w:rFonts w:ascii="Poppins" w:hAnsi="Poppins" w:cs="Poppins"/>
                <w:sz w:val="24"/>
                <w:szCs w:val="24"/>
              </w:rPr>
              <w:t>A I</w:t>
            </w:r>
          </w:p>
          <w:p w14:paraId="716AD8B5" w14:textId="77777777" w:rsidR="00213FED" w:rsidRPr="002D4BA7" w:rsidRDefault="00213FED" w:rsidP="002D4BA7">
            <w:pPr>
              <w:rPr>
                <w:rFonts w:ascii="Poppins" w:hAnsi="Poppins" w:cs="Poppins"/>
                <w:sz w:val="24"/>
                <w:szCs w:val="24"/>
              </w:rPr>
            </w:pPr>
          </w:p>
          <w:p w14:paraId="2B089E40" w14:textId="77777777" w:rsidR="00213FED" w:rsidRPr="002D4BA7" w:rsidRDefault="00213FED" w:rsidP="002D4BA7">
            <w:pPr>
              <w:rPr>
                <w:rFonts w:ascii="Poppins" w:hAnsi="Poppins" w:cs="Poppins"/>
                <w:sz w:val="24"/>
                <w:szCs w:val="24"/>
              </w:rPr>
            </w:pPr>
          </w:p>
        </w:tc>
      </w:tr>
      <w:tr w:rsidR="00093251" w:rsidRPr="002D4BA7" w14:paraId="224F564F" w14:textId="77777777" w:rsidTr="00836945">
        <w:tc>
          <w:tcPr>
            <w:tcW w:w="10440" w:type="dxa"/>
            <w:gridSpan w:val="4"/>
            <w:tcBorders>
              <w:bottom w:val="single" w:sz="4" w:space="0" w:color="auto"/>
            </w:tcBorders>
            <w:shd w:val="clear" w:color="auto" w:fill="D9D9D9"/>
          </w:tcPr>
          <w:p w14:paraId="4FAC5BEC" w14:textId="77777777" w:rsidR="00093251" w:rsidRPr="002D4BA7" w:rsidRDefault="00093251" w:rsidP="002D4BA7">
            <w:pPr>
              <w:tabs>
                <w:tab w:val="left" w:pos="-720"/>
                <w:tab w:val="left" w:pos="0"/>
              </w:tabs>
              <w:suppressAutoHyphens/>
              <w:spacing w:before="40" w:after="40"/>
              <w:outlineLvl w:val="0"/>
              <w:rPr>
                <w:rFonts w:ascii="Poppins" w:hAnsi="Poppins" w:cs="Poppins"/>
                <w:b/>
                <w:spacing w:val="-2"/>
                <w:sz w:val="24"/>
                <w:szCs w:val="24"/>
              </w:rPr>
            </w:pPr>
            <w:r w:rsidRPr="002D4BA7">
              <w:rPr>
                <w:rFonts w:ascii="Poppins" w:hAnsi="Poppins" w:cs="Poppins"/>
                <w:b/>
                <w:sz w:val="24"/>
                <w:szCs w:val="24"/>
              </w:rPr>
              <w:t>Conditions of Service</w:t>
            </w:r>
          </w:p>
        </w:tc>
      </w:tr>
      <w:tr w:rsidR="00093251" w:rsidRPr="002D4BA7" w14:paraId="5C42BD32" w14:textId="77777777" w:rsidTr="00836945">
        <w:tc>
          <w:tcPr>
            <w:tcW w:w="10440" w:type="dxa"/>
            <w:gridSpan w:val="4"/>
            <w:shd w:val="clear" w:color="auto" w:fill="FFFFFF" w:themeFill="background1"/>
          </w:tcPr>
          <w:p w14:paraId="349F3F0E" w14:textId="0058B776" w:rsidR="00093251" w:rsidRPr="002D4BA7" w:rsidRDefault="00093251" w:rsidP="002D4BA7">
            <w:pPr>
              <w:spacing w:before="120" w:after="120"/>
              <w:ind w:left="357"/>
              <w:rPr>
                <w:rFonts w:ascii="Poppins" w:hAnsi="Poppins" w:cs="Poppins"/>
                <w:spacing w:val="-2"/>
                <w:sz w:val="24"/>
                <w:szCs w:val="24"/>
              </w:rPr>
            </w:pPr>
            <w:r w:rsidRPr="002D4BA7">
              <w:rPr>
                <w:rFonts w:ascii="Poppins" w:hAnsi="Poppins" w:cs="Poppins"/>
                <w:spacing w:val="-2"/>
                <w:sz w:val="24"/>
                <w:szCs w:val="24"/>
              </w:rPr>
              <w:t>National Joint Council</w:t>
            </w:r>
          </w:p>
        </w:tc>
      </w:tr>
    </w:tbl>
    <w:p w14:paraId="07612173" w14:textId="77777777" w:rsidR="00F4505E" w:rsidRPr="002D4BA7" w:rsidRDefault="00F4505E" w:rsidP="002D4BA7">
      <w:pPr>
        <w:ind w:left="-709"/>
        <w:rPr>
          <w:rFonts w:ascii="Poppins" w:hAnsi="Poppins" w:cs="Poppins"/>
          <w:b/>
          <w:sz w:val="24"/>
          <w:szCs w:val="24"/>
        </w:rPr>
      </w:pPr>
    </w:p>
    <w:p w14:paraId="344CFD0A" w14:textId="77777777" w:rsidR="00BA53F4" w:rsidRDefault="00BA53F4" w:rsidP="002D4BA7">
      <w:pPr>
        <w:rPr>
          <w:rFonts w:ascii="Poppins" w:hAnsi="Poppins" w:cs="Poppins"/>
          <w:b/>
          <w:sz w:val="24"/>
          <w:szCs w:val="24"/>
        </w:rPr>
      </w:pPr>
    </w:p>
    <w:p w14:paraId="5AC6E9D0" w14:textId="77777777" w:rsidR="002D4BA7" w:rsidRDefault="002D4BA7" w:rsidP="002D4BA7">
      <w:pPr>
        <w:rPr>
          <w:rFonts w:ascii="Poppins" w:hAnsi="Poppins" w:cs="Poppins"/>
          <w:b/>
          <w:sz w:val="24"/>
          <w:szCs w:val="24"/>
        </w:rPr>
      </w:pPr>
    </w:p>
    <w:p w14:paraId="7DCCF7C3" w14:textId="77777777" w:rsidR="002D4BA7" w:rsidRDefault="002D4BA7" w:rsidP="002D4BA7">
      <w:pPr>
        <w:rPr>
          <w:rFonts w:ascii="Poppins" w:hAnsi="Poppins" w:cs="Poppins"/>
          <w:b/>
          <w:sz w:val="24"/>
          <w:szCs w:val="24"/>
        </w:rPr>
      </w:pPr>
    </w:p>
    <w:p w14:paraId="1F26FB8A" w14:textId="77777777" w:rsidR="002D4BA7" w:rsidRPr="002D4BA7" w:rsidRDefault="002D4BA7" w:rsidP="002D4BA7">
      <w:pPr>
        <w:rPr>
          <w:rFonts w:ascii="Poppins" w:hAnsi="Poppins" w:cs="Poppins"/>
          <w:b/>
          <w:sz w:val="24"/>
          <w:szCs w:val="24"/>
        </w:rPr>
      </w:pPr>
    </w:p>
    <w:tbl>
      <w:tblPr>
        <w:tblW w:w="0" w:type="auto"/>
        <w:tblLook w:val="0000" w:firstRow="0" w:lastRow="0" w:firstColumn="0" w:lastColumn="0" w:noHBand="0" w:noVBand="0"/>
      </w:tblPr>
      <w:tblGrid>
        <w:gridCol w:w="3035"/>
        <w:gridCol w:w="2972"/>
        <w:gridCol w:w="763"/>
        <w:gridCol w:w="2250"/>
      </w:tblGrid>
      <w:tr w:rsidR="00BA53F4" w:rsidRPr="002D4BA7" w14:paraId="34BAF439" w14:textId="77777777" w:rsidTr="00BA53F4">
        <w:trPr>
          <w:cantSplit/>
        </w:trPr>
        <w:tc>
          <w:tcPr>
            <w:tcW w:w="3095" w:type="dxa"/>
          </w:tcPr>
          <w:p w14:paraId="08942E52" w14:textId="77777777" w:rsidR="00BA53F4" w:rsidRPr="002D4BA7" w:rsidRDefault="00BA53F4" w:rsidP="002D4BA7">
            <w:pPr>
              <w:rPr>
                <w:rFonts w:ascii="Poppins" w:hAnsi="Poppins" w:cs="Poppins"/>
                <w:b/>
                <w:sz w:val="24"/>
                <w:szCs w:val="24"/>
              </w:rPr>
            </w:pPr>
            <w:r w:rsidRPr="002D4BA7">
              <w:rPr>
                <w:rFonts w:ascii="Poppins" w:hAnsi="Poppins" w:cs="Poppins"/>
                <w:b/>
                <w:sz w:val="24"/>
                <w:szCs w:val="24"/>
              </w:rPr>
              <w:t>Signature of post holder</w:t>
            </w:r>
          </w:p>
        </w:tc>
        <w:tc>
          <w:tcPr>
            <w:tcW w:w="3095" w:type="dxa"/>
            <w:tcBorders>
              <w:bottom w:val="dotted" w:sz="4" w:space="0" w:color="auto"/>
            </w:tcBorders>
          </w:tcPr>
          <w:p w14:paraId="37C1B06B" w14:textId="77777777" w:rsidR="00BA53F4" w:rsidRPr="002D4BA7" w:rsidRDefault="00BA53F4" w:rsidP="002D4BA7">
            <w:pPr>
              <w:rPr>
                <w:rFonts w:ascii="Poppins" w:hAnsi="Poppins" w:cs="Poppins"/>
                <w:b/>
                <w:sz w:val="24"/>
                <w:szCs w:val="24"/>
              </w:rPr>
            </w:pPr>
          </w:p>
        </w:tc>
        <w:tc>
          <w:tcPr>
            <w:tcW w:w="758" w:type="dxa"/>
          </w:tcPr>
          <w:p w14:paraId="1C99CE4B" w14:textId="77777777" w:rsidR="00BA53F4" w:rsidRPr="002D4BA7" w:rsidRDefault="00BA53F4" w:rsidP="002D4BA7">
            <w:pPr>
              <w:rPr>
                <w:rFonts w:ascii="Poppins" w:hAnsi="Poppins" w:cs="Poppins"/>
                <w:b/>
                <w:sz w:val="24"/>
                <w:szCs w:val="24"/>
              </w:rPr>
            </w:pPr>
            <w:r w:rsidRPr="002D4BA7">
              <w:rPr>
                <w:rFonts w:ascii="Poppins" w:hAnsi="Poppins" w:cs="Poppins"/>
                <w:b/>
                <w:sz w:val="24"/>
                <w:szCs w:val="24"/>
              </w:rPr>
              <w:t>Date</w:t>
            </w:r>
          </w:p>
        </w:tc>
        <w:tc>
          <w:tcPr>
            <w:tcW w:w="2338" w:type="dxa"/>
            <w:tcBorders>
              <w:bottom w:val="dotted" w:sz="4" w:space="0" w:color="auto"/>
            </w:tcBorders>
          </w:tcPr>
          <w:p w14:paraId="538BC96B" w14:textId="77777777" w:rsidR="00BA53F4" w:rsidRPr="002D4BA7" w:rsidRDefault="00BA53F4" w:rsidP="002D4BA7">
            <w:pPr>
              <w:rPr>
                <w:rFonts w:ascii="Poppins" w:hAnsi="Poppins" w:cs="Poppins"/>
                <w:b/>
                <w:sz w:val="24"/>
                <w:szCs w:val="24"/>
              </w:rPr>
            </w:pPr>
            <w:r w:rsidRPr="002D4BA7">
              <w:rPr>
                <w:rFonts w:ascii="Poppins" w:hAnsi="Poppins" w:cs="Poppins"/>
                <w:b/>
                <w:sz w:val="24"/>
                <w:szCs w:val="24"/>
              </w:rPr>
              <w:t xml:space="preserve">     /     /</w:t>
            </w:r>
          </w:p>
        </w:tc>
      </w:tr>
      <w:tr w:rsidR="00BA53F4" w:rsidRPr="002D4BA7" w14:paraId="3ADA3C68" w14:textId="77777777" w:rsidTr="00BA53F4">
        <w:trPr>
          <w:cantSplit/>
        </w:trPr>
        <w:tc>
          <w:tcPr>
            <w:tcW w:w="3095" w:type="dxa"/>
          </w:tcPr>
          <w:p w14:paraId="03380D32" w14:textId="77777777" w:rsidR="00BA53F4" w:rsidRPr="002D4BA7" w:rsidRDefault="00BA53F4" w:rsidP="002D4BA7">
            <w:pPr>
              <w:rPr>
                <w:rFonts w:ascii="Poppins" w:hAnsi="Poppins" w:cs="Poppins"/>
                <w:b/>
                <w:sz w:val="24"/>
                <w:szCs w:val="24"/>
              </w:rPr>
            </w:pPr>
          </w:p>
          <w:p w14:paraId="185EEC84" w14:textId="09127A91" w:rsidR="00BA53F4" w:rsidRPr="002D4BA7" w:rsidRDefault="00BA53F4" w:rsidP="002D4BA7">
            <w:pPr>
              <w:rPr>
                <w:rFonts w:ascii="Poppins" w:hAnsi="Poppins" w:cs="Poppins"/>
                <w:b/>
                <w:sz w:val="24"/>
                <w:szCs w:val="24"/>
              </w:rPr>
            </w:pPr>
            <w:r w:rsidRPr="002D4BA7">
              <w:rPr>
                <w:rFonts w:ascii="Poppins" w:hAnsi="Poppins" w:cs="Poppins"/>
                <w:b/>
                <w:sz w:val="24"/>
                <w:szCs w:val="24"/>
              </w:rPr>
              <w:t xml:space="preserve">Signature of </w:t>
            </w:r>
            <w:r w:rsidR="005776B3">
              <w:rPr>
                <w:rFonts w:ascii="Poppins" w:hAnsi="Poppins" w:cs="Poppins"/>
                <w:b/>
                <w:sz w:val="24"/>
                <w:szCs w:val="24"/>
              </w:rPr>
              <w:t>H</w:t>
            </w:r>
            <w:r w:rsidRPr="002D4BA7">
              <w:rPr>
                <w:rFonts w:ascii="Poppins" w:hAnsi="Poppins" w:cs="Poppins"/>
                <w:b/>
                <w:sz w:val="24"/>
                <w:szCs w:val="24"/>
              </w:rPr>
              <w:t>eadteacher</w:t>
            </w:r>
          </w:p>
        </w:tc>
        <w:tc>
          <w:tcPr>
            <w:tcW w:w="3095" w:type="dxa"/>
            <w:tcBorders>
              <w:top w:val="dotted" w:sz="4" w:space="0" w:color="auto"/>
              <w:bottom w:val="dotted" w:sz="4" w:space="0" w:color="auto"/>
            </w:tcBorders>
          </w:tcPr>
          <w:p w14:paraId="0CA44406" w14:textId="77777777" w:rsidR="00BA53F4" w:rsidRPr="002D4BA7" w:rsidRDefault="00BA53F4" w:rsidP="002D4BA7">
            <w:pPr>
              <w:rPr>
                <w:rFonts w:ascii="Poppins" w:hAnsi="Poppins" w:cs="Poppins"/>
                <w:b/>
                <w:sz w:val="24"/>
                <w:szCs w:val="24"/>
              </w:rPr>
            </w:pPr>
          </w:p>
        </w:tc>
        <w:tc>
          <w:tcPr>
            <w:tcW w:w="758" w:type="dxa"/>
          </w:tcPr>
          <w:p w14:paraId="14D249E9" w14:textId="77777777" w:rsidR="00BA53F4" w:rsidRPr="002D4BA7" w:rsidRDefault="00BA53F4" w:rsidP="002D4BA7">
            <w:pPr>
              <w:rPr>
                <w:rFonts w:ascii="Poppins" w:hAnsi="Poppins" w:cs="Poppins"/>
                <w:b/>
                <w:sz w:val="24"/>
                <w:szCs w:val="24"/>
              </w:rPr>
            </w:pPr>
          </w:p>
          <w:p w14:paraId="626A3E2B" w14:textId="77777777" w:rsidR="00BA53F4" w:rsidRPr="002D4BA7" w:rsidRDefault="00BA53F4" w:rsidP="002D4BA7">
            <w:pPr>
              <w:rPr>
                <w:rFonts w:ascii="Poppins" w:hAnsi="Poppins" w:cs="Poppins"/>
                <w:b/>
                <w:sz w:val="24"/>
                <w:szCs w:val="24"/>
              </w:rPr>
            </w:pPr>
            <w:r w:rsidRPr="002D4BA7">
              <w:rPr>
                <w:rFonts w:ascii="Poppins" w:hAnsi="Poppins" w:cs="Poppins"/>
                <w:b/>
                <w:sz w:val="24"/>
                <w:szCs w:val="24"/>
              </w:rPr>
              <w:t>Date</w:t>
            </w:r>
          </w:p>
        </w:tc>
        <w:tc>
          <w:tcPr>
            <w:tcW w:w="2338" w:type="dxa"/>
            <w:tcBorders>
              <w:top w:val="dotted" w:sz="4" w:space="0" w:color="auto"/>
              <w:bottom w:val="dotted" w:sz="4" w:space="0" w:color="auto"/>
            </w:tcBorders>
          </w:tcPr>
          <w:p w14:paraId="20DFDF40" w14:textId="77777777" w:rsidR="00BA53F4" w:rsidRPr="002D4BA7" w:rsidRDefault="00BA53F4" w:rsidP="002D4BA7">
            <w:pPr>
              <w:rPr>
                <w:rFonts w:ascii="Poppins" w:hAnsi="Poppins" w:cs="Poppins"/>
                <w:b/>
                <w:sz w:val="24"/>
                <w:szCs w:val="24"/>
              </w:rPr>
            </w:pPr>
            <w:r w:rsidRPr="002D4BA7">
              <w:rPr>
                <w:rFonts w:ascii="Poppins" w:hAnsi="Poppins" w:cs="Poppins"/>
                <w:b/>
                <w:sz w:val="24"/>
                <w:szCs w:val="24"/>
              </w:rPr>
              <w:t xml:space="preserve">    </w:t>
            </w:r>
          </w:p>
          <w:p w14:paraId="478455BE" w14:textId="77777777" w:rsidR="00BA53F4" w:rsidRPr="002D4BA7" w:rsidRDefault="00BA53F4" w:rsidP="002D4BA7">
            <w:pPr>
              <w:rPr>
                <w:rFonts w:ascii="Poppins" w:hAnsi="Poppins" w:cs="Poppins"/>
                <w:b/>
                <w:sz w:val="24"/>
                <w:szCs w:val="24"/>
              </w:rPr>
            </w:pPr>
            <w:r w:rsidRPr="002D4BA7">
              <w:rPr>
                <w:rFonts w:ascii="Poppins" w:hAnsi="Poppins" w:cs="Poppins"/>
                <w:b/>
                <w:sz w:val="24"/>
                <w:szCs w:val="24"/>
              </w:rPr>
              <w:t xml:space="preserve">     /     /</w:t>
            </w:r>
          </w:p>
        </w:tc>
      </w:tr>
    </w:tbl>
    <w:p w14:paraId="614C2836" w14:textId="77777777" w:rsidR="009A40EE" w:rsidRPr="002D4BA7" w:rsidRDefault="009A40EE" w:rsidP="002D4BA7">
      <w:pPr>
        <w:rPr>
          <w:rFonts w:ascii="Poppins" w:hAnsi="Poppins" w:cs="Poppins"/>
          <w:sz w:val="24"/>
          <w:szCs w:val="24"/>
        </w:rPr>
      </w:pPr>
    </w:p>
    <w:p w14:paraId="0C1B7122" w14:textId="77777777" w:rsidR="002D4BA7" w:rsidRPr="002D4BA7" w:rsidRDefault="002D4BA7" w:rsidP="002D4BA7">
      <w:pPr>
        <w:ind w:left="-709"/>
        <w:rPr>
          <w:rFonts w:ascii="Poppins" w:hAnsi="Poppins" w:cs="Poppins"/>
          <w:b/>
          <w:spacing w:val="-2"/>
          <w:sz w:val="24"/>
          <w:szCs w:val="24"/>
        </w:rPr>
      </w:pPr>
      <w:r w:rsidRPr="002D4BA7">
        <w:rPr>
          <w:rFonts w:ascii="Poppins" w:hAnsi="Poppins" w:cs="Poppins"/>
          <w:b/>
          <w:spacing w:val="-2"/>
          <w:sz w:val="24"/>
          <w:szCs w:val="24"/>
        </w:rPr>
        <w:t>Our school is committed to safeguarding and promoting welfare of children and young people. Please note this position will require an enhanced disclosure from the Disclosure &amp; Barring Service.</w:t>
      </w:r>
    </w:p>
    <w:p w14:paraId="13CFD23D" w14:textId="77777777" w:rsidR="002D4BA7" w:rsidRPr="002D4BA7" w:rsidRDefault="002D4BA7" w:rsidP="002D4BA7">
      <w:pPr>
        <w:spacing w:before="120" w:after="120"/>
        <w:ind w:left="-709"/>
        <w:rPr>
          <w:rFonts w:ascii="Poppins" w:hAnsi="Poppins" w:cs="Poppins"/>
          <w:sz w:val="24"/>
          <w:szCs w:val="24"/>
        </w:rPr>
      </w:pPr>
      <w:r w:rsidRPr="002D4BA7">
        <w:rPr>
          <w:rFonts w:ascii="Poppins" w:hAnsi="Poppins" w:cs="Poppins"/>
          <w:sz w:val="24"/>
          <w:szCs w:val="24"/>
        </w:rPr>
        <w:t>Whilst every effort has been made to explain the main duties and responsibilities of the post, each individual task undertaken may not be identified.</w:t>
      </w:r>
      <w:r w:rsidRPr="002D4BA7">
        <w:rPr>
          <w:rFonts w:ascii="Poppins" w:hAnsi="Poppins" w:cs="Poppins"/>
          <w:b/>
          <w:sz w:val="24"/>
          <w:szCs w:val="24"/>
        </w:rPr>
        <w:t xml:space="preserve"> </w:t>
      </w:r>
      <w:r w:rsidRPr="002D4BA7">
        <w:rPr>
          <w:rFonts w:ascii="Poppins" w:hAnsi="Poppins" w:cs="Poppins"/>
          <w:sz w:val="24"/>
          <w:szCs w:val="24"/>
        </w:rPr>
        <w:t>This document must not be altered once it has been signed but will be reviewed annually.</w:t>
      </w:r>
    </w:p>
    <w:p w14:paraId="26C11A12" w14:textId="77777777" w:rsidR="002D4BA7" w:rsidRPr="002D4BA7" w:rsidRDefault="002D4BA7" w:rsidP="002D4BA7">
      <w:pPr>
        <w:pStyle w:val="NormalWeb"/>
        <w:spacing w:before="120" w:after="120"/>
        <w:ind w:left="-709"/>
        <w:rPr>
          <w:rFonts w:ascii="Poppins" w:hAnsi="Poppins" w:cs="Poppins"/>
        </w:rPr>
      </w:pPr>
      <w:r w:rsidRPr="002D4BA7">
        <w:rPr>
          <w:rFonts w:ascii="Poppins" w:hAnsi="Poppins" w:cs="Poppins"/>
        </w:rPr>
        <w:t>Employees will be expected to comply with any reasonable request from a manager to undertake work of a similar level that is not specified in this job description.</w:t>
      </w:r>
    </w:p>
    <w:p w14:paraId="5911E8F3" w14:textId="77777777" w:rsidR="002D4BA7" w:rsidRPr="002D4BA7" w:rsidRDefault="002D4BA7" w:rsidP="002D4BA7">
      <w:pPr>
        <w:pStyle w:val="NormalWeb"/>
        <w:spacing w:before="120" w:after="120"/>
        <w:ind w:left="-709"/>
        <w:rPr>
          <w:rFonts w:ascii="Poppins" w:hAnsi="Poppins" w:cs="Poppins"/>
        </w:rPr>
      </w:pPr>
      <w:r w:rsidRPr="002D4BA7">
        <w:rPr>
          <w:rFonts w:ascii="Poppins" w:hAnsi="Poppins" w:cs="Poppins"/>
        </w:rPr>
        <w:t>It is understood that areas of responsibility are from time to time subject to review and are negotiable in the light of the needs of the school and the professional development of the staff.</w:t>
      </w:r>
    </w:p>
    <w:p w14:paraId="1F2285E6" w14:textId="77777777" w:rsidR="002D4BA7" w:rsidRPr="002D4BA7" w:rsidRDefault="002D4BA7" w:rsidP="002D4BA7">
      <w:pPr>
        <w:pStyle w:val="NormalWeb"/>
        <w:spacing w:before="120" w:after="120"/>
        <w:ind w:left="-709"/>
        <w:rPr>
          <w:rFonts w:ascii="Poppins" w:hAnsi="Poppins" w:cs="Poppins"/>
        </w:rPr>
      </w:pPr>
      <w:r w:rsidRPr="002D4BA7">
        <w:rPr>
          <w:rFonts w:ascii="Poppins" w:hAnsi="Poppins" w:cs="Poppins"/>
        </w:rPr>
        <w:t>This job description may be reviewed at the end of the academic year or earlier if necessary. In addition, it may be amended at any time after consultation with you.</w:t>
      </w:r>
    </w:p>
    <w:p w14:paraId="4452A2C5" w14:textId="240C6F6D" w:rsidR="00562D17" w:rsidRPr="002D4BA7" w:rsidRDefault="00562D17" w:rsidP="002D4BA7">
      <w:pPr>
        <w:ind w:left="-709"/>
        <w:rPr>
          <w:rFonts w:ascii="Poppins" w:hAnsi="Poppins" w:cs="Poppins"/>
          <w:sz w:val="24"/>
          <w:szCs w:val="24"/>
        </w:rPr>
      </w:pPr>
    </w:p>
    <w:sectPr w:rsidR="00562D17" w:rsidRPr="002D4BA7" w:rsidSect="002A382A">
      <w:headerReference w:type="even" r:id="rId11"/>
      <w:headerReference w:type="default" r:id="rId12"/>
      <w:footerReference w:type="even" r:id="rId13"/>
      <w:footerReference w:type="default" r:id="rId14"/>
      <w:headerReference w:type="first" r:id="rId15"/>
      <w:footerReference w:type="first" r:id="rId16"/>
      <w:pgSz w:w="11900" w:h="16840" w:code="9"/>
      <w:pgMar w:top="1440" w:right="1440" w:bottom="1276" w:left="1440" w:header="709" w:footer="1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64928" w14:textId="77777777" w:rsidR="003036AA" w:rsidRDefault="003036AA">
      <w:r>
        <w:separator/>
      </w:r>
    </w:p>
  </w:endnote>
  <w:endnote w:type="continuationSeparator" w:id="0">
    <w:p w14:paraId="5F6B8EB4" w14:textId="77777777" w:rsidR="003036AA" w:rsidRDefault="0030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EOAA+TimesNewRoman">
    <w:altName w:val="Times New Roman"/>
    <w:panose1 w:val="00000000000000000000"/>
    <w:charset w:val="00"/>
    <w:family w:val="roman"/>
    <w:notTrueType/>
    <w:pitch w:val="default"/>
    <w:sig w:usb0="00000003" w:usb1="00000000" w:usb2="00000000" w:usb3="00000000" w:csb0="00000001" w:csb1="00000000"/>
  </w:font>
  <w:font w:name="KIGRQW+Univers-Condense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oppins">
    <w:altName w:val="Mangal"/>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F11CD" w14:textId="77777777" w:rsidR="00C658E8" w:rsidRDefault="00C65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9010"/>
      <w:gridCol w:w="2941"/>
      <w:gridCol w:w="1028"/>
    </w:tblGrid>
    <w:tr w:rsidR="003036AA" w:rsidRPr="00CA4F39" w14:paraId="22E35C65" w14:textId="77777777" w:rsidTr="00F00354">
      <w:trPr>
        <w:trHeight w:val="269"/>
        <w:jc w:val="center"/>
      </w:trPr>
      <w:tc>
        <w:tcPr>
          <w:tcW w:w="781" w:type="dxa"/>
          <w:tcBorders>
            <w:top w:val="nil"/>
            <w:left w:val="nil"/>
            <w:bottom w:val="nil"/>
          </w:tcBorders>
          <w:vAlign w:val="center"/>
        </w:tcPr>
        <w:p w14:paraId="736DD709" w14:textId="77777777" w:rsidR="003036AA" w:rsidRPr="00CA4F39" w:rsidRDefault="003036AA" w:rsidP="00503359">
          <w:pPr>
            <w:pStyle w:val="Footer"/>
            <w:rPr>
              <w:rFonts w:ascii="Arial" w:hAnsi="Arial" w:cs="Arial"/>
              <w:sz w:val="20"/>
            </w:rPr>
          </w:pPr>
        </w:p>
      </w:tc>
      <w:tc>
        <w:tcPr>
          <w:tcW w:w="11951" w:type="dxa"/>
          <w:gridSpan w:val="2"/>
          <w:tcBorders>
            <w:bottom w:val="single" w:sz="4" w:space="0" w:color="auto"/>
          </w:tcBorders>
          <w:vAlign w:val="center"/>
        </w:tcPr>
        <w:p w14:paraId="57DF5C0B" w14:textId="69989219" w:rsidR="003036AA" w:rsidRPr="00CA4F39" w:rsidRDefault="00C658E8" w:rsidP="00503359">
          <w:pPr>
            <w:pStyle w:val="Footer"/>
            <w:jc w:val="center"/>
            <w:rPr>
              <w:rFonts w:ascii="Arial" w:hAnsi="Arial" w:cs="Arial"/>
              <w:sz w:val="20"/>
            </w:rPr>
          </w:pPr>
          <w:r>
            <w:t xml:space="preserve">School Business </w:t>
          </w:r>
          <w:fldSimple w:instr=" FILENAME   \* MERGEFORMAT ">
            <w:r w:rsidR="003036AA">
              <w:rPr>
                <w:noProof/>
              </w:rPr>
              <w:t xml:space="preserve"> Manager  (Grade 9  D166)</w:t>
            </w:r>
          </w:fldSimple>
        </w:p>
      </w:tc>
      <w:tc>
        <w:tcPr>
          <w:tcW w:w="1028" w:type="dxa"/>
          <w:tcBorders>
            <w:top w:val="nil"/>
            <w:bottom w:val="nil"/>
            <w:right w:val="nil"/>
          </w:tcBorders>
          <w:vAlign w:val="center"/>
        </w:tcPr>
        <w:p w14:paraId="2EDB01DE" w14:textId="77777777" w:rsidR="003036AA" w:rsidRPr="00CA4F39" w:rsidRDefault="003036AA" w:rsidP="00503359">
          <w:pPr>
            <w:pStyle w:val="Footer"/>
            <w:jc w:val="right"/>
            <w:rPr>
              <w:rFonts w:ascii="Arial" w:hAnsi="Arial" w:cs="Arial"/>
              <w:sz w:val="20"/>
            </w:rPr>
          </w:pPr>
        </w:p>
      </w:tc>
    </w:tr>
    <w:tr w:rsidR="003036AA" w:rsidRPr="00CA4F39" w14:paraId="13F3913F" w14:textId="77777777" w:rsidTr="00F00354">
      <w:trPr>
        <w:jc w:val="center"/>
      </w:trPr>
      <w:tc>
        <w:tcPr>
          <w:tcW w:w="781" w:type="dxa"/>
          <w:tcBorders>
            <w:top w:val="nil"/>
            <w:left w:val="nil"/>
            <w:bottom w:val="nil"/>
            <w:right w:val="nil"/>
          </w:tcBorders>
          <w:vAlign w:val="center"/>
        </w:tcPr>
        <w:p w14:paraId="075C51C2" w14:textId="77777777" w:rsidR="003036AA" w:rsidRPr="00CA4F39" w:rsidRDefault="003036AA" w:rsidP="00503359">
          <w:pPr>
            <w:pStyle w:val="Footer"/>
            <w:rPr>
              <w:rFonts w:ascii="Arial" w:hAnsi="Arial" w:cs="Arial"/>
              <w:sz w:val="20"/>
            </w:rPr>
          </w:pPr>
        </w:p>
      </w:tc>
      <w:tc>
        <w:tcPr>
          <w:tcW w:w="9010" w:type="dxa"/>
          <w:tcBorders>
            <w:top w:val="single" w:sz="4" w:space="0" w:color="auto"/>
            <w:left w:val="nil"/>
            <w:bottom w:val="nil"/>
            <w:right w:val="nil"/>
          </w:tcBorders>
          <w:vAlign w:val="center"/>
        </w:tcPr>
        <w:p w14:paraId="7BB92264" w14:textId="77777777" w:rsidR="003036AA" w:rsidRPr="00CA4F39" w:rsidRDefault="003036AA" w:rsidP="00F00354">
          <w:pPr>
            <w:pStyle w:val="Footer"/>
            <w:tabs>
              <w:tab w:val="clear" w:pos="8640"/>
              <w:tab w:val="left" w:pos="9044"/>
              <w:tab w:val="left" w:pos="9185"/>
              <w:tab w:val="right" w:pos="10412"/>
            </w:tabs>
            <w:jc w:val="center"/>
            <w:rPr>
              <w:rFonts w:ascii="Arial" w:hAnsi="Arial" w:cs="Arial"/>
              <w:sz w:val="20"/>
            </w:rPr>
          </w:pPr>
        </w:p>
      </w:tc>
      <w:tc>
        <w:tcPr>
          <w:tcW w:w="2941" w:type="dxa"/>
          <w:tcBorders>
            <w:top w:val="single" w:sz="4" w:space="0" w:color="auto"/>
            <w:left w:val="nil"/>
            <w:bottom w:val="nil"/>
            <w:right w:val="nil"/>
          </w:tcBorders>
          <w:vAlign w:val="center"/>
        </w:tcPr>
        <w:p w14:paraId="086948E6" w14:textId="77777777" w:rsidR="003036AA" w:rsidRDefault="003036AA" w:rsidP="00503359">
          <w:pPr>
            <w:pStyle w:val="Footer"/>
            <w:jc w:val="right"/>
            <w:rPr>
              <w:rFonts w:ascii="Arial" w:hAnsi="Arial" w:cs="Arial"/>
              <w:sz w:val="20"/>
            </w:rPr>
          </w:pPr>
        </w:p>
        <w:p w14:paraId="4A1E48B1" w14:textId="77777777" w:rsidR="003036AA" w:rsidRPr="00CA4F39" w:rsidRDefault="003036AA" w:rsidP="00503359">
          <w:pPr>
            <w:pStyle w:val="Footer"/>
            <w:jc w:val="right"/>
            <w:rPr>
              <w:rFonts w:ascii="Arial" w:hAnsi="Arial" w:cs="Arial"/>
              <w:sz w:val="20"/>
            </w:rPr>
          </w:pPr>
        </w:p>
      </w:tc>
      <w:tc>
        <w:tcPr>
          <w:tcW w:w="1028" w:type="dxa"/>
          <w:tcBorders>
            <w:top w:val="nil"/>
            <w:left w:val="nil"/>
            <w:bottom w:val="nil"/>
            <w:right w:val="nil"/>
          </w:tcBorders>
          <w:vAlign w:val="center"/>
        </w:tcPr>
        <w:p w14:paraId="06D77D6E" w14:textId="77777777" w:rsidR="003036AA" w:rsidRPr="00CA4F39" w:rsidRDefault="003036AA" w:rsidP="00503359">
          <w:pPr>
            <w:pStyle w:val="Footer"/>
            <w:jc w:val="right"/>
            <w:rPr>
              <w:rFonts w:ascii="Arial" w:hAnsi="Arial" w:cs="Arial"/>
              <w:sz w:val="20"/>
            </w:rPr>
          </w:pPr>
        </w:p>
      </w:tc>
    </w:tr>
  </w:tbl>
  <w:p w14:paraId="0217DEC7" w14:textId="77777777" w:rsidR="003036AA" w:rsidRPr="002A382A" w:rsidRDefault="003036AA" w:rsidP="002A3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BB5F9" w14:textId="77777777" w:rsidR="003036AA" w:rsidRPr="008B7C84" w:rsidRDefault="003036AA" w:rsidP="008B7C84">
    <w:pPr>
      <w:pStyle w:val="Footer"/>
      <w:rPr>
        <w:rFonts w:ascii="Arial" w:hAnsi="Arial" w:cs="Arial"/>
        <w:sz w:val="8"/>
        <w:szCs w:val="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118"/>
      <w:gridCol w:w="1276"/>
      <w:gridCol w:w="2693"/>
    </w:tblGrid>
    <w:tr w:rsidR="003036AA" w:rsidRPr="00D608F5" w14:paraId="3E602F9A" w14:textId="77777777" w:rsidTr="00D608F5">
      <w:tc>
        <w:tcPr>
          <w:tcW w:w="2660" w:type="dxa"/>
          <w:tcBorders>
            <w:top w:val="nil"/>
            <w:left w:val="nil"/>
            <w:bottom w:val="nil"/>
          </w:tcBorders>
          <w:vAlign w:val="center"/>
        </w:tcPr>
        <w:p w14:paraId="1350D8CB" w14:textId="77777777" w:rsidR="003036AA" w:rsidRPr="00D608F5" w:rsidRDefault="003036AA" w:rsidP="00D2062C">
          <w:pPr>
            <w:pStyle w:val="Footer"/>
            <w:rPr>
              <w:rFonts w:ascii="Arial" w:hAnsi="Arial" w:cs="Arial"/>
              <w:color w:val="005D99"/>
              <w:sz w:val="16"/>
              <w:szCs w:val="16"/>
            </w:rPr>
          </w:pPr>
        </w:p>
      </w:tc>
      <w:tc>
        <w:tcPr>
          <w:tcW w:w="3118" w:type="dxa"/>
          <w:vAlign w:val="center"/>
        </w:tcPr>
        <w:p w14:paraId="1F99943A" w14:textId="77777777" w:rsidR="003036AA" w:rsidRPr="00D2062C" w:rsidRDefault="003036AA" w:rsidP="004B4E10">
          <w:pPr>
            <w:pStyle w:val="Footer"/>
            <w:jc w:val="center"/>
            <w:rPr>
              <w:rFonts w:ascii="Arial" w:hAnsi="Arial" w:cs="Arial"/>
              <w:color w:val="005D99"/>
              <w:sz w:val="16"/>
              <w:szCs w:val="16"/>
            </w:rPr>
          </w:pPr>
          <w:r w:rsidRPr="00D2062C">
            <w:rPr>
              <w:rFonts w:ascii="Arial" w:hAnsi="Arial" w:cs="Arial"/>
              <w:bCs/>
              <w:sz w:val="20"/>
            </w:rPr>
            <w:t>Document Number</w:t>
          </w:r>
        </w:p>
      </w:tc>
      <w:tc>
        <w:tcPr>
          <w:tcW w:w="1276" w:type="dxa"/>
          <w:vAlign w:val="center"/>
        </w:tcPr>
        <w:p w14:paraId="61D83C8D" w14:textId="77777777" w:rsidR="003036AA" w:rsidRPr="00C86E17" w:rsidRDefault="003036AA" w:rsidP="00D608F5">
          <w:pPr>
            <w:pStyle w:val="Footer"/>
            <w:jc w:val="center"/>
            <w:rPr>
              <w:rFonts w:ascii="Arial" w:hAnsi="Arial" w:cs="Arial"/>
              <w:sz w:val="16"/>
              <w:szCs w:val="16"/>
            </w:rPr>
          </w:pPr>
          <w:r w:rsidRPr="00C86E17">
            <w:rPr>
              <w:rFonts w:ascii="Arial" w:hAnsi="Arial" w:cs="Arial"/>
              <w:sz w:val="16"/>
              <w:szCs w:val="16"/>
            </w:rPr>
            <w:t xml:space="preserve">Page </w:t>
          </w:r>
          <w:r w:rsidR="007E61E1" w:rsidRPr="00C86E17">
            <w:rPr>
              <w:rFonts w:ascii="Arial" w:hAnsi="Arial" w:cs="Arial"/>
              <w:sz w:val="16"/>
              <w:szCs w:val="16"/>
            </w:rPr>
            <w:fldChar w:fldCharType="begin"/>
          </w:r>
          <w:r w:rsidRPr="00C86E17">
            <w:rPr>
              <w:rFonts w:ascii="Arial" w:hAnsi="Arial" w:cs="Arial"/>
              <w:sz w:val="16"/>
              <w:szCs w:val="16"/>
            </w:rPr>
            <w:instrText xml:space="preserve"> PAGE </w:instrText>
          </w:r>
          <w:r w:rsidR="007E61E1" w:rsidRPr="00C86E17">
            <w:rPr>
              <w:rFonts w:ascii="Arial" w:hAnsi="Arial" w:cs="Arial"/>
              <w:sz w:val="16"/>
              <w:szCs w:val="16"/>
            </w:rPr>
            <w:fldChar w:fldCharType="separate"/>
          </w:r>
          <w:r>
            <w:rPr>
              <w:rFonts w:ascii="Arial" w:hAnsi="Arial" w:cs="Arial"/>
              <w:noProof/>
              <w:sz w:val="16"/>
              <w:szCs w:val="16"/>
            </w:rPr>
            <w:t>1</w:t>
          </w:r>
          <w:r w:rsidR="007E61E1" w:rsidRPr="00C86E17">
            <w:rPr>
              <w:rFonts w:ascii="Arial" w:hAnsi="Arial" w:cs="Arial"/>
              <w:sz w:val="16"/>
              <w:szCs w:val="16"/>
            </w:rPr>
            <w:fldChar w:fldCharType="end"/>
          </w:r>
          <w:r w:rsidRPr="00C86E17">
            <w:rPr>
              <w:rFonts w:ascii="Arial" w:hAnsi="Arial" w:cs="Arial"/>
              <w:sz w:val="16"/>
              <w:szCs w:val="16"/>
            </w:rPr>
            <w:t xml:space="preserve"> of </w:t>
          </w:r>
          <w:r w:rsidR="007E61E1" w:rsidRPr="00C86E17">
            <w:rPr>
              <w:rFonts w:ascii="Arial" w:hAnsi="Arial" w:cs="Arial"/>
              <w:sz w:val="16"/>
              <w:szCs w:val="16"/>
            </w:rPr>
            <w:fldChar w:fldCharType="begin"/>
          </w:r>
          <w:r w:rsidRPr="00C86E17">
            <w:rPr>
              <w:rFonts w:ascii="Arial" w:hAnsi="Arial" w:cs="Arial"/>
              <w:sz w:val="16"/>
              <w:szCs w:val="16"/>
            </w:rPr>
            <w:instrText xml:space="preserve"> NUMPAGES </w:instrText>
          </w:r>
          <w:r w:rsidR="007E61E1" w:rsidRPr="00C86E17">
            <w:rPr>
              <w:rFonts w:ascii="Arial" w:hAnsi="Arial" w:cs="Arial"/>
              <w:sz w:val="16"/>
              <w:szCs w:val="16"/>
            </w:rPr>
            <w:fldChar w:fldCharType="separate"/>
          </w:r>
          <w:r>
            <w:rPr>
              <w:rFonts w:ascii="Arial" w:hAnsi="Arial" w:cs="Arial"/>
              <w:noProof/>
              <w:sz w:val="16"/>
              <w:szCs w:val="16"/>
            </w:rPr>
            <w:t>6</w:t>
          </w:r>
          <w:r w:rsidR="007E61E1" w:rsidRPr="00C86E17">
            <w:rPr>
              <w:rFonts w:ascii="Arial" w:hAnsi="Arial" w:cs="Arial"/>
              <w:sz w:val="16"/>
              <w:szCs w:val="16"/>
            </w:rPr>
            <w:fldChar w:fldCharType="end"/>
          </w:r>
        </w:p>
      </w:tc>
      <w:tc>
        <w:tcPr>
          <w:tcW w:w="2693" w:type="dxa"/>
          <w:tcBorders>
            <w:top w:val="nil"/>
            <w:bottom w:val="nil"/>
            <w:right w:val="nil"/>
          </w:tcBorders>
          <w:vAlign w:val="center"/>
        </w:tcPr>
        <w:p w14:paraId="3F97D200" w14:textId="77777777" w:rsidR="003036AA" w:rsidRPr="00D608F5" w:rsidRDefault="003036AA" w:rsidP="00D608F5">
          <w:pPr>
            <w:pStyle w:val="Footer"/>
            <w:jc w:val="right"/>
            <w:rPr>
              <w:rFonts w:ascii="Arial" w:hAnsi="Arial" w:cs="Arial"/>
              <w:color w:val="005D99"/>
              <w:sz w:val="16"/>
              <w:szCs w:val="16"/>
            </w:rPr>
          </w:pPr>
        </w:p>
      </w:tc>
    </w:tr>
  </w:tbl>
  <w:p w14:paraId="0B0F0C7A" w14:textId="77777777" w:rsidR="003036AA" w:rsidRPr="008B7C84" w:rsidRDefault="003036AA" w:rsidP="008B7C84">
    <w:pPr>
      <w:pStyle w:val="Footer"/>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B2F5E" w14:textId="77777777" w:rsidR="003036AA" w:rsidRDefault="003036AA">
      <w:r>
        <w:separator/>
      </w:r>
    </w:p>
  </w:footnote>
  <w:footnote w:type="continuationSeparator" w:id="0">
    <w:p w14:paraId="5A72FA2E" w14:textId="77777777" w:rsidR="003036AA" w:rsidRDefault="00303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ABC2A" w14:textId="0B679833" w:rsidR="00C658E8" w:rsidRDefault="00C65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07EA5" w14:textId="45696083" w:rsidR="003036AA" w:rsidRPr="00E77CB2" w:rsidRDefault="00C658E8" w:rsidP="00A14CCF">
    <w:pPr>
      <w:pStyle w:val="Heading1"/>
      <w:spacing w:before="40" w:after="40" w:line="240" w:lineRule="atLeast"/>
      <w:ind w:left="-278"/>
      <w:jc w:val="both"/>
      <w:rPr>
        <w:color w:val="003366"/>
        <w:sz w:val="22"/>
        <w:szCs w:val="22"/>
      </w:rPr>
    </w:pPr>
    <w:r>
      <w:rPr>
        <w:noProof/>
        <w:color w:val="003366"/>
        <w:sz w:val="22"/>
        <w:szCs w:val="22"/>
      </w:rPr>
      <w:drawing>
        <wp:anchor distT="0" distB="0" distL="114300" distR="114300" simplePos="0" relativeHeight="251658240" behindDoc="0" locked="0" layoutInCell="1" allowOverlap="1" wp14:anchorId="76A86637" wp14:editId="7F345423">
          <wp:simplePos x="0" y="0"/>
          <wp:positionH relativeFrom="column">
            <wp:posOffset>4886325</wp:posOffset>
          </wp:positionH>
          <wp:positionV relativeFrom="paragraph">
            <wp:posOffset>-354965</wp:posOffset>
          </wp:positionV>
          <wp:extent cx="1047750" cy="790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termark_amps.jpg"/>
                  <pic:cNvPicPr/>
                </pic:nvPicPr>
                <pic:blipFill>
                  <a:blip r:embed="rId1">
                    <a:extLst>
                      <a:ext uri="{28A0092B-C50C-407E-A947-70E740481C1C}">
                        <a14:useLocalDpi xmlns:a14="http://schemas.microsoft.com/office/drawing/2010/main" val="0"/>
                      </a:ext>
                    </a:extLst>
                  </a:blip>
                  <a:stretch>
                    <a:fillRect/>
                  </a:stretch>
                </pic:blipFill>
                <pic:spPr>
                  <a:xfrm>
                    <a:off x="0" y="0"/>
                    <a:ext cx="1047750" cy="790575"/>
                  </a:xfrm>
                  <a:prstGeom prst="rect">
                    <a:avLst/>
                  </a:prstGeom>
                </pic:spPr>
              </pic:pic>
            </a:graphicData>
          </a:graphic>
          <wp14:sizeRelH relativeFrom="margin">
            <wp14:pctWidth>0</wp14:pctWidth>
          </wp14:sizeRelH>
          <wp14:sizeRelV relativeFrom="margin">
            <wp14:pctHeight>0</wp14:pctHeight>
          </wp14:sizeRelV>
        </wp:anchor>
      </w:drawing>
    </w:r>
    <w:r w:rsidR="003036AA">
      <w:rPr>
        <w:color w:val="003366"/>
        <w:sz w:val="22"/>
        <w:szCs w:val="22"/>
      </w:rPr>
      <w:t>Administrative and Management Family</w:t>
    </w:r>
  </w:p>
  <w:p w14:paraId="319747E0" w14:textId="77777777" w:rsidR="003036AA" w:rsidRDefault="003036A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8A253" w14:textId="3A41DA7C" w:rsidR="003036AA" w:rsidRDefault="003036AA" w:rsidP="001D1140">
    <w:pPr>
      <w:pStyle w:val="Header"/>
      <w:tabs>
        <w:tab w:val="left" w:pos="280"/>
        <w:tab w:val="center" w:pos="4589"/>
      </w:tab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6828"/>
    <w:multiLevelType w:val="hybridMultilevel"/>
    <w:tmpl w:val="3D1C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E87206"/>
    <w:multiLevelType w:val="hybridMultilevel"/>
    <w:tmpl w:val="250A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76065"/>
    <w:multiLevelType w:val="hybridMultilevel"/>
    <w:tmpl w:val="F74A885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363F2D"/>
    <w:multiLevelType w:val="hybridMultilevel"/>
    <w:tmpl w:val="325E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362DED"/>
    <w:multiLevelType w:val="hybridMultilevel"/>
    <w:tmpl w:val="1DE42A0C"/>
    <w:lvl w:ilvl="0" w:tplc="08090001">
      <w:start w:val="1"/>
      <w:numFmt w:val="bullet"/>
      <w:lvlText w:val=""/>
      <w:lvlJc w:val="left"/>
      <w:pPr>
        <w:ind w:left="720" w:hanging="360"/>
      </w:pPr>
      <w:rPr>
        <w:rFonts w:ascii="Symbol" w:hAnsi="Symbol" w:hint="default"/>
      </w:rPr>
    </w:lvl>
    <w:lvl w:ilvl="1" w:tplc="936283DA">
      <w:numFmt w:val="bullet"/>
      <w:pStyle w:val="Style1"/>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32736B"/>
    <w:multiLevelType w:val="hybridMultilevel"/>
    <w:tmpl w:val="9190C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7D713B"/>
    <w:multiLevelType w:val="hybridMultilevel"/>
    <w:tmpl w:val="6F02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5C0AAB"/>
    <w:multiLevelType w:val="hybridMultilevel"/>
    <w:tmpl w:val="DE42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2D75F6"/>
    <w:multiLevelType w:val="multilevel"/>
    <w:tmpl w:val="52C0ED3A"/>
    <w:styleLink w:val="BBWBulletpoints"/>
    <w:lvl w:ilvl="0">
      <w:start w:val="1"/>
      <w:numFmt w:val="bullet"/>
      <w:lvlText w:val=""/>
      <w:lvlJc w:val="left"/>
      <w:pPr>
        <w:tabs>
          <w:tab w:val="num" w:pos="567"/>
        </w:tabs>
        <w:ind w:left="1134" w:hanging="850"/>
      </w:pPr>
      <w:rPr>
        <w:rFonts w:ascii="Symbol" w:hAnsi="Symbol"/>
        <w:color w:val="auto"/>
        <w:sz w:val="20"/>
      </w:rPr>
    </w:lvl>
    <w:lvl w:ilvl="1">
      <w:start w:val="1"/>
      <w:numFmt w:val="bullet"/>
      <w:lvlText w:val=""/>
      <w:lvlJc w:val="left"/>
      <w:pPr>
        <w:tabs>
          <w:tab w:val="num" w:pos="1134"/>
        </w:tabs>
        <w:ind w:left="1701" w:hanging="567"/>
      </w:pPr>
      <w:rPr>
        <w:rFonts w:ascii="Symbol" w:hAnsi="Symbol" w:cs="Times New Roman" w:hint="default"/>
        <w:bCs w:val="0"/>
        <w:iCs w:val="0"/>
        <w:color w:val="005D99"/>
        <w:sz w:val="24"/>
        <w:szCs w:val="18"/>
      </w:rPr>
    </w:lvl>
    <w:lvl w:ilvl="2">
      <w:start w:val="1"/>
      <w:numFmt w:val="bullet"/>
      <w:lvlText w:val=""/>
      <w:lvlJc w:val="left"/>
      <w:pPr>
        <w:tabs>
          <w:tab w:val="num" w:pos="1985"/>
        </w:tabs>
        <w:ind w:left="2268" w:hanging="567"/>
      </w:pPr>
      <w:rPr>
        <w:rFonts w:ascii="Symbol" w:hAnsi="Symbol" w:cs="Wingdings" w:hint="default"/>
        <w:bCs w:val="0"/>
        <w:iCs w:val="0"/>
        <w:color w:val="005D99"/>
        <w:sz w:val="20"/>
        <w:szCs w:val="20"/>
      </w:rPr>
    </w:lvl>
    <w:lvl w:ilvl="3">
      <w:start w:val="1"/>
      <w:numFmt w:val="bullet"/>
      <w:lvlText w:val=""/>
      <w:lvlJc w:val="left"/>
      <w:pPr>
        <w:tabs>
          <w:tab w:val="num" w:pos="2552"/>
        </w:tabs>
        <w:ind w:left="2835" w:hanging="567"/>
      </w:pPr>
      <w:rPr>
        <w:rFonts w:ascii="Symbol" w:hAnsi="Symbol" w:cs="Wingdings" w:hint="default"/>
        <w:bCs w:val="0"/>
        <w:iCs w:val="0"/>
        <w:color w:val="005D99"/>
        <w:sz w:val="16"/>
        <w:szCs w:val="20"/>
      </w:rPr>
    </w:lvl>
    <w:lvl w:ilvl="4">
      <w:start w:val="1"/>
      <w:numFmt w:val="bullet"/>
      <w:lvlText w:val=""/>
      <w:lvlJc w:val="left"/>
      <w:pPr>
        <w:tabs>
          <w:tab w:val="num" w:pos="3600"/>
        </w:tabs>
        <w:ind w:left="3600" w:hanging="360"/>
      </w:pPr>
      <w:rPr>
        <w:rFonts w:ascii="Symbol" w:hAnsi="Symbol" w:cs="Wingdings" w:hint="default"/>
        <w:bCs w:val="0"/>
        <w:iCs w:val="0"/>
        <w:color w:val="005D99"/>
        <w:sz w:val="16"/>
        <w:szCs w:val="20"/>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466257"/>
    <w:multiLevelType w:val="hybridMultilevel"/>
    <w:tmpl w:val="F6F6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1"/>
  </w:num>
  <w:num w:numId="5">
    <w:abstractNumId w:val="3"/>
  </w:num>
  <w:num w:numId="6">
    <w:abstractNumId w:val="2"/>
  </w:num>
  <w:num w:numId="7">
    <w:abstractNumId w:val="6"/>
  </w:num>
  <w:num w:numId="8">
    <w:abstractNumId w:val="7"/>
  </w:num>
  <w:num w:numId="9">
    <w:abstractNumId w:val="5"/>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83969">
      <o:colormru v:ext="edit" colors="#005285"/>
      <o:colormenu v:ext="edit" strokecolor="non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A0"/>
    <w:rsid w:val="0002090A"/>
    <w:rsid w:val="0002347B"/>
    <w:rsid w:val="00024361"/>
    <w:rsid w:val="00031E28"/>
    <w:rsid w:val="00032DB4"/>
    <w:rsid w:val="00041925"/>
    <w:rsid w:val="00042E3E"/>
    <w:rsid w:val="000501E9"/>
    <w:rsid w:val="000511AF"/>
    <w:rsid w:val="00080C61"/>
    <w:rsid w:val="00081C9F"/>
    <w:rsid w:val="00082FDF"/>
    <w:rsid w:val="000830D9"/>
    <w:rsid w:val="00084738"/>
    <w:rsid w:val="000863E6"/>
    <w:rsid w:val="00093251"/>
    <w:rsid w:val="0009569E"/>
    <w:rsid w:val="000A0B59"/>
    <w:rsid w:val="000A0BAD"/>
    <w:rsid w:val="000A7941"/>
    <w:rsid w:val="000B210B"/>
    <w:rsid w:val="000B4165"/>
    <w:rsid w:val="000B624D"/>
    <w:rsid w:val="000B7E76"/>
    <w:rsid w:val="000C584D"/>
    <w:rsid w:val="000C6A9E"/>
    <w:rsid w:val="000D42FC"/>
    <w:rsid w:val="000D52B4"/>
    <w:rsid w:val="000D60ED"/>
    <w:rsid w:val="000D7067"/>
    <w:rsid w:val="000E1BE1"/>
    <w:rsid w:val="000E4A7B"/>
    <w:rsid w:val="000E6525"/>
    <w:rsid w:val="000F133D"/>
    <w:rsid w:val="000F6E6F"/>
    <w:rsid w:val="00102F70"/>
    <w:rsid w:val="001119D7"/>
    <w:rsid w:val="001138E1"/>
    <w:rsid w:val="001175FA"/>
    <w:rsid w:val="001227F7"/>
    <w:rsid w:val="00124D73"/>
    <w:rsid w:val="00124FCE"/>
    <w:rsid w:val="00136B87"/>
    <w:rsid w:val="00142BA3"/>
    <w:rsid w:val="00145B66"/>
    <w:rsid w:val="00165D00"/>
    <w:rsid w:val="00166D90"/>
    <w:rsid w:val="00173545"/>
    <w:rsid w:val="001826DF"/>
    <w:rsid w:val="00183FFA"/>
    <w:rsid w:val="001972AB"/>
    <w:rsid w:val="001A0CDD"/>
    <w:rsid w:val="001C0401"/>
    <w:rsid w:val="001C19A4"/>
    <w:rsid w:val="001D111E"/>
    <w:rsid w:val="001D1140"/>
    <w:rsid w:val="001D6B74"/>
    <w:rsid w:val="001E60CF"/>
    <w:rsid w:val="001F5281"/>
    <w:rsid w:val="002010EB"/>
    <w:rsid w:val="002070F9"/>
    <w:rsid w:val="00207B7D"/>
    <w:rsid w:val="002116ED"/>
    <w:rsid w:val="00213FED"/>
    <w:rsid w:val="00217463"/>
    <w:rsid w:val="00221423"/>
    <w:rsid w:val="00225269"/>
    <w:rsid w:val="002265A8"/>
    <w:rsid w:val="00232EFC"/>
    <w:rsid w:val="00237467"/>
    <w:rsid w:val="00252D41"/>
    <w:rsid w:val="00253F48"/>
    <w:rsid w:val="00254692"/>
    <w:rsid w:val="00254B00"/>
    <w:rsid w:val="0025795E"/>
    <w:rsid w:val="002640B6"/>
    <w:rsid w:val="002778BF"/>
    <w:rsid w:val="00282190"/>
    <w:rsid w:val="00293251"/>
    <w:rsid w:val="00295D5B"/>
    <w:rsid w:val="00297689"/>
    <w:rsid w:val="002A2210"/>
    <w:rsid w:val="002A3661"/>
    <w:rsid w:val="002A382A"/>
    <w:rsid w:val="002B39E4"/>
    <w:rsid w:val="002B4FB6"/>
    <w:rsid w:val="002C23C2"/>
    <w:rsid w:val="002C3D69"/>
    <w:rsid w:val="002D4BA7"/>
    <w:rsid w:val="002E01D3"/>
    <w:rsid w:val="002E3F57"/>
    <w:rsid w:val="002F1010"/>
    <w:rsid w:val="002F6467"/>
    <w:rsid w:val="003024D7"/>
    <w:rsid w:val="003036AA"/>
    <w:rsid w:val="00315E9B"/>
    <w:rsid w:val="0032422E"/>
    <w:rsid w:val="003371C0"/>
    <w:rsid w:val="00341D68"/>
    <w:rsid w:val="0034483E"/>
    <w:rsid w:val="003459AD"/>
    <w:rsid w:val="00347AD3"/>
    <w:rsid w:val="00355D02"/>
    <w:rsid w:val="0036314E"/>
    <w:rsid w:val="00380D24"/>
    <w:rsid w:val="00392F13"/>
    <w:rsid w:val="003937FA"/>
    <w:rsid w:val="00393DC5"/>
    <w:rsid w:val="003A3822"/>
    <w:rsid w:val="003A70B4"/>
    <w:rsid w:val="003A7D7A"/>
    <w:rsid w:val="003C22DC"/>
    <w:rsid w:val="003C2C2C"/>
    <w:rsid w:val="003C36CF"/>
    <w:rsid w:val="003D0E69"/>
    <w:rsid w:val="003F2B93"/>
    <w:rsid w:val="003F3B3A"/>
    <w:rsid w:val="003F575E"/>
    <w:rsid w:val="0041367C"/>
    <w:rsid w:val="00425962"/>
    <w:rsid w:val="00431DC1"/>
    <w:rsid w:val="004339CA"/>
    <w:rsid w:val="00436569"/>
    <w:rsid w:val="004432E8"/>
    <w:rsid w:val="0044694A"/>
    <w:rsid w:val="0045136A"/>
    <w:rsid w:val="00471BCE"/>
    <w:rsid w:val="00471ECA"/>
    <w:rsid w:val="0048423D"/>
    <w:rsid w:val="00487445"/>
    <w:rsid w:val="00492CB3"/>
    <w:rsid w:val="004947E8"/>
    <w:rsid w:val="004973F4"/>
    <w:rsid w:val="00497DA9"/>
    <w:rsid w:val="004A08F7"/>
    <w:rsid w:val="004B13F9"/>
    <w:rsid w:val="004B4E10"/>
    <w:rsid w:val="004D1386"/>
    <w:rsid w:val="004D253D"/>
    <w:rsid w:val="004D2FE0"/>
    <w:rsid w:val="004F07E7"/>
    <w:rsid w:val="004F3182"/>
    <w:rsid w:val="004F42E2"/>
    <w:rsid w:val="005000E9"/>
    <w:rsid w:val="00502C12"/>
    <w:rsid w:val="00503243"/>
    <w:rsid w:val="00503359"/>
    <w:rsid w:val="0051656A"/>
    <w:rsid w:val="00532018"/>
    <w:rsid w:val="00561211"/>
    <w:rsid w:val="00562D17"/>
    <w:rsid w:val="00567F9C"/>
    <w:rsid w:val="0057374C"/>
    <w:rsid w:val="00574CA1"/>
    <w:rsid w:val="005776B3"/>
    <w:rsid w:val="00581A17"/>
    <w:rsid w:val="00586F04"/>
    <w:rsid w:val="00594DFD"/>
    <w:rsid w:val="00597A38"/>
    <w:rsid w:val="005A6698"/>
    <w:rsid w:val="005B1268"/>
    <w:rsid w:val="005C0D1B"/>
    <w:rsid w:val="005C741D"/>
    <w:rsid w:val="005C7F1B"/>
    <w:rsid w:val="005D3CF1"/>
    <w:rsid w:val="005E08CF"/>
    <w:rsid w:val="005E25FB"/>
    <w:rsid w:val="005E2F15"/>
    <w:rsid w:val="005E3956"/>
    <w:rsid w:val="005F44BE"/>
    <w:rsid w:val="005F7A31"/>
    <w:rsid w:val="00612AC4"/>
    <w:rsid w:val="00613B77"/>
    <w:rsid w:val="00614A7C"/>
    <w:rsid w:val="006174DD"/>
    <w:rsid w:val="0061791C"/>
    <w:rsid w:val="00621DAD"/>
    <w:rsid w:val="00643C7B"/>
    <w:rsid w:val="00652D8E"/>
    <w:rsid w:val="00656C2E"/>
    <w:rsid w:val="00656CC7"/>
    <w:rsid w:val="006651C5"/>
    <w:rsid w:val="0067407E"/>
    <w:rsid w:val="00676BF1"/>
    <w:rsid w:val="0068087E"/>
    <w:rsid w:val="00681C5A"/>
    <w:rsid w:val="00683A8D"/>
    <w:rsid w:val="006A2D2C"/>
    <w:rsid w:val="006A309E"/>
    <w:rsid w:val="006C3C7E"/>
    <w:rsid w:val="006C4EE6"/>
    <w:rsid w:val="006D18CC"/>
    <w:rsid w:val="006E0448"/>
    <w:rsid w:val="00700B73"/>
    <w:rsid w:val="00707F20"/>
    <w:rsid w:val="0071217D"/>
    <w:rsid w:val="0071728B"/>
    <w:rsid w:val="0072188B"/>
    <w:rsid w:val="00722F34"/>
    <w:rsid w:val="007257CA"/>
    <w:rsid w:val="00754637"/>
    <w:rsid w:val="00767F9C"/>
    <w:rsid w:val="00771D21"/>
    <w:rsid w:val="0077677D"/>
    <w:rsid w:val="00792EA2"/>
    <w:rsid w:val="00797DC2"/>
    <w:rsid w:val="007B60FF"/>
    <w:rsid w:val="007B7462"/>
    <w:rsid w:val="007D2F12"/>
    <w:rsid w:val="007E2BC4"/>
    <w:rsid w:val="007E444D"/>
    <w:rsid w:val="007E4853"/>
    <w:rsid w:val="007E61E1"/>
    <w:rsid w:val="00807691"/>
    <w:rsid w:val="00807B07"/>
    <w:rsid w:val="00810E9D"/>
    <w:rsid w:val="00814A1D"/>
    <w:rsid w:val="00823CE4"/>
    <w:rsid w:val="008270ED"/>
    <w:rsid w:val="00833C15"/>
    <w:rsid w:val="00836945"/>
    <w:rsid w:val="00840A69"/>
    <w:rsid w:val="00843F1F"/>
    <w:rsid w:val="00850E6E"/>
    <w:rsid w:val="00852819"/>
    <w:rsid w:val="008612DC"/>
    <w:rsid w:val="008739DF"/>
    <w:rsid w:val="00873E4F"/>
    <w:rsid w:val="00874F4A"/>
    <w:rsid w:val="0087598B"/>
    <w:rsid w:val="00875A85"/>
    <w:rsid w:val="00876130"/>
    <w:rsid w:val="008810FF"/>
    <w:rsid w:val="008821AB"/>
    <w:rsid w:val="0089617E"/>
    <w:rsid w:val="008A49E7"/>
    <w:rsid w:val="008A644D"/>
    <w:rsid w:val="008A6516"/>
    <w:rsid w:val="008B2537"/>
    <w:rsid w:val="008B5B70"/>
    <w:rsid w:val="008B7C84"/>
    <w:rsid w:val="008C128C"/>
    <w:rsid w:val="008C6B64"/>
    <w:rsid w:val="008C7352"/>
    <w:rsid w:val="008D4C28"/>
    <w:rsid w:val="008D7159"/>
    <w:rsid w:val="008F1634"/>
    <w:rsid w:val="008F2AF7"/>
    <w:rsid w:val="008F604D"/>
    <w:rsid w:val="009017B7"/>
    <w:rsid w:val="00913B61"/>
    <w:rsid w:val="00922A17"/>
    <w:rsid w:val="0092482D"/>
    <w:rsid w:val="009267B0"/>
    <w:rsid w:val="00927507"/>
    <w:rsid w:val="00943FBD"/>
    <w:rsid w:val="009460F6"/>
    <w:rsid w:val="0095223B"/>
    <w:rsid w:val="009602A1"/>
    <w:rsid w:val="00961290"/>
    <w:rsid w:val="00963E9B"/>
    <w:rsid w:val="00964F0D"/>
    <w:rsid w:val="00973D22"/>
    <w:rsid w:val="00984CC2"/>
    <w:rsid w:val="009874F8"/>
    <w:rsid w:val="00994D32"/>
    <w:rsid w:val="009A3B3C"/>
    <w:rsid w:val="009A40EE"/>
    <w:rsid w:val="009B3695"/>
    <w:rsid w:val="009C0836"/>
    <w:rsid w:val="009D010D"/>
    <w:rsid w:val="009D280C"/>
    <w:rsid w:val="009D5626"/>
    <w:rsid w:val="009E532D"/>
    <w:rsid w:val="009F21BA"/>
    <w:rsid w:val="00A02E1B"/>
    <w:rsid w:val="00A048D0"/>
    <w:rsid w:val="00A14CCF"/>
    <w:rsid w:val="00A31731"/>
    <w:rsid w:val="00A33F81"/>
    <w:rsid w:val="00A43463"/>
    <w:rsid w:val="00A5411E"/>
    <w:rsid w:val="00A55B42"/>
    <w:rsid w:val="00A62035"/>
    <w:rsid w:val="00A63970"/>
    <w:rsid w:val="00A73441"/>
    <w:rsid w:val="00A839DF"/>
    <w:rsid w:val="00A876EA"/>
    <w:rsid w:val="00AA68F6"/>
    <w:rsid w:val="00AB477A"/>
    <w:rsid w:val="00AC4FD3"/>
    <w:rsid w:val="00AD766B"/>
    <w:rsid w:val="00AF2946"/>
    <w:rsid w:val="00AF6197"/>
    <w:rsid w:val="00B013F4"/>
    <w:rsid w:val="00B061FE"/>
    <w:rsid w:val="00B231EA"/>
    <w:rsid w:val="00B23AC7"/>
    <w:rsid w:val="00B241CE"/>
    <w:rsid w:val="00B27D93"/>
    <w:rsid w:val="00B420DA"/>
    <w:rsid w:val="00B5747F"/>
    <w:rsid w:val="00B73AFF"/>
    <w:rsid w:val="00B75ED3"/>
    <w:rsid w:val="00B8657F"/>
    <w:rsid w:val="00B95035"/>
    <w:rsid w:val="00BA53F4"/>
    <w:rsid w:val="00BB478D"/>
    <w:rsid w:val="00BB5C9A"/>
    <w:rsid w:val="00BB5EEE"/>
    <w:rsid w:val="00BC39D5"/>
    <w:rsid w:val="00BC78A6"/>
    <w:rsid w:val="00BD1AD5"/>
    <w:rsid w:val="00BE1634"/>
    <w:rsid w:val="00BE3491"/>
    <w:rsid w:val="00BF157C"/>
    <w:rsid w:val="00BF16C7"/>
    <w:rsid w:val="00C0235B"/>
    <w:rsid w:val="00C264E2"/>
    <w:rsid w:val="00C329C9"/>
    <w:rsid w:val="00C33B9D"/>
    <w:rsid w:val="00C42BCA"/>
    <w:rsid w:val="00C5271C"/>
    <w:rsid w:val="00C5502C"/>
    <w:rsid w:val="00C5637E"/>
    <w:rsid w:val="00C658E8"/>
    <w:rsid w:val="00C65D6B"/>
    <w:rsid w:val="00C65EF0"/>
    <w:rsid w:val="00C677E5"/>
    <w:rsid w:val="00C80A78"/>
    <w:rsid w:val="00C83B7E"/>
    <w:rsid w:val="00C86E17"/>
    <w:rsid w:val="00C92048"/>
    <w:rsid w:val="00C97C33"/>
    <w:rsid w:val="00CA21C6"/>
    <w:rsid w:val="00CA28F5"/>
    <w:rsid w:val="00CA366D"/>
    <w:rsid w:val="00CB1345"/>
    <w:rsid w:val="00CB17E4"/>
    <w:rsid w:val="00CB4D0A"/>
    <w:rsid w:val="00CC082C"/>
    <w:rsid w:val="00CC10B3"/>
    <w:rsid w:val="00CC3190"/>
    <w:rsid w:val="00CC6C6C"/>
    <w:rsid w:val="00CD1877"/>
    <w:rsid w:val="00CD54E6"/>
    <w:rsid w:val="00CD5513"/>
    <w:rsid w:val="00CE00FF"/>
    <w:rsid w:val="00CE08FE"/>
    <w:rsid w:val="00CE5D4F"/>
    <w:rsid w:val="00D03E5B"/>
    <w:rsid w:val="00D13D9D"/>
    <w:rsid w:val="00D2062C"/>
    <w:rsid w:val="00D22354"/>
    <w:rsid w:val="00D32AFA"/>
    <w:rsid w:val="00D34765"/>
    <w:rsid w:val="00D3625C"/>
    <w:rsid w:val="00D42A33"/>
    <w:rsid w:val="00D44379"/>
    <w:rsid w:val="00D56E60"/>
    <w:rsid w:val="00D575FA"/>
    <w:rsid w:val="00D608F5"/>
    <w:rsid w:val="00D61016"/>
    <w:rsid w:val="00D64375"/>
    <w:rsid w:val="00D66B68"/>
    <w:rsid w:val="00D7293B"/>
    <w:rsid w:val="00D92A4F"/>
    <w:rsid w:val="00D94A67"/>
    <w:rsid w:val="00D94F56"/>
    <w:rsid w:val="00DA321B"/>
    <w:rsid w:val="00DA574E"/>
    <w:rsid w:val="00DB240B"/>
    <w:rsid w:val="00DB64DB"/>
    <w:rsid w:val="00DB6A0F"/>
    <w:rsid w:val="00DB6FA8"/>
    <w:rsid w:val="00DB7647"/>
    <w:rsid w:val="00DC3267"/>
    <w:rsid w:val="00DC5EF7"/>
    <w:rsid w:val="00DC75B2"/>
    <w:rsid w:val="00DD7D3A"/>
    <w:rsid w:val="00DE0432"/>
    <w:rsid w:val="00DE6CD0"/>
    <w:rsid w:val="00DF002D"/>
    <w:rsid w:val="00DF11A1"/>
    <w:rsid w:val="00DF5A8B"/>
    <w:rsid w:val="00DF6715"/>
    <w:rsid w:val="00E05D7B"/>
    <w:rsid w:val="00E1225A"/>
    <w:rsid w:val="00E21F71"/>
    <w:rsid w:val="00E22EE2"/>
    <w:rsid w:val="00E327ED"/>
    <w:rsid w:val="00E3383A"/>
    <w:rsid w:val="00E366CB"/>
    <w:rsid w:val="00E41012"/>
    <w:rsid w:val="00E4362E"/>
    <w:rsid w:val="00E50E78"/>
    <w:rsid w:val="00E533D0"/>
    <w:rsid w:val="00E5434C"/>
    <w:rsid w:val="00E56CA8"/>
    <w:rsid w:val="00E61AAD"/>
    <w:rsid w:val="00E62479"/>
    <w:rsid w:val="00E64CB4"/>
    <w:rsid w:val="00E67900"/>
    <w:rsid w:val="00E71821"/>
    <w:rsid w:val="00E73681"/>
    <w:rsid w:val="00E77CB2"/>
    <w:rsid w:val="00E91BB6"/>
    <w:rsid w:val="00E92638"/>
    <w:rsid w:val="00E932A0"/>
    <w:rsid w:val="00EA205F"/>
    <w:rsid w:val="00EA40C5"/>
    <w:rsid w:val="00EA5DD1"/>
    <w:rsid w:val="00EB464F"/>
    <w:rsid w:val="00EB677B"/>
    <w:rsid w:val="00EB6808"/>
    <w:rsid w:val="00EC0D63"/>
    <w:rsid w:val="00EC3565"/>
    <w:rsid w:val="00EC3BE4"/>
    <w:rsid w:val="00EC3C79"/>
    <w:rsid w:val="00ED0A2C"/>
    <w:rsid w:val="00EE0C87"/>
    <w:rsid w:val="00EE394E"/>
    <w:rsid w:val="00EE52B1"/>
    <w:rsid w:val="00EE5334"/>
    <w:rsid w:val="00EF206F"/>
    <w:rsid w:val="00EF221B"/>
    <w:rsid w:val="00EF44B7"/>
    <w:rsid w:val="00F00354"/>
    <w:rsid w:val="00F07B3D"/>
    <w:rsid w:val="00F11595"/>
    <w:rsid w:val="00F13F77"/>
    <w:rsid w:val="00F32A27"/>
    <w:rsid w:val="00F37EFA"/>
    <w:rsid w:val="00F439FB"/>
    <w:rsid w:val="00F4505E"/>
    <w:rsid w:val="00F4642A"/>
    <w:rsid w:val="00F51CD4"/>
    <w:rsid w:val="00F52690"/>
    <w:rsid w:val="00F54F37"/>
    <w:rsid w:val="00F55A4D"/>
    <w:rsid w:val="00F56D47"/>
    <w:rsid w:val="00F576CD"/>
    <w:rsid w:val="00F61765"/>
    <w:rsid w:val="00F71369"/>
    <w:rsid w:val="00F84BE3"/>
    <w:rsid w:val="00F85393"/>
    <w:rsid w:val="00F90C0C"/>
    <w:rsid w:val="00FA1B38"/>
    <w:rsid w:val="00FA1E96"/>
    <w:rsid w:val="00FC3C4C"/>
    <w:rsid w:val="00FC40B8"/>
    <w:rsid w:val="00FC7EF8"/>
    <w:rsid w:val="00FD7C17"/>
    <w:rsid w:val="00FE0B5A"/>
    <w:rsid w:val="00FE1F14"/>
    <w:rsid w:val="00FE7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colormru v:ext="edit" colors="#005285"/>
      <o:colormenu v:ext="edit" strokecolor="none"/>
    </o:shapedefaults>
    <o:shapelayout v:ext="edit">
      <o:idmap v:ext="edit" data="1"/>
    </o:shapelayout>
  </w:shapeDefaults>
  <w:decimalSymbol w:val="."/>
  <w:listSeparator w:val=","/>
  <w14:docId w14:val="10880F5D"/>
  <w15:docId w15:val="{94D0838C-614B-4EC8-A38D-F10DA870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970"/>
    <w:rPr>
      <w:sz w:val="22"/>
      <w:lang w:eastAsia="en-US"/>
    </w:rPr>
  </w:style>
  <w:style w:type="paragraph" w:styleId="Heading1">
    <w:name w:val="heading 1"/>
    <w:basedOn w:val="Normal"/>
    <w:next w:val="Normal"/>
    <w:qFormat/>
    <w:rsid w:val="001C040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C040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63970"/>
    <w:pPr>
      <w:keepNext/>
      <w:outlineLvl w:val="2"/>
    </w:pPr>
    <w:rPr>
      <w:i/>
      <w:lang w:val="en-US"/>
    </w:rPr>
  </w:style>
  <w:style w:type="paragraph" w:styleId="Heading4">
    <w:name w:val="heading 4"/>
    <w:aliases w:val="Sub heading 2"/>
    <w:basedOn w:val="Normal"/>
    <w:next w:val="Normal"/>
    <w:qFormat/>
    <w:rsid w:val="00A63970"/>
    <w:pPr>
      <w:keepNext/>
      <w:outlineLvl w:val="3"/>
    </w:pPr>
    <w:rPr>
      <w:i/>
      <w:color w:val="0000FF"/>
    </w:rPr>
  </w:style>
  <w:style w:type="paragraph" w:styleId="Heading5">
    <w:name w:val="heading 5"/>
    <w:basedOn w:val="Normal"/>
    <w:next w:val="Normal"/>
    <w:link w:val="Heading5Char"/>
    <w:uiPriority w:val="9"/>
    <w:semiHidden/>
    <w:unhideWhenUsed/>
    <w:qFormat/>
    <w:rsid w:val="008612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A63970"/>
    <w:pPr>
      <w:keepNext/>
      <w:outlineLvl w:val="5"/>
    </w:pPr>
    <w:rPr>
      <w:b/>
      <w:color w:val="0000FF"/>
      <w:lang w:val="en-US"/>
    </w:rPr>
  </w:style>
  <w:style w:type="paragraph" w:styleId="Heading8">
    <w:name w:val="heading 8"/>
    <w:basedOn w:val="Normal"/>
    <w:next w:val="Normal"/>
    <w:link w:val="Heading8Char"/>
    <w:uiPriority w:val="9"/>
    <w:semiHidden/>
    <w:unhideWhenUsed/>
    <w:qFormat/>
    <w:rsid w:val="002F646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qFormat/>
    <w:rsid w:val="00A63970"/>
    <w:p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3970"/>
    <w:pPr>
      <w:tabs>
        <w:tab w:val="center" w:pos="4320"/>
        <w:tab w:val="right" w:pos="8640"/>
      </w:tabs>
    </w:pPr>
  </w:style>
  <w:style w:type="paragraph" w:styleId="Footer">
    <w:name w:val="footer"/>
    <w:basedOn w:val="Normal"/>
    <w:link w:val="FooterChar"/>
    <w:rsid w:val="00A63970"/>
    <w:pPr>
      <w:tabs>
        <w:tab w:val="center" w:pos="4320"/>
        <w:tab w:val="right" w:pos="8640"/>
      </w:tabs>
    </w:pPr>
  </w:style>
  <w:style w:type="paragraph" w:customStyle="1" w:styleId="BBWBold24pt">
    <w:name w:val="_BBW Bold 24pt"/>
    <w:basedOn w:val="Normal"/>
    <w:rsid w:val="00A63970"/>
    <w:pPr>
      <w:spacing w:line="360" w:lineRule="auto"/>
    </w:pPr>
    <w:rPr>
      <w:rFonts w:ascii="Arial" w:hAnsi="Arial"/>
      <w:b/>
      <w:color w:val="000000"/>
      <w:sz w:val="48"/>
    </w:rPr>
  </w:style>
  <w:style w:type="paragraph" w:customStyle="1" w:styleId="BBW16pt">
    <w:name w:val="_BBW 16pt"/>
    <w:basedOn w:val="Normal"/>
    <w:rsid w:val="00A63970"/>
    <w:pPr>
      <w:spacing w:line="360" w:lineRule="auto"/>
    </w:pPr>
    <w:rPr>
      <w:rFonts w:ascii="Arial" w:hAnsi="Arial"/>
      <w:color w:val="000000"/>
      <w:sz w:val="32"/>
    </w:rPr>
  </w:style>
  <w:style w:type="paragraph" w:customStyle="1" w:styleId="BBW16ptpale">
    <w:name w:val="_BBW 16pt (pale)"/>
    <w:basedOn w:val="Normal"/>
    <w:rsid w:val="00767F9C"/>
    <w:pPr>
      <w:spacing w:line="360" w:lineRule="auto"/>
    </w:pPr>
    <w:rPr>
      <w:rFonts w:ascii="Arial" w:hAnsi="Arial"/>
      <w:color w:val="2B85BB"/>
      <w:sz w:val="32"/>
    </w:rPr>
  </w:style>
  <w:style w:type="paragraph" w:customStyle="1" w:styleId="BBWBold16pt">
    <w:name w:val="_BBW Bold 16pt"/>
    <w:basedOn w:val="Normal"/>
    <w:rsid w:val="00767F9C"/>
    <w:pPr>
      <w:spacing w:line="360" w:lineRule="auto"/>
    </w:pPr>
    <w:rPr>
      <w:rFonts w:ascii="Arial" w:hAnsi="Arial"/>
      <w:b/>
      <w:color w:val="084887"/>
      <w:sz w:val="32"/>
    </w:rPr>
  </w:style>
  <w:style w:type="paragraph" w:customStyle="1" w:styleId="BBW10pt">
    <w:name w:val="_BBW 10pt"/>
    <w:basedOn w:val="Normal"/>
    <w:rsid w:val="00A63970"/>
    <w:rPr>
      <w:rFonts w:ascii="Arial" w:hAnsi="Arial"/>
      <w:sz w:val="20"/>
    </w:rPr>
  </w:style>
  <w:style w:type="paragraph" w:customStyle="1" w:styleId="BBWSubHeading12ptBold">
    <w:name w:val="_BBW Sub Heading 12pt Bold"/>
    <w:basedOn w:val="Header"/>
    <w:rsid w:val="00767F9C"/>
    <w:rPr>
      <w:rFonts w:ascii="Arial" w:hAnsi="Arial"/>
      <w:b/>
      <w:color w:val="2B85BB"/>
      <w:sz w:val="24"/>
    </w:rPr>
  </w:style>
  <w:style w:type="table" w:styleId="TableGrid">
    <w:name w:val="Table Grid"/>
    <w:basedOn w:val="TableNormal"/>
    <w:rsid w:val="00A639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BWContentsTable">
    <w:name w:val="_BBW Contents Table"/>
    <w:basedOn w:val="TableNormal"/>
    <w:rsid w:val="00767F9C"/>
    <w:rPr>
      <w:rFonts w:ascii="Arial" w:hAnsi="Arial"/>
      <w:lang w:val="en-US" w:eastAsia="en-US"/>
    </w:rPr>
    <w:tblPr>
      <w:tblBorders>
        <w:top w:val="single" w:sz="2" w:space="0" w:color="C2A204"/>
        <w:bottom w:val="single" w:sz="2" w:space="0" w:color="C2A204"/>
        <w:insideH w:val="single" w:sz="2" w:space="0" w:color="C2A204"/>
        <w:insideV w:val="single" w:sz="2" w:space="0" w:color="C2A204"/>
      </w:tblBorders>
    </w:tblPr>
  </w:style>
  <w:style w:type="numbering" w:customStyle="1" w:styleId="BBWBulletpoints">
    <w:name w:val="_BBW Bullet points"/>
    <w:rsid w:val="00A63970"/>
    <w:pPr>
      <w:numPr>
        <w:numId w:val="1"/>
      </w:numPr>
    </w:pPr>
  </w:style>
  <w:style w:type="character" w:styleId="PageNumber">
    <w:name w:val="page number"/>
    <w:basedOn w:val="DefaultParagraphFont"/>
    <w:rsid w:val="00A63970"/>
  </w:style>
  <w:style w:type="paragraph" w:styleId="BodyTextIndent2">
    <w:name w:val="Body Text Indent 2"/>
    <w:basedOn w:val="Normal"/>
    <w:rsid w:val="001C0401"/>
    <w:pPr>
      <w:tabs>
        <w:tab w:val="left" w:pos="10400"/>
      </w:tabs>
      <w:autoSpaceDE w:val="0"/>
      <w:autoSpaceDN w:val="0"/>
      <w:adjustRightInd w:val="0"/>
      <w:spacing w:line="240" w:lineRule="atLeast"/>
      <w:ind w:left="360"/>
    </w:pPr>
    <w:rPr>
      <w:rFonts w:ascii="Arial" w:hAnsi="Arial" w:cs="Arial"/>
      <w:color w:val="000000"/>
      <w:sz w:val="20"/>
      <w:szCs w:val="24"/>
      <w:lang w:val="en-US"/>
    </w:rPr>
  </w:style>
  <w:style w:type="paragraph" w:styleId="BodyTextIndent3">
    <w:name w:val="Body Text Indent 3"/>
    <w:basedOn w:val="Normal"/>
    <w:rsid w:val="001C0401"/>
    <w:pPr>
      <w:tabs>
        <w:tab w:val="left" w:pos="0"/>
        <w:tab w:val="left" w:pos="810"/>
      </w:tabs>
      <w:autoSpaceDE w:val="0"/>
      <w:autoSpaceDN w:val="0"/>
      <w:adjustRightInd w:val="0"/>
      <w:spacing w:line="240" w:lineRule="atLeast"/>
      <w:ind w:left="1896" w:hanging="1559"/>
    </w:pPr>
    <w:rPr>
      <w:color w:val="000000"/>
      <w:sz w:val="24"/>
      <w:szCs w:val="24"/>
      <w:lang w:val="en-US"/>
    </w:rPr>
  </w:style>
  <w:style w:type="paragraph" w:customStyle="1" w:styleId="DevTextChar">
    <w:name w:val="DevText Char"/>
    <w:rsid w:val="0071217D"/>
    <w:pPr>
      <w:spacing w:after="120"/>
      <w:jc w:val="both"/>
    </w:pPr>
    <w:rPr>
      <w:rFonts w:ascii="Arial" w:hAnsi="Arial"/>
      <w:sz w:val="22"/>
      <w:lang w:eastAsia="en-US"/>
    </w:rPr>
  </w:style>
  <w:style w:type="paragraph" w:customStyle="1" w:styleId="Default">
    <w:name w:val="Default"/>
    <w:rsid w:val="00E50E78"/>
    <w:pPr>
      <w:autoSpaceDE w:val="0"/>
      <w:autoSpaceDN w:val="0"/>
      <w:adjustRightInd w:val="0"/>
    </w:pPr>
    <w:rPr>
      <w:rFonts w:ascii="AHEOAA+TimesNewRoman" w:hAnsi="AHEOAA+TimesNewRoman" w:cs="AHEOAA+TimesNewRoman"/>
      <w:color w:val="000000"/>
      <w:sz w:val="24"/>
      <w:szCs w:val="24"/>
    </w:rPr>
  </w:style>
  <w:style w:type="character" w:customStyle="1" w:styleId="A4">
    <w:name w:val="A4"/>
    <w:rsid w:val="00492CB3"/>
    <w:rPr>
      <w:rFonts w:cs="KIGRQW+Univers-Condensed"/>
      <w:color w:val="000000"/>
      <w:sz w:val="22"/>
      <w:szCs w:val="22"/>
    </w:rPr>
  </w:style>
  <w:style w:type="character" w:customStyle="1" w:styleId="Bold">
    <w:name w:val="Bold"/>
    <w:basedOn w:val="DefaultParagraphFont"/>
    <w:rsid w:val="001C19A4"/>
    <w:rPr>
      <w:b/>
    </w:rPr>
  </w:style>
  <w:style w:type="paragraph" w:styleId="BalloonText">
    <w:name w:val="Balloon Text"/>
    <w:basedOn w:val="Normal"/>
    <w:link w:val="BalloonTextChar"/>
    <w:uiPriority w:val="99"/>
    <w:semiHidden/>
    <w:unhideWhenUsed/>
    <w:rsid w:val="002E01D3"/>
    <w:rPr>
      <w:rFonts w:ascii="Tahoma" w:hAnsi="Tahoma" w:cs="Tahoma"/>
      <w:sz w:val="16"/>
      <w:szCs w:val="16"/>
    </w:rPr>
  </w:style>
  <w:style w:type="character" w:customStyle="1" w:styleId="BalloonTextChar">
    <w:name w:val="Balloon Text Char"/>
    <w:basedOn w:val="DefaultParagraphFont"/>
    <w:link w:val="BalloonText"/>
    <w:uiPriority w:val="99"/>
    <w:semiHidden/>
    <w:rsid w:val="002E01D3"/>
    <w:rPr>
      <w:rFonts w:ascii="Tahoma" w:hAnsi="Tahoma" w:cs="Tahoma"/>
      <w:sz w:val="16"/>
      <w:szCs w:val="16"/>
      <w:lang w:eastAsia="en-US"/>
    </w:rPr>
  </w:style>
  <w:style w:type="character" w:customStyle="1" w:styleId="FooterChar">
    <w:name w:val="Footer Char"/>
    <w:basedOn w:val="DefaultParagraphFont"/>
    <w:link w:val="Footer"/>
    <w:rsid w:val="00D22354"/>
    <w:rPr>
      <w:sz w:val="22"/>
      <w:lang w:eastAsia="en-US"/>
    </w:rPr>
  </w:style>
  <w:style w:type="paragraph" w:styleId="BodyText2">
    <w:name w:val="Body Text 2"/>
    <w:basedOn w:val="Normal"/>
    <w:link w:val="BodyText2Char"/>
    <w:uiPriority w:val="99"/>
    <w:semiHidden/>
    <w:unhideWhenUsed/>
    <w:rsid w:val="009A40EE"/>
    <w:pPr>
      <w:spacing w:after="120" w:line="480" w:lineRule="auto"/>
    </w:pPr>
  </w:style>
  <w:style w:type="character" w:customStyle="1" w:styleId="BodyText2Char">
    <w:name w:val="Body Text 2 Char"/>
    <w:basedOn w:val="DefaultParagraphFont"/>
    <w:link w:val="BodyText2"/>
    <w:uiPriority w:val="99"/>
    <w:semiHidden/>
    <w:rsid w:val="009A40EE"/>
    <w:rPr>
      <w:sz w:val="22"/>
      <w:lang w:eastAsia="en-US"/>
    </w:rPr>
  </w:style>
  <w:style w:type="paragraph" w:styleId="BodyTextIndent">
    <w:name w:val="Body Text Indent"/>
    <w:basedOn w:val="Normal"/>
    <w:link w:val="BodyTextIndentChar"/>
    <w:uiPriority w:val="99"/>
    <w:semiHidden/>
    <w:unhideWhenUsed/>
    <w:rsid w:val="009A40EE"/>
    <w:pPr>
      <w:spacing w:after="120"/>
      <w:ind w:left="283"/>
    </w:pPr>
  </w:style>
  <w:style w:type="character" w:customStyle="1" w:styleId="BodyTextIndentChar">
    <w:name w:val="Body Text Indent Char"/>
    <w:basedOn w:val="DefaultParagraphFont"/>
    <w:link w:val="BodyTextIndent"/>
    <w:uiPriority w:val="99"/>
    <w:semiHidden/>
    <w:rsid w:val="009A40EE"/>
    <w:rPr>
      <w:sz w:val="22"/>
      <w:lang w:eastAsia="en-US"/>
    </w:rPr>
  </w:style>
  <w:style w:type="character" w:customStyle="1" w:styleId="HeaderChar">
    <w:name w:val="Header Char"/>
    <w:basedOn w:val="DefaultParagraphFont"/>
    <w:link w:val="Header"/>
    <w:rsid w:val="009A40EE"/>
    <w:rPr>
      <w:sz w:val="22"/>
      <w:lang w:eastAsia="en-US"/>
    </w:rPr>
  </w:style>
  <w:style w:type="paragraph" w:styleId="BodyText">
    <w:name w:val="Body Text"/>
    <w:basedOn w:val="Normal"/>
    <w:link w:val="BodyTextChar"/>
    <w:uiPriority w:val="99"/>
    <w:unhideWhenUsed/>
    <w:rsid w:val="009A40EE"/>
    <w:pPr>
      <w:spacing w:after="120" w:line="240" w:lineRule="atLeast"/>
    </w:pPr>
    <w:rPr>
      <w:rFonts w:ascii="Arial" w:eastAsia="SimSun" w:hAnsi="Arial"/>
      <w:sz w:val="20"/>
      <w:lang w:eastAsia="zh-CN"/>
    </w:rPr>
  </w:style>
  <w:style w:type="character" w:customStyle="1" w:styleId="BodyTextChar">
    <w:name w:val="Body Text Char"/>
    <w:basedOn w:val="DefaultParagraphFont"/>
    <w:link w:val="BodyText"/>
    <w:uiPriority w:val="99"/>
    <w:rsid w:val="009A40EE"/>
    <w:rPr>
      <w:rFonts w:ascii="Arial" w:eastAsia="SimSun" w:hAnsi="Arial"/>
      <w:lang w:eastAsia="zh-CN"/>
    </w:rPr>
  </w:style>
  <w:style w:type="paragraph" w:styleId="ListParagraph">
    <w:name w:val="List Paragraph"/>
    <w:basedOn w:val="Normal"/>
    <w:uiPriority w:val="34"/>
    <w:qFormat/>
    <w:rsid w:val="00681C5A"/>
    <w:pPr>
      <w:ind w:left="720"/>
      <w:contextualSpacing/>
    </w:pPr>
  </w:style>
  <w:style w:type="character" w:styleId="PlaceholderText">
    <w:name w:val="Placeholder Text"/>
    <w:basedOn w:val="DefaultParagraphFont"/>
    <w:uiPriority w:val="99"/>
    <w:semiHidden/>
    <w:rsid w:val="00B231EA"/>
    <w:rPr>
      <w:color w:val="808080"/>
    </w:rPr>
  </w:style>
  <w:style w:type="paragraph" w:styleId="NormalWeb">
    <w:name w:val="Normal (Web)"/>
    <w:basedOn w:val="Normal"/>
    <w:uiPriority w:val="99"/>
    <w:unhideWhenUsed/>
    <w:rsid w:val="00562D17"/>
    <w:pPr>
      <w:spacing w:after="240"/>
    </w:pPr>
    <w:rPr>
      <w:sz w:val="24"/>
      <w:szCs w:val="24"/>
      <w:lang w:eastAsia="en-GB"/>
    </w:rPr>
  </w:style>
  <w:style w:type="paragraph" w:customStyle="1" w:styleId="Style1">
    <w:name w:val="Style1"/>
    <w:basedOn w:val="Default"/>
    <w:link w:val="Style1Char"/>
    <w:qFormat/>
    <w:rsid w:val="003F2B93"/>
    <w:pPr>
      <w:numPr>
        <w:ilvl w:val="1"/>
        <w:numId w:val="2"/>
      </w:numPr>
    </w:pPr>
    <w:rPr>
      <w:rFonts w:ascii="Arial" w:eastAsia="Calibri" w:hAnsi="Arial" w:cs="Arial"/>
      <w:bCs/>
      <w:sz w:val="22"/>
      <w:szCs w:val="22"/>
      <w:lang w:eastAsia="en-US"/>
    </w:rPr>
  </w:style>
  <w:style w:type="character" w:customStyle="1" w:styleId="Style1Char">
    <w:name w:val="Style1 Char"/>
    <w:basedOn w:val="DefaultParagraphFont"/>
    <w:link w:val="Style1"/>
    <w:rsid w:val="003F2B93"/>
    <w:rPr>
      <w:rFonts w:ascii="Arial" w:eastAsia="Calibri" w:hAnsi="Arial" w:cs="Arial"/>
      <w:bCs/>
      <w:color w:val="000000"/>
      <w:sz w:val="22"/>
      <w:szCs w:val="22"/>
      <w:lang w:eastAsia="en-US"/>
    </w:rPr>
  </w:style>
  <w:style w:type="character" w:customStyle="1" w:styleId="Heading5Char">
    <w:name w:val="Heading 5 Char"/>
    <w:basedOn w:val="DefaultParagraphFont"/>
    <w:link w:val="Heading5"/>
    <w:uiPriority w:val="9"/>
    <w:semiHidden/>
    <w:rsid w:val="008612DC"/>
    <w:rPr>
      <w:rFonts w:asciiTheme="majorHAnsi" w:eastAsiaTheme="majorEastAsia" w:hAnsiTheme="majorHAnsi" w:cstheme="majorBidi"/>
      <w:color w:val="243F60" w:themeColor="accent1" w:themeShade="7F"/>
      <w:sz w:val="22"/>
      <w:lang w:eastAsia="en-US"/>
    </w:rPr>
  </w:style>
  <w:style w:type="character" w:customStyle="1" w:styleId="Heading8Char">
    <w:name w:val="Heading 8 Char"/>
    <w:basedOn w:val="DefaultParagraphFont"/>
    <w:link w:val="Heading8"/>
    <w:uiPriority w:val="9"/>
    <w:semiHidden/>
    <w:rsid w:val="002F6467"/>
    <w:rPr>
      <w:rFonts w:asciiTheme="majorHAnsi" w:eastAsiaTheme="majorEastAsia" w:hAnsiTheme="majorHAnsi" w:cstheme="majorBidi"/>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4167">
      <w:bodyDiv w:val="1"/>
      <w:marLeft w:val="0"/>
      <w:marRight w:val="0"/>
      <w:marTop w:val="0"/>
      <w:marBottom w:val="0"/>
      <w:divBdr>
        <w:top w:val="none" w:sz="0" w:space="0" w:color="auto"/>
        <w:left w:val="none" w:sz="0" w:space="0" w:color="auto"/>
        <w:bottom w:val="none" w:sz="0" w:space="0" w:color="auto"/>
        <w:right w:val="none" w:sz="0" w:space="0" w:color="auto"/>
      </w:divBdr>
    </w:div>
    <w:div w:id="25984337">
      <w:bodyDiv w:val="1"/>
      <w:marLeft w:val="0"/>
      <w:marRight w:val="0"/>
      <w:marTop w:val="0"/>
      <w:marBottom w:val="0"/>
      <w:divBdr>
        <w:top w:val="none" w:sz="0" w:space="0" w:color="auto"/>
        <w:left w:val="none" w:sz="0" w:space="0" w:color="auto"/>
        <w:bottom w:val="none" w:sz="0" w:space="0" w:color="auto"/>
        <w:right w:val="none" w:sz="0" w:space="0" w:color="auto"/>
      </w:divBdr>
    </w:div>
    <w:div w:id="260571942">
      <w:bodyDiv w:val="1"/>
      <w:marLeft w:val="0"/>
      <w:marRight w:val="0"/>
      <w:marTop w:val="0"/>
      <w:marBottom w:val="0"/>
      <w:divBdr>
        <w:top w:val="none" w:sz="0" w:space="0" w:color="auto"/>
        <w:left w:val="none" w:sz="0" w:space="0" w:color="auto"/>
        <w:bottom w:val="none" w:sz="0" w:space="0" w:color="auto"/>
        <w:right w:val="none" w:sz="0" w:space="0" w:color="auto"/>
      </w:divBdr>
    </w:div>
    <w:div w:id="575865498">
      <w:bodyDiv w:val="1"/>
      <w:marLeft w:val="0"/>
      <w:marRight w:val="0"/>
      <w:marTop w:val="0"/>
      <w:marBottom w:val="0"/>
      <w:divBdr>
        <w:top w:val="none" w:sz="0" w:space="0" w:color="auto"/>
        <w:left w:val="none" w:sz="0" w:space="0" w:color="auto"/>
        <w:bottom w:val="none" w:sz="0" w:space="0" w:color="auto"/>
        <w:right w:val="none" w:sz="0" w:space="0" w:color="auto"/>
      </w:divBdr>
    </w:div>
    <w:div w:id="598099726">
      <w:bodyDiv w:val="1"/>
      <w:marLeft w:val="0"/>
      <w:marRight w:val="0"/>
      <w:marTop w:val="0"/>
      <w:marBottom w:val="0"/>
      <w:divBdr>
        <w:top w:val="none" w:sz="0" w:space="0" w:color="auto"/>
        <w:left w:val="none" w:sz="0" w:space="0" w:color="auto"/>
        <w:bottom w:val="none" w:sz="0" w:space="0" w:color="auto"/>
        <w:right w:val="none" w:sz="0" w:space="0" w:color="auto"/>
      </w:divBdr>
    </w:div>
    <w:div w:id="754516417">
      <w:bodyDiv w:val="1"/>
      <w:marLeft w:val="0"/>
      <w:marRight w:val="0"/>
      <w:marTop w:val="0"/>
      <w:marBottom w:val="0"/>
      <w:divBdr>
        <w:top w:val="none" w:sz="0" w:space="0" w:color="auto"/>
        <w:left w:val="none" w:sz="0" w:space="0" w:color="auto"/>
        <w:bottom w:val="none" w:sz="0" w:space="0" w:color="auto"/>
        <w:right w:val="none" w:sz="0" w:space="0" w:color="auto"/>
      </w:divBdr>
    </w:div>
    <w:div w:id="991762728">
      <w:bodyDiv w:val="1"/>
      <w:marLeft w:val="0"/>
      <w:marRight w:val="0"/>
      <w:marTop w:val="0"/>
      <w:marBottom w:val="0"/>
      <w:divBdr>
        <w:top w:val="none" w:sz="0" w:space="0" w:color="auto"/>
        <w:left w:val="none" w:sz="0" w:space="0" w:color="auto"/>
        <w:bottom w:val="none" w:sz="0" w:space="0" w:color="auto"/>
        <w:right w:val="none" w:sz="0" w:space="0" w:color="auto"/>
      </w:divBdr>
    </w:div>
    <w:div w:id="1072237254">
      <w:bodyDiv w:val="1"/>
      <w:marLeft w:val="0"/>
      <w:marRight w:val="0"/>
      <w:marTop w:val="0"/>
      <w:marBottom w:val="0"/>
      <w:divBdr>
        <w:top w:val="none" w:sz="0" w:space="0" w:color="auto"/>
        <w:left w:val="none" w:sz="0" w:space="0" w:color="auto"/>
        <w:bottom w:val="none" w:sz="0" w:space="0" w:color="auto"/>
        <w:right w:val="none" w:sz="0" w:space="0" w:color="auto"/>
      </w:divBdr>
    </w:div>
    <w:div w:id="1130322413">
      <w:bodyDiv w:val="1"/>
      <w:marLeft w:val="0"/>
      <w:marRight w:val="0"/>
      <w:marTop w:val="0"/>
      <w:marBottom w:val="0"/>
      <w:divBdr>
        <w:top w:val="none" w:sz="0" w:space="0" w:color="auto"/>
        <w:left w:val="none" w:sz="0" w:space="0" w:color="auto"/>
        <w:bottom w:val="none" w:sz="0" w:space="0" w:color="auto"/>
        <w:right w:val="none" w:sz="0" w:space="0" w:color="auto"/>
      </w:divBdr>
      <w:divsChild>
        <w:div w:id="1838612572">
          <w:marLeft w:val="0"/>
          <w:marRight w:val="0"/>
          <w:marTop w:val="150"/>
          <w:marBottom w:val="0"/>
          <w:divBdr>
            <w:top w:val="none" w:sz="0" w:space="0" w:color="auto"/>
            <w:left w:val="none" w:sz="0" w:space="0" w:color="auto"/>
            <w:bottom w:val="none" w:sz="0" w:space="0" w:color="auto"/>
            <w:right w:val="none" w:sz="0" w:space="0" w:color="auto"/>
          </w:divBdr>
          <w:divsChild>
            <w:div w:id="4450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5894">
      <w:bodyDiv w:val="1"/>
      <w:marLeft w:val="0"/>
      <w:marRight w:val="0"/>
      <w:marTop w:val="0"/>
      <w:marBottom w:val="0"/>
      <w:divBdr>
        <w:top w:val="none" w:sz="0" w:space="0" w:color="auto"/>
        <w:left w:val="none" w:sz="0" w:space="0" w:color="auto"/>
        <w:bottom w:val="none" w:sz="0" w:space="0" w:color="auto"/>
        <w:right w:val="none" w:sz="0" w:space="0" w:color="auto"/>
      </w:divBdr>
      <w:divsChild>
        <w:div w:id="254677455">
          <w:marLeft w:val="0"/>
          <w:marRight w:val="0"/>
          <w:marTop w:val="150"/>
          <w:marBottom w:val="0"/>
          <w:divBdr>
            <w:top w:val="none" w:sz="0" w:space="0" w:color="auto"/>
            <w:left w:val="none" w:sz="0" w:space="0" w:color="auto"/>
            <w:bottom w:val="none" w:sz="0" w:space="0" w:color="auto"/>
            <w:right w:val="none" w:sz="0" w:space="0" w:color="auto"/>
          </w:divBdr>
          <w:divsChild>
            <w:div w:id="10548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0878">
      <w:bodyDiv w:val="1"/>
      <w:marLeft w:val="0"/>
      <w:marRight w:val="0"/>
      <w:marTop w:val="0"/>
      <w:marBottom w:val="0"/>
      <w:divBdr>
        <w:top w:val="none" w:sz="0" w:space="0" w:color="auto"/>
        <w:left w:val="none" w:sz="0" w:space="0" w:color="auto"/>
        <w:bottom w:val="none" w:sz="0" w:space="0" w:color="auto"/>
        <w:right w:val="none" w:sz="0" w:space="0" w:color="auto"/>
      </w:divBdr>
    </w:div>
    <w:div w:id="1385104369">
      <w:bodyDiv w:val="1"/>
      <w:marLeft w:val="0"/>
      <w:marRight w:val="0"/>
      <w:marTop w:val="0"/>
      <w:marBottom w:val="0"/>
      <w:divBdr>
        <w:top w:val="none" w:sz="0" w:space="0" w:color="auto"/>
        <w:left w:val="none" w:sz="0" w:space="0" w:color="auto"/>
        <w:bottom w:val="none" w:sz="0" w:space="0" w:color="auto"/>
        <w:right w:val="none" w:sz="0" w:space="0" w:color="auto"/>
      </w:divBdr>
    </w:div>
    <w:div w:id="1398625412">
      <w:bodyDiv w:val="1"/>
      <w:marLeft w:val="0"/>
      <w:marRight w:val="0"/>
      <w:marTop w:val="0"/>
      <w:marBottom w:val="0"/>
      <w:divBdr>
        <w:top w:val="none" w:sz="0" w:space="0" w:color="auto"/>
        <w:left w:val="none" w:sz="0" w:space="0" w:color="auto"/>
        <w:bottom w:val="none" w:sz="0" w:space="0" w:color="auto"/>
        <w:right w:val="none" w:sz="0" w:space="0" w:color="auto"/>
      </w:divBdr>
      <w:divsChild>
        <w:div w:id="1880779979">
          <w:marLeft w:val="0"/>
          <w:marRight w:val="0"/>
          <w:marTop w:val="150"/>
          <w:marBottom w:val="0"/>
          <w:divBdr>
            <w:top w:val="none" w:sz="0" w:space="0" w:color="auto"/>
            <w:left w:val="none" w:sz="0" w:space="0" w:color="auto"/>
            <w:bottom w:val="none" w:sz="0" w:space="0" w:color="auto"/>
            <w:right w:val="none" w:sz="0" w:space="0" w:color="auto"/>
          </w:divBdr>
          <w:divsChild>
            <w:div w:id="17245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3183">
      <w:bodyDiv w:val="1"/>
      <w:marLeft w:val="0"/>
      <w:marRight w:val="0"/>
      <w:marTop w:val="0"/>
      <w:marBottom w:val="0"/>
      <w:divBdr>
        <w:top w:val="none" w:sz="0" w:space="0" w:color="auto"/>
        <w:left w:val="none" w:sz="0" w:space="0" w:color="auto"/>
        <w:bottom w:val="none" w:sz="0" w:space="0" w:color="auto"/>
        <w:right w:val="none" w:sz="0" w:space="0" w:color="auto"/>
      </w:divBdr>
    </w:div>
    <w:div w:id="1437561042">
      <w:bodyDiv w:val="1"/>
      <w:marLeft w:val="0"/>
      <w:marRight w:val="0"/>
      <w:marTop w:val="0"/>
      <w:marBottom w:val="0"/>
      <w:divBdr>
        <w:top w:val="none" w:sz="0" w:space="0" w:color="auto"/>
        <w:left w:val="none" w:sz="0" w:space="0" w:color="auto"/>
        <w:bottom w:val="none" w:sz="0" w:space="0" w:color="auto"/>
        <w:right w:val="none" w:sz="0" w:space="0" w:color="auto"/>
      </w:divBdr>
    </w:div>
    <w:div w:id="1702827992">
      <w:bodyDiv w:val="1"/>
      <w:marLeft w:val="0"/>
      <w:marRight w:val="0"/>
      <w:marTop w:val="0"/>
      <w:marBottom w:val="0"/>
      <w:divBdr>
        <w:top w:val="none" w:sz="0" w:space="0" w:color="auto"/>
        <w:left w:val="none" w:sz="0" w:space="0" w:color="auto"/>
        <w:bottom w:val="none" w:sz="0" w:space="0" w:color="auto"/>
        <w:right w:val="none" w:sz="0" w:space="0" w:color="auto"/>
      </w:divBdr>
    </w:div>
    <w:div w:id="1730956382">
      <w:bodyDiv w:val="1"/>
      <w:marLeft w:val="0"/>
      <w:marRight w:val="0"/>
      <w:marTop w:val="0"/>
      <w:marBottom w:val="0"/>
      <w:divBdr>
        <w:top w:val="none" w:sz="0" w:space="0" w:color="auto"/>
        <w:left w:val="none" w:sz="0" w:space="0" w:color="auto"/>
        <w:bottom w:val="none" w:sz="0" w:space="0" w:color="auto"/>
        <w:right w:val="none" w:sz="0" w:space="0" w:color="auto"/>
      </w:divBdr>
    </w:div>
    <w:div w:id="18705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6f8c54-2d13-48c8-b15b-b45443b79c73">
      <Terms xmlns="http://schemas.microsoft.com/office/infopath/2007/PartnerControls"/>
    </lcf76f155ced4ddcb4097134ff3c332f>
    <TaxCatchAll xmlns="82473f57-547f-4408-927a-0fb6bfb228b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C9D26D1A95734994BBAA7754E76F04" ma:contentTypeVersion="14" ma:contentTypeDescription="Create a new document." ma:contentTypeScope="" ma:versionID="eb245398cb4482528853edf40118099a">
  <xsd:schema xmlns:xsd="http://www.w3.org/2001/XMLSchema" xmlns:xs="http://www.w3.org/2001/XMLSchema" xmlns:p="http://schemas.microsoft.com/office/2006/metadata/properties" xmlns:ns2="426f8c54-2d13-48c8-b15b-b45443b79c73" xmlns:ns3="82473f57-547f-4408-927a-0fb6bfb228b8" targetNamespace="http://schemas.microsoft.com/office/2006/metadata/properties" ma:root="true" ma:fieldsID="cde3a4068022d588c5b9922b7b6e43a7" ns2:_="" ns3:_="">
    <xsd:import namespace="426f8c54-2d13-48c8-b15b-b45443b79c73"/>
    <xsd:import namespace="82473f57-547f-4408-927a-0fb6bfb228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8c54-2d13-48c8-b15b-b45443b79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fbbdd-5e6c-45e9-99de-c9ad7c5e04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73f57-547f-4408-927a-0fb6bfb228b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6e27380-4dfc-4117-b4ac-8a28ed9bc59b}" ma:internalName="TaxCatchAll" ma:showField="CatchAllData" ma:web="82473f57-547f-4408-927a-0fb6bfb228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6EB55-4833-4031-B3AD-E66C55A5B7FA}">
  <ds:schemaRefs>
    <ds:schemaRef ds:uri="http://schemas.microsoft.com/sharepoint/v3/contenttype/forms"/>
  </ds:schemaRefs>
</ds:datastoreItem>
</file>

<file path=customXml/itemProps2.xml><?xml version="1.0" encoding="utf-8"?>
<ds:datastoreItem xmlns:ds="http://schemas.openxmlformats.org/officeDocument/2006/customXml" ds:itemID="{0C8DCBE5-B351-492E-940E-C2F029956874}">
  <ds:schemaRefs>
    <ds:schemaRef ds:uri="http://schemas.microsoft.com/office/2006/metadata/properties"/>
    <ds:schemaRef ds:uri="http://purl.org/dc/terms/"/>
    <ds:schemaRef ds:uri="http://schemas.microsoft.com/office/2006/documentManagement/types"/>
    <ds:schemaRef ds:uri="http://www.w3.org/XML/1998/namespace"/>
    <ds:schemaRef ds:uri="426f8c54-2d13-48c8-b15b-b45443b79c73"/>
    <ds:schemaRef ds:uri="http://schemas.microsoft.com/office/infopath/2007/PartnerControls"/>
    <ds:schemaRef ds:uri="http://purl.org/dc/elements/1.1/"/>
    <ds:schemaRef ds:uri="http://schemas.openxmlformats.org/package/2006/metadata/core-properties"/>
    <ds:schemaRef ds:uri="82473f57-547f-4408-927a-0fb6bfb228b8"/>
    <ds:schemaRef ds:uri="http://purl.org/dc/dcmitype/"/>
  </ds:schemaRefs>
</ds:datastoreItem>
</file>

<file path=customXml/itemProps3.xml><?xml version="1.0" encoding="utf-8"?>
<ds:datastoreItem xmlns:ds="http://schemas.openxmlformats.org/officeDocument/2006/customXml" ds:itemID="{643833F1-E2C6-4B37-986C-458B1F748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8c54-2d13-48c8-b15b-b45443b79c73"/>
    <ds:schemaRef ds:uri="82473f57-547f-4408-927a-0fb6bfb22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04D41B-14BE-4460-A31D-980541169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808</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SHEQ Administrator</vt:lpstr>
    </vt:vector>
  </TitlesOfParts>
  <Company>Balfour Beatty WorkPlace</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SHEQ Administrator</dc:title>
  <dc:subject>Form Template</dc:subject>
  <dc:creator>Lynne Deveney</dc:creator>
  <cp:lastModifiedBy>Alison Coxon</cp:lastModifiedBy>
  <cp:revision>2</cp:revision>
  <cp:lastPrinted>2015-07-21T13:33:00Z</cp:lastPrinted>
  <dcterms:created xsi:type="dcterms:W3CDTF">2024-06-07T09:06:00Z</dcterms:created>
  <dcterms:modified xsi:type="dcterms:W3CDTF">2024-06-07T09:06:00Z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0x0101003CC9D26D1A95734994BBAA7754E76F04</vt:lpwstr>
  </property>
</Properties>
</file>