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4A" w:rsidRPr="006E424A" w:rsidRDefault="006E424A" w:rsidP="006E424A">
      <w:pPr>
        <w:rPr>
          <w:b/>
          <w:sz w:val="24"/>
          <w:szCs w:val="24"/>
        </w:rPr>
      </w:pPr>
      <w:r w:rsidRPr="006E424A">
        <w:rPr>
          <w:b/>
          <w:sz w:val="24"/>
          <w:szCs w:val="24"/>
        </w:rPr>
        <w:t>Safeguarding Statement:</w:t>
      </w:r>
      <w:bookmarkStart w:id="0" w:name="_GoBack"/>
      <w:bookmarkEnd w:id="0"/>
    </w:p>
    <w:p w:rsidR="006E424A" w:rsidRPr="006E424A" w:rsidRDefault="006E424A" w:rsidP="006E424A">
      <w:pPr>
        <w:rPr>
          <w:sz w:val="24"/>
          <w:szCs w:val="24"/>
        </w:rPr>
      </w:pPr>
      <w:r w:rsidRPr="006E424A">
        <w:rPr>
          <w:sz w:val="24"/>
          <w:szCs w:val="24"/>
        </w:rPr>
        <w:t>Joseph Hood Primary</w:t>
      </w:r>
      <w:r w:rsidRPr="006E424A">
        <w:rPr>
          <w:sz w:val="24"/>
          <w:szCs w:val="24"/>
        </w:rPr>
        <w:t xml:space="preserve"> School is committed to safeguarding and promoting the welfare of students and expects all staff and volunteers to share this commitment.</w:t>
      </w:r>
    </w:p>
    <w:p w:rsidR="00427F10" w:rsidRPr="006E424A" w:rsidRDefault="006E424A" w:rsidP="006E424A">
      <w:pPr>
        <w:rPr>
          <w:sz w:val="24"/>
          <w:szCs w:val="24"/>
        </w:rPr>
      </w:pPr>
      <w:r w:rsidRPr="006E424A">
        <w:rPr>
          <w:sz w:val="24"/>
          <w:szCs w:val="24"/>
        </w:rPr>
        <w:t>Appointment to this post will be subject to an Enhanced Disclosure via the Disclosure and Barring Scheme, confirmation of qualifications, experience checks and satisfactory references.</w:t>
      </w:r>
    </w:p>
    <w:sectPr w:rsidR="00427F10" w:rsidRPr="006E4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4A"/>
    <w:rsid w:val="00427F10"/>
    <w:rsid w:val="006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 Doel</dc:creator>
  <cp:lastModifiedBy>Despo Doel</cp:lastModifiedBy>
  <cp:revision>1</cp:revision>
  <dcterms:created xsi:type="dcterms:W3CDTF">2021-01-28T11:19:00Z</dcterms:created>
  <dcterms:modified xsi:type="dcterms:W3CDTF">2021-01-28T11:21:00Z</dcterms:modified>
</cp:coreProperties>
</file>