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AA" w:rsidRPr="00447BAA" w:rsidRDefault="00447BAA" w:rsidP="00447BAA">
      <w:pPr>
        <w:spacing w:after="0"/>
        <w:jc w:val="center"/>
        <w:rPr>
          <w:rFonts w:ascii="Montserrat Alternates Light" w:hAnsi="Montserrat Alternates Light"/>
          <w:b/>
          <w:color w:val="C0504D" w:themeColor="accent2"/>
          <w:sz w:val="36"/>
          <w:szCs w:val="20"/>
        </w:rPr>
      </w:pPr>
      <w:bookmarkStart w:id="0" w:name="_GoBack"/>
      <w:bookmarkEnd w:id="0"/>
      <w:r w:rsidRPr="00447BAA">
        <w:rPr>
          <w:rFonts w:ascii="Montserrat Alternates Light" w:hAnsi="Montserrat Alternates Light"/>
          <w:b/>
          <w:color w:val="C0504D" w:themeColor="accent2"/>
          <w:sz w:val="36"/>
          <w:szCs w:val="20"/>
        </w:rPr>
        <w:t>SCHOOL BUSINESS MANAGER</w:t>
      </w:r>
    </w:p>
    <w:p w:rsidR="00447BAA" w:rsidRPr="00447BAA" w:rsidRDefault="00447BAA" w:rsidP="00447BAA">
      <w:pPr>
        <w:spacing w:after="0"/>
        <w:jc w:val="center"/>
        <w:rPr>
          <w:rFonts w:ascii="Montserrat Alternates Light" w:hAnsi="Montserrat Alternates Light"/>
          <w:b/>
          <w:sz w:val="28"/>
          <w:szCs w:val="20"/>
        </w:rPr>
      </w:pPr>
      <w:r w:rsidRPr="00447BAA">
        <w:rPr>
          <w:rFonts w:ascii="Montserrat Alternates Light" w:hAnsi="Montserrat Alternates Light"/>
          <w:b/>
          <w:sz w:val="28"/>
          <w:szCs w:val="20"/>
        </w:rPr>
        <w:t>Job Description</w:t>
      </w:r>
    </w:p>
    <w:p w:rsidR="00447BAA" w:rsidRPr="00447BAA" w:rsidRDefault="00447BAA" w:rsidP="00447BAA">
      <w:pPr>
        <w:spacing w:after="0"/>
        <w:jc w:val="center"/>
        <w:rPr>
          <w:rFonts w:ascii="Montserrat Alternates Light" w:hAnsi="Montserrat Alternates Light"/>
          <w:sz w:val="20"/>
          <w:szCs w:val="20"/>
        </w:rPr>
      </w:pPr>
      <w:r w:rsidRPr="00447BAA">
        <w:rPr>
          <w:rFonts w:ascii="Montserrat Alternates Light" w:hAnsi="Montserrat Alternates Light"/>
          <w:sz w:val="20"/>
          <w:szCs w:val="20"/>
        </w:rPr>
        <w:t>Reports to the Headteacher</w:t>
      </w:r>
    </w:p>
    <w:p w:rsidR="00B36753" w:rsidRDefault="00B36753" w:rsidP="00447BAA">
      <w:pPr>
        <w:spacing w:after="0"/>
        <w:jc w:val="both"/>
        <w:rPr>
          <w:rFonts w:ascii="Montserrat Alternates Light" w:hAnsi="Montserrat Alternates Light"/>
          <w:b/>
          <w:szCs w:val="20"/>
        </w:rPr>
      </w:pPr>
    </w:p>
    <w:p w:rsidR="00447BAA" w:rsidRPr="00447BAA" w:rsidRDefault="00447BAA" w:rsidP="00447BAA">
      <w:pPr>
        <w:spacing w:after="0"/>
        <w:jc w:val="both"/>
        <w:rPr>
          <w:rFonts w:ascii="Montserrat Alternates Light" w:hAnsi="Montserrat Alternates Light"/>
          <w:b/>
          <w:szCs w:val="20"/>
        </w:rPr>
      </w:pPr>
      <w:r w:rsidRPr="00447BAA">
        <w:rPr>
          <w:rFonts w:ascii="Montserrat Alternates Light" w:hAnsi="Montserrat Alternates Light"/>
          <w:b/>
          <w:szCs w:val="20"/>
        </w:rPr>
        <w:t>Job Purpose</w:t>
      </w:r>
    </w:p>
    <w:p w:rsidR="00447BAA" w:rsidRPr="00447BAA" w:rsidRDefault="00447BAA" w:rsidP="00447BAA">
      <w:pPr>
        <w:spacing w:after="0"/>
        <w:jc w:val="both"/>
        <w:rPr>
          <w:rFonts w:ascii="Montserrat Alternates Light" w:hAnsi="Montserrat Alternates Light"/>
          <w:sz w:val="20"/>
          <w:szCs w:val="20"/>
        </w:rPr>
      </w:pPr>
      <w:r w:rsidRPr="00447BAA">
        <w:rPr>
          <w:rFonts w:ascii="Montserrat Alternates Light" w:hAnsi="Montserrat Alternates Light"/>
          <w:sz w:val="20"/>
          <w:szCs w:val="20"/>
        </w:rPr>
        <w:t>To lead, maintain and monitor the School’s fi</w:t>
      </w:r>
      <w:r>
        <w:rPr>
          <w:rFonts w:ascii="Montserrat Alternates Light" w:hAnsi="Montserrat Alternates Light"/>
          <w:sz w:val="20"/>
          <w:szCs w:val="20"/>
        </w:rPr>
        <w:t xml:space="preserve">nancial processes and systems, </w:t>
      </w:r>
      <w:r w:rsidRPr="00447BAA">
        <w:rPr>
          <w:rFonts w:ascii="Montserrat Alternates Light" w:hAnsi="Montserrat Alternates Light"/>
          <w:sz w:val="20"/>
          <w:szCs w:val="20"/>
        </w:rPr>
        <w:t>maximising school funding</w:t>
      </w:r>
      <w:r w:rsidR="00B21BC9">
        <w:rPr>
          <w:rFonts w:ascii="Montserrat Alternates Light" w:hAnsi="Montserrat Alternates Light"/>
          <w:sz w:val="20"/>
          <w:szCs w:val="20"/>
        </w:rPr>
        <w:t xml:space="preserve"> through</w:t>
      </w:r>
      <w:r w:rsidRPr="00447BAA">
        <w:rPr>
          <w:rFonts w:ascii="Montserrat Alternates Light" w:hAnsi="Montserrat Alternates Light"/>
          <w:sz w:val="20"/>
          <w:szCs w:val="20"/>
        </w:rPr>
        <w:t xml:space="preserve"> management of delegated funds and </w:t>
      </w:r>
      <w:r w:rsidR="001D266D" w:rsidRPr="00447BAA">
        <w:rPr>
          <w:rFonts w:ascii="Montserrat Alternates Light" w:hAnsi="Montserrat Alternates Light"/>
          <w:sz w:val="20"/>
          <w:szCs w:val="20"/>
        </w:rPr>
        <w:t>securing additional</w:t>
      </w:r>
      <w:r w:rsidRPr="00447BAA">
        <w:rPr>
          <w:rFonts w:ascii="Montserrat Alternates Light" w:hAnsi="Montserrat Alternates Light"/>
          <w:sz w:val="20"/>
          <w:szCs w:val="20"/>
        </w:rPr>
        <w:t xml:space="preserve"> grants and revenue.  </w:t>
      </w:r>
    </w:p>
    <w:p w:rsidR="00447BAA" w:rsidRDefault="00447BAA" w:rsidP="00447BAA">
      <w:pPr>
        <w:spacing w:after="0"/>
        <w:jc w:val="both"/>
        <w:rPr>
          <w:rFonts w:ascii="Montserrat Alternates Light" w:hAnsi="Montserrat Alternates Light"/>
          <w:sz w:val="20"/>
          <w:szCs w:val="20"/>
        </w:rPr>
      </w:pPr>
      <w:r w:rsidRPr="00447BAA">
        <w:rPr>
          <w:rFonts w:ascii="Montserrat Alternates Light" w:hAnsi="Montserrat Alternates Light"/>
          <w:sz w:val="20"/>
          <w:szCs w:val="20"/>
        </w:rPr>
        <w:t xml:space="preserve">To organise, maintain and monitor the School’s </w:t>
      </w:r>
      <w:r w:rsidR="001D266D">
        <w:rPr>
          <w:rFonts w:ascii="Montserrat Alternates Light" w:hAnsi="Montserrat Alternates Light"/>
          <w:sz w:val="20"/>
          <w:szCs w:val="20"/>
        </w:rPr>
        <w:t>personnel</w:t>
      </w:r>
      <w:r w:rsidRPr="00447BAA">
        <w:rPr>
          <w:rFonts w:ascii="Montserrat Alternates Light" w:hAnsi="Montserrat Alternates Light"/>
          <w:sz w:val="20"/>
          <w:szCs w:val="20"/>
        </w:rPr>
        <w:t xml:space="preserve"> systems and to manage </w:t>
      </w:r>
      <w:r w:rsidR="001D266D" w:rsidRPr="00447BAA">
        <w:rPr>
          <w:rFonts w:ascii="Montserrat Alternates Light" w:hAnsi="Montserrat Alternates Light"/>
          <w:sz w:val="20"/>
          <w:szCs w:val="20"/>
        </w:rPr>
        <w:t>office functions</w:t>
      </w:r>
      <w:r w:rsidRPr="00447BAA">
        <w:rPr>
          <w:rFonts w:ascii="Montserrat Alternates Light" w:hAnsi="Montserrat Alternates Light"/>
          <w:sz w:val="20"/>
          <w:szCs w:val="20"/>
        </w:rPr>
        <w:t xml:space="preserve"> to ensure an effective service to the School. To co-ordinate </w:t>
      </w:r>
      <w:r w:rsidR="001D266D" w:rsidRPr="00447BAA">
        <w:rPr>
          <w:rFonts w:ascii="Montserrat Alternates Light" w:hAnsi="Montserrat Alternates Light"/>
          <w:sz w:val="20"/>
          <w:szCs w:val="20"/>
        </w:rPr>
        <w:t>premises management</w:t>
      </w:r>
      <w:r w:rsidRPr="00447BAA">
        <w:rPr>
          <w:rFonts w:ascii="Montserrat Alternates Light" w:hAnsi="Montserrat Alternates Light"/>
          <w:sz w:val="20"/>
          <w:szCs w:val="20"/>
        </w:rPr>
        <w:t xml:space="preserve"> and Health and Safety. To line manage administrative and </w:t>
      </w:r>
      <w:r w:rsidR="001D266D" w:rsidRPr="00447BAA">
        <w:rPr>
          <w:rFonts w:ascii="Montserrat Alternates Light" w:hAnsi="Montserrat Alternates Light"/>
          <w:sz w:val="20"/>
          <w:szCs w:val="20"/>
        </w:rPr>
        <w:t>ancillary staff</w:t>
      </w:r>
      <w:r w:rsidRPr="00447BAA">
        <w:rPr>
          <w:rFonts w:ascii="Montserrat Alternates Light" w:hAnsi="Montserrat Alternates Light"/>
          <w:sz w:val="20"/>
          <w:szCs w:val="20"/>
        </w:rPr>
        <w:t xml:space="preserve">, including commissioning and delegation of relevant activities. To be an </w:t>
      </w:r>
      <w:r w:rsidR="001D266D" w:rsidRPr="00447BAA">
        <w:rPr>
          <w:rFonts w:ascii="Montserrat Alternates Light" w:hAnsi="Montserrat Alternates Light"/>
          <w:sz w:val="20"/>
          <w:szCs w:val="20"/>
        </w:rPr>
        <w:t>active member</w:t>
      </w:r>
      <w:r w:rsidRPr="00447BAA">
        <w:rPr>
          <w:rFonts w:ascii="Montserrat Alternates Light" w:hAnsi="Montserrat Alternates Light"/>
          <w:sz w:val="20"/>
          <w:szCs w:val="20"/>
        </w:rPr>
        <w:t xml:space="preserve"> of the School’s Senior Leadership Team.  </w:t>
      </w:r>
    </w:p>
    <w:p w:rsidR="00447BAA" w:rsidRPr="00447BAA" w:rsidRDefault="00447BAA" w:rsidP="00447BAA">
      <w:pPr>
        <w:spacing w:after="0"/>
        <w:jc w:val="both"/>
        <w:rPr>
          <w:rFonts w:ascii="Montserrat Alternates Light" w:hAnsi="Montserrat Alternates Light"/>
          <w:szCs w:val="20"/>
        </w:rPr>
      </w:pPr>
    </w:p>
    <w:p w:rsidR="00447BAA" w:rsidRPr="00447BAA" w:rsidRDefault="00447BAA" w:rsidP="00447BAA">
      <w:pPr>
        <w:spacing w:after="0"/>
        <w:jc w:val="both"/>
        <w:rPr>
          <w:rFonts w:ascii="Montserrat Alternates Light" w:hAnsi="Montserrat Alternates Light"/>
          <w:b/>
          <w:szCs w:val="20"/>
        </w:rPr>
      </w:pPr>
      <w:r w:rsidRPr="00447BAA">
        <w:rPr>
          <w:rFonts w:ascii="Montserrat Alternates Light" w:hAnsi="Montserrat Alternates Light"/>
          <w:b/>
          <w:szCs w:val="20"/>
        </w:rPr>
        <w:t xml:space="preserve">LEADERSHIP AND MANAGEMENT </w:t>
      </w:r>
    </w:p>
    <w:p w:rsidR="00447BAA" w:rsidRPr="001D266D" w:rsidRDefault="00447BAA" w:rsidP="001D266D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Montserrat Alternates Light" w:hAnsi="Montserrat Alternates Light"/>
          <w:sz w:val="20"/>
          <w:szCs w:val="20"/>
        </w:rPr>
      </w:pPr>
      <w:r w:rsidRPr="001D266D">
        <w:rPr>
          <w:rFonts w:ascii="Montserrat Alternates Light" w:hAnsi="Montserrat Alternates Light"/>
          <w:sz w:val="20"/>
          <w:szCs w:val="20"/>
        </w:rPr>
        <w:t xml:space="preserve">Member of Senior Leadership Team offering financial and </w:t>
      </w:r>
      <w:r w:rsidR="00B36753">
        <w:rPr>
          <w:rFonts w:ascii="Montserrat Alternates Light" w:hAnsi="Montserrat Alternates Light"/>
          <w:sz w:val="20"/>
          <w:szCs w:val="20"/>
        </w:rPr>
        <w:t>personnel</w:t>
      </w:r>
      <w:r w:rsidRPr="001D266D">
        <w:rPr>
          <w:rFonts w:ascii="Montserrat Alternates Light" w:hAnsi="Montserrat Alternates Light"/>
          <w:sz w:val="20"/>
          <w:szCs w:val="20"/>
        </w:rPr>
        <w:t xml:space="preserve"> support and advice as required, impacting strategic planning and operational decisions. </w:t>
      </w:r>
    </w:p>
    <w:p w:rsidR="001D266D" w:rsidRDefault="00447BAA" w:rsidP="001D266D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Montserrat Alternates Light" w:hAnsi="Montserrat Alternates Light"/>
          <w:sz w:val="20"/>
          <w:szCs w:val="20"/>
        </w:rPr>
      </w:pPr>
      <w:r w:rsidRPr="001D266D">
        <w:rPr>
          <w:rFonts w:ascii="Montserrat Alternates Light" w:hAnsi="Montserrat Alternates Light"/>
          <w:sz w:val="20"/>
          <w:szCs w:val="20"/>
        </w:rPr>
        <w:t>To be fully conversant with government and Local Authority policies,  legislation and directives affecting finances, compliance, health and safety,  procurement, human resources, data protection and premises; and</w:t>
      </w:r>
    </w:p>
    <w:p w:rsidR="001D266D" w:rsidRDefault="00447BAA" w:rsidP="001D266D">
      <w:pPr>
        <w:pStyle w:val="ListParagraph"/>
        <w:spacing w:after="0"/>
        <w:ind w:left="284"/>
        <w:jc w:val="both"/>
        <w:rPr>
          <w:rFonts w:ascii="Montserrat Alternates Light" w:hAnsi="Montserrat Alternates Light"/>
          <w:sz w:val="20"/>
          <w:szCs w:val="20"/>
        </w:rPr>
      </w:pPr>
      <w:r w:rsidRPr="001D266D">
        <w:rPr>
          <w:rFonts w:ascii="Montserrat Alternates Light" w:hAnsi="Montserrat Alternates Light"/>
          <w:sz w:val="20"/>
          <w:szCs w:val="20"/>
        </w:rPr>
        <w:t xml:space="preserve"> a)  </w:t>
      </w:r>
      <w:r w:rsidR="00B36753" w:rsidRPr="001D266D">
        <w:rPr>
          <w:rFonts w:ascii="Montserrat Alternates Light" w:hAnsi="Montserrat Alternates Light"/>
          <w:sz w:val="20"/>
          <w:szCs w:val="20"/>
        </w:rPr>
        <w:t>Develop</w:t>
      </w:r>
      <w:r w:rsidRPr="001D266D">
        <w:rPr>
          <w:rFonts w:ascii="Montserrat Alternates Light" w:hAnsi="Montserrat Alternates Light"/>
          <w:sz w:val="20"/>
          <w:szCs w:val="20"/>
        </w:rPr>
        <w:t xml:space="preserve"> strategies to address relevant changes;</w:t>
      </w:r>
    </w:p>
    <w:p w:rsidR="001D266D" w:rsidRDefault="00447BAA" w:rsidP="001D266D">
      <w:pPr>
        <w:pStyle w:val="ListParagraph"/>
        <w:spacing w:after="0"/>
        <w:ind w:left="284"/>
        <w:jc w:val="both"/>
        <w:rPr>
          <w:rFonts w:ascii="Montserrat Alternates Light" w:hAnsi="Montserrat Alternates Light"/>
          <w:sz w:val="20"/>
          <w:szCs w:val="20"/>
        </w:rPr>
      </w:pPr>
      <w:r w:rsidRPr="001D266D">
        <w:rPr>
          <w:rFonts w:ascii="Montserrat Alternates Light" w:hAnsi="Montserrat Alternates Light"/>
          <w:sz w:val="20"/>
          <w:szCs w:val="20"/>
        </w:rPr>
        <w:t xml:space="preserve"> b) </w:t>
      </w:r>
      <w:r w:rsidR="00B36753" w:rsidRPr="001D266D">
        <w:rPr>
          <w:rFonts w:ascii="Montserrat Alternates Light" w:hAnsi="Montserrat Alternates Light"/>
          <w:sz w:val="20"/>
          <w:szCs w:val="20"/>
        </w:rPr>
        <w:t>Ensure</w:t>
      </w:r>
      <w:r w:rsidRPr="001D266D">
        <w:rPr>
          <w:rFonts w:ascii="Montserrat Alternates Light" w:hAnsi="Montserrat Alternates Light"/>
          <w:sz w:val="20"/>
          <w:szCs w:val="20"/>
        </w:rPr>
        <w:t xml:space="preserve"> that staff </w:t>
      </w:r>
      <w:r w:rsidR="00B36753" w:rsidRPr="001D266D">
        <w:rPr>
          <w:rFonts w:ascii="Montserrat Alternates Light" w:hAnsi="Montserrat Alternates Light"/>
          <w:sz w:val="20"/>
          <w:szCs w:val="20"/>
        </w:rPr>
        <w:t>are competent</w:t>
      </w:r>
      <w:r w:rsidRPr="001D266D">
        <w:rPr>
          <w:rFonts w:ascii="Montserrat Alternates Light" w:hAnsi="Montserrat Alternates Light"/>
          <w:sz w:val="20"/>
          <w:szCs w:val="20"/>
        </w:rPr>
        <w:t xml:space="preserve"> and compliant, and; </w:t>
      </w:r>
    </w:p>
    <w:p w:rsidR="001D266D" w:rsidRDefault="00447BAA" w:rsidP="001D266D">
      <w:pPr>
        <w:pStyle w:val="ListParagraph"/>
        <w:spacing w:after="0"/>
        <w:ind w:left="284"/>
        <w:jc w:val="both"/>
        <w:rPr>
          <w:rFonts w:ascii="Montserrat Alternates Light" w:hAnsi="Montserrat Alternates Light"/>
          <w:sz w:val="20"/>
          <w:szCs w:val="20"/>
        </w:rPr>
      </w:pPr>
      <w:r w:rsidRPr="001D266D">
        <w:rPr>
          <w:rFonts w:ascii="Montserrat Alternates Light" w:hAnsi="Montserrat Alternates Light"/>
          <w:sz w:val="20"/>
          <w:szCs w:val="20"/>
        </w:rPr>
        <w:t xml:space="preserve">c) </w:t>
      </w:r>
      <w:r w:rsidR="00B36753" w:rsidRPr="001D266D">
        <w:rPr>
          <w:rFonts w:ascii="Montserrat Alternates Light" w:hAnsi="Montserrat Alternates Light"/>
          <w:sz w:val="20"/>
          <w:szCs w:val="20"/>
        </w:rPr>
        <w:t>Build</w:t>
      </w:r>
      <w:r w:rsidRPr="001D266D">
        <w:rPr>
          <w:rFonts w:ascii="Montserrat Alternates Light" w:hAnsi="Montserrat Alternates Light"/>
          <w:sz w:val="20"/>
          <w:szCs w:val="20"/>
        </w:rPr>
        <w:t xml:space="preserve"> an external network of </w:t>
      </w:r>
      <w:r w:rsidR="00B36753" w:rsidRPr="001D266D">
        <w:rPr>
          <w:rFonts w:ascii="Montserrat Alternates Light" w:hAnsi="Montserrat Alternates Light"/>
          <w:sz w:val="20"/>
          <w:szCs w:val="20"/>
        </w:rPr>
        <w:t>professional support</w:t>
      </w:r>
      <w:r w:rsidRPr="001D266D">
        <w:rPr>
          <w:rFonts w:ascii="Montserrat Alternates Light" w:hAnsi="Montserrat Alternates Light"/>
          <w:sz w:val="20"/>
          <w:szCs w:val="20"/>
        </w:rPr>
        <w:t xml:space="preserve"> to consult when required. </w:t>
      </w:r>
    </w:p>
    <w:p w:rsidR="00447BAA" w:rsidRPr="001D266D" w:rsidRDefault="00B36753" w:rsidP="001D266D">
      <w:pPr>
        <w:pStyle w:val="ListParagraph"/>
        <w:spacing w:after="0"/>
        <w:ind w:left="284"/>
        <w:jc w:val="both"/>
        <w:rPr>
          <w:rFonts w:ascii="Montserrat Alternates Light" w:hAnsi="Montserrat Alternates Light"/>
          <w:sz w:val="20"/>
          <w:szCs w:val="20"/>
        </w:rPr>
      </w:pPr>
      <w:r>
        <w:rPr>
          <w:rFonts w:ascii="Montserrat Alternates Light" w:hAnsi="Montserrat Alternates Light"/>
          <w:sz w:val="20"/>
          <w:szCs w:val="20"/>
        </w:rPr>
        <w:t>Where necessary,</w:t>
      </w:r>
      <w:r w:rsidR="00447BAA" w:rsidRPr="001D266D">
        <w:rPr>
          <w:rFonts w:ascii="Montserrat Alternates Light" w:hAnsi="Montserrat Alternates Light"/>
          <w:sz w:val="20"/>
          <w:szCs w:val="20"/>
        </w:rPr>
        <w:t xml:space="preserve"> liaise and </w:t>
      </w:r>
      <w:r w:rsidRPr="001D266D">
        <w:rPr>
          <w:rFonts w:ascii="Montserrat Alternates Light" w:hAnsi="Montserrat Alternates Light"/>
          <w:sz w:val="20"/>
          <w:szCs w:val="20"/>
        </w:rPr>
        <w:t>negotiate with</w:t>
      </w:r>
      <w:r w:rsidR="00447BAA" w:rsidRPr="001D266D">
        <w:rPr>
          <w:rFonts w:ascii="Montserrat Alternates Light" w:hAnsi="Montserrat Alternates Light"/>
          <w:sz w:val="20"/>
          <w:szCs w:val="20"/>
        </w:rPr>
        <w:t xml:space="preserve"> the relevant authorities/bodies to ensure the best outcome for </w:t>
      </w:r>
      <w:r w:rsidRPr="001D266D">
        <w:rPr>
          <w:rFonts w:ascii="Montserrat Alternates Light" w:hAnsi="Montserrat Alternates Light"/>
          <w:sz w:val="20"/>
          <w:szCs w:val="20"/>
        </w:rPr>
        <w:t>the School</w:t>
      </w:r>
      <w:r w:rsidR="00447BAA" w:rsidRPr="001D266D">
        <w:rPr>
          <w:rFonts w:ascii="Montserrat Alternates Light" w:hAnsi="Montserrat Alternates Light"/>
          <w:sz w:val="20"/>
          <w:szCs w:val="20"/>
        </w:rPr>
        <w:t xml:space="preserve">.  </w:t>
      </w:r>
    </w:p>
    <w:p w:rsidR="00447BAA" w:rsidRPr="001D266D" w:rsidRDefault="00447BAA" w:rsidP="001D266D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Montserrat Alternates Light" w:hAnsi="Montserrat Alternates Light"/>
          <w:sz w:val="20"/>
          <w:szCs w:val="20"/>
        </w:rPr>
      </w:pPr>
      <w:r w:rsidRPr="001D266D">
        <w:rPr>
          <w:rFonts w:ascii="Montserrat Alternates Light" w:hAnsi="Montserrat Alternates Light"/>
          <w:sz w:val="20"/>
          <w:szCs w:val="20"/>
        </w:rPr>
        <w:t xml:space="preserve">Continuously improve and develop financial statements, forecasts and best value procedures. </w:t>
      </w:r>
    </w:p>
    <w:p w:rsidR="00447BAA" w:rsidRPr="001D266D" w:rsidRDefault="00447BAA" w:rsidP="001D266D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Montserrat Alternates Light" w:hAnsi="Montserrat Alternates Light"/>
          <w:sz w:val="20"/>
          <w:szCs w:val="20"/>
        </w:rPr>
      </w:pPr>
      <w:r w:rsidRPr="001D266D">
        <w:rPr>
          <w:rFonts w:ascii="Montserrat Alternates Light" w:hAnsi="Montserrat Alternates Light"/>
          <w:sz w:val="20"/>
          <w:szCs w:val="20"/>
        </w:rPr>
        <w:t xml:space="preserve">Ensure the school makes the best possible use of its resources, including </w:t>
      </w:r>
      <w:r w:rsidR="001D266D" w:rsidRPr="001D266D">
        <w:rPr>
          <w:rFonts w:ascii="Montserrat Alternates Light" w:hAnsi="Montserrat Alternates Light"/>
          <w:sz w:val="20"/>
          <w:szCs w:val="20"/>
        </w:rPr>
        <w:t>the long</w:t>
      </w:r>
      <w:r w:rsidR="00B21BC9">
        <w:rPr>
          <w:rFonts w:ascii="Montserrat Alternates Light" w:hAnsi="Montserrat Alternates Light"/>
          <w:sz w:val="20"/>
          <w:szCs w:val="20"/>
        </w:rPr>
        <w:t xml:space="preserve"> term site development through</w:t>
      </w:r>
      <w:r w:rsidR="001D266D">
        <w:rPr>
          <w:rFonts w:ascii="Montserrat Alternates Light" w:hAnsi="Montserrat Alternates Light"/>
          <w:sz w:val="20"/>
          <w:szCs w:val="20"/>
        </w:rPr>
        <w:t xml:space="preserve"> </w:t>
      </w:r>
      <w:r w:rsidRPr="001D266D">
        <w:rPr>
          <w:rFonts w:ascii="Montserrat Alternates Light" w:hAnsi="Montserrat Alternates Light"/>
          <w:sz w:val="20"/>
          <w:szCs w:val="20"/>
        </w:rPr>
        <w:t xml:space="preserve">effective strategic planning </w:t>
      </w:r>
      <w:r w:rsidR="001D266D" w:rsidRPr="001D266D">
        <w:rPr>
          <w:rFonts w:ascii="Montserrat Alternates Light" w:hAnsi="Montserrat Alternates Light"/>
          <w:sz w:val="20"/>
          <w:szCs w:val="20"/>
        </w:rPr>
        <w:t>and consideration</w:t>
      </w:r>
      <w:r w:rsidRPr="001D266D">
        <w:rPr>
          <w:rFonts w:ascii="Montserrat Alternates Light" w:hAnsi="Montserrat Alternates Light"/>
          <w:sz w:val="20"/>
          <w:szCs w:val="20"/>
        </w:rPr>
        <w:t xml:space="preserve"> of financial implications. </w:t>
      </w:r>
    </w:p>
    <w:p w:rsidR="00447BAA" w:rsidRPr="001D266D" w:rsidRDefault="00447BAA" w:rsidP="001D266D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Montserrat Alternates Light" w:hAnsi="Montserrat Alternates Light"/>
          <w:sz w:val="20"/>
          <w:szCs w:val="20"/>
        </w:rPr>
      </w:pPr>
      <w:r w:rsidRPr="001D266D">
        <w:rPr>
          <w:rFonts w:ascii="Montserrat Alternates Light" w:hAnsi="Montserrat Alternates Light"/>
          <w:sz w:val="20"/>
          <w:szCs w:val="20"/>
        </w:rPr>
        <w:t xml:space="preserve">To attend and provide reports for Governors’ Finance, </w:t>
      </w:r>
      <w:r w:rsidR="001D266D">
        <w:rPr>
          <w:rFonts w:ascii="Montserrat Alternates Light" w:hAnsi="Montserrat Alternates Light"/>
          <w:sz w:val="20"/>
          <w:szCs w:val="20"/>
        </w:rPr>
        <w:t>Personnel</w:t>
      </w:r>
      <w:r w:rsidRPr="001D266D">
        <w:rPr>
          <w:rFonts w:ascii="Montserrat Alternates Light" w:hAnsi="Montserrat Alternates Light"/>
          <w:sz w:val="20"/>
          <w:szCs w:val="20"/>
        </w:rPr>
        <w:t xml:space="preserve"> </w:t>
      </w:r>
      <w:r w:rsidR="00B36753" w:rsidRPr="001D266D">
        <w:rPr>
          <w:rFonts w:ascii="Montserrat Alternates Light" w:hAnsi="Montserrat Alternates Light"/>
          <w:sz w:val="20"/>
          <w:szCs w:val="20"/>
        </w:rPr>
        <w:t>and Premises</w:t>
      </w:r>
      <w:r w:rsidRPr="001D266D">
        <w:rPr>
          <w:rFonts w:ascii="Montserrat Alternates Light" w:hAnsi="Montserrat Alternates Light"/>
          <w:sz w:val="20"/>
          <w:szCs w:val="20"/>
        </w:rPr>
        <w:t xml:space="preserve"> Committee Meetings as well as full Governing Body. To carry out follow up actions on behalf of the Committees.  </w:t>
      </w:r>
    </w:p>
    <w:p w:rsidR="00447BAA" w:rsidRPr="001D266D" w:rsidRDefault="00447BAA" w:rsidP="001D266D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Montserrat Alternates Light" w:hAnsi="Montserrat Alternates Light"/>
          <w:sz w:val="20"/>
          <w:szCs w:val="20"/>
        </w:rPr>
      </w:pPr>
      <w:r w:rsidRPr="001D266D">
        <w:rPr>
          <w:rFonts w:ascii="Montserrat Alternates Light" w:hAnsi="Montserrat Alternates Light"/>
          <w:sz w:val="20"/>
          <w:szCs w:val="20"/>
        </w:rPr>
        <w:t xml:space="preserve"> To lead the school’s administration team including </w:t>
      </w:r>
      <w:r w:rsidR="001D266D" w:rsidRPr="001D266D">
        <w:rPr>
          <w:rFonts w:ascii="Montserrat Alternates Light" w:hAnsi="Montserrat Alternates Light"/>
          <w:sz w:val="20"/>
          <w:szCs w:val="20"/>
        </w:rPr>
        <w:t>line management</w:t>
      </w:r>
      <w:r w:rsidRPr="001D266D">
        <w:rPr>
          <w:rFonts w:ascii="Montserrat Alternates Light" w:hAnsi="Montserrat Alternates Light"/>
          <w:sz w:val="20"/>
          <w:szCs w:val="20"/>
        </w:rPr>
        <w:t xml:space="preserve"> of all staff who operate within these functions to ensure </w:t>
      </w:r>
      <w:r w:rsidR="001D266D" w:rsidRPr="001D266D">
        <w:rPr>
          <w:rFonts w:ascii="Montserrat Alternates Light" w:hAnsi="Montserrat Alternates Light"/>
          <w:sz w:val="20"/>
          <w:szCs w:val="20"/>
        </w:rPr>
        <w:t>the changing</w:t>
      </w:r>
      <w:r w:rsidRPr="001D266D">
        <w:rPr>
          <w:rFonts w:ascii="Montserrat Alternates Light" w:hAnsi="Montserrat Alternates Light"/>
          <w:sz w:val="20"/>
          <w:szCs w:val="20"/>
        </w:rPr>
        <w:t xml:space="preserve"> needs of the school are met.  </w:t>
      </w:r>
    </w:p>
    <w:p w:rsidR="00447BAA" w:rsidRPr="001D266D" w:rsidRDefault="00447BAA" w:rsidP="001D266D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Montserrat Alternates Light" w:hAnsi="Montserrat Alternates Light"/>
          <w:sz w:val="20"/>
          <w:szCs w:val="20"/>
        </w:rPr>
      </w:pPr>
      <w:r w:rsidRPr="001D266D">
        <w:rPr>
          <w:rFonts w:ascii="Montserrat Alternates Light" w:hAnsi="Montserrat Alternates Light"/>
          <w:sz w:val="20"/>
          <w:szCs w:val="20"/>
        </w:rPr>
        <w:t xml:space="preserve">Assisting in the creation and implementation of recruitment / induction </w:t>
      </w:r>
      <w:r w:rsidR="00B36753" w:rsidRPr="001D266D">
        <w:rPr>
          <w:rFonts w:ascii="Montserrat Alternates Light" w:hAnsi="Montserrat Alternates Light"/>
          <w:sz w:val="20"/>
          <w:szCs w:val="20"/>
        </w:rPr>
        <w:t>/ appraisal</w:t>
      </w:r>
      <w:r w:rsidRPr="001D266D">
        <w:rPr>
          <w:rFonts w:ascii="Montserrat Alternates Light" w:hAnsi="Montserrat Alternates Light"/>
          <w:sz w:val="20"/>
          <w:szCs w:val="20"/>
        </w:rPr>
        <w:t xml:space="preserve"> / training / mentoring systems for all school staff. </w:t>
      </w:r>
    </w:p>
    <w:p w:rsidR="00447BAA" w:rsidRPr="001D266D" w:rsidRDefault="00447BAA" w:rsidP="001D266D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Montserrat Alternates Light" w:hAnsi="Montserrat Alternates Light"/>
          <w:sz w:val="20"/>
          <w:szCs w:val="20"/>
        </w:rPr>
      </w:pPr>
      <w:r w:rsidRPr="001D266D">
        <w:rPr>
          <w:rFonts w:ascii="Montserrat Alternates Light" w:hAnsi="Montserrat Alternates Light"/>
          <w:sz w:val="20"/>
          <w:szCs w:val="20"/>
        </w:rPr>
        <w:t xml:space="preserve">To develop and maintain marketing strategies to maximise school roll. </w:t>
      </w:r>
      <w:r w:rsidR="001D266D" w:rsidRPr="001D266D">
        <w:rPr>
          <w:rFonts w:ascii="Montserrat Alternates Light" w:hAnsi="Montserrat Alternates Light"/>
          <w:sz w:val="20"/>
          <w:szCs w:val="20"/>
        </w:rPr>
        <w:t>Work with</w:t>
      </w:r>
      <w:r w:rsidRPr="001D266D">
        <w:rPr>
          <w:rFonts w:ascii="Montserrat Alternates Light" w:hAnsi="Montserrat Alternates Light"/>
          <w:sz w:val="20"/>
          <w:szCs w:val="20"/>
        </w:rPr>
        <w:t xml:space="preserve"> other members of the team to produce appropriate marketing </w:t>
      </w:r>
      <w:r w:rsidR="001D266D" w:rsidRPr="001D266D">
        <w:rPr>
          <w:rFonts w:ascii="Montserrat Alternates Light" w:hAnsi="Montserrat Alternates Light"/>
          <w:sz w:val="20"/>
          <w:szCs w:val="20"/>
        </w:rPr>
        <w:t>materials for</w:t>
      </w:r>
      <w:r w:rsidRPr="001D266D">
        <w:rPr>
          <w:rFonts w:ascii="Montserrat Alternates Light" w:hAnsi="Montserrat Alternates Light"/>
          <w:sz w:val="20"/>
          <w:szCs w:val="20"/>
        </w:rPr>
        <w:t xml:space="preserve"> the school including effective use of the school website, social media, </w:t>
      </w:r>
      <w:r w:rsidR="001D266D" w:rsidRPr="001D266D">
        <w:rPr>
          <w:rFonts w:ascii="Montserrat Alternates Light" w:hAnsi="Montserrat Alternates Light"/>
          <w:sz w:val="20"/>
          <w:szCs w:val="20"/>
        </w:rPr>
        <w:t>and communications</w:t>
      </w:r>
      <w:r w:rsidRPr="001D266D">
        <w:rPr>
          <w:rFonts w:ascii="Montserrat Alternates Light" w:hAnsi="Montserrat Alternates Light"/>
          <w:sz w:val="20"/>
          <w:szCs w:val="20"/>
        </w:rPr>
        <w:t xml:space="preserve"> with current and prospective parents.  </w:t>
      </w:r>
    </w:p>
    <w:p w:rsidR="00447BAA" w:rsidRPr="001D266D" w:rsidRDefault="00447BAA" w:rsidP="001D266D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Montserrat Alternates Light" w:hAnsi="Montserrat Alternates Light"/>
          <w:sz w:val="20"/>
          <w:szCs w:val="20"/>
        </w:rPr>
      </w:pPr>
      <w:r w:rsidRPr="001D266D">
        <w:rPr>
          <w:rFonts w:ascii="Montserrat Alternates Light" w:hAnsi="Montserrat Alternates Light"/>
          <w:sz w:val="20"/>
          <w:szCs w:val="20"/>
        </w:rPr>
        <w:lastRenderedPageBreak/>
        <w:t xml:space="preserve">Establish constructive relationships and </w:t>
      </w:r>
      <w:r w:rsidR="00A3205C">
        <w:rPr>
          <w:rFonts w:ascii="Montserrat Alternates Light" w:hAnsi="Montserrat Alternates Light"/>
          <w:sz w:val="20"/>
          <w:szCs w:val="20"/>
        </w:rPr>
        <w:t>communicate with other agencies</w:t>
      </w:r>
      <w:r w:rsidR="001D266D" w:rsidRPr="001D266D">
        <w:rPr>
          <w:rFonts w:ascii="Montserrat Alternates Light" w:hAnsi="Montserrat Alternates Light"/>
          <w:sz w:val="20"/>
          <w:szCs w:val="20"/>
        </w:rPr>
        <w:t>/ professionals</w:t>
      </w:r>
      <w:r w:rsidRPr="001D266D">
        <w:rPr>
          <w:rFonts w:ascii="Montserrat Alternates Light" w:hAnsi="Montserrat Alternates Light"/>
          <w:sz w:val="20"/>
          <w:szCs w:val="20"/>
        </w:rPr>
        <w:t xml:space="preserve">. </w:t>
      </w:r>
    </w:p>
    <w:p w:rsidR="00447BAA" w:rsidRPr="001D266D" w:rsidRDefault="00447BAA" w:rsidP="001D266D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Montserrat Alternates Light" w:hAnsi="Montserrat Alternates Light"/>
          <w:sz w:val="20"/>
          <w:szCs w:val="20"/>
        </w:rPr>
      </w:pPr>
      <w:r w:rsidRPr="001D266D">
        <w:rPr>
          <w:rFonts w:ascii="Montserrat Alternates Light" w:hAnsi="Montserrat Alternates Light"/>
          <w:sz w:val="20"/>
          <w:szCs w:val="20"/>
        </w:rPr>
        <w:t xml:space="preserve">Actively promote and contribute to the overall ethos / objectives of </w:t>
      </w:r>
      <w:r w:rsidR="00A3205C" w:rsidRPr="001D266D">
        <w:rPr>
          <w:rFonts w:ascii="Montserrat Alternates Light" w:hAnsi="Montserrat Alternates Light"/>
          <w:sz w:val="20"/>
          <w:szCs w:val="20"/>
        </w:rPr>
        <w:t>the School</w:t>
      </w:r>
      <w:r w:rsidRPr="001D266D">
        <w:rPr>
          <w:rFonts w:ascii="Montserrat Alternates Light" w:hAnsi="Montserrat Alternates Light"/>
          <w:sz w:val="20"/>
          <w:szCs w:val="20"/>
        </w:rPr>
        <w:t xml:space="preserve">. </w:t>
      </w:r>
    </w:p>
    <w:p w:rsidR="00447BAA" w:rsidRPr="00447BAA" w:rsidRDefault="00447BAA" w:rsidP="001D266D">
      <w:pPr>
        <w:spacing w:after="0"/>
        <w:ind w:left="284" w:hanging="284"/>
        <w:jc w:val="both"/>
        <w:rPr>
          <w:rFonts w:ascii="Montserrat Alternates Light" w:hAnsi="Montserrat Alternates Light"/>
          <w:sz w:val="20"/>
          <w:szCs w:val="20"/>
        </w:rPr>
      </w:pPr>
    </w:p>
    <w:p w:rsidR="00447BAA" w:rsidRPr="00447BAA" w:rsidRDefault="00447BAA" w:rsidP="00447BAA">
      <w:pPr>
        <w:spacing w:after="0"/>
        <w:jc w:val="both"/>
        <w:rPr>
          <w:rFonts w:ascii="Montserrat Alternates Light" w:hAnsi="Montserrat Alternates Light"/>
          <w:b/>
          <w:szCs w:val="20"/>
        </w:rPr>
      </w:pPr>
      <w:r w:rsidRPr="00447BAA">
        <w:rPr>
          <w:rFonts w:ascii="Montserrat Alternates Light" w:hAnsi="Montserrat Alternates Light"/>
          <w:b/>
          <w:szCs w:val="20"/>
        </w:rPr>
        <w:t xml:space="preserve">FINANCE </w:t>
      </w:r>
    </w:p>
    <w:p w:rsidR="00447BAA" w:rsidRPr="00A3205C" w:rsidRDefault="00447BAA" w:rsidP="00A3205C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Montserrat Alternates Light" w:hAnsi="Montserrat Alternates Light"/>
          <w:sz w:val="20"/>
          <w:szCs w:val="20"/>
        </w:rPr>
      </w:pPr>
      <w:r w:rsidRPr="00A3205C">
        <w:rPr>
          <w:rFonts w:ascii="Montserrat Alternates Light" w:hAnsi="Montserrat Alternates Light"/>
          <w:sz w:val="20"/>
          <w:szCs w:val="20"/>
        </w:rPr>
        <w:t>To be responsible for the effective management of financial procedures</w:t>
      </w:r>
      <w:r w:rsidR="00A3205C" w:rsidRPr="00A3205C">
        <w:rPr>
          <w:rFonts w:ascii="Montserrat Alternates Light" w:hAnsi="Montserrat Alternates Light"/>
          <w:sz w:val="20"/>
          <w:szCs w:val="20"/>
        </w:rPr>
        <w:t>, including</w:t>
      </w:r>
      <w:r w:rsidRPr="00A3205C">
        <w:rPr>
          <w:rFonts w:ascii="Montserrat Alternates Light" w:hAnsi="Montserrat Alternates Light"/>
          <w:sz w:val="20"/>
          <w:szCs w:val="20"/>
        </w:rPr>
        <w:t xml:space="preserve"> budget-setting and monitoring, benchmarking and responsibility </w:t>
      </w:r>
      <w:r w:rsidR="00A3205C" w:rsidRPr="00A3205C">
        <w:rPr>
          <w:rFonts w:ascii="Montserrat Alternates Light" w:hAnsi="Montserrat Alternates Light"/>
          <w:sz w:val="20"/>
          <w:szCs w:val="20"/>
        </w:rPr>
        <w:t>for compliance</w:t>
      </w:r>
      <w:r w:rsidRPr="00A3205C">
        <w:rPr>
          <w:rFonts w:ascii="Montserrat Alternates Light" w:hAnsi="Montserrat Alternates Light"/>
          <w:sz w:val="20"/>
          <w:szCs w:val="20"/>
        </w:rPr>
        <w:t xml:space="preserve"> with financial regulations. </w:t>
      </w:r>
    </w:p>
    <w:p w:rsidR="00447BAA" w:rsidRPr="00A3205C" w:rsidRDefault="00447BAA" w:rsidP="00A3205C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Montserrat Alternates Light" w:hAnsi="Montserrat Alternates Light"/>
          <w:sz w:val="20"/>
          <w:szCs w:val="20"/>
        </w:rPr>
      </w:pPr>
      <w:r w:rsidRPr="00A3205C">
        <w:rPr>
          <w:rFonts w:ascii="Montserrat Alternates Light" w:hAnsi="Montserrat Alternates Light"/>
          <w:sz w:val="20"/>
          <w:szCs w:val="20"/>
        </w:rPr>
        <w:t xml:space="preserve">Provide advice and guidance to the Headteacher, SLT and Governors in all matters relating to finance.  </w:t>
      </w:r>
    </w:p>
    <w:p w:rsidR="00447BAA" w:rsidRPr="00A3205C" w:rsidRDefault="00447BAA" w:rsidP="00A3205C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Montserrat Alternates Light" w:hAnsi="Montserrat Alternates Light"/>
          <w:sz w:val="20"/>
          <w:szCs w:val="20"/>
        </w:rPr>
      </w:pPr>
      <w:r w:rsidRPr="00A3205C">
        <w:rPr>
          <w:rFonts w:ascii="Montserrat Alternates Light" w:hAnsi="Montserrat Alternates Light"/>
          <w:sz w:val="20"/>
          <w:szCs w:val="20"/>
        </w:rPr>
        <w:t>Prepare year-on-year comparisons which map out the school’s historic trends</w:t>
      </w:r>
      <w:r w:rsidR="00B36753" w:rsidRPr="00A3205C">
        <w:rPr>
          <w:rFonts w:ascii="Montserrat Alternates Light" w:hAnsi="Montserrat Alternates Light"/>
          <w:sz w:val="20"/>
          <w:szCs w:val="20"/>
        </w:rPr>
        <w:t>, taking</w:t>
      </w:r>
      <w:r w:rsidRPr="00A3205C">
        <w:rPr>
          <w:rFonts w:ascii="Montserrat Alternates Light" w:hAnsi="Montserrat Alternates Light"/>
          <w:sz w:val="20"/>
          <w:szCs w:val="20"/>
        </w:rPr>
        <w:t xml:space="preserve"> ownership for proposing solutions to address any issues and risks, </w:t>
      </w:r>
      <w:r w:rsidR="00B36753" w:rsidRPr="00A3205C">
        <w:rPr>
          <w:rFonts w:ascii="Montserrat Alternates Light" w:hAnsi="Montserrat Alternates Light"/>
          <w:sz w:val="20"/>
          <w:szCs w:val="20"/>
        </w:rPr>
        <w:t>and managing</w:t>
      </w:r>
      <w:r w:rsidRPr="00A3205C">
        <w:rPr>
          <w:rFonts w:ascii="Montserrat Alternates Light" w:hAnsi="Montserrat Alternates Light"/>
          <w:sz w:val="20"/>
          <w:szCs w:val="20"/>
        </w:rPr>
        <w:t xml:space="preserve"> resulting changes.  </w:t>
      </w:r>
    </w:p>
    <w:p w:rsidR="00447BAA" w:rsidRPr="00A3205C" w:rsidRDefault="00447BAA" w:rsidP="00A3205C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Montserrat Alternates Light" w:hAnsi="Montserrat Alternates Light"/>
          <w:sz w:val="20"/>
          <w:szCs w:val="20"/>
        </w:rPr>
      </w:pPr>
      <w:r w:rsidRPr="00A3205C">
        <w:rPr>
          <w:rFonts w:ascii="Montserrat Alternates Light" w:hAnsi="Montserrat Alternates Light"/>
          <w:sz w:val="20"/>
          <w:szCs w:val="20"/>
        </w:rPr>
        <w:t xml:space="preserve">Monitoring budget spend against allocation and advising the Headship Team/Governors  of possible under / over spending whilst providing  options for varying expenditure. </w:t>
      </w:r>
    </w:p>
    <w:p w:rsidR="00A3205C" w:rsidRDefault="00447BAA" w:rsidP="00A3205C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Montserrat Alternates Light" w:hAnsi="Montserrat Alternates Light"/>
          <w:sz w:val="20"/>
          <w:szCs w:val="20"/>
        </w:rPr>
      </w:pPr>
      <w:r w:rsidRPr="00A3205C">
        <w:rPr>
          <w:rFonts w:ascii="Montserrat Alternates Light" w:hAnsi="Montserrat Alternates Light"/>
          <w:sz w:val="20"/>
          <w:szCs w:val="20"/>
        </w:rPr>
        <w:t xml:space="preserve">Report to Governors on the school’s current financial position  and the performance of the annual budget plan by: </w:t>
      </w:r>
    </w:p>
    <w:p w:rsidR="00A3205C" w:rsidRDefault="00447BAA" w:rsidP="00A3205C">
      <w:pPr>
        <w:pStyle w:val="ListParagraph"/>
        <w:spacing w:after="0"/>
        <w:ind w:left="284"/>
        <w:jc w:val="both"/>
        <w:rPr>
          <w:rFonts w:ascii="Montserrat Alternates Light" w:hAnsi="Montserrat Alternates Light"/>
          <w:sz w:val="20"/>
          <w:szCs w:val="20"/>
        </w:rPr>
      </w:pPr>
      <w:r w:rsidRPr="00A3205C">
        <w:rPr>
          <w:rFonts w:ascii="Montserrat Alternates Light" w:hAnsi="Montserrat Alternates Light"/>
          <w:sz w:val="20"/>
          <w:szCs w:val="20"/>
        </w:rPr>
        <w:t xml:space="preserve">a) </w:t>
      </w:r>
      <w:r w:rsidR="00B36753" w:rsidRPr="00A3205C">
        <w:rPr>
          <w:rFonts w:ascii="Montserrat Alternates Light" w:hAnsi="Montserrat Alternates Light"/>
          <w:sz w:val="20"/>
          <w:szCs w:val="20"/>
        </w:rPr>
        <w:t>Preparing</w:t>
      </w:r>
      <w:r w:rsidRPr="00A3205C">
        <w:rPr>
          <w:rFonts w:ascii="Montserrat Alternates Light" w:hAnsi="Montserrat Alternates Light"/>
          <w:sz w:val="20"/>
          <w:szCs w:val="20"/>
        </w:rPr>
        <w:t xml:space="preserve"> regular reports containing detailed income and expenditure from original </w:t>
      </w:r>
      <w:r w:rsidR="00B36753" w:rsidRPr="00A3205C">
        <w:rPr>
          <w:rFonts w:ascii="Montserrat Alternates Light" w:hAnsi="Montserrat Alternates Light"/>
          <w:sz w:val="20"/>
          <w:szCs w:val="20"/>
        </w:rPr>
        <w:t>system data</w:t>
      </w:r>
      <w:r w:rsidRPr="00A3205C">
        <w:rPr>
          <w:rFonts w:ascii="Montserrat Alternates Light" w:hAnsi="Montserrat Alternates Light"/>
          <w:sz w:val="20"/>
          <w:szCs w:val="20"/>
        </w:rPr>
        <w:t xml:space="preserve">, ensuring full explanations are available; </w:t>
      </w:r>
    </w:p>
    <w:p w:rsidR="00A3205C" w:rsidRDefault="00447BAA" w:rsidP="00A3205C">
      <w:pPr>
        <w:pStyle w:val="ListParagraph"/>
        <w:spacing w:after="0"/>
        <w:ind w:left="284"/>
        <w:jc w:val="both"/>
        <w:rPr>
          <w:rFonts w:ascii="Montserrat Alternates Light" w:hAnsi="Montserrat Alternates Light"/>
          <w:sz w:val="20"/>
          <w:szCs w:val="20"/>
        </w:rPr>
      </w:pPr>
      <w:r w:rsidRPr="00A3205C">
        <w:rPr>
          <w:rFonts w:ascii="Montserrat Alternates Light" w:hAnsi="Montserrat Alternates Light"/>
          <w:sz w:val="20"/>
          <w:szCs w:val="20"/>
        </w:rPr>
        <w:t xml:space="preserve">b) </w:t>
      </w:r>
      <w:r w:rsidR="00B36753" w:rsidRPr="00A3205C">
        <w:rPr>
          <w:rFonts w:ascii="Montserrat Alternates Light" w:hAnsi="Montserrat Alternates Light"/>
          <w:sz w:val="20"/>
          <w:szCs w:val="20"/>
        </w:rPr>
        <w:t>Preparing</w:t>
      </w:r>
      <w:r w:rsidRPr="00A3205C">
        <w:rPr>
          <w:rFonts w:ascii="Montserrat Alternates Light" w:hAnsi="Montserrat Alternates Light"/>
          <w:sz w:val="20"/>
          <w:szCs w:val="20"/>
        </w:rPr>
        <w:t xml:space="preserve"> outturn </w:t>
      </w:r>
      <w:r w:rsidR="00B36753" w:rsidRPr="00A3205C">
        <w:rPr>
          <w:rFonts w:ascii="Montserrat Alternates Light" w:hAnsi="Montserrat Alternates Light"/>
          <w:sz w:val="20"/>
          <w:szCs w:val="20"/>
        </w:rPr>
        <w:t>forecasts highlighting</w:t>
      </w:r>
      <w:r w:rsidRPr="00A3205C">
        <w:rPr>
          <w:rFonts w:ascii="Montserrat Alternates Light" w:hAnsi="Montserrat Alternates Light"/>
          <w:sz w:val="20"/>
          <w:szCs w:val="20"/>
        </w:rPr>
        <w:t xml:space="preserve"> any variances to budget, and; </w:t>
      </w:r>
    </w:p>
    <w:p w:rsidR="00447BAA" w:rsidRPr="00A3205C" w:rsidRDefault="00447BAA" w:rsidP="00A3205C">
      <w:pPr>
        <w:pStyle w:val="ListParagraph"/>
        <w:spacing w:after="0"/>
        <w:ind w:left="284"/>
        <w:jc w:val="both"/>
        <w:rPr>
          <w:rFonts w:ascii="Montserrat Alternates Light" w:hAnsi="Montserrat Alternates Light"/>
          <w:sz w:val="20"/>
          <w:szCs w:val="20"/>
        </w:rPr>
      </w:pPr>
      <w:r w:rsidRPr="00A3205C">
        <w:rPr>
          <w:rFonts w:ascii="Montserrat Alternates Light" w:hAnsi="Montserrat Alternates Light"/>
          <w:sz w:val="20"/>
          <w:szCs w:val="20"/>
        </w:rPr>
        <w:t xml:space="preserve">c) </w:t>
      </w:r>
      <w:r w:rsidR="00B36753" w:rsidRPr="00A3205C">
        <w:rPr>
          <w:rFonts w:ascii="Montserrat Alternates Light" w:hAnsi="Montserrat Alternates Light"/>
          <w:sz w:val="20"/>
          <w:szCs w:val="20"/>
        </w:rPr>
        <w:t>Making</w:t>
      </w:r>
      <w:r w:rsidRPr="00A3205C">
        <w:rPr>
          <w:rFonts w:ascii="Montserrat Alternates Light" w:hAnsi="Montserrat Alternates Light"/>
          <w:sz w:val="20"/>
          <w:szCs w:val="20"/>
        </w:rPr>
        <w:t xml:space="preserve"> recommendations </w:t>
      </w:r>
      <w:r w:rsidR="00B36753" w:rsidRPr="00A3205C">
        <w:rPr>
          <w:rFonts w:ascii="Montserrat Alternates Light" w:hAnsi="Montserrat Alternates Light"/>
          <w:sz w:val="20"/>
          <w:szCs w:val="20"/>
        </w:rPr>
        <w:t>for action</w:t>
      </w:r>
      <w:r w:rsidRPr="00A3205C">
        <w:rPr>
          <w:rFonts w:ascii="Montserrat Alternates Light" w:hAnsi="Montserrat Alternates Light"/>
          <w:sz w:val="20"/>
          <w:szCs w:val="20"/>
        </w:rPr>
        <w:t xml:space="preserve"> per any variances to budget.  </w:t>
      </w:r>
    </w:p>
    <w:p w:rsidR="00447BAA" w:rsidRPr="00A3205C" w:rsidRDefault="00447BAA" w:rsidP="00A3205C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Montserrat Alternates Light" w:hAnsi="Montserrat Alternates Light"/>
          <w:sz w:val="20"/>
          <w:szCs w:val="20"/>
        </w:rPr>
      </w:pPr>
      <w:r w:rsidRPr="00A3205C">
        <w:rPr>
          <w:rFonts w:ascii="Montserrat Alternates Light" w:hAnsi="Montserrat Alternates Light"/>
          <w:sz w:val="20"/>
          <w:szCs w:val="20"/>
        </w:rPr>
        <w:t>Analyse the financial impact of staffing decisions and recruitment options</w:t>
      </w:r>
      <w:r w:rsidR="00B36753" w:rsidRPr="00A3205C">
        <w:rPr>
          <w:rFonts w:ascii="Montserrat Alternates Light" w:hAnsi="Montserrat Alternates Light"/>
          <w:sz w:val="20"/>
          <w:szCs w:val="20"/>
        </w:rPr>
        <w:t>, working</w:t>
      </w:r>
      <w:r w:rsidRPr="00A3205C">
        <w:rPr>
          <w:rFonts w:ascii="Montserrat Alternates Light" w:hAnsi="Montserrat Alternates Light"/>
          <w:sz w:val="20"/>
          <w:szCs w:val="20"/>
        </w:rPr>
        <w:t xml:space="preserve"> with the Headship Team to understand </w:t>
      </w:r>
      <w:r w:rsidR="00B36753" w:rsidRPr="00A3205C">
        <w:rPr>
          <w:rFonts w:ascii="Montserrat Alternates Light" w:hAnsi="Montserrat Alternates Light"/>
          <w:sz w:val="20"/>
          <w:szCs w:val="20"/>
        </w:rPr>
        <w:t>the budgetary</w:t>
      </w:r>
      <w:r w:rsidRPr="00A3205C">
        <w:rPr>
          <w:rFonts w:ascii="Montserrat Alternates Light" w:hAnsi="Montserrat Alternates Light"/>
          <w:sz w:val="20"/>
          <w:szCs w:val="20"/>
        </w:rPr>
        <w:t xml:space="preserve"> implications of staffing decisions.  </w:t>
      </w:r>
    </w:p>
    <w:p w:rsidR="00447BAA" w:rsidRPr="00A3205C" w:rsidRDefault="00447BAA" w:rsidP="00A3205C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Montserrat Alternates Light" w:hAnsi="Montserrat Alternates Light"/>
          <w:sz w:val="20"/>
          <w:szCs w:val="20"/>
        </w:rPr>
      </w:pPr>
      <w:r w:rsidRPr="00A3205C">
        <w:rPr>
          <w:rFonts w:ascii="Montserrat Alternates Light" w:hAnsi="Montserrat Alternates Light"/>
          <w:sz w:val="20"/>
          <w:szCs w:val="20"/>
        </w:rPr>
        <w:t xml:space="preserve">Manage the account closing process, ensuring that all stakeholders follow </w:t>
      </w:r>
      <w:r w:rsidR="00B36753" w:rsidRPr="00A3205C">
        <w:rPr>
          <w:rFonts w:ascii="Montserrat Alternates Light" w:hAnsi="Montserrat Alternates Light"/>
          <w:sz w:val="20"/>
          <w:szCs w:val="20"/>
        </w:rPr>
        <w:t>the LA’s</w:t>
      </w:r>
      <w:r w:rsidRPr="00A3205C">
        <w:rPr>
          <w:rFonts w:ascii="Montserrat Alternates Light" w:hAnsi="Montserrat Alternates Light"/>
          <w:sz w:val="20"/>
          <w:szCs w:val="20"/>
        </w:rPr>
        <w:t xml:space="preserve"> timetable and procedures, and that the final Consistent Financial Report (CFR) accurately reflects records. </w:t>
      </w:r>
    </w:p>
    <w:p w:rsidR="00447BAA" w:rsidRPr="00A3205C" w:rsidRDefault="00447BAA" w:rsidP="00A3205C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Montserrat Alternates Light" w:hAnsi="Montserrat Alternates Light"/>
          <w:sz w:val="20"/>
          <w:szCs w:val="20"/>
        </w:rPr>
      </w:pPr>
      <w:r w:rsidRPr="00A3205C">
        <w:rPr>
          <w:rFonts w:ascii="Montserrat Alternates Light" w:hAnsi="Montserrat Alternates Light"/>
          <w:sz w:val="20"/>
          <w:szCs w:val="20"/>
        </w:rPr>
        <w:t xml:space="preserve">To ensure that the school is meeting the Schools Financial Value </w:t>
      </w:r>
      <w:r w:rsidR="00B36753" w:rsidRPr="00A3205C">
        <w:rPr>
          <w:rFonts w:ascii="Montserrat Alternates Light" w:hAnsi="Montserrat Alternates Light"/>
          <w:sz w:val="20"/>
          <w:szCs w:val="20"/>
        </w:rPr>
        <w:t>Standard (</w:t>
      </w:r>
      <w:r w:rsidRPr="00A3205C">
        <w:rPr>
          <w:rFonts w:ascii="Montserrat Alternates Light" w:hAnsi="Montserrat Alternates Light"/>
          <w:sz w:val="20"/>
          <w:szCs w:val="20"/>
        </w:rPr>
        <w:t xml:space="preserve">SFVS) and collating evidence to demonstrate this. </w:t>
      </w:r>
    </w:p>
    <w:p w:rsidR="00447BAA" w:rsidRPr="00A3205C" w:rsidRDefault="00447BAA" w:rsidP="00A3205C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Montserrat Alternates Light" w:hAnsi="Montserrat Alternates Light"/>
          <w:sz w:val="20"/>
          <w:szCs w:val="20"/>
        </w:rPr>
      </w:pPr>
      <w:r w:rsidRPr="00A3205C">
        <w:rPr>
          <w:rFonts w:ascii="Montserrat Alternates Light" w:hAnsi="Montserrat Alternates Light"/>
          <w:sz w:val="20"/>
          <w:szCs w:val="20"/>
        </w:rPr>
        <w:t xml:space="preserve">Benchmark the school’s financial performance to that of other schools, </w:t>
      </w:r>
      <w:r w:rsidR="00B36753" w:rsidRPr="00A3205C">
        <w:rPr>
          <w:rFonts w:ascii="Montserrat Alternates Light" w:hAnsi="Montserrat Alternates Light"/>
          <w:sz w:val="20"/>
          <w:szCs w:val="20"/>
        </w:rPr>
        <w:t>in particular</w:t>
      </w:r>
      <w:r w:rsidRPr="00A3205C">
        <w:rPr>
          <w:rFonts w:ascii="Montserrat Alternates Light" w:hAnsi="Montserrat Alternates Light"/>
          <w:sz w:val="20"/>
          <w:szCs w:val="20"/>
        </w:rPr>
        <w:t xml:space="preserve"> those of the school’s Locality Team and/or comparable schools. </w:t>
      </w:r>
    </w:p>
    <w:p w:rsidR="00A3205C" w:rsidRDefault="00447BAA" w:rsidP="00A3205C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Montserrat Alternates Light" w:hAnsi="Montserrat Alternates Light"/>
          <w:sz w:val="20"/>
          <w:szCs w:val="20"/>
        </w:rPr>
      </w:pPr>
      <w:r w:rsidRPr="00A3205C">
        <w:rPr>
          <w:rFonts w:ascii="Montserrat Alternates Light" w:hAnsi="Montserrat Alternates Light"/>
          <w:sz w:val="20"/>
          <w:szCs w:val="20"/>
        </w:rPr>
        <w:t>To maximise income t</w:t>
      </w:r>
      <w:r w:rsidR="00A3205C">
        <w:rPr>
          <w:rFonts w:ascii="Montserrat Alternates Light" w:hAnsi="Montserrat Alternates Light"/>
          <w:sz w:val="20"/>
          <w:szCs w:val="20"/>
        </w:rPr>
        <w:t>hrough</w:t>
      </w:r>
      <w:r w:rsidRPr="00A3205C">
        <w:rPr>
          <w:rFonts w:ascii="Montserrat Alternates Light" w:hAnsi="Montserrat Alternates Light"/>
          <w:sz w:val="20"/>
          <w:szCs w:val="20"/>
        </w:rPr>
        <w:t xml:space="preserve"> a sustainable lettings programme. </w:t>
      </w:r>
    </w:p>
    <w:p w:rsidR="00447BAA" w:rsidRPr="00A3205C" w:rsidRDefault="00447BAA" w:rsidP="00A3205C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Montserrat Alternates Light" w:hAnsi="Montserrat Alternates Light"/>
          <w:sz w:val="20"/>
          <w:szCs w:val="20"/>
        </w:rPr>
      </w:pPr>
      <w:r w:rsidRPr="00A3205C">
        <w:rPr>
          <w:rFonts w:ascii="Montserrat Alternates Light" w:hAnsi="Montserrat Alternates Light"/>
          <w:sz w:val="20"/>
          <w:szCs w:val="20"/>
        </w:rPr>
        <w:t xml:space="preserve"> To ensure best value for contracted services (</w:t>
      </w:r>
      <w:r w:rsidR="00A3205C" w:rsidRPr="00A3205C">
        <w:rPr>
          <w:rFonts w:ascii="Montserrat Alternates Light" w:hAnsi="Montserrat Alternates Light"/>
          <w:sz w:val="20"/>
          <w:szCs w:val="20"/>
        </w:rPr>
        <w:t>e.g.</w:t>
      </w:r>
      <w:r w:rsidRPr="00A3205C">
        <w:rPr>
          <w:rFonts w:ascii="Montserrat Alternates Light" w:hAnsi="Montserrat Alternates Light"/>
          <w:sz w:val="20"/>
          <w:szCs w:val="20"/>
        </w:rPr>
        <w:t xml:space="preserve"> IT, catering, cleaning). </w:t>
      </w:r>
    </w:p>
    <w:p w:rsidR="00447BAA" w:rsidRPr="00A3205C" w:rsidRDefault="00447BAA" w:rsidP="00A3205C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Montserrat Alternates Light" w:hAnsi="Montserrat Alternates Light"/>
          <w:sz w:val="20"/>
          <w:szCs w:val="20"/>
        </w:rPr>
      </w:pPr>
      <w:r w:rsidRPr="00A3205C">
        <w:rPr>
          <w:rFonts w:ascii="Montserrat Alternates Light" w:hAnsi="Montserrat Alternates Light"/>
          <w:sz w:val="20"/>
          <w:szCs w:val="20"/>
        </w:rPr>
        <w:t xml:space="preserve">Being responsible for seeking and securing relevant grants and </w:t>
      </w:r>
      <w:r w:rsidR="00B36753" w:rsidRPr="00A3205C">
        <w:rPr>
          <w:rFonts w:ascii="Montserrat Alternates Light" w:hAnsi="Montserrat Alternates Light"/>
          <w:sz w:val="20"/>
          <w:szCs w:val="20"/>
        </w:rPr>
        <w:t>additional revenue</w:t>
      </w:r>
      <w:r w:rsidRPr="00A3205C">
        <w:rPr>
          <w:rFonts w:ascii="Montserrat Alternates Light" w:hAnsi="Montserrat Alternates Light"/>
          <w:sz w:val="20"/>
          <w:szCs w:val="20"/>
        </w:rPr>
        <w:t xml:space="preserve">/commercial sponsorship. </w:t>
      </w:r>
    </w:p>
    <w:p w:rsidR="00447BAA" w:rsidRDefault="00447BAA" w:rsidP="00A3205C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Montserrat Alternates Light" w:hAnsi="Montserrat Alternates Light"/>
          <w:sz w:val="20"/>
          <w:szCs w:val="20"/>
        </w:rPr>
      </w:pPr>
      <w:r w:rsidRPr="00A3205C">
        <w:rPr>
          <w:rFonts w:ascii="Montserrat Alternates Light" w:hAnsi="Montserrat Alternates Light"/>
          <w:sz w:val="20"/>
          <w:szCs w:val="20"/>
        </w:rPr>
        <w:t xml:space="preserve">Be responsible for all tender procedures and negotiations for the </w:t>
      </w:r>
      <w:r w:rsidR="00B36753" w:rsidRPr="00A3205C">
        <w:rPr>
          <w:rFonts w:ascii="Montserrat Alternates Light" w:hAnsi="Montserrat Alternates Light"/>
          <w:sz w:val="20"/>
          <w:szCs w:val="20"/>
        </w:rPr>
        <w:t>school’s large</w:t>
      </w:r>
      <w:r w:rsidRPr="00A3205C">
        <w:rPr>
          <w:rFonts w:ascii="Montserrat Alternates Light" w:hAnsi="Montserrat Alternates Light"/>
          <w:sz w:val="20"/>
          <w:szCs w:val="20"/>
        </w:rPr>
        <w:t xml:space="preserve"> contracts, in particular: catering, cleaning, IT </w:t>
      </w:r>
      <w:r w:rsidR="00B36753" w:rsidRPr="00A3205C">
        <w:rPr>
          <w:rFonts w:ascii="Montserrat Alternates Light" w:hAnsi="Montserrat Alternates Light"/>
          <w:sz w:val="20"/>
          <w:szCs w:val="20"/>
        </w:rPr>
        <w:t>support</w:t>
      </w:r>
      <w:r w:rsidRPr="00A3205C">
        <w:rPr>
          <w:rFonts w:ascii="Montserrat Alternates Light" w:hAnsi="Montserrat Alternates Light"/>
          <w:sz w:val="20"/>
          <w:szCs w:val="20"/>
        </w:rPr>
        <w:t xml:space="preserve"> </w:t>
      </w:r>
      <w:r w:rsidR="00B36753" w:rsidRPr="00A3205C">
        <w:rPr>
          <w:rFonts w:ascii="Montserrat Alternates Light" w:hAnsi="Montserrat Alternates Light"/>
          <w:sz w:val="20"/>
          <w:szCs w:val="20"/>
        </w:rPr>
        <w:t>grounds maintenance</w:t>
      </w:r>
      <w:r w:rsidRPr="00A3205C">
        <w:rPr>
          <w:rFonts w:ascii="Montserrat Alternates Light" w:hAnsi="Montserrat Alternates Light"/>
          <w:sz w:val="20"/>
          <w:szCs w:val="20"/>
        </w:rPr>
        <w:t xml:space="preserve">, learning support services (AfC), Payroll and other </w:t>
      </w:r>
      <w:r w:rsidR="00A3205C">
        <w:rPr>
          <w:rFonts w:ascii="Montserrat Alternates Light" w:hAnsi="Montserrat Alternates Light"/>
          <w:sz w:val="20"/>
          <w:szCs w:val="20"/>
        </w:rPr>
        <w:t>Personnel</w:t>
      </w:r>
      <w:r w:rsidRPr="00A3205C">
        <w:rPr>
          <w:rFonts w:ascii="Montserrat Alternates Light" w:hAnsi="Montserrat Alternates Light"/>
          <w:sz w:val="20"/>
          <w:szCs w:val="20"/>
        </w:rPr>
        <w:t xml:space="preserve"> services</w:t>
      </w:r>
      <w:r w:rsidR="00B36753" w:rsidRPr="00A3205C">
        <w:rPr>
          <w:rFonts w:ascii="Montserrat Alternates Light" w:hAnsi="Montserrat Alternates Light"/>
          <w:sz w:val="20"/>
          <w:szCs w:val="20"/>
        </w:rPr>
        <w:t>, supply</w:t>
      </w:r>
      <w:r w:rsidRPr="00A3205C">
        <w:rPr>
          <w:rFonts w:ascii="Montserrat Alternates Light" w:hAnsi="Montserrat Alternates Light"/>
          <w:sz w:val="20"/>
          <w:szCs w:val="20"/>
        </w:rPr>
        <w:t xml:space="preserve"> agencies, printer leasing.  </w:t>
      </w:r>
    </w:p>
    <w:p w:rsidR="00A3205C" w:rsidRDefault="00A3205C" w:rsidP="00A3205C">
      <w:pPr>
        <w:spacing w:after="0"/>
        <w:jc w:val="both"/>
        <w:rPr>
          <w:rFonts w:ascii="Montserrat Alternates Light" w:hAnsi="Montserrat Alternates Light"/>
          <w:sz w:val="20"/>
          <w:szCs w:val="20"/>
        </w:rPr>
      </w:pPr>
    </w:p>
    <w:p w:rsidR="00447BAA" w:rsidRPr="00A3205C" w:rsidRDefault="00447BAA" w:rsidP="00A3205C">
      <w:pPr>
        <w:spacing w:after="0"/>
        <w:jc w:val="both"/>
        <w:rPr>
          <w:rFonts w:ascii="Montserrat Alternates Light" w:hAnsi="Montserrat Alternates Light"/>
          <w:b/>
          <w:sz w:val="20"/>
          <w:szCs w:val="20"/>
        </w:rPr>
      </w:pPr>
      <w:r w:rsidRPr="00A3205C">
        <w:rPr>
          <w:rFonts w:ascii="Montserrat Alternates Light" w:hAnsi="Montserrat Alternates Light"/>
          <w:b/>
          <w:sz w:val="20"/>
          <w:szCs w:val="20"/>
        </w:rPr>
        <w:t xml:space="preserve">COMPLIANCE </w:t>
      </w:r>
    </w:p>
    <w:p w:rsidR="00447BAA" w:rsidRPr="00A3205C" w:rsidRDefault="00447BAA" w:rsidP="00A3205C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rFonts w:ascii="Montserrat Alternates Light" w:hAnsi="Montserrat Alternates Light"/>
          <w:sz w:val="20"/>
          <w:szCs w:val="20"/>
        </w:rPr>
      </w:pPr>
      <w:r w:rsidRPr="00A3205C">
        <w:rPr>
          <w:rFonts w:ascii="Montserrat Alternates Light" w:hAnsi="Montserrat Alternates Light"/>
          <w:sz w:val="20"/>
          <w:szCs w:val="20"/>
        </w:rPr>
        <w:t>Ensure the school’s compliance with all national and local relevant laws</w:t>
      </w:r>
      <w:r w:rsidR="00B36753" w:rsidRPr="00A3205C">
        <w:rPr>
          <w:rFonts w:ascii="Montserrat Alternates Light" w:hAnsi="Montserrat Alternates Light"/>
          <w:sz w:val="20"/>
          <w:szCs w:val="20"/>
        </w:rPr>
        <w:t>, regulations</w:t>
      </w:r>
      <w:r w:rsidRPr="00A3205C">
        <w:rPr>
          <w:rFonts w:ascii="Montserrat Alternates Light" w:hAnsi="Montserrat Alternates Light"/>
          <w:sz w:val="20"/>
          <w:szCs w:val="20"/>
        </w:rPr>
        <w:t xml:space="preserve">, standards, guidance and best practice. Ensure all School Policies  and administrative </w:t>
      </w:r>
      <w:r w:rsidRPr="00A3205C">
        <w:rPr>
          <w:rFonts w:ascii="Montserrat Alternates Light" w:hAnsi="Montserrat Alternates Light"/>
          <w:sz w:val="20"/>
          <w:szCs w:val="20"/>
        </w:rPr>
        <w:lastRenderedPageBreak/>
        <w:t xml:space="preserve">procedures relating to the School’s compliance are fit for  purpose, amongst others in the following areas:  </w:t>
      </w:r>
    </w:p>
    <w:p w:rsidR="00447BAA" w:rsidRPr="00A3205C" w:rsidRDefault="00447BAA" w:rsidP="00A3205C">
      <w:pPr>
        <w:pStyle w:val="ListParagraph"/>
        <w:spacing w:after="0"/>
        <w:ind w:left="284"/>
        <w:jc w:val="both"/>
        <w:rPr>
          <w:rFonts w:ascii="Montserrat Alternates Light" w:hAnsi="Montserrat Alternates Light"/>
          <w:sz w:val="20"/>
          <w:szCs w:val="20"/>
        </w:rPr>
      </w:pPr>
      <w:r w:rsidRPr="00A3205C">
        <w:rPr>
          <w:rFonts w:ascii="Montserrat Alternates Light" w:hAnsi="Montserrat Alternates Light"/>
          <w:sz w:val="20"/>
          <w:szCs w:val="20"/>
        </w:rPr>
        <w:t xml:space="preserve">Health and Safety in the areas of e.g. Fire Safety, Critical incident </w:t>
      </w:r>
      <w:r w:rsidR="00A3205C" w:rsidRPr="00A3205C">
        <w:rPr>
          <w:rFonts w:ascii="Montserrat Alternates Light" w:hAnsi="Montserrat Alternates Light"/>
          <w:sz w:val="20"/>
          <w:szCs w:val="20"/>
        </w:rPr>
        <w:t>planning</w:t>
      </w:r>
      <w:r w:rsidRPr="00A3205C">
        <w:rPr>
          <w:rFonts w:ascii="Montserrat Alternates Light" w:hAnsi="Montserrat Alternates Light"/>
          <w:sz w:val="20"/>
          <w:szCs w:val="20"/>
        </w:rPr>
        <w:t xml:space="preserve"> (e.g.  emergency evacuations, disaster recovery, lockdown procedures), </w:t>
      </w:r>
      <w:r w:rsidR="00A3205C" w:rsidRPr="00A3205C">
        <w:rPr>
          <w:rFonts w:ascii="Montserrat Alternates Light" w:hAnsi="Montserrat Alternates Light"/>
          <w:sz w:val="20"/>
          <w:szCs w:val="20"/>
        </w:rPr>
        <w:t>etc.</w:t>
      </w:r>
      <w:r w:rsidRPr="00A3205C">
        <w:rPr>
          <w:rFonts w:ascii="Montserrat Alternates Light" w:hAnsi="Montserrat Alternates Light"/>
          <w:sz w:val="20"/>
          <w:szCs w:val="20"/>
        </w:rPr>
        <w:t xml:space="preserve">, </w:t>
      </w:r>
      <w:r w:rsidR="00A3205C" w:rsidRPr="00A3205C">
        <w:rPr>
          <w:rFonts w:ascii="Montserrat Alternates Light" w:hAnsi="Montserrat Alternates Light"/>
          <w:sz w:val="20"/>
          <w:szCs w:val="20"/>
        </w:rPr>
        <w:t>see below</w:t>
      </w:r>
      <w:r w:rsidRPr="00A3205C">
        <w:rPr>
          <w:rFonts w:ascii="Montserrat Alternates Light" w:hAnsi="Montserrat Alternates Light"/>
          <w:sz w:val="20"/>
          <w:szCs w:val="20"/>
        </w:rPr>
        <w:t xml:space="preserve">). </w:t>
      </w:r>
    </w:p>
    <w:p w:rsidR="00447BAA" w:rsidRPr="00A3205C" w:rsidRDefault="00447BAA" w:rsidP="00A3205C">
      <w:pPr>
        <w:pStyle w:val="ListParagraph"/>
        <w:spacing w:after="0"/>
        <w:ind w:left="284"/>
        <w:jc w:val="both"/>
        <w:rPr>
          <w:rFonts w:ascii="Montserrat Alternates Light" w:hAnsi="Montserrat Alternates Light"/>
          <w:sz w:val="20"/>
          <w:szCs w:val="20"/>
        </w:rPr>
      </w:pPr>
      <w:r w:rsidRPr="00A3205C">
        <w:rPr>
          <w:rFonts w:ascii="Montserrat Alternates Light" w:hAnsi="Montserrat Alternates Light"/>
          <w:sz w:val="20"/>
          <w:szCs w:val="20"/>
        </w:rPr>
        <w:t xml:space="preserve">Finance </w:t>
      </w:r>
    </w:p>
    <w:p w:rsidR="00447BAA" w:rsidRPr="00A3205C" w:rsidRDefault="00447BAA" w:rsidP="00A3205C">
      <w:pPr>
        <w:spacing w:after="0"/>
        <w:ind w:firstLine="284"/>
        <w:jc w:val="both"/>
        <w:rPr>
          <w:rFonts w:ascii="Montserrat Alternates Light" w:hAnsi="Montserrat Alternates Light"/>
          <w:sz w:val="20"/>
          <w:szCs w:val="20"/>
        </w:rPr>
      </w:pPr>
      <w:r w:rsidRPr="00A3205C">
        <w:rPr>
          <w:rFonts w:ascii="Montserrat Alternates Light" w:hAnsi="Montserrat Alternates Light"/>
          <w:sz w:val="20"/>
          <w:szCs w:val="20"/>
        </w:rPr>
        <w:t xml:space="preserve">Safeguarding </w:t>
      </w:r>
    </w:p>
    <w:p w:rsidR="00447BAA" w:rsidRPr="00A3205C" w:rsidRDefault="00447BAA" w:rsidP="00A3205C">
      <w:pPr>
        <w:pStyle w:val="ListParagraph"/>
        <w:spacing w:after="0"/>
        <w:ind w:left="284"/>
        <w:jc w:val="both"/>
        <w:rPr>
          <w:rFonts w:ascii="Montserrat Alternates Light" w:hAnsi="Montserrat Alternates Light"/>
          <w:sz w:val="20"/>
          <w:szCs w:val="20"/>
        </w:rPr>
      </w:pPr>
      <w:r w:rsidRPr="00A3205C">
        <w:rPr>
          <w:rFonts w:ascii="Montserrat Alternates Light" w:hAnsi="Montserrat Alternates Light"/>
          <w:sz w:val="20"/>
          <w:szCs w:val="20"/>
        </w:rPr>
        <w:t xml:space="preserve">Equality and Diversity </w:t>
      </w:r>
    </w:p>
    <w:p w:rsidR="00447BAA" w:rsidRDefault="00447BAA" w:rsidP="00A3205C">
      <w:pPr>
        <w:pStyle w:val="ListParagraph"/>
        <w:spacing w:after="0"/>
        <w:ind w:left="284"/>
        <w:jc w:val="both"/>
        <w:rPr>
          <w:rFonts w:ascii="Montserrat Alternates Light" w:hAnsi="Montserrat Alternates Light"/>
          <w:sz w:val="20"/>
          <w:szCs w:val="20"/>
        </w:rPr>
      </w:pPr>
      <w:r w:rsidRPr="00A3205C">
        <w:rPr>
          <w:rFonts w:ascii="Montserrat Alternates Light" w:hAnsi="Montserrat Alternates Light"/>
          <w:sz w:val="20"/>
          <w:szCs w:val="20"/>
        </w:rPr>
        <w:t xml:space="preserve">Data Protection </w:t>
      </w:r>
    </w:p>
    <w:p w:rsidR="00447BAA" w:rsidRPr="00A3205C" w:rsidRDefault="00A3205C" w:rsidP="00A3205C">
      <w:pPr>
        <w:spacing w:after="0"/>
        <w:ind w:left="284" w:hanging="284"/>
        <w:jc w:val="both"/>
        <w:rPr>
          <w:rFonts w:ascii="Montserrat Alternates Light" w:hAnsi="Montserrat Alternates Light"/>
          <w:sz w:val="20"/>
          <w:szCs w:val="20"/>
        </w:rPr>
      </w:pPr>
      <w:r>
        <w:rPr>
          <w:rFonts w:ascii="Montserrat Alternates Light" w:hAnsi="Montserrat Alternates Light"/>
          <w:b/>
          <w:sz w:val="20"/>
          <w:szCs w:val="20"/>
        </w:rPr>
        <w:tab/>
      </w:r>
      <w:r>
        <w:rPr>
          <w:rFonts w:ascii="Montserrat Alternates Light" w:hAnsi="Montserrat Alternates Light"/>
          <w:sz w:val="20"/>
          <w:szCs w:val="20"/>
        </w:rPr>
        <w:t>Personnel</w:t>
      </w:r>
    </w:p>
    <w:p w:rsidR="00447BAA" w:rsidRPr="00A3205C" w:rsidRDefault="00447BAA" w:rsidP="006C3A04">
      <w:pPr>
        <w:pStyle w:val="ListParagraph"/>
        <w:spacing w:after="0"/>
        <w:ind w:left="284"/>
        <w:jc w:val="both"/>
        <w:rPr>
          <w:rFonts w:ascii="Montserrat Alternates Light" w:hAnsi="Montserrat Alternates Light"/>
          <w:sz w:val="20"/>
          <w:szCs w:val="20"/>
        </w:rPr>
      </w:pPr>
      <w:r w:rsidRPr="00A3205C">
        <w:rPr>
          <w:rFonts w:ascii="Montserrat Alternates Light" w:hAnsi="Montserrat Alternates Light"/>
          <w:sz w:val="20"/>
          <w:szCs w:val="20"/>
        </w:rPr>
        <w:t>School Policies, whether specific to the school (e.g. Code of Conduct</w:t>
      </w:r>
      <w:r w:rsidR="00A3205C" w:rsidRPr="00A3205C">
        <w:rPr>
          <w:rFonts w:ascii="Montserrat Alternates Light" w:hAnsi="Montserrat Alternates Light"/>
          <w:sz w:val="20"/>
          <w:szCs w:val="20"/>
        </w:rPr>
        <w:t>, Acceptable</w:t>
      </w:r>
      <w:r w:rsidRPr="00A3205C">
        <w:rPr>
          <w:rFonts w:ascii="Montserrat Alternates Light" w:hAnsi="Montserrat Alternates Light"/>
          <w:sz w:val="20"/>
          <w:szCs w:val="20"/>
        </w:rPr>
        <w:t xml:space="preserve"> use of IT) or implementing exi</w:t>
      </w:r>
      <w:r w:rsidR="00B36753">
        <w:rPr>
          <w:rFonts w:ascii="Montserrat Alternates Light" w:hAnsi="Montserrat Alternates Light"/>
          <w:sz w:val="20"/>
          <w:szCs w:val="20"/>
        </w:rPr>
        <w:t>sting laws and procedures (e.g.</w:t>
      </w:r>
      <w:r w:rsidR="00B36753" w:rsidRPr="00A3205C">
        <w:rPr>
          <w:rFonts w:ascii="Montserrat Alternates Light" w:hAnsi="Montserrat Alternates Light"/>
          <w:sz w:val="20"/>
          <w:szCs w:val="20"/>
        </w:rPr>
        <w:t xml:space="preserve"> Safeguarding</w:t>
      </w:r>
      <w:r w:rsidRPr="00A3205C">
        <w:rPr>
          <w:rFonts w:ascii="Montserrat Alternates Light" w:hAnsi="Montserrat Alternates Light"/>
          <w:sz w:val="20"/>
          <w:szCs w:val="20"/>
        </w:rPr>
        <w:t xml:space="preserve"> and Child Protection Policy, Data Protection Policy). </w:t>
      </w:r>
    </w:p>
    <w:p w:rsidR="00447BAA" w:rsidRPr="00A3205C" w:rsidRDefault="00447BAA" w:rsidP="006C3A04">
      <w:pPr>
        <w:pStyle w:val="ListParagraph"/>
        <w:spacing w:after="0"/>
        <w:ind w:left="284"/>
        <w:jc w:val="both"/>
        <w:rPr>
          <w:rFonts w:ascii="Montserrat Alternates Light" w:hAnsi="Montserrat Alternates Light"/>
          <w:sz w:val="20"/>
          <w:szCs w:val="20"/>
        </w:rPr>
      </w:pPr>
      <w:r w:rsidRPr="00A3205C">
        <w:rPr>
          <w:rFonts w:ascii="Montserrat Alternates Light" w:hAnsi="Montserrat Alternates Light"/>
          <w:sz w:val="20"/>
          <w:szCs w:val="20"/>
        </w:rPr>
        <w:t xml:space="preserve">Ensure all policies and procedures are reviewed in a timely manner </w:t>
      </w:r>
      <w:r w:rsidR="006C3A04" w:rsidRPr="00A3205C">
        <w:rPr>
          <w:rFonts w:ascii="Montserrat Alternates Light" w:hAnsi="Montserrat Alternates Light"/>
          <w:sz w:val="20"/>
          <w:szCs w:val="20"/>
        </w:rPr>
        <w:t>as dictated</w:t>
      </w:r>
      <w:r w:rsidRPr="00A3205C">
        <w:rPr>
          <w:rFonts w:ascii="Montserrat Alternates Light" w:hAnsi="Montserrat Alternates Light"/>
          <w:sz w:val="20"/>
          <w:szCs w:val="20"/>
        </w:rPr>
        <w:t xml:space="preserve"> by the DfE or other national/regional authorities, or as dictated </w:t>
      </w:r>
      <w:r w:rsidR="00B36753" w:rsidRPr="00A3205C">
        <w:rPr>
          <w:rFonts w:ascii="Montserrat Alternates Light" w:hAnsi="Montserrat Alternates Light"/>
          <w:sz w:val="20"/>
          <w:szCs w:val="20"/>
        </w:rPr>
        <w:t>by regulatory</w:t>
      </w:r>
      <w:r w:rsidRPr="00A3205C">
        <w:rPr>
          <w:rFonts w:ascii="Montserrat Alternates Light" w:hAnsi="Montserrat Alternates Light"/>
          <w:sz w:val="20"/>
          <w:szCs w:val="20"/>
        </w:rPr>
        <w:t xml:space="preserve"> changes. </w:t>
      </w:r>
    </w:p>
    <w:p w:rsidR="001D799D" w:rsidRPr="006C3A04" w:rsidRDefault="001D799D" w:rsidP="006C3A04">
      <w:pPr>
        <w:rPr>
          <w:rFonts w:ascii="Montserrat Alternates Light" w:hAnsi="Montserrat Alternates Light"/>
          <w:sz w:val="20"/>
          <w:szCs w:val="20"/>
        </w:rPr>
      </w:pPr>
    </w:p>
    <w:p w:rsidR="00447BAA" w:rsidRPr="00447BAA" w:rsidRDefault="00447BAA" w:rsidP="00447BAA">
      <w:pPr>
        <w:spacing w:after="0"/>
        <w:jc w:val="both"/>
        <w:rPr>
          <w:rFonts w:ascii="Montserrat Alternates Light" w:hAnsi="Montserrat Alternates Light"/>
          <w:b/>
          <w:szCs w:val="20"/>
        </w:rPr>
      </w:pPr>
      <w:r w:rsidRPr="00447BAA">
        <w:rPr>
          <w:rFonts w:ascii="Montserrat Alternates Light" w:hAnsi="Montserrat Alternates Light"/>
          <w:b/>
          <w:szCs w:val="20"/>
        </w:rPr>
        <w:t xml:space="preserve">PERSONNEL AND STAFFING </w:t>
      </w:r>
    </w:p>
    <w:p w:rsidR="00447BAA" w:rsidRPr="00447BAA" w:rsidRDefault="00447BAA" w:rsidP="006C3A04">
      <w:pPr>
        <w:spacing w:after="0"/>
        <w:ind w:left="284" w:hanging="284"/>
        <w:jc w:val="both"/>
        <w:rPr>
          <w:rFonts w:ascii="Montserrat Alternates Light" w:hAnsi="Montserrat Alternates Light"/>
          <w:sz w:val="20"/>
          <w:szCs w:val="20"/>
        </w:rPr>
      </w:pPr>
      <w:r w:rsidRPr="00447BAA">
        <w:rPr>
          <w:rFonts w:ascii="Montserrat Alternates Light" w:hAnsi="Montserrat Alternates Light"/>
          <w:sz w:val="20"/>
          <w:szCs w:val="20"/>
        </w:rPr>
        <w:t>As a part of the SLT, and in</w:t>
      </w:r>
      <w:r>
        <w:rPr>
          <w:rFonts w:ascii="Montserrat Alternates Light" w:hAnsi="Montserrat Alternates Light"/>
          <w:sz w:val="20"/>
          <w:szCs w:val="20"/>
        </w:rPr>
        <w:t xml:space="preserve"> direct liaison with the Headship Team:</w:t>
      </w:r>
      <w:r w:rsidRPr="00447BAA">
        <w:rPr>
          <w:rFonts w:ascii="Montserrat Alternates Light" w:hAnsi="Montserrat Alternates Light"/>
          <w:sz w:val="20"/>
          <w:szCs w:val="20"/>
        </w:rPr>
        <w:t xml:space="preserve"> </w:t>
      </w:r>
    </w:p>
    <w:p w:rsidR="00447BAA" w:rsidRPr="006C3A04" w:rsidRDefault="00B36753" w:rsidP="006C3A04">
      <w:pPr>
        <w:pStyle w:val="ListParagraph"/>
        <w:numPr>
          <w:ilvl w:val="0"/>
          <w:numId w:val="2"/>
        </w:numPr>
        <w:spacing w:after="0"/>
        <w:ind w:left="284" w:hanging="142"/>
        <w:jc w:val="both"/>
        <w:rPr>
          <w:rFonts w:ascii="Montserrat Alternates Light" w:hAnsi="Montserrat Alternates Light"/>
          <w:sz w:val="20"/>
          <w:szCs w:val="20"/>
        </w:rPr>
      </w:pPr>
      <w:r w:rsidRPr="006C3A04">
        <w:rPr>
          <w:rFonts w:ascii="Montserrat Alternates Light" w:hAnsi="Montserrat Alternates Light"/>
          <w:sz w:val="20"/>
          <w:szCs w:val="20"/>
        </w:rPr>
        <w:t>Ensure</w:t>
      </w:r>
      <w:r w:rsidR="00447BAA" w:rsidRPr="006C3A04">
        <w:rPr>
          <w:rFonts w:ascii="Montserrat Alternates Light" w:hAnsi="Montserrat Alternates Light"/>
          <w:sz w:val="20"/>
          <w:szCs w:val="20"/>
        </w:rPr>
        <w:t xml:space="preserve"> that staffing is optimised and that staffing decisions are made within the school’s financial constraints. </w:t>
      </w:r>
    </w:p>
    <w:p w:rsidR="00447BAA" w:rsidRPr="006C3A04" w:rsidRDefault="00B36753" w:rsidP="006C3A04">
      <w:pPr>
        <w:pStyle w:val="ListParagraph"/>
        <w:numPr>
          <w:ilvl w:val="0"/>
          <w:numId w:val="2"/>
        </w:numPr>
        <w:spacing w:after="0"/>
        <w:ind w:left="284" w:hanging="142"/>
        <w:jc w:val="both"/>
        <w:rPr>
          <w:rFonts w:ascii="Montserrat Alternates Light" w:hAnsi="Montserrat Alternates Light"/>
          <w:sz w:val="20"/>
          <w:szCs w:val="20"/>
        </w:rPr>
      </w:pPr>
      <w:r w:rsidRPr="006C3A04">
        <w:rPr>
          <w:rFonts w:ascii="Montserrat Alternates Light" w:hAnsi="Montserrat Alternates Light"/>
          <w:sz w:val="20"/>
          <w:szCs w:val="20"/>
        </w:rPr>
        <w:t>Assess</w:t>
      </w:r>
      <w:r w:rsidR="00447BAA" w:rsidRPr="006C3A04">
        <w:rPr>
          <w:rFonts w:ascii="Montserrat Alternates Light" w:hAnsi="Montserrat Alternates Light"/>
          <w:sz w:val="20"/>
          <w:szCs w:val="20"/>
        </w:rPr>
        <w:t xml:space="preserve"> recruitment requirements, coordinate job advertisements, determine pay scales and ensure safer recruiting processes are followed. </w:t>
      </w:r>
    </w:p>
    <w:p w:rsidR="00447BAA" w:rsidRPr="006C3A04" w:rsidRDefault="00B36753" w:rsidP="006C3A04">
      <w:pPr>
        <w:pStyle w:val="ListParagraph"/>
        <w:numPr>
          <w:ilvl w:val="0"/>
          <w:numId w:val="2"/>
        </w:numPr>
        <w:spacing w:after="0"/>
        <w:ind w:left="284" w:hanging="142"/>
        <w:jc w:val="both"/>
        <w:rPr>
          <w:rFonts w:ascii="Montserrat Alternates Light" w:hAnsi="Montserrat Alternates Light"/>
          <w:sz w:val="20"/>
          <w:szCs w:val="20"/>
        </w:rPr>
      </w:pPr>
      <w:r w:rsidRPr="006C3A04">
        <w:rPr>
          <w:rFonts w:ascii="Montserrat Alternates Light" w:hAnsi="Montserrat Alternates Light"/>
          <w:sz w:val="20"/>
          <w:szCs w:val="20"/>
        </w:rPr>
        <w:t>Advise</w:t>
      </w:r>
      <w:r w:rsidR="00447BAA" w:rsidRPr="006C3A04">
        <w:rPr>
          <w:rFonts w:ascii="Montserrat Alternates Light" w:hAnsi="Montserrat Alternates Light"/>
          <w:sz w:val="20"/>
          <w:szCs w:val="20"/>
        </w:rPr>
        <w:t xml:space="preserve"> on significant staffing events as required, e.g. maternity &amp; </w:t>
      </w:r>
      <w:r w:rsidRPr="006C3A04">
        <w:rPr>
          <w:rFonts w:ascii="Montserrat Alternates Light" w:hAnsi="Montserrat Alternates Light"/>
          <w:sz w:val="20"/>
          <w:szCs w:val="20"/>
        </w:rPr>
        <w:t>paternity leaves</w:t>
      </w:r>
      <w:r w:rsidR="00447BAA" w:rsidRPr="006C3A04">
        <w:rPr>
          <w:rFonts w:ascii="Montserrat Alternates Light" w:hAnsi="Montserrat Alternates Light"/>
          <w:sz w:val="20"/>
          <w:szCs w:val="20"/>
        </w:rPr>
        <w:t>, sabbaticals, long term absences, occupational health issues</w:t>
      </w:r>
      <w:r w:rsidRPr="006C3A04">
        <w:rPr>
          <w:rFonts w:ascii="Montserrat Alternates Light" w:hAnsi="Montserrat Alternates Light"/>
          <w:sz w:val="20"/>
          <w:szCs w:val="20"/>
        </w:rPr>
        <w:t>, disciplinary</w:t>
      </w:r>
      <w:r w:rsidR="001D799D" w:rsidRPr="006C3A04">
        <w:rPr>
          <w:rFonts w:ascii="Montserrat Alternates Light" w:hAnsi="Montserrat Alternates Light"/>
          <w:sz w:val="20"/>
          <w:szCs w:val="20"/>
        </w:rPr>
        <w:t xml:space="preserve"> procedures.  </w:t>
      </w:r>
    </w:p>
    <w:p w:rsidR="00447BAA" w:rsidRPr="006C3A04" w:rsidRDefault="00B36753" w:rsidP="006C3A04">
      <w:pPr>
        <w:pStyle w:val="ListParagraph"/>
        <w:numPr>
          <w:ilvl w:val="0"/>
          <w:numId w:val="2"/>
        </w:numPr>
        <w:spacing w:after="0"/>
        <w:ind w:left="284" w:hanging="142"/>
        <w:jc w:val="both"/>
        <w:rPr>
          <w:rFonts w:ascii="Montserrat Alternates Light" w:hAnsi="Montserrat Alternates Light"/>
          <w:sz w:val="20"/>
          <w:szCs w:val="20"/>
        </w:rPr>
      </w:pPr>
      <w:r w:rsidRPr="006C3A04">
        <w:rPr>
          <w:rFonts w:ascii="Montserrat Alternates Light" w:hAnsi="Montserrat Alternates Light"/>
          <w:sz w:val="20"/>
          <w:szCs w:val="20"/>
        </w:rPr>
        <w:t>Ensure</w:t>
      </w:r>
      <w:r w:rsidR="00447BAA" w:rsidRPr="006C3A04">
        <w:rPr>
          <w:rFonts w:ascii="Montserrat Alternates Light" w:hAnsi="Montserrat Alternates Light"/>
          <w:sz w:val="20"/>
          <w:szCs w:val="20"/>
        </w:rPr>
        <w:t xml:space="preserve"> effective and streamlined procedures which cover all aspects </w:t>
      </w:r>
      <w:r w:rsidRPr="006C3A04">
        <w:rPr>
          <w:rFonts w:ascii="Montserrat Alternates Light" w:hAnsi="Montserrat Alternates Light"/>
          <w:sz w:val="20"/>
          <w:szCs w:val="20"/>
        </w:rPr>
        <w:t>of human</w:t>
      </w:r>
      <w:r w:rsidR="00447BAA" w:rsidRPr="006C3A04">
        <w:rPr>
          <w:rFonts w:ascii="Montserrat Alternates Light" w:hAnsi="Montserrat Alternates Light"/>
          <w:sz w:val="20"/>
          <w:szCs w:val="20"/>
        </w:rPr>
        <w:t xml:space="preserve"> resources management and administration, ensuring such </w:t>
      </w:r>
      <w:r w:rsidRPr="006C3A04">
        <w:rPr>
          <w:rFonts w:ascii="Montserrat Alternates Light" w:hAnsi="Montserrat Alternates Light"/>
          <w:sz w:val="20"/>
          <w:szCs w:val="20"/>
        </w:rPr>
        <w:t>systems meet</w:t>
      </w:r>
      <w:r w:rsidR="00447BAA" w:rsidRPr="006C3A04">
        <w:rPr>
          <w:rFonts w:ascii="Montserrat Alternates Light" w:hAnsi="Montserrat Alternates Light"/>
          <w:sz w:val="20"/>
          <w:szCs w:val="20"/>
        </w:rPr>
        <w:t xml:space="preserve"> all </w:t>
      </w:r>
      <w:r w:rsidR="006C3A04">
        <w:rPr>
          <w:rFonts w:ascii="Montserrat Alternates Light" w:hAnsi="Montserrat Alternates Light"/>
          <w:sz w:val="20"/>
          <w:szCs w:val="20"/>
        </w:rPr>
        <w:t>Personnel</w:t>
      </w:r>
      <w:r w:rsidR="00447BAA" w:rsidRPr="006C3A04">
        <w:rPr>
          <w:rFonts w:ascii="Montserrat Alternates Light" w:hAnsi="Montserrat Alternates Light"/>
          <w:sz w:val="20"/>
          <w:szCs w:val="20"/>
        </w:rPr>
        <w:t xml:space="preserve">, Safeguarding (Safer Recruitment), Data Protection and </w:t>
      </w:r>
      <w:r w:rsidRPr="006C3A04">
        <w:rPr>
          <w:rFonts w:ascii="Montserrat Alternates Light" w:hAnsi="Montserrat Alternates Light"/>
          <w:sz w:val="20"/>
          <w:szCs w:val="20"/>
        </w:rPr>
        <w:t>financial rules</w:t>
      </w:r>
      <w:r w:rsidR="00447BAA" w:rsidRPr="006C3A04">
        <w:rPr>
          <w:rFonts w:ascii="Montserrat Alternates Light" w:hAnsi="Montserrat Alternates Light"/>
          <w:sz w:val="20"/>
          <w:szCs w:val="20"/>
        </w:rPr>
        <w:t xml:space="preserve"> and guidelines.  </w:t>
      </w:r>
    </w:p>
    <w:p w:rsidR="00447BAA" w:rsidRPr="006C3A04" w:rsidRDefault="00B36753" w:rsidP="006C3A04">
      <w:pPr>
        <w:pStyle w:val="ListParagraph"/>
        <w:numPr>
          <w:ilvl w:val="0"/>
          <w:numId w:val="2"/>
        </w:numPr>
        <w:spacing w:after="0"/>
        <w:ind w:left="284" w:hanging="142"/>
        <w:jc w:val="both"/>
        <w:rPr>
          <w:rFonts w:ascii="Montserrat Alternates Light" w:hAnsi="Montserrat Alternates Light"/>
          <w:sz w:val="20"/>
          <w:szCs w:val="20"/>
        </w:rPr>
      </w:pPr>
      <w:r w:rsidRPr="006C3A04">
        <w:rPr>
          <w:rFonts w:ascii="Montserrat Alternates Light" w:hAnsi="Montserrat Alternates Light"/>
          <w:sz w:val="20"/>
          <w:szCs w:val="20"/>
        </w:rPr>
        <w:t>Ensure</w:t>
      </w:r>
      <w:r w:rsidR="00447BAA" w:rsidRPr="006C3A04">
        <w:rPr>
          <w:rFonts w:ascii="Montserrat Alternates Light" w:hAnsi="Montserrat Alternates Light"/>
          <w:sz w:val="20"/>
          <w:szCs w:val="20"/>
        </w:rPr>
        <w:t xml:space="preserve"> the compliant, effective and timely administration of the school’s </w:t>
      </w:r>
      <w:r w:rsidRPr="006C3A04">
        <w:rPr>
          <w:rFonts w:ascii="Montserrat Alternates Light" w:hAnsi="Montserrat Alternates Light"/>
          <w:sz w:val="20"/>
          <w:szCs w:val="20"/>
        </w:rPr>
        <w:t>staff contracts</w:t>
      </w:r>
      <w:r w:rsidR="00447BAA" w:rsidRPr="006C3A04">
        <w:rPr>
          <w:rFonts w:ascii="Montserrat Alternates Light" w:hAnsi="Montserrat Alternates Light"/>
          <w:sz w:val="20"/>
          <w:szCs w:val="20"/>
        </w:rPr>
        <w:t xml:space="preserve"> and payroll, as executed with the support of the school’s </w:t>
      </w:r>
      <w:r w:rsidRPr="006C3A04">
        <w:rPr>
          <w:rFonts w:ascii="Montserrat Alternates Light" w:hAnsi="Montserrat Alternates Light"/>
          <w:sz w:val="20"/>
          <w:szCs w:val="20"/>
        </w:rPr>
        <w:t>external payroll</w:t>
      </w:r>
      <w:r w:rsidR="00447BAA" w:rsidRPr="006C3A04">
        <w:rPr>
          <w:rFonts w:ascii="Montserrat Alternates Light" w:hAnsi="Montserrat Alternates Light"/>
          <w:sz w:val="20"/>
          <w:szCs w:val="20"/>
        </w:rPr>
        <w:t xml:space="preserve"> and </w:t>
      </w:r>
      <w:r w:rsidR="006C3A04">
        <w:rPr>
          <w:rFonts w:ascii="Montserrat Alternates Light" w:hAnsi="Montserrat Alternates Light"/>
          <w:sz w:val="20"/>
          <w:szCs w:val="20"/>
        </w:rPr>
        <w:t>personnel service</w:t>
      </w:r>
      <w:r w:rsidR="00447BAA" w:rsidRPr="006C3A04">
        <w:rPr>
          <w:rFonts w:ascii="Montserrat Alternates Light" w:hAnsi="Montserrat Alternates Light"/>
          <w:sz w:val="20"/>
          <w:szCs w:val="20"/>
        </w:rPr>
        <w:t xml:space="preserve"> providers.  </w:t>
      </w:r>
    </w:p>
    <w:p w:rsidR="00447BAA" w:rsidRPr="006C3A04" w:rsidRDefault="00B36753" w:rsidP="006C3A04">
      <w:pPr>
        <w:pStyle w:val="ListParagraph"/>
        <w:numPr>
          <w:ilvl w:val="0"/>
          <w:numId w:val="2"/>
        </w:numPr>
        <w:spacing w:after="0"/>
        <w:ind w:left="284" w:hanging="142"/>
        <w:jc w:val="both"/>
        <w:rPr>
          <w:rFonts w:ascii="Montserrat Alternates Light" w:hAnsi="Montserrat Alternates Light"/>
          <w:sz w:val="20"/>
          <w:szCs w:val="20"/>
        </w:rPr>
      </w:pPr>
      <w:r w:rsidRPr="006C3A04">
        <w:rPr>
          <w:rFonts w:ascii="Montserrat Alternates Light" w:hAnsi="Montserrat Alternates Light"/>
          <w:sz w:val="20"/>
          <w:szCs w:val="20"/>
        </w:rPr>
        <w:t>Ensure</w:t>
      </w:r>
      <w:r w:rsidR="00447BAA" w:rsidRPr="006C3A04">
        <w:rPr>
          <w:rFonts w:ascii="Montserrat Alternates Light" w:hAnsi="Montserrat Alternates Light"/>
          <w:sz w:val="20"/>
          <w:szCs w:val="20"/>
        </w:rPr>
        <w:t xml:space="preserve"> all relevant school staff are recorded on the school’s MIS to </w:t>
      </w:r>
      <w:r w:rsidRPr="006C3A04">
        <w:rPr>
          <w:rFonts w:ascii="Montserrat Alternates Light" w:hAnsi="Montserrat Alternates Light"/>
          <w:sz w:val="20"/>
          <w:szCs w:val="20"/>
        </w:rPr>
        <w:t>comply with</w:t>
      </w:r>
      <w:r w:rsidR="00447BAA" w:rsidRPr="006C3A04">
        <w:rPr>
          <w:rFonts w:ascii="Montserrat Alternates Light" w:hAnsi="Montserrat Alternates Light"/>
          <w:sz w:val="20"/>
          <w:szCs w:val="20"/>
        </w:rPr>
        <w:t xml:space="preserve"> the School’s safeguarding commitments and its obligation to submit </w:t>
      </w:r>
      <w:r w:rsidRPr="006C3A04">
        <w:rPr>
          <w:rFonts w:ascii="Montserrat Alternates Light" w:hAnsi="Montserrat Alternates Light"/>
          <w:sz w:val="20"/>
          <w:szCs w:val="20"/>
        </w:rPr>
        <w:t>a yearly</w:t>
      </w:r>
      <w:r w:rsidR="00447BAA" w:rsidRPr="006C3A04">
        <w:rPr>
          <w:rFonts w:ascii="Montserrat Alternates Light" w:hAnsi="Montserrat Alternates Light"/>
          <w:sz w:val="20"/>
          <w:szCs w:val="20"/>
        </w:rPr>
        <w:t xml:space="preserve"> Workforce Census. </w:t>
      </w:r>
    </w:p>
    <w:p w:rsidR="00447BAA" w:rsidRPr="006C3A04" w:rsidRDefault="00B36753" w:rsidP="006C3A04">
      <w:pPr>
        <w:pStyle w:val="ListParagraph"/>
        <w:numPr>
          <w:ilvl w:val="0"/>
          <w:numId w:val="2"/>
        </w:numPr>
        <w:spacing w:after="0"/>
        <w:ind w:left="284" w:hanging="142"/>
        <w:jc w:val="both"/>
        <w:rPr>
          <w:rFonts w:ascii="Montserrat Alternates Light" w:hAnsi="Montserrat Alternates Light"/>
          <w:sz w:val="20"/>
          <w:szCs w:val="20"/>
        </w:rPr>
      </w:pPr>
      <w:r w:rsidRPr="006C3A04">
        <w:rPr>
          <w:rFonts w:ascii="Montserrat Alternates Light" w:hAnsi="Montserrat Alternates Light"/>
          <w:sz w:val="20"/>
          <w:szCs w:val="20"/>
        </w:rPr>
        <w:t>Manage</w:t>
      </w:r>
      <w:r w:rsidR="00447BAA" w:rsidRPr="006C3A04">
        <w:rPr>
          <w:rFonts w:ascii="Montserrat Alternates Light" w:hAnsi="Montserrat Alternates Light"/>
          <w:sz w:val="20"/>
          <w:szCs w:val="20"/>
        </w:rPr>
        <w:t xml:space="preserve"> the school’s Staff Absence Insurance – in terms of value for </w:t>
      </w:r>
      <w:r w:rsidRPr="006C3A04">
        <w:rPr>
          <w:rFonts w:ascii="Montserrat Alternates Light" w:hAnsi="Montserrat Alternates Light"/>
          <w:sz w:val="20"/>
          <w:szCs w:val="20"/>
        </w:rPr>
        <w:t>money of</w:t>
      </w:r>
      <w:r w:rsidR="00447BAA" w:rsidRPr="006C3A04">
        <w:rPr>
          <w:rFonts w:ascii="Montserrat Alternates Light" w:hAnsi="Montserrat Alternates Light"/>
          <w:sz w:val="20"/>
          <w:szCs w:val="20"/>
        </w:rPr>
        <w:t xml:space="preserve"> the overall scheme, staff lists and claims.</w:t>
      </w:r>
      <w:r w:rsidR="001D799D" w:rsidRPr="006C3A04">
        <w:rPr>
          <w:rFonts w:ascii="Montserrat Alternates Light" w:hAnsi="Montserrat Alternates Light"/>
          <w:sz w:val="20"/>
          <w:szCs w:val="20"/>
        </w:rPr>
        <w:t xml:space="preserve"> </w:t>
      </w:r>
    </w:p>
    <w:p w:rsidR="00447BAA" w:rsidRPr="006C3A04" w:rsidRDefault="00B36753" w:rsidP="006C3A04">
      <w:pPr>
        <w:pStyle w:val="ListParagraph"/>
        <w:numPr>
          <w:ilvl w:val="0"/>
          <w:numId w:val="2"/>
        </w:numPr>
        <w:spacing w:after="0"/>
        <w:ind w:left="284" w:hanging="142"/>
        <w:jc w:val="both"/>
        <w:rPr>
          <w:rFonts w:ascii="Montserrat Alternates Light" w:hAnsi="Montserrat Alternates Light"/>
          <w:sz w:val="20"/>
          <w:szCs w:val="20"/>
        </w:rPr>
      </w:pPr>
      <w:r w:rsidRPr="006C3A04">
        <w:rPr>
          <w:rFonts w:ascii="Montserrat Alternates Light" w:hAnsi="Montserrat Alternates Light"/>
          <w:sz w:val="20"/>
          <w:szCs w:val="20"/>
        </w:rPr>
        <w:t>Manage</w:t>
      </w:r>
      <w:r w:rsidR="00447BAA" w:rsidRPr="006C3A04">
        <w:rPr>
          <w:rFonts w:ascii="Montserrat Alternates Light" w:hAnsi="Montserrat Alternates Light"/>
          <w:sz w:val="20"/>
          <w:szCs w:val="20"/>
        </w:rPr>
        <w:t xml:space="preserve"> the school’s Payroll, Occupational Health, Employee Relations</w:t>
      </w:r>
      <w:r w:rsidRPr="006C3A04">
        <w:rPr>
          <w:rFonts w:ascii="Montserrat Alternates Light" w:hAnsi="Montserrat Alternates Light"/>
          <w:sz w:val="20"/>
          <w:szCs w:val="20"/>
        </w:rPr>
        <w:t>, Recruitment</w:t>
      </w:r>
      <w:r w:rsidR="00447BAA" w:rsidRPr="006C3A04">
        <w:rPr>
          <w:rFonts w:ascii="Montserrat Alternates Light" w:hAnsi="Montserrat Alternates Light"/>
          <w:sz w:val="20"/>
          <w:szCs w:val="20"/>
        </w:rPr>
        <w:t xml:space="preserve"> and DBS check contracts to ensure effective </w:t>
      </w:r>
      <w:r w:rsidRPr="006C3A04">
        <w:rPr>
          <w:rFonts w:ascii="Montserrat Alternates Light" w:hAnsi="Montserrat Alternates Light"/>
          <w:sz w:val="20"/>
          <w:szCs w:val="20"/>
        </w:rPr>
        <w:t>contract performance</w:t>
      </w:r>
      <w:r w:rsidR="00447BAA" w:rsidRPr="006C3A04">
        <w:rPr>
          <w:rFonts w:ascii="Montserrat Alternates Light" w:hAnsi="Montserrat Alternates Light"/>
          <w:sz w:val="20"/>
          <w:szCs w:val="20"/>
        </w:rPr>
        <w:t xml:space="preserve"> and value for money. </w:t>
      </w:r>
    </w:p>
    <w:p w:rsidR="00447BAA" w:rsidRPr="006C3A04" w:rsidRDefault="00B36753" w:rsidP="006C3A04">
      <w:pPr>
        <w:pStyle w:val="ListParagraph"/>
        <w:numPr>
          <w:ilvl w:val="0"/>
          <w:numId w:val="2"/>
        </w:numPr>
        <w:spacing w:after="0"/>
        <w:ind w:left="284" w:hanging="142"/>
        <w:jc w:val="both"/>
        <w:rPr>
          <w:rFonts w:ascii="Montserrat Alternates Light" w:hAnsi="Montserrat Alternates Light"/>
          <w:sz w:val="20"/>
          <w:szCs w:val="20"/>
        </w:rPr>
      </w:pPr>
      <w:r w:rsidRPr="006C3A04">
        <w:rPr>
          <w:rFonts w:ascii="Montserrat Alternates Light" w:hAnsi="Montserrat Alternates Light"/>
          <w:sz w:val="20"/>
          <w:szCs w:val="20"/>
        </w:rPr>
        <w:t>Ensure</w:t>
      </w:r>
      <w:r w:rsidR="00447BAA" w:rsidRPr="006C3A04">
        <w:rPr>
          <w:rFonts w:ascii="Montserrat Alternates Light" w:hAnsi="Montserrat Alternates Light"/>
          <w:sz w:val="20"/>
          <w:szCs w:val="20"/>
        </w:rPr>
        <w:t xml:space="preserve"> that recruitment, appraisal, discip</w:t>
      </w:r>
      <w:r w:rsidR="001D799D" w:rsidRPr="006C3A04">
        <w:rPr>
          <w:rFonts w:ascii="Montserrat Alternates Light" w:hAnsi="Montserrat Alternates Light"/>
          <w:sz w:val="20"/>
          <w:szCs w:val="20"/>
        </w:rPr>
        <w:t xml:space="preserve">linary, grievance and managing </w:t>
      </w:r>
      <w:r w:rsidR="00447BAA" w:rsidRPr="006C3A04">
        <w:rPr>
          <w:rFonts w:ascii="Montserrat Alternates Light" w:hAnsi="Montserrat Alternates Light"/>
          <w:sz w:val="20"/>
          <w:szCs w:val="20"/>
        </w:rPr>
        <w:t xml:space="preserve">health &amp; absence policies are administered effectively, in accordance </w:t>
      </w:r>
      <w:r w:rsidRPr="006C3A04">
        <w:rPr>
          <w:rFonts w:ascii="Montserrat Alternates Light" w:hAnsi="Montserrat Alternates Light"/>
          <w:sz w:val="20"/>
          <w:szCs w:val="20"/>
        </w:rPr>
        <w:t>with employment</w:t>
      </w:r>
      <w:r w:rsidR="00447BAA" w:rsidRPr="006C3A04">
        <w:rPr>
          <w:rFonts w:ascii="Montserrat Alternates Light" w:hAnsi="Montserrat Alternates Light"/>
          <w:sz w:val="20"/>
          <w:szCs w:val="20"/>
        </w:rPr>
        <w:t xml:space="preserve"> law.  </w:t>
      </w:r>
    </w:p>
    <w:p w:rsidR="00447BAA" w:rsidRPr="006C3A04" w:rsidRDefault="00B36753" w:rsidP="006C3A04">
      <w:pPr>
        <w:pStyle w:val="ListParagraph"/>
        <w:numPr>
          <w:ilvl w:val="0"/>
          <w:numId w:val="2"/>
        </w:numPr>
        <w:spacing w:after="0"/>
        <w:ind w:left="284" w:hanging="142"/>
        <w:jc w:val="both"/>
        <w:rPr>
          <w:rFonts w:ascii="Montserrat Alternates Light" w:hAnsi="Montserrat Alternates Light"/>
          <w:sz w:val="20"/>
          <w:szCs w:val="20"/>
        </w:rPr>
      </w:pPr>
      <w:r w:rsidRPr="006C3A04">
        <w:rPr>
          <w:rFonts w:ascii="Montserrat Alternates Light" w:hAnsi="Montserrat Alternates Light"/>
          <w:sz w:val="20"/>
          <w:szCs w:val="20"/>
        </w:rPr>
        <w:t>Liaise</w:t>
      </w:r>
      <w:r w:rsidR="001D799D" w:rsidRPr="006C3A04">
        <w:rPr>
          <w:rFonts w:ascii="Montserrat Alternates Light" w:hAnsi="Montserrat Alternates Light"/>
          <w:sz w:val="20"/>
          <w:szCs w:val="20"/>
        </w:rPr>
        <w:t xml:space="preserve"> with the Headship Team </w:t>
      </w:r>
      <w:r w:rsidR="00447BAA" w:rsidRPr="006C3A04">
        <w:rPr>
          <w:rFonts w:ascii="Montserrat Alternates Light" w:hAnsi="Montserrat Alternates Light"/>
          <w:sz w:val="20"/>
          <w:szCs w:val="20"/>
        </w:rPr>
        <w:t xml:space="preserve">on all </w:t>
      </w:r>
      <w:r w:rsidR="001D799D" w:rsidRPr="006C3A04">
        <w:rPr>
          <w:rFonts w:ascii="Montserrat Alternates Light" w:hAnsi="Montserrat Alternates Light"/>
          <w:sz w:val="20"/>
          <w:szCs w:val="20"/>
        </w:rPr>
        <w:t>Personnel</w:t>
      </w:r>
      <w:r w:rsidR="00447BAA" w:rsidRPr="006C3A04">
        <w:rPr>
          <w:rFonts w:ascii="Montserrat Alternates Light" w:hAnsi="Montserrat Alternates Light"/>
          <w:sz w:val="20"/>
          <w:szCs w:val="20"/>
        </w:rPr>
        <w:t xml:space="preserve"> issues. </w:t>
      </w:r>
    </w:p>
    <w:p w:rsidR="001D799D" w:rsidRPr="00447BAA" w:rsidRDefault="001D799D" w:rsidP="006C3A04">
      <w:pPr>
        <w:spacing w:after="0"/>
        <w:ind w:left="284" w:hanging="142"/>
        <w:jc w:val="both"/>
        <w:rPr>
          <w:rFonts w:ascii="Montserrat Alternates Light" w:hAnsi="Montserrat Alternates Light"/>
          <w:sz w:val="20"/>
          <w:szCs w:val="20"/>
        </w:rPr>
      </w:pPr>
    </w:p>
    <w:p w:rsidR="001D799D" w:rsidRDefault="001D799D" w:rsidP="006C3A04">
      <w:pPr>
        <w:ind w:left="284" w:hanging="284"/>
        <w:rPr>
          <w:rFonts w:ascii="Montserrat Alternates Light" w:hAnsi="Montserrat Alternates Light"/>
          <w:b/>
          <w:szCs w:val="20"/>
        </w:rPr>
      </w:pPr>
      <w:r>
        <w:rPr>
          <w:rFonts w:ascii="Montserrat Alternates Light" w:hAnsi="Montserrat Alternates Light"/>
          <w:b/>
          <w:szCs w:val="20"/>
        </w:rPr>
        <w:br w:type="page"/>
      </w:r>
    </w:p>
    <w:p w:rsidR="00447BAA" w:rsidRPr="001D799D" w:rsidRDefault="00447BAA" w:rsidP="006C3A04">
      <w:pPr>
        <w:spacing w:after="0"/>
        <w:ind w:left="284" w:hanging="284"/>
        <w:jc w:val="both"/>
        <w:rPr>
          <w:rFonts w:ascii="Montserrat Alternates Light" w:hAnsi="Montserrat Alternates Light"/>
          <w:b/>
          <w:szCs w:val="20"/>
        </w:rPr>
      </w:pPr>
      <w:r w:rsidRPr="001D799D">
        <w:rPr>
          <w:rFonts w:ascii="Montserrat Alternates Light" w:hAnsi="Montserrat Alternates Light"/>
          <w:b/>
          <w:szCs w:val="20"/>
        </w:rPr>
        <w:lastRenderedPageBreak/>
        <w:t xml:space="preserve">PREMISES MANAGEMENT &amp; HEALTH AND SAFETY </w:t>
      </w:r>
    </w:p>
    <w:p w:rsidR="00447BAA" w:rsidRPr="006C3A04" w:rsidRDefault="00447BAA" w:rsidP="006C3A04">
      <w:pPr>
        <w:pStyle w:val="ListParagraph"/>
        <w:numPr>
          <w:ilvl w:val="0"/>
          <w:numId w:val="2"/>
        </w:numPr>
        <w:spacing w:after="0"/>
        <w:ind w:left="284" w:hanging="142"/>
        <w:jc w:val="both"/>
        <w:rPr>
          <w:rFonts w:ascii="Montserrat Alternates Light" w:hAnsi="Montserrat Alternates Light"/>
          <w:sz w:val="20"/>
          <w:szCs w:val="20"/>
        </w:rPr>
      </w:pPr>
      <w:r w:rsidRPr="006C3A04">
        <w:rPr>
          <w:rFonts w:ascii="Montserrat Alternates Light" w:hAnsi="Montserrat Alternates Light"/>
          <w:sz w:val="20"/>
          <w:szCs w:val="20"/>
        </w:rPr>
        <w:t xml:space="preserve">Ensure the school’s Health and Safety Policy is reviewed at least in line </w:t>
      </w:r>
      <w:r w:rsidR="00B36753" w:rsidRPr="006C3A04">
        <w:rPr>
          <w:rFonts w:ascii="Montserrat Alternates Light" w:hAnsi="Montserrat Alternates Light"/>
          <w:sz w:val="20"/>
          <w:szCs w:val="20"/>
        </w:rPr>
        <w:t>with statutory</w:t>
      </w:r>
      <w:r w:rsidRPr="006C3A04">
        <w:rPr>
          <w:rFonts w:ascii="Montserrat Alternates Light" w:hAnsi="Montserrat Alternates Light"/>
          <w:sz w:val="20"/>
          <w:szCs w:val="20"/>
        </w:rPr>
        <w:t xml:space="preserve"> requirements, more often if required due to changes </w:t>
      </w:r>
      <w:r w:rsidR="00B36753" w:rsidRPr="006C3A04">
        <w:rPr>
          <w:rFonts w:ascii="Montserrat Alternates Light" w:hAnsi="Montserrat Alternates Light"/>
          <w:sz w:val="20"/>
          <w:szCs w:val="20"/>
        </w:rPr>
        <w:t>in circumstances</w:t>
      </w:r>
      <w:r w:rsidRPr="006C3A04">
        <w:rPr>
          <w:rFonts w:ascii="Montserrat Alternates Light" w:hAnsi="Montserrat Alternates Light"/>
          <w:sz w:val="20"/>
          <w:szCs w:val="20"/>
        </w:rPr>
        <w:t xml:space="preserve">.  </w:t>
      </w:r>
    </w:p>
    <w:p w:rsidR="00447BAA" w:rsidRPr="006C3A04" w:rsidRDefault="00447BAA" w:rsidP="006C3A04">
      <w:pPr>
        <w:pStyle w:val="ListParagraph"/>
        <w:numPr>
          <w:ilvl w:val="0"/>
          <w:numId w:val="2"/>
        </w:numPr>
        <w:spacing w:after="0"/>
        <w:ind w:left="284" w:hanging="142"/>
        <w:jc w:val="both"/>
        <w:rPr>
          <w:rFonts w:ascii="Montserrat Alternates Light" w:hAnsi="Montserrat Alternates Light"/>
          <w:sz w:val="20"/>
          <w:szCs w:val="20"/>
        </w:rPr>
      </w:pPr>
      <w:r w:rsidRPr="006C3A04">
        <w:rPr>
          <w:rFonts w:ascii="Montserrat Alternates Light" w:hAnsi="Montserrat Alternates Light"/>
          <w:sz w:val="20"/>
          <w:szCs w:val="20"/>
        </w:rPr>
        <w:t xml:space="preserve">Ensure the school’s Health and Safety Procedures are up to date and </w:t>
      </w:r>
      <w:r w:rsidR="00B36753" w:rsidRPr="006C3A04">
        <w:rPr>
          <w:rFonts w:ascii="Montserrat Alternates Light" w:hAnsi="Montserrat Alternates Light"/>
          <w:sz w:val="20"/>
          <w:szCs w:val="20"/>
        </w:rPr>
        <w:t>reflect the</w:t>
      </w:r>
      <w:r w:rsidRPr="006C3A04">
        <w:rPr>
          <w:rFonts w:ascii="Montserrat Alternates Light" w:hAnsi="Montserrat Alternates Light"/>
          <w:sz w:val="20"/>
          <w:szCs w:val="20"/>
        </w:rPr>
        <w:t xml:space="preserve"> school’s actual practices. Ensure all staff </w:t>
      </w:r>
      <w:r w:rsidR="00B36753" w:rsidRPr="006C3A04">
        <w:rPr>
          <w:rFonts w:ascii="Montserrat Alternates Light" w:hAnsi="Montserrat Alternates Light"/>
          <w:sz w:val="20"/>
          <w:szCs w:val="20"/>
        </w:rPr>
        <w:t>has</w:t>
      </w:r>
      <w:r w:rsidRPr="006C3A04">
        <w:rPr>
          <w:rFonts w:ascii="Montserrat Alternates Light" w:hAnsi="Montserrat Alternates Light"/>
          <w:sz w:val="20"/>
          <w:szCs w:val="20"/>
        </w:rPr>
        <w:t xml:space="preserve"> access to </w:t>
      </w:r>
      <w:r w:rsidR="006C3A04" w:rsidRPr="006C3A04">
        <w:rPr>
          <w:rFonts w:ascii="Montserrat Alternates Light" w:hAnsi="Montserrat Alternates Light"/>
          <w:sz w:val="20"/>
          <w:szCs w:val="20"/>
        </w:rPr>
        <w:t>these procedures</w:t>
      </w:r>
      <w:r w:rsidRPr="006C3A04">
        <w:rPr>
          <w:rFonts w:ascii="Montserrat Alternates Light" w:hAnsi="Montserrat Alternates Light"/>
          <w:sz w:val="20"/>
          <w:szCs w:val="20"/>
        </w:rPr>
        <w:t xml:space="preserve">. </w:t>
      </w:r>
    </w:p>
    <w:p w:rsidR="00447BAA" w:rsidRPr="006C3A04" w:rsidRDefault="00447BAA" w:rsidP="006C3A04">
      <w:pPr>
        <w:pStyle w:val="ListParagraph"/>
        <w:numPr>
          <w:ilvl w:val="0"/>
          <w:numId w:val="2"/>
        </w:numPr>
        <w:spacing w:after="0"/>
        <w:ind w:left="284" w:hanging="142"/>
        <w:jc w:val="both"/>
        <w:rPr>
          <w:rFonts w:ascii="Montserrat Alternates Light" w:hAnsi="Montserrat Alternates Light"/>
          <w:sz w:val="20"/>
          <w:szCs w:val="20"/>
        </w:rPr>
      </w:pPr>
      <w:r w:rsidRPr="006C3A04">
        <w:rPr>
          <w:rFonts w:ascii="Montserrat Alternates Light" w:hAnsi="Montserrat Alternates Light"/>
          <w:sz w:val="20"/>
          <w:szCs w:val="20"/>
        </w:rPr>
        <w:t xml:space="preserve">Ensure detailed risk assessments are completed in all areas where risk needs  to be managed, e.g. trips and visits, play time, first aid, on-site events, working  at heights, fire safety, asbestos, etc.  </w:t>
      </w:r>
    </w:p>
    <w:p w:rsidR="00447BAA" w:rsidRPr="006C3A04" w:rsidRDefault="00447BAA" w:rsidP="006C3A04">
      <w:pPr>
        <w:pStyle w:val="ListParagraph"/>
        <w:numPr>
          <w:ilvl w:val="0"/>
          <w:numId w:val="2"/>
        </w:numPr>
        <w:spacing w:after="0"/>
        <w:ind w:left="284" w:hanging="142"/>
        <w:jc w:val="both"/>
        <w:rPr>
          <w:rFonts w:ascii="Montserrat Alternates Light" w:hAnsi="Montserrat Alternates Light"/>
          <w:sz w:val="20"/>
          <w:szCs w:val="20"/>
        </w:rPr>
      </w:pPr>
      <w:r w:rsidRPr="006C3A04">
        <w:rPr>
          <w:rFonts w:ascii="Montserrat Alternates Light" w:hAnsi="Montserrat Alternates Light"/>
          <w:sz w:val="20"/>
          <w:szCs w:val="20"/>
        </w:rPr>
        <w:t xml:space="preserve">∙To implement risk management strategies across school to ensure </w:t>
      </w:r>
      <w:r w:rsidR="00B36753" w:rsidRPr="006C3A04">
        <w:rPr>
          <w:rFonts w:ascii="Montserrat Alternates Light" w:hAnsi="Montserrat Alternates Light"/>
          <w:sz w:val="20"/>
          <w:szCs w:val="20"/>
        </w:rPr>
        <w:t>high standards</w:t>
      </w:r>
      <w:r w:rsidRPr="006C3A04">
        <w:rPr>
          <w:rFonts w:ascii="Montserrat Alternates Light" w:hAnsi="Montserrat Alternates Light"/>
          <w:sz w:val="20"/>
          <w:szCs w:val="20"/>
        </w:rPr>
        <w:t xml:space="preserve"> of health and safety. To ensure the completion of all health </w:t>
      </w:r>
      <w:r w:rsidR="006C3A04" w:rsidRPr="006C3A04">
        <w:rPr>
          <w:rFonts w:ascii="Montserrat Alternates Light" w:hAnsi="Montserrat Alternates Light"/>
          <w:sz w:val="20"/>
          <w:szCs w:val="20"/>
        </w:rPr>
        <w:t>and safety</w:t>
      </w:r>
      <w:r w:rsidRPr="006C3A04">
        <w:rPr>
          <w:rFonts w:ascii="Montserrat Alternates Light" w:hAnsi="Montserrat Alternates Light"/>
          <w:sz w:val="20"/>
          <w:szCs w:val="20"/>
        </w:rPr>
        <w:t xml:space="preserve"> checks in school and to ensure that accurate records are </w:t>
      </w:r>
      <w:r w:rsidR="006C3A04" w:rsidRPr="006C3A04">
        <w:rPr>
          <w:rFonts w:ascii="Montserrat Alternates Light" w:hAnsi="Montserrat Alternates Light"/>
          <w:sz w:val="20"/>
          <w:szCs w:val="20"/>
        </w:rPr>
        <w:t>maintained of</w:t>
      </w:r>
      <w:r w:rsidRPr="006C3A04">
        <w:rPr>
          <w:rFonts w:ascii="Montserrat Alternates Light" w:hAnsi="Montserrat Alternates Light"/>
          <w:sz w:val="20"/>
          <w:szCs w:val="20"/>
        </w:rPr>
        <w:t xml:space="preserve"> all such tests. </w:t>
      </w:r>
    </w:p>
    <w:p w:rsidR="00447BAA" w:rsidRPr="006C3A04" w:rsidRDefault="00447BAA" w:rsidP="006C3A04">
      <w:pPr>
        <w:pStyle w:val="ListParagraph"/>
        <w:numPr>
          <w:ilvl w:val="0"/>
          <w:numId w:val="2"/>
        </w:numPr>
        <w:spacing w:after="0"/>
        <w:ind w:left="284" w:hanging="142"/>
        <w:jc w:val="both"/>
        <w:rPr>
          <w:rFonts w:ascii="Montserrat Alternates Light" w:hAnsi="Montserrat Alternates Light"/>
          <w:sz w:val="20"/>
          <w:szCs w:val="20"/>
        </w:rPr>
      </w:pPr>
      <w:r w:rsidRPr="006C3A04">
        <w:rPr>
          <w:rFonts w:ascii="Montserrat Alternates Light" w:hAnsi="Montserrat Alternates Light"/>
          <w:sz w:val="20"/>
          <w:szCs w:val="20"/>
        </w:rPr>
        <w:t xml:space="preserve">Work with the Premises Manager to ensure the necessary inspections take  place in line with regulatory requirements and good practice, for example  but not exclusively in the following areas: fire alarm and equipment; tree  inspections; boiler inspections; Legionella Inspections, PAT testing, Fixed Wire  Testing. </w:t>
      </w:r>
    </w:p>
    <w:p w:rsidR="00447BAA" w:rsidRPr="006C3A04" w:rsidRDefault="00447BAA" w:rsidP="006C3A04">
      <w:pPr>
        <w:pStyle w:val="ListParagraph"/>
        <w:numPr>
          <w:ilvl w:val="0"/>
          <w:numId w:val="2"/>
        </w:numPr>
        <w:spacing w:after="0"/>
        <w:ind w:left="284" w:hanging="142"/>
        <w:jc w:val="both"/>
        <w:rPr>
          <w:rFonts w:ascii="Montserrat Alternates Light" w:hAnsi="Montserrat Alternates Light"/>
          <w:sz w:val="20"/>
          <w:szCs w:val="20"/>
        </w:rPr>
      </w:pPr>
      <w:r w:rsidRPr="006C3A04">
        <w:rPr>
          <w:rFonts w:ascii="Montserrat Alternates Light" w:hAnsi="Montserrat Alternates Light"/>
          <w:sz w:val="20"/>
          <w:szCs w:val="20"/>
        </w:rPr>
        <w:t xml:space="preserve">Ensure any issues that pose a Health and Safety risk are </w:t>
      </w:r>
      <w:r w:rsidR="00B36753" w:rsidRPr="006C3A04">
        <w:rPr>
          <w:rFonts w:ascii="Montserrat Alternates Light" w:hAnsi="Montserrat Alternates Light"/>
          <w:sz w:val="20"/>
          <w:szCs w:val="20"/>
        </w:rPr>
        <w:t>addressed immediately</w:t>
      </w:r>
      <w:r w:rsidRPr="006C3A04">
        <w:rPr>
          <w:rFonts w:ascii="Montserrat Alternates Light" w:hAnsi="Montserrat Alternates Light"/>
          <w:sz w:val="20"/>
          <w:szCs w:val="20"/>
        </w:rPr>
        <w:t xml:space="preserve">. </w:t>
      </w:r>
    </w:p>
    <w:p w:rsidR="00447BAA" w:rsidRPr="006C3A04" w:rsidRDefault="00447BAA" w:rsidP="006C3A04">
      <w:pPr>
        <w:pStyle w:val="ListParagraph"/>
        <w:numPr>
          <w:ilvl w:val="0"/>
          <w:numId w:val="2"/>
        </w:numPr>
        <w:spacing w:after="0"/>
        <w:ind w:left="284" w:hanging="142"/>
        <w:jc w:val="both"/>
        <w:rPr>
          <w:rFonts w:ascii="Montserrat Alternates Light" w:hAnsi="Montserrat Alternates Light"/>
          <w:sz w:val="20"/>
          <w:szCs w:val="20"/>
        </w:rPr>
      </w:pPr>
      <w:r w:rsidRPr="006C3A04">
        <w:rPr>
          <w:rFonts w:ascii="Montserrat Alternates Light" w:hAnsi="Montserrat Alternates Light"/>
          <w:sz w:val="20"/>
          <w:szCs w:val="20"/>
        </w:rPr>
        <w:t xml:space="preserve">Work with the Premises Manager to co-ordinate the maintenance of </w:t>
      </w:r>
      <w:r w:rsidR="00B36753" w:rsidRPr="006C3A04">
        <w:rPr>
          <w:rFonts w:ascii="Montserrat Alternates Light" w:hAnsi="Montserrat Alternates Light"/>
          <w:sz w:val="20"/>
          <w:szCs w:val="20"/>
        </w:rPr>
        <w:t>the School</w:t>
      </w:r>
      <w:r w:rsidRPr="006C3A04">
        <w:rPr>
          <w:rFonts w:ascii="Montserrat Alternates Light" w:hAnsi="Montserrat Alternates Light"/>
          <w:sz w:val="20"/>
          <w:szCs w:val="20"/>
        </w:rPr>
        <w:t xml:space="preserve"> site and the buildings, including acting as the school named person </w:t>
      </w:r>
      <w:proofErr w:type="gramStart"/>
      <w:r w:rsidRPr="006C3A04">
        <w:rPr>
          <w:rFonts w:ascii="Montserrat Alternates Light" w:hAnsi="Montserrat Alternates Light"/>
          <w:sz w:val="20"/>
          <w:szCs w:val="20"/>
        </w:rPr>
        <w:t>to  liaise</w:t>
      </w:r>
      <w:proofErr w:type="gramEnd"/>
      <w:r w:rsidRPr="006C3A04">
        <w:rPr>
          <w:rFonts w:ascii="Montserrat Alternates Light" w:hAnsi="Montserrat Alternates Light"/>
          <w:sz w:val="20"/>
          <w:szCs w:val="20"/>
        </w:rPr>
        <w:t xml:space="preserve"> with the LA to deliver any planned building works. </w:t>
      </w:r>
    </w:p>
    <w:p w:rsidR="00447BAA" w:rsidRPr="006C3A04" w:rsidRDefault="00447BAA" w:rsidP="006C3A04">
      <w:pPr>
        <w:pStyle w:val="ListParagraph"/>
        <w:numPr>
          <w:ilvl w:val="0"/>
          <w:numId w:val="2"/>
        </w:numPr>
        <w:spacing w:after="0"/>
        <w:ind w:left="284" w:hanging="142"/>
        <w:jc w:val="both"/>
        <w:rPr>
          <w:rFonts w:ascii="Montserrat Alternates Light" w:hAnsi="Montserrat Alternates Light"/>
          <w:sz w:val="20"/>
          <w:szCs w:val="20"/>
        </w:rPr>
      </w:pPr>
      <w:r w:rsidRPr="006C3A04">
        <w:rPr>
          <w:rFonts w:ascii="Montserrat Alternates Light" w:hAnsi="Montserrat Alternates Light"/>
          <w:sz w:val="20"/>
          <w:szCs w:val="20"/>
        </w:rPr>
        <w:t xml:space="preserve">Identify additional sources of funding for priority estate strategy / high </w:t>
      </w:r>
      <w:r w:rsidR="006C3A04" w:rsidRPr="006C3A04">
        <w:rPr>
          <w:rFonts w:ascii="Montserrat Alternates Light" w:hAnsi="Montserrat Alternates Light"/>
          <w:sz w:val="20"/>
          <w:szCs w:val="20"/>
        </w:rPr>
        <w:t>cost maintenance</w:t>
      </w:r>
      <w:r w:rsidRPr="006C3A04">
        <w:rPr>
          <w:rFonts w:ascii="Montserrat Alternates Light" w:hAnsi="Montserrat Alternates Light"/>
          <w:sz w:val="20"/>
          <w:szCs w:val="20"/>
        </w:rPr>
        <w:t xml:space="preserve"> projects, e.g. LA Capital Fund, School Fund etc.  </w:t>
      </w:r>
    </w:p>
    <w:p w:rsidR="00447BAA" w:rsidRPr="006C3A04" w:rsidRDefault="00447BAA" w:rsidP="006C3A04">
      <w:pPr>
        <w:pStyle w:val="ListParagraph"/>
        <w:numPr>
          <w:ilvl w:val="0"/>
          <w:numId w:val="2"/>
        </w:numPr>
        <w:spacing w:after="0"/>
        <w:ind w:left="284" w:hanging="142"/>
        <w:jc w:val="both"/>
        <w:rPr>
          <w:rFonts w:ascii="Montserrat Alternates Light" w:hAnsi="Montserrat Alternates Light"/>
          <w:sz w:val="20"/>
          <w:szCs w:val="20"/>
        </w:rPr>
      </w:pPr>
      <w:r w:rsidRPr="006C3A04">
        <w:rPr>
          <w:rFonts w:ascii="Montserrat Alternates Light" w:hAnsi="Montserrat Alternates Light"/>
          <w:sz w:val="20"/>
          <w:szCs w:val="20"/>
        </w:rPr>
        <w:t xml:space="preserve">To oversee maintenance schedules and the efficient operation of all </w:t>
      </w:r>
      <w:r w:rsidR="00B36753" w:rsidRPr="006C3A04">
        <w:rPr>
          <w:rFonts w:ascii="Montserrat Alternates Light" w:hAnsi="Montserrat Alternates Light"/>
          <w:sz w:val="20"/>
          <w:szCs w:val="20"/>
        </w:rPr>
        <w:t>facilities on</w:t>
      </w:r>
      <w:r w:rsidRPr="006C3A04">
        <w:rPr>
          <w:rFonts w:ascii="Montserrat Alternates Light" w:hAnsi="Montserrat Alternates Light"/>
          <w:sz w:val="20"/>
          <w:szCs w:val="20"/>
        </w:rPr>
        <w:t xml:space="preserve"> the property and oversee the</w:t>
      </w:r>
      <w:r w:rsidR="001D799D" w:rsidRPr="006C3A04">
        <w:rPr>
          <w:rFonts w:ascii="Montserrat Alternates Light" w:hAnsi="Montserrat Alternates Light"/>
          <w:sz w:val="20"/>
          <w:szCs w:val="20"/>
        </w:rPr>
        <w:t xml:space="preserve"> upkeep of the school grounds. </w:t>
      </w:r>
    </w:p>
    <w:p w:rsidR="00447BAA" w:rsidRPr="006C3A04" w:rsidRDefault="00447BAA" w:rsidP="006C3A04">
      <w:pPr>
        <w:pStyle w:val="ListParagraph"/>
        <w:numPr>
          <w:ilvl w:val="0"/>
          <w:numId w:val="2"/>
        </w:numPr>
        <w:spacing w:after="0"/>
        <w:ind w:left="284" w:hanging="142"/>
        <w:jc w:val="both"/>
        <w:rPr>
          <w:rFonts w:ascii="Montserrat Alternates Light" w:hAnsi="Montserrat Alternates Light"/>
          <w:sz w:val="20"/>
          <w:szCs w:val="20"/>
        </w:rPr>
      </w:pPr>
      <w:r w:rsidRPr="006C3A04">
        <w:rPr>
          <w:rFonts w:ascii="Montserrat Alternates Light" w:hAnsi="Montserrat Alternates Light"/>
          <w:sz w:val="20"/>
          <w:szCs w:val="20"/>
        </w:rPr>
        <w:t xml:space="preserve">Ensure the school’s maintenance plan is costed, incorporated in the </w:t>
      </w:r>
      <w:r w:rsidR="006C3A04" w:rsidRPr="006C3A04">
        <w:rPr>
          <w:rFonts w:ascii="Montserrat Alternates Light" w:hAnsi="Montserrat Alternates Light"/>
          <w:sz w:val="20"/>
          <w:szCs w:val="20"/>
        </w:rPr>
        <w:t>school’s budget</w:t>
      </w:r>
      <w:r w:rsidRPr="006C3A04">
        <w:rPr>
          <w:rFonts w:ascii="Montserrat Alternates Light" w:hAnsi="Montserrat Alternates Light"/>
          <w:sz w:val="20"/>
          <w:szCs w:val="20"/>
        </w:rPr>
        <w:t xml:space="preserve"> acted upon and kept up to date. </w:t>
      </w:r>
    </w:p>
    <w:p w:rsidR="00447BAA" w:rsidRPr="006C3A04" w:rsidRDefault="00447BAA" w:rsidP="006C3A04">
      <w:pPr>
        <w:pStyle w:val="ListParagraph"/>
        <w:numPr>
          <w:ilvl w:val="0"/>
          <w:numId w:val="2"/>
        </w:numPr>
        <w:spacing w:after="0"/>
        <w:ind w:left="284" w:hanging="142"/>
        <w:jc w:val="both"/>
        <w:rPr>
          <w:rFonts w:ascii="Montserrat Alternates Light" w:hAnsi="Montserrat Alternates Light"/>
          <w:sz w:val="20"/>
          <w:szCs w:val="20"/>
        </w:rPr>
      </w:pPr>
      <w:r w:rsidRPr="006C3A04">
        <w:rPr>
          <w:rFonts w:ascii="Montserrat Alternates Light" w:hAnsi="Montserrat Alternates Light"/>
          <w:sz w:val="20"/>
          <w:szCs w:val="20"/>
        </w:rPr>
        <w:t>To oversee the letting of the school pr</w:t>
      </w:r>
      <w:r w:rsidR="001D799D" w:rsidRPr="006C3A04">
        <w:rPr>
          <w:rFonts w:ascii="Montserrat Alternates Light" w:hAnsi="Montserrat Alternates Light"/>
          <w:sz w:val="20"/>
          <w:szCs w:val="20"/>
        </w:rPr>
        <w:t>emises to outside organisations</w:t>
      </w:r>
      <w:r w:rsidRPr="006C3A04">
        <w:rPr>
          <w:rFonts w:ascii="Montserrat Alternates Light" w:hAnsi="Montserrat Alternates Light"/>
          <w:sz w:val="20"/>
          <w:szCs w:val="20"/>
        </w:rPr>
        <w:t xml:space="preserve"> </w:t>
      </w:r>
      <w:r w:rsidR="00B36753" w:rsidRPr="006C3A04">
        <w:rPr>
          <w:rFonts w:ascii="Montserrat Alternates Light" w:hAnsi="Montserrat Alternates Light"/>
          <w:sz w:val="20"/>
          <w:szCs w:val="20"/>
        </w:rPr>
        <w:t>and the</w:t>
      </w:r>
      <w:r w:rsidRPr="006C3A04">
        <w:rPr>
          <w:rFonts w:ascii="Montserrat Alternates Light" w:hAnsi="Montserrat Alternates Light"/>
          <w:sz w:val="20"/>
          <w:szCs w:val="20"/>
        </w:rPr>
        <w:t xml:space="preserve"> development of all school facilities for out-of-school use. </w:t>
      </w:r>
    </w:p>
    <w:p w:rsidR="001D799D" w:rsidRPr="00447BAA" w:rsidRDefault="001D799D" w:rsidP="006C3A04">
      <w:pPr>
        <w:spacing w:after="0"/>
        <w:ind w:left="284" w:hanging="142"/>
        <w:jc w:val="both"/>
        <w:rPr>
          <w:rFonts w:ascii="Montserrat Alternates Light" w:hAnsi="Montserrat Alternates Light"/>
          <w:sz w:val="20"/>
          <w:szCs w:val="20"/>
        </w:rPr>
      </w:pPr>
    </w:p>
    <w:p w:rsidR="001D799D" w:rsidRDefault="001D799D" w:rsidP="006C3A04">
      <w:pPr>
        <w:ind w:left="284" w:hanging="284"/>
        <w:rPr>
          <w:rFonts w:ascii="Montserrat Alternates Light" w:hAnsi="Montserrat Alternates Light"/>
          <w:b/>
          <w:szCs w:val="20"/>
        </w:rPr>
      </w:pPr>
      <w:r>
        <w:rPr>
          <w:rFonts w:ascii="Montserrat Alternates Light" w:hAnsi="Montserrat Alternates Light"/>
          <w:b/>
          <w:szCs w:val="20"/>
        </w:rPr>
        <w:br w:type="page"/>
      </w:r>
    </w:p>
    <w:p w:rsidR="00447BAA" w:rsidRPr="001D799D" w:rsidRDefault="00447BAA" w:rsidP="006C3A04">
      <w:pPr>
        <w:spacing w:after="0"/>
        <w:ind w:left="284" w:hanging="284"/>
        <w:jc w:val="both"/>
        <w:rPr>
          <w:rFonts w:ascii="Montserrat Alternates Light" w:hAnsi="Montserrat Alternates Light"/>
          <w:b/>
          <w:szCs w:val="20"/>
        </w:rPr>
      </w:pPr>
      <w:r w:rsidRPr="001D799D">
        <w:rPr>
          <w:rFonts w:ascii="Montserrat Alternates Light" w:hAnsi="Montserrat Alternates Light"/>
          <w:b/>
          <w:szCs w:val="20"/>
        </w:rPr>
        <w:lastRenderedPageBreak/>
        <w:t xml:space="preserve">ADMINISTRATION </w:t>
      </w:r>
    </w:p>
    <w:p w:rsidR="00447BAA" w:rsidRPr="006C3A04" w:rsidRDefault="00447BAA" w:rsidP="006C3A04">
      <w:pPr>
        <w:pStyle w:val="ListParagraph"/>
        <w:numPr>
          <w:ilvl w:val="0"/>
          <w:numId w:val="2"/>
        </w:numPr>
        <w:spacing w:after="0"/>
        <w:ind w:left="284" w:hanging="142"/>
        <w:jc w:val="both"/>
        <w:rPr>
          <w:rFonts w:ascii="Montserrat Alternates Light" w:hAnsi="Montserrat Alternates Light"/>
          <w:sz w:val="20"/>
          <w:szCs w:val="20"/>
        </w:rPr>
      </w:pPr>
      <w:r w:rsidRPr="006C3A04">
        <w:rPr>
          <w:rFonts w:ascii="Montserrat Alternates Light" w:hAnsi="Montserrat Alternates Light"/>
          <w:sz w:val="20"/>
          <w:szCs w:val="20"/>
        </w:rPr>
        <w:t xml:space="preserve">Strive for continuous improvement in the processes and procedures of </w:t>
      </w:r>
      <w:r w:rsidR="00B36753" w:rsidRPr="006C3A04">
        <w:rPr>
          <w:rFonts w:ascii="Montserrat Alternates Light" w:hAnsi="Montserrat Alternates Light"/>
          <w:sz w:val="20"/>
          <w:szCs w:val="20"/>
        </w:rPr>
        <w:t>the school’s</w:t>
      </w:r>
      <w:r w:rsidRPr="006C3A04">
        <w:rPr>
          <w:rFonts w:ascii="Montserrat Alternates Light" w:hAnsi="Montserrat Alternates Light"/>
          <w:sz w:val="20"/>
          <w:szCs w:val="20"/>
        </w:rPr>
        <w:t xml:space="preserve"> office administration, ensuring such systems are efficient </w:t>
      </w:r>
      <w:r w:rsidR="00B36753" w:rsidRPr="006C3A04">
        <w:rPr>
          <w:rFonts w:ascii="Montserrat Alternates Light" w:hAnsi="Montserrat Alternates Light"/>
          <w:sz w:val="20"/>
          <w:szCs w:val="20"/>
        </w:rPr>
        <w:t>and effective</w:t>
      </w:r>
      <w:r w:rsidRPr="006C3A04">
        <w:rPr>
          <w:rFonts w:ascii="Montserrat Alternates Light" w:hAnsi="Montserrat Alternates Light"/>
          <w:sz w:val="20"/>
          <w:szCs w:val="20"/>
        </w:rPr>
        <w:t xml:space="preserve">, and enhance the service provided by the office to parents, </w:t>
      </w:r>
      <w:r w:rsidR="00B36753" w:rsidRPr="006C3A04">
        <w:rPr>
          <w:rFonts w:ascii="Montserrat Alternates Light" w:hAnsi="Montserrat Alternates Light"/>
          <w:sz w:val="20"/>
          <w:szCs w:val="20"/>
        </w:rPr>
        <w:t>staff and</w:t>
      </w:r>
      <w:r w:rsidRPr="006C3A04">
        <w:rPr>
          <w:rFonts w:ascii="Montserrat Alternates Light" w:hAnsi="Montserrat Alternates Light"/>
          <w:sz w:val="20"/>
          <w:szCs w:val="20"/>
        </w:rPr>
        <w:t xml:space="preserve"> other stakeholders.  </w:t>
      </w:r>
    </w:p>
    <w:p w:rsidR="00447BAA" w:rsidRPr="006C3A04" w:rsidRDefault="00447BAA" w:rsidP="006C3A04">
      <w:pPr>
        <w:pStyle w:val="ListParagraph"/>
        <w:numPr>
          <w:ilvl w:val="0"/>
          <w:numId w:val="2"/>
        </w:numPr>
        <w:spacing w:after="0"/>
        <w:ind w:left="284" w:hanging="142"/>
        <w:jc w:val="both"/>
        <w:rPr>
          <w:rFonts w:ascii="Montserrat Alternates Light" w:hAnsi="Montserrat Alternates Light"/>
          <w:sz w:val="20"/>
          <w:szCs w:val="20"/>
        </w:rPr>
      </w:pPr>
      <w:r w:rsidRPr="006C3A04">
        <w:rPr>
          <w:rFonts w:ascii="Montserrat Alternates Light" w:hAnsi="Montserrat Alternates Light"/>
          <w:sz w:val="20"/>
          <w:szCs w:val="20"/>
        </w:rPr>
        <w:t>To act as the</w:t>
      </w:r>
      <w:r w:rsidR="006C3A04">
        <w:rPr>
          <w:rFonts w:ascii="Montserrat Alternates Light" w:hAnsi="Montserrat Alternates Light"/>
          <w:sz w:val="20"/>
          <w:szCs w:val="20"/>
        </w:rPr>
        <w:t xml:space="preserve"> named</w:t>
      </w:r>
      <w:r w:rsidRPr="006C3A04">
        <w:rPr>
          <w:rFonts w:ascii="Montserrat Alternates Light" w:hAnsi="Montserrat Alternates Light"/>
          <w:sz w:val="20"/>
          <w:szCs w:val="20"/>
        </w:rPr>
        <w:t xml:space="preserve"> Data Protection Officer and ensure full compliance with </w:t>
      </w:r>
      <w:r w:rsidR="00B36753" w:rsidRPr="006C3A04">
        <w:rPr>
          <w:rFonts w:ascii="Montserrat Alternates Light" w:hAnsi="Montserrat Alternates Light"/>
          <w:sz w:val="20"/>
          <w:szCs w:val="20"/>
        </w:rPr>
        <w:t>the requirements</w:t>
      </w:r>
      <w:r w:rsidRPr="006C3A04">
        <w:rPr>
          <w:rFonts w:ascii="Montserrat Alternates Light" w:hAnsi="Montserrat Alternates Light"/>
          <w:sz w:val="20"/>
          <w:szCs w:val="20"/>
        </w:rPr>
        <w:t xml:space="preserve"> of GDPR. </w:t>
      </w:r>
    </w:p>
    <w:p w:rsidR="00447BAA" w:rsidRPr="006C3A04" w:rsidRDefault="00447BAA" w:rsidP="006C3A04">
      <w:pPr>
        <w:pStyle w:val="ListParagraph"/>
        <w:numPr>
          <w:ilvl w:val="0"/>
          <w:numId w:val="2"/>
        </w:numPr>
        <w:spacing w:after="0"/>
        <w:ind w:left="284" w:hanging="142"/>
        <w:jc w:val="both"/>
        <w:rPr>
          <w:rFonts w:ascii="Montserrat Alternates Light" w:hAnsi="Montserrat Alternates Light"/>
          <w:sz w:val="20"/>
          <w:szCs w:val="20"/>
        </w:rPr>
      </w:pPr>
      <w:r w:rsidRPr="006C3A04">
        <w:rPr>
          <w:rFonts w:ascii="Montserrat Alternates Light" w:hAnsi="Montserrat Alternates Light"/>
          <w:sz w:val="20"/>
          <w:szCs w:val="20"/>
        </w:rPr>
        <w:t xml:space="preserve">To be responsible for the systems and general management of the </w:t>
      </w:r>
      <w:r w:rsidR="00B36753" w:rsidRPr="006C3A04">
        <w:rPr>
          <w:rFonts w:ascii="Montserrat Alternates Light" w:hAnsi="Montserrat Alternates Light"/>
          <w:sz w:val="20"/>
          <w:szCs w:val="20"/>
        </w:rPr>
        <w:t>school’s administrative</w:t>
      </w:r>
      <w:r w:rsidRPr="006C3A04">
        <w:rPr>
          <w:rFonts w:ascii="Montserrat Alternates Light" w:hAnsi="Montserrat Alternates Light"/>
          <w:sz w:val="20"/>
          <w:szCs w:val="20"/>
        </w:rPr>
        <w:t xml:space="preserve"> and financial computer network and the implementation </w:t>
      </w:r>
      <w:r w:rsidR="00B36753" w:rsidRPr="006C3A04">
        <w:rPr>
          <w:rFonts w:ascii="Montserrat Alternates Light" w:hAnsi="Montserrat Alternates Light"/>
          <w:sz w:val="20"/>
          <w:szCs w:val="20"/>
        </w:rPr>
        <w:t>of appropriate</w:t>
      </w:r>
      <w:r w:rsidRPr="006C3A04">
        <w:rPr>
          <w:rFonts w:ascii="Montserrat Alternates Light" w:hAnsi="Montserrat Alternates Light"/>
          <w:sz w:val="20"/>
          <w:szCs w:val="20"/>
        </w:rPr>
        <w:t xml:space="preserve"> Management Information Systems. </w:t>
      </w:r>
    </w:p>
    <w:p w:rsidR="001D799D" w:rsidRPr="00B36753" w:rsidRDefault="00447BAA" w:rsidP="00B36753">
      <w:pPr>
        <w:pStyle w:val="ListParagraph"/>
        <w:numPr>
          <w:ilvl w:val="0"/>
          <w:numId w:val="2"/>
        </w:numPr>
        <w:spacing w:after="0"/>
        <w:ind w:left="284" w:hanging="142"/>
        <w:jc w:val="both"/>
        <w:rPr>
          <w:rFonts w:ascii="Montserrat Alternates Light" w:hAnsi="Montserrat Alternates Light"/>
          <w:sz w:val="20"/>
          <w:szCs w:val="20"/>
        </w:rPr>
      </w:pPr>
      <w:r w:rsidRPr="006C3A04">
        <w:rPr>
          <w:rFonts w:ascii="Montserrat Alternates Light" w:hAnsi="Montserrat Alternates Light"/>
          <w:sz w:val="20"/>
          <w:szCs w:val="20"/>
        </w:rPr>
        <w:t>To coordinate the upkeep and management of the ICT infrastructure</w:t>
      </w:r>
    </w:p>
    <w:p w:rsidR="00447BAA" w:rsidRPr="006C3A04" w:rsidRDefault="00447BAA" w:rsidP="006C3A04">
      <w:pPr>
        <w:pStyle w:val="ListParagraph"/>
        <w:numPr>
          <w:ilvl w:val="0"/>
          <w:numId w:val="2"/>
        </w:numPr>
        <w:spacing w:after="0"/>
        <w:ind w:left="284" w:hanging="142"/>
        <w:jc w:val="both"/>
        <w:rPr>
          <w:rFonts w:ascii="Montserrat Alternates Light" w:hAnsi="Montserrat Alternates Light"/>
          <w:sz w:val="20"/>
          <w:szCs w:val="20"/>
        </w:rPr>
      </w:pPr>
      <w:r w:rsidRPr="006C3A04">
        <w:rPr>
          <w:rFonts w:ascii="Montserrat Alternates Light" w:hAnsi="Montserrat Alternates Light"/>
          <w:sz w:val="20"/>
          <w:szCs w:val="20"/>
        </w:rPr>
        <w:t>The Post Holder will be expected to under</w:t>
      </w:r>
      <w:r w:rsidR="001D799D" w:rsidRPr="006C3A04">
        <w:rPr>
          <w:rFonts w:ascii="Montserrat Alternates Light" w:hAnsi="Montserrat Alternates Light"/>
          <w:sz w:val="20"/>
          <w:szCs w:val="20"/>
        </w:rPr>
        <w:t xml:space="preserve">take such other tasks that are </w:t>
      </w:r>
      <w:r w:rsidRPr="006C3A04">
        <w:rPr>
          <w:rFonts w:ascii="Montserrat Alternates Light" w:hAnsi="Montserrat Alternates Light"/>
          <w:sz w:val="20"/>
          <w:szCs w:val="20"/>
        </w:rPr>
        <w:t xml:space="preserve">commensurate with the general level of responsibility and scope of the post, as </w:t>
      </w:r>
      <w:r w:rsidR="006C3A04" w:rsidRPr="006C3A04">
        <w:rPr>
          <w:rFonts w:ascii="Montserrat Alternates Light" w:hAnsi="Montserrat Alternates Light"/>
          <w:sz w:val="20"/>
          <w:szCs w:val="20"/>
        </w:rPr>
        <w:t>may be</w:t>
      </w:r>
      <w:r w:rsidRPr="006C3A04">
        <w:rPr>
          <w:rFonts w:ascii="Montserrat Alternates Light" w:hAnsi="Montserrat Alternates Light"/>
          <w:sz w:val="20"/>
          <w:szCs w:val="20"/>
        </w:rPr>
        <w:t xml:space="preserve"> decided by the Headteacher or Governing Body in the context of the </w:t>
      </w:r>
      <w:r w:rsidR="006C3A04" w:rsidRPr="006C3A04">
        <w:rPr>
          <w:rFonts w:ascii="Montserrat Alternates Light" w:hAnsi="Montserrat Alternates Light"/>
          <w:sz w:val="20"/>
          <w:szCs w:val="20"/>
        </w:rPr>
        <w:t>school’s changing</w:t>
      </w:r>
      <w:r w:rsidRPr="006C3A04">
        <w:rPr>
          <w:rFonts w:ascii="Montserrat Alternates Light" w:hAnsi="Montserrat Alternates Light"/>
          <w:sz w:val="20"/>
          <w:szCs w:val="20"/>
        </w:rPr>
        <w:t xml:space="preserve"> needs. </w:t>
      </w:r>
    </w:p>
    <w:p w:rsidR="00447BAA" w:rsidRPr="006C3A04" w:rsidRDefault="00447BAA" w:rsidP="006C3A04">
      <w:pPr>
        <w:pStyle w:val="ListParagraph"/>
        <w:numPr>
          <w:ilvl w:val="0"/>
          <w:numId w:val="2"/>
        </w:numPr>
        <w:spacing w:after="0"/>
        <w:ind w:left="284" w:hanging="142"/>
        <w:jc w:val="both"/>
        <w:rPr>
          <w:rFonts w:ascii="Montserrat Alternates Light" w:hAnsi="Montserrat Alternates Light"/>
          <w:sz w:val="20"/>
          <w:szCs w:val="20"/>
        </w:rPr>
      </w:pPr>
      <w:r w:rsidRPr="006C3A04">
        <w:rPr>
          <w:rFonts w:ascii="Montserrat Alternates Light" w:hAnsi="Montserrat Alternates Light"/>
          <w:sz w:val="20"/>
          <w:szCs w:val="20"/>
        </w:rPr>
        <w:t xml:space="preserve">This job description may be amended at any time after consultation with the </w:t>
      </w:r>
      <w:r w:rsidR="006C3A04" w:rsidRPr="006C3A04">
        <w:rPr>
          <w:rFonts w:ascii="Montserrat Alternates Light" w:hAnsi="Montserrat Alternates Light"/>
          <w:sz w:val="20"/>
          <w:szCs w:val="20"/>
        </w:rPr>
        <w:t>post holder</w:t>
      </w:r>
      <w:r w:rsidRPr="006C3A04">
        <w:rPr>
          <w:rFonts w:ascii="Montserrat Alternates Light" w:hAnsi="Montserrat Alternates Light"/>
          <w:sz w:val="20"/>
          <w:szCs w:val="20"/>
        </w:rPr>
        <w:t xml:space="preserve">. </w:t>
      </w:r>
    </w:p>
    <w:p w:rsidR="007D41CE" w:rsidRPr="00447BAA" w:rsidRDefault="008D3E49" w:rsidP="006C3A04">
      <w:pPr>
        <w:spacing w:after="0"/>
        <w:ind w:left="284" w:hanging="142"/>
        <w:jc w:val="both"/>
        <w:rPr>
          <w:rFonts w:ascii="Montserrat Alternates Light" w:hAnsi="Montserrat Alternates Light"/>
          <w:sz w:val="20"/>
          <w:szCs w:val="20"/>
        </w:rPr>
      </w:pPr>
    </w:p>
    <w:sectPr w:rsidR="007D41CE" w:rsidRPr="00447BA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E49" w:rsidRDefault="008D3E49" w:rsidP="00447BAA">
      <w:pPr>
        <w:spacing w:after="0" w:line="240" w:lineRule="auto"/>
      </w:pPr>
      <w:r>
        <w:separator/>
      </w:r>
    </w:p>
  </w:endnote>
  <w:endnote w:type="continuationSeparator" w:id="0">
    <w:p w:rsidR="008D3E49" w:rsidRDefault="008D3E49" w:rsidP="0044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Alternates Light">
    <w:altName w:val="Arial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E49" w:rsidRDefault="008D3E49" w:rsidP="00447BAA">
      <w:pPr>
        <w:spacing w:after="0" w:line="240" w:lineRule="auto"/>
      </w:pPr>
      <w:r>
        <w:separator/>
      </w:r>
    </w:p>
  </w:footnote>
  <w:footnote w:type="continuationSeparator" w:id="0">
    <w:p w:rsidR="008D3E49" w:rsidRDefault="008D3E49" w:rsidP="00447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BAA" w:rsidRDefault="00447BA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F5BD0A6" wp14:editId="10604F9E">
          <wp:simplePos x="0" y="0"/>
          <wp:positionH relativeFrom="column">
            <wp:posOffset>2392680</wp:posOffset>
          </wp:positionH>
          <wp:positionV relativeFrom="paragraph">
            <wp:posOffset>-403860</wp:posOffset>
          </wp:positionV>
          <wp:extent cx="815340" cy="768687"/>
          <wp:effectExtent l="0" t="0" r="3810" b="0"/>
          <wp:wrapNone/>
          <wp:docPr id="1" name="Picture 1" descr="LOWTH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WTH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768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3236D"/>
    <w:multiLevelType w:val="hybridMultilevel"/>
    <w:tmpl w:val="75D86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40BF5"/>
    <w:multiLevelType w:val="hybridMultilevel"/>
    <w:tmpl w:val="53A07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BAA"/>
    <w:rsid w:val="00033F97"/>
    <w:rsid w:val="000B615B"/>
    <w:rsid w:val="001D266D"/>
    <w:rsid w:val="001D799D"/>
    <w:rsid w:val="001E6BED"/>
    <w:rsid w:val="0024139D"/>
    <w:rsid w:val="00337540"/>
    <w:rsid w:val="00447BAA"/>
    <w:rsid w:val="005F653D"/>
    <w:rsid w:val="006C3A04"/>
    <w:rsid w:val="007A4E26"/>
    <w:rsid w:val="008D3E49"/>
    <w:rsid w:val="0098415A"/>
    <w:rsid w:val="00A3205C"/>
    <w:rsid w:val="00A75B7F"/>
    <w:rsid w:val="00B21BC9"/>
    <w:rsid w:val="00B36753"/>
    <w:rsid w:val="00BB5D3C"/>
    <w:rsid w:val="00DC4594"/>
    <w:rsid w:val="00F2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BAA"/>
  </w:style>
  <w:style w:type="paragraph" w:styleId="Footer">
    <w:name w:val="footer"/>
    <w:basedOn w:val="Normal"/>
    <w:link w:val="FooterChar"/>
    <w:uiPriority w:val="99"/>
    <w:unhideWhenUsed/>
    <w:rsid w:val="00447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BAA"/>
  </w:style>
  <w:style w:type="paragraph" w:styleId="BalloonText">
    <w:name w:val="Balloon Text"/>
    <w:basedOn w:val="Normal"/>
    <w:link w:val="BalloonTextChar"/>
    <w:uiPriority w:val="99"/>
    <w:semiHidden/>
    <w:unhideWhenUsed/>
    <w:rsid w:val="00447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B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2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BAA"/>
  </w:style>
  <w:style w:type="paragraph" w:styleId="Footer">
    <w:name w:val="footer"/>
    <w:basedOn w:val="Normal"/>
    <w:link w:val="FooterChar"/>
    <w:uiPriority w:val="99"/>
    <w:unhideWhenUsed/>
    <w:rsid w:val="00447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BAA"/>
  </w:style>
  <w:style w:type="paragraph" w:styleId="BalloonText">
    <w:name w:val="Balloon Text"/>
    <w:basedOn w:val="Normal"/>
    <w:link w:val="BalloonTextChar"/>
    <w:uiPriority w:val="99"/>
    <w:semiHidden/>
    <w:unhideWhenUsed/>
    <w:rsid w:val="00447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B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Tuffney</dc:creator>
  <cp:lastModifiedBy>Sharon Day</cp:lastModifiedBy>
  <cp:revision>2</cp:revision>
  <cp:lastPrinted>2024-02-28T10:07:00Z</cp:lastPrinted>
  <dcterms:created xsi:type="dcterms:W3CDTF">2024-03-21T15:12:00Z</dcterms:created>
  <dcterms:modified xsi:type="dcterms:W3CDTF">2024-03-21T15:12:00Z</dcterms:modified>
</cp:coreProperties>
</file>