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98" w:type="dxa"/>
        <w:tblLayout w:type="fixed"/>
        <w:tblLook w:val="0000" w:firstRow="0" w:lastRow="0" w:firstColumn="0" w:lastColumn="0" w:noHBand="0" w:noVBand="0"/>
      </w:tblPr>
      <w:tblGrid>
        <w:gridCol w:w="6588"/>
        <w:gridCol w:w="2610"/>
      </w:tblGrid>
      <w:tr w:rsidR="00354B0A" w:rsidRPr="00C72F63" w14:paraId="45006814" w14:textId="77777777" w:rsidTr="000239F9">
        <w:trPr>
          <w:cantSplit/>
        </w:trPr>
        <w:tc>
          <w:tcPr>
            <w:tcW w:w="9198" w:type="dxa"/>
            <w:gridSpan w:val="2"/>
            <w:tcBorders>
              <w:top w:val="single" w:sz="6" w:space="0" w:color="auto"/>
              <w:left w:val="single" w:sz="6" w:space="0" w:color="auto"/>
              <w:bottom w:val="single" w:sz="6" w:space="0" w:color="auto"/>
              <w:right w:val="single" w:sz="6" w:space="0" w:color="auto"/>
            </w:tcBorders>
          </w:tcPr>
          <w:p w14:paraId="2E3F1474" w14:textId="5DE48F62" w:rsidR="00354B0A" w:rsidRPr="00C72F63" w:rsidRDefault="00354B0A" w:rsidP="000239F9">
            <w:pPr>
              <w:spacing w:before="120" w:after="120"/>
              <w:rPr>
                <w:rFonts w:ascii="Arial Narrow" w:hAnsi="Arial Narrow" w:cs="Arial"/>
                <w:b/>
                <w:sz w:val="28"/>
                <w:szCs w:val="28"/>
              </w:rPr>
            </w:pPr>
            <w:r w:rsidRPr="00C050A0">
              <w:rPr>
                <w:noProof/>
                <w:lang w:eastAsia="en-GB"/>
              </w:rPr>
              <w:drawing>
                <wp:inline distT="0" distB="0" distL="0" distR="0" wp14:anchorId="4E40FD37" wp14:editId="7BBB03E2">
                  <wp:extent cx="1228725" cy="704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704850"/>
                          </a:xfrm>
                          <a:prstGeom prst="rect">
                            <a:avLst/>
                          </a:prstGeom>
                          <a:noFill/>
                          <a:ln>
                            <a:noFill/>
                          </a:ln>
                        </pic:spPr>
                      </pic:pic>
                    </a:graphicData>
                  </a:graphic>
                </wp:inline>
              </w:drawing>
            </w:r>
            <w:r>
              <w:rPr>
                <w:rFonts w:ascii="Arial Narrow" w:hAnsi="Arial Narrow" w:cs="Arial"/>
                <w:b/>
                <w:noProof/>
                <w:sz w:val="28"/>
                <w:szCs w:val="28"/>
                <w:lang w:eastAsia="en-GB"/>
              </w:rPr>
              <w:t xml:space="preserve">                                                                                     </w:t>
            </w:r>
            <w:r w:rsidRPr="00354B0A">
              <w:rPr>
                <w:rFonts w:ascii="Arial Narrow" w:hAnsi="Arial Narrow" w:cs="Arial"/>
                <w:b/>
                <w:noProof/>
                <w:sz w:val="28"/>
                <w:szCs w:val="28"/>
                <w:lang w:eastAsia="en-GB"/>
              </w:rPr>
              <w:drawing>
                <wp:inline distT="0" distB="0" distL="0" distR="0" wp14:anchorId="6F356CDF" wp14:editId="53E1E725">
                  <wp:extent cx="489980" cy="724129"/>
                  <wp:effectExtent l="0" t="0" r="5715" b="0"/>
                  <wp:docPr id="3" name="Picture 3" descr="C:\Users\j.clifton\Believe Academy Trust\HR - Documents\HR\Recruitment\Southwark\Eteach\Southwar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clifton\Believe Academy Trust\HR - Documents\HR\Recruitment\Southwark\Eteach\Southwark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4839" cy="805204"/>
                          </a:xfrm>
                          <a:prstGeom prst="rect">
                            <a:avLst/>
                          </a:prstGeom>
                          <a:noFill/>
                          <a:ln>
                            <a:noFill/>
                          </a:ln>
                        </pic:spPr>
                      </pic:pic>
                    </a:graphicData>
                  </a:graphic>
                </wp:inline>
              </w:drawing>
            </w:r>
          </w:p>
        </w:tc>
      </w:tr>
      <w:tr w:rsidR="00354B0A" w:rsidRPr="00C72F63" w14:paraId="36F4E2D2" w14:textId="77777777" w:rsidTr="000239F9">
        <w:trPr>
          <w:cantSplit/>
          <w:trHeight w:val="739"/>
        </w:trPr>
        <w:tc>
          <w:tcPr>
            <w:tcW w:w="6588" w:type="dxa"/>
            <w:tcBorders>
              <w:top w:val="single" w:sz="6" w:space="0" w:color="auto"/>
              <w:left w:val="single" w:sz="6" w:space="0" w:color="auto"/>
              <w:bottom w:val="single" w:sz="6" w:space="0" w:color="auto"/>
              <w:right w:val="single" w:sz="6" w:space="0" w:color="auto"/>
            </w:tcBorders>
          </w:tcPr>
          <w:p w14:paraId="3BA59B1C" w14:textId="67BE653A" w:rsidR="00354B0A" w:rsidRPr="00C72F63" w:rsidRDefault="00354B0A" w:rsidP="000239F9">
            <w:pPr>
              <w:tabs>
                <w:tab w:val="left" w:pos="1620"/>
              </w:tabs>
              <w:spacing w:before="120"/>
              <w:ind w:left="1620" w:hanging="1620"/>
              <w:rPr>
                <w:rFonts w:ascii="Arial Narrow" w:hAnsi="Arial Narrow" w:cs="Arial"/>
                <w:sz w:val="28"/>
                <w:szCs w:val="28"/>
              </w:rPr>
            </w:pPr>
            <w:r w:rsidRPr="00C72F63">
              <w:rPr>
                <w:rFonts w:ascii="Arial Narrow" w:hAnsi="Arial Narrow" w:cs="Arial"/>
                <w:b/>
                <w:sz w:val="28"/>
                <w:szCs w:val="28"/>
              </w:rPr>
              <w:t xml:space="preserve">POST TITLE: </w:t>
            </w:r>
            <w:r>
              <w:rPr>
                <w:rFonts w:ascii="Arial Narrow" w:hAnsi="Arial Narrow" w:cs="Arial"/>
                <w:b/>
                <w:sz w:val="28"/>
                <w:szCs w:val="28"/>
              </w:rPr>
              <w:t>School Business Manager</w:t>
            </w:r>
          </w:p>
        </w:tc>
        <w:tc>
          <w:tcPr>
            <w:tcW w:w="2610" w:type="dxa"/>
            <w:tcBorders>
              <w:top w:val="single" w:sz="6" w:space="0" w:color="auto"/>
              <w:left w:val="single" w:sz="6" w:space="0" w:color="auto"/>
              <w:bottom w:val="single" w:sz="6" w:space="0" w:color="auto"/>
              <w:right w:val="single" w:sz="6" w:space="0" w:color="auto"/>
            </w:tcBorders>
          </w:tcPr>
          <w:p w14:paraId="5B3C64D3" w14:textId="67821F91" w:rsidR="00354B0A" w:rsidRPr="00C72F63" w:rsidRDefault="00354B0A" w:rsidP="000239F9">
            <w:pPr>
              <w:tabs>
                <w:tab w:val="left" w:pos="1692"/>
              </w:tabs>
              <w:spacing w:before="120" w:after="120"/>
              <w:rPr>
                <w:rFonts w:ascii="Arial Narrow" w:hAnsi="Arial Narrow" w:cs="Arial"/>
                <w:sz w:val="28"/>
                <w:szCs w:val="28"/>
              </w:rPr>
            </w:pPr>
            <w:r w:rsidRPr="00C72F63">
              <w:rPr>
                <w:rFonts w:ascii="Arial Narrow" w:hAnsi="Arial Narrow" w:cs="Arial"/>
                <w:b/>
                <w:sz w:val="28"/>
                <w:szCs w:val="28"/>
              </w:rPr>
              <w:t>GRADE</w:t>
            </w:r>
            <w:r w:rsidRPr="000451A1">
              <w:rPr>
                <w:rFonts w:ascii="Arial Narrow" w:hAnsi="Arial Narrow" w:cs="Arial"/>
                <w:b/>
                <w:sz w:val="24"/>
                <w:szCs w:val="24"/>
              </w:rPr>
              <w:t>:</w:t>
            </w:r>
            <w:r>
              <w:rPr>
                <w:rFonts w:ascii="Arial Narrow" w:hAnsi="Arial Narrow" w:cs="Arial"/>
                <w:sz w:val="24"/>
                <w:szCs w:val="24"/>
              </w:rPr>
              <w:t xml:space="preserve"> </w:t>
            </w:r>
            <w:r w:rsidR="00BD3A07">
              <w:rPr>
                <w:rFonts w:ascii="Arial Narrow" w:hAnsi="Arial Narrow" w:cs="Arial"/>
                <w:sz w:val="24"/>
                <w:szCs w:val="24"/>
              </w:rPr>
              <w:t>PO2</w:t>
            </w:r>
          </w:p>
        </w:tc>
      </w:tr>
      <w:tr w:rsidR="00354B0A" w:rsidRPr="00C72F63" w14:paraId="1CFB6539" w14:textId="77777777" w:rsidTr="000239F9">
        <w:trPr>
          <w:cantSplit/>
        </w:trPr>
        <w:tc>
          <w:tcPr>
            <w:tcW w:w="9198" w:type="dxa"/>
            <w:gridSpan w:val="2"/>
            <w:tcBorders>
              <w:top w:val="single" w:sz="6" w:space="0" w:color="auto"/>
              <w:left w:val="single" w:sz="6" w:space="0" w:color="auto"/>
              <w:bottom w:val="single" w:sz="6" w:space="0" w:color="auto"/>
              <w:right w:val="single" w:sz="6" w:space="0" w:color="auto"/>
            </w:tcBorders>
          </w:tcPr>
          <w:p w14:paraId="6BAE68E7" w14:textId="77777777" w:rsidR="00354B0A" w:rsidRPr="00C72F63" w:rsidRDefault="00354B0A" w:rsidP="000239F9">
            <w:pPr>
              <w:tabs>
                <w:tab w:val="left" w:pos="2610"/>
              </w:tabs>
              <w:spacing w:before="120" w:after="120"/>
              <w:rPr>
                <w:rFonts w:ascii="Arial Narrow" w:hAnsi="Arial Narrow" w:cs="Arial"/>
                <w:b/>
                <w:sz w:val="28"/>
                <w:szCs w:val="28"/>
              </w:rPr>
            </w:pPr>
            <w:r w:rsidRPr="00C72F63">
              <w:rPr>
                <w:rFonts w:ascii="Arial Narrow" w:hAnsi="Arial Narrow" w:cs="Arial"/>
                <w:b/>
                <w:sz w:val="28"/>
                <w:szCs w:val="28"/>
              </w:rPr>
              <w:t xml:space="preserve">RESPONSIBLE TO: Head Teacher </w:t>
            </w:r>
          </w:p>
        </w:tc>
      </w:tr>
      <w:tr w:rsidR="00354B0A" w:rsidRPr="00C72F63" w14:paraId="52738765" w14:textId="77777777" w:rsidTr="000239F9">
        <w:trPr>
          <w:cantSplit/>
        </w:trPr>
        <w:tc>
          <w:tcPr>
            <w:tcW w:w="9198" w:type="dxa"/>
            <w:gridSpan w:val="2"/>
            <w:tcBorders>
              <w:top w:val="single" w:sz="6" w:space="0" w:color="auto"/>
              <w:left w:val="single" w:sz="6" w:space="0" w:color="auto"/>
              <w:bottom w:val="single" w:sz="6" w:space="0" w:color="auto"/>
              <w:right w:val="single" w:sz="6" w:space="0" w:color="auto"/>
            </w:tcBorders>
          </w:tcPr>
          <w:p w14:paraId="7367068F" w14:textId="38AC296B" w:rsidR="00354B0A" w:rsidRPr="00C72F63" w:rsidRDefault="00354B0A" w:rsidP="000239F9">
            <w:pPr>
              <w:tabs>
                <w:tab w:val="left" w:pos="2610"/>
              </w:tabs>
              <w:spacing w:before="120" w:after="120"/>
              <w:rPr>
                <w:rFonts w:ascii="Arial Narrow" w:hAnsi="Arial Narrow" w:cs="Arial"/>
                <w:b/>
                <w:sz w:val="28"/>
                <w:szCs w:val="28"/>
              </w:rPr>
            </w:pPr>
            <w:r w:rsidRPr="00C72F63">
              <w:rPr>
                <w:rFonts w:ascii="Arial Narrow" w:hAnsi="Arial Narrow" w:cs="Arial"/>
                <w:b/>
                <w:sz w:val="28"/>
                <w:szCs w:val="28"/>
              </w:rPr>
              <w:t xml:space="preserve">DATE: </w:t>
            </w:r>
            <w:r>
              <w:rPr>
                <w:rFonts w:ascii="Arial Narrow" w:hAnsi="Arial Narrow" w:cs="Arial"/>
                <w:b/>
                <w:sz w:val="28"/>
                <w:szCs w:val="28"/>
              </w:rPr>
              <w:t>April 2024</w:t>
            </w:r>
          </w:p>
        </w:tc>
      </w:tr>
    </w:tbl>
    <w:p w14:paraId="435827C4" w14:textId="77777777" w:rsidR="008169EB" w:rsidRPr="00C9151B" w:rsidRDefault="008169EB">
      <w:pPr>
        <w:rPr>
          <w:rFonts w:ascii="Arial" w:hAnsi="Arial" w:cs="Arial"/>
        </w:rPr>
      </w:pPr>
    </w:p>
    <w:p w14:paraId="27FA6638" w14:textId="7131DBCE" w:rsidR="008169EB" w:rsidRDefault="005239B7" w:rsidP="00354B0A">
      <w:pPr>
        <w:spacing w:line="240" w:lineRule="auto"/>
        <w:rPr>
          <w:rFonts w:ascii="Arial" w:hAnsi="Arial" w:cs="Arial"/>
          <w:b/>
        </w:rPr>
      </w:pPr>
      <w:r>
        <w:rPr>
          <w:rFonts w:ascii="Arial" w:hAnsi="Arial" w:cs="Arial"/>
          <w:b/>
        </w:rPr>
        <w:t>Job Purpose</w:t>
      </w:r>
      <w:r w:rsidR="008169EB" w:rsidRPr="005239B7">
        <w:rPr>
          <w:rFonts w:ascii="Arial" w:hAnsi="Arial" w:cs="Arial"/>
          <w:b/>
        </w:rPr>
        <w:t>:</w:t>
      </w:r>
    </w:p>
    <w:p w14:paraId="6F193D7C" w14:textId="7A51FBB6" w:rsidR="00354B0A" w:rsidRDefault="005239B7" w:rsidP="005239B7">
      <w:pPr>
        <w:spacing w:line="240" w:lineRule="auto"/>
        <w:ind w:right="-188"/>
        <w:jc w:val="both"/>
        <w:rPr>
          <w:rFonts w:ascii="Arial" w:hAnsi="Arial" w:cs="Arial"/>
        </w:rPr>
      </w:pPr>
      <w:r>
        <w:rPr>
          <w:rFonts w:ascii="Arial" w:hAnsi="Arial" w:cs="Arial"/>
        </w:rPr>
        <w:t>As a member of the School Leadership Team, t</w:t>
      </w:r>
      <w:r w:rsidR="00C16531" w:rsidRPr="005239B7">
        <w:rPr>
          <w:rFonts w:ascii="Arial" w:hAnsi="Arial" w:cs="Arial"/>
        </w:rPr>
        <w:t>he School Business Manager is responsible for managing the strategy and</w:t>
      </w:r>
      <w:r w:rsidR="003825EC" w:rsidRPr="005239B7">
        <w:rPr>
          <w:rFonts w:ascii="Arial" w:hAnsi="Arial" w:cs="Arial"/>
        </w:rPr>
        <w:t xml:space="preserve"> efficient</w:t>
      </w:r>
      <w:r w:rsidR="00C16531" w:rsidRPr="005239B7">
        <w:rPr>
          <w:rFonts w:ascii="Arial" w:hAnsi="Arial" w:cs="Arial"/>
        </w:rPr>
        <w:t xml:space="preserve"> operation of the business functions of our school, including financial management, health and safety, human resources, compliance and administration. </w:t>
      </w:r>
    </w:p>
    <w:p w14:paraId="3632770B" w14:textId="77777777" w:rsidR="005239B7" w:rsidRPr="005239B7" w:rsidRDefault="005239B7" w:rsidP="005239B7">
      <w:pPr>
        <w:spacing w:after="0" w:line="240" w:lineRule="auto"/>
        <w:ind w:right="-188"/>
        <w:jc w:val="both"/>
        <w:rPr>
          <w:rFonts w:ascii="Arial" w:hAnsi="Arial" w:cs="Arial"/>
        </w:rPr>
      </w:pPr>
    </w:p>
    <w:p w14:paraId="3FB51B59" w14:textId="1877919C" w:rsidR="001959FB" w:rsidRPr="005239B7" w:rsidRDefault="005250DD" w:rsidP="005239B7">
      <w:pPr>
        <w:spacing w:line="240" w:lineRule="auto"/>
        <w:ind w:right="-188"/>
        <w:jc w:val="both"/>
        <w:rPr>
          <w:rFonts w:ascii="Arial" w:hAnsi="Arial" w:cs="Arial"/>
          <w:b/>
        </w:rPr>
      </w:pPr>
      <w:r w:rsidRPr="005239B7">
        <w:rPr>
          <w:rFonts w:ascii="Arial" w:hAnsi="Arial" w:cs="Arial"/>
          <w:b/>
        </w:rPr>
        <w:t>Key respo</w:t>
      </w:r>
      <w:r w:rsidR="003825EC" w:rsidRPr="005239B7">
        <w:rPr>
          <w:rFonts w:ascii="Arial" w:hAnsi="Arial" w:cs="Arial"/>
          <w:b/>
        </w:rPr>
        <w:t>n</w:t>
      </w:r>
      <w:r w:rsidRPr="005239B7">
        <w:rPr>
          <w:rFonts w:ascii="Arial" w:hAnsi="Arial" w:cs="Arial"/>
          <w:b/>
        </w:rPr>
        <w:t>sibilities:</w:t>
      </w:r>
    </w:p>
    <w:p w14:paraId="21E6EBB1" w14:textId="77777777" w:rsidR="001959FB" w:rsidRPr="005239B7" w:rsidRDefault="001959FB" w:rsidP="005239B7">
      <w:pPr>
        <w:spacing w:line="240" w:lineRule="auto"/>
        <w:ind w:right="-188"/>
        <w:jc w:val="both"/>
        <w:rPr>
          <w:rFonts w:ascii="Arial" w:hAnsi="Arial" w:cs="Arial"/>
          <w:b/>
        </w:rPr>
      </w:pPr>
      <w:r w:rsidRPr="005239B7">
        <w:rPr>
          <w:rFonts w:ascii="Arial" w:hAnsi="Arial" w:cs="Arial"/>
          <w:b/>
        </w:rPr>
        <w:t>Strategic leadership and management</w:t>
      </w:r>
    </w:p>
    <w:p w14:paraId="32ECAE48" w14:textId="2948E2E5" w:rsidR="001959FB" w:rsidRPr="005239B7" w:rsidRDefault="004131BD" w:rsidP="005239B7">
      <w:pPr>
        <w:spacing w:line="240" w:lineRule="auto"/>
        <w:ind w:right="-188"/>
        <w:jc w:val="both"/>
        <w:rPr>
          <w:rFonts w:ascii="Arial" w:hAnsi="Arial" w:cs="Arial"/>
        </w:rPr>
      </w:pPr>
      <w:r w:rsidRPr="005239B7">
        <w:rPr>
          <w:rFonts w:ascii="Arial" w:hAnsi="Arial" w:cs="Arial"/>
        </w:rPr>
        <w:t>I</w:t>
      </w:r>
      <w:r w:rsidR="00C9151B" w:rsidRPr="005239B7">
        <w:rPr>
          <w:rFonts w:ascii="Arial" w:hAnsi="Arial" w:cs="Arial"/>
        </w:rPr>
        <w:t>n collaboration with the</w:t>
      </w:r>
      <w:r w:rsidR="001959FB" w:rsidRPr="005239B7">
        <w:rPr>
          <w:rFonts w:ascii="Arial" w:hAnsi="Arial" w:cs="Arial"/>
        </w:rPr>
        <w:t xml:space="preserve"> </w:t>
      </w:r>
      <w:r w:rsidR="00457ED8" w:rsidRPr="005239B7">
        <w:rPr>
          <w:rFonts w:ascii="Arial" w:hAnsi="Arial" w:cs="Arial"/>
        </w:rPr>
        <w:t>Head Teacher</w:t>
      </w:r>
      <w:r w:rsidRPr="005239B7">
        <w:rPr>
          <w:rFonts w:ascii="Arial" w:hAnsi="Arial" w:cs="Arial"/>
        </w:rPr>
        <w:t>, CFO and Site Manager, lead</w:t>
      </w:r>
      <w:r w:rsidR="00457ED8" w:rsidRPr="005239B7">
        <w:rPr>
          <w:rFonts w:ascii="Arial" w:hAnsi="Arial" w:cs="Arial"/>
        </w:rPr>
        <w:t xml:space="preserve"> on finance, estate management, whole school administration and health and safety</w:t>
      </w:r>
      <w:r w:rsidR="00C9151B" w:rsidRPr="005239B7">
        <w:rPr>
          <w:rFonts w:ascii="Arial" w:hAnsi="Arial" w:cs="Arial"/>
        </w:rPr>
        <w:t xml:space="preserve"> for the school</w:t>
      </w:r>
      <w:r w:rsidR="00457ED8" w:rsidRPr="005239B7">
        <w:rPr>
          <w:rFonts w:ascii="Arial" w:hAnsi="Arial" w:cs="Arial"/>
        </w:rPr>
        <w:t>.</w:t>
      </w:r>
    </w:p>
    <w:p w14:paraId="1EBA99AF" w14:textId="20D0A0C8" w:rsidR="00457ED8" w:rsidRPr="005239B7" w:rsidRDefault="00457ED8" w:rsidP="005239B7">
      <w:pPr>
        <w:spacing w:line="240" w:lineRule="auto"/>
        <w:ind w:right="-188"/>
        <w:jc w:val="both"/>
        <w:rPr>
          <w:rFonts w:ascii="Arial" w:hAnsi="Arial" w:cs="Arial"/>
        </w:rPr>
      </w:pPr>
      <w:r w:rsidRPr="005239B7">
        <w:rPr>
          <w:rFonts w:ascii="Arial" w:hAnsi="Arial" w:cs="Arial"/>
        </w:rPr>
        <w:t>Ensure an effective link between the school budget plan and the school development plan to achieve sustainable school improvement</w:t>
      </w:r>
      <w:r w:rsidR="00C9151B" w:rsidRPr="005239B7">
        <w:rPr>
          <w:rFonts w:ascii="Arial" w:hAnsi="Arial" w:cs="Arial"/>
        </w:rPr>
        <w:t>.</w:t>
      </w:r>
    </w:p>
    <w:p w14:paraId="77A68D23" w14:textId="7AB039D1" w:rsidR="00457ED8" w:rsidRPr="005239B7" w:rsidRDefault="00457ED8" w:rsidP="005239B7">
      <w:pPr>
        <w:spacing w:line="240" w:lineRule="auto"/>
        <w:ind w:right="-188"/>
        <w:jc w:val="both"/>
        <w:rPr>
          <w:rFonts w:ascii="Arial" w:hAnsi="Arial" w:cs="Arial"/>
        </w:rPr>
      </w:pPr>
      <w:r w:rsidRPr="005239B7">
        <w:rPr>
          <w:rFonts w:ascii="Arial" w:hAnsi="Arial" w:cs="Arial"/>
        </w:rPr>
        <w:t>Ensure the school makes the best possible use of resources through effective planning, considering all financial and other resource implications</w:t>
      </w:r>
      <w:r w:rsidR="00C9151B" w:rsidRPr="005239B7">
        <w:rPr>
          <w:rFonts w:ascii="Arial" w:hAnsi="Arial" w:cs="Arial"/>
        </w:rPr>
        <w:t>.</w:t>
      </w:r>
    </w:p>
    <w:p w14:paraId="55A7051B" w14:textId="226E28A1" w:rsidR="00C9151B" w:rsidRPr="005239B7" w:rsidRDefault="00C9151B" w:rsidP="005239B7">
      <w:pPr>
        <w:spacing w:line="240" w:lineRule="auto"/>
        <w:ind w:right="-188"/>
        <w:jc w:val="both"/>
        <w:rPr>
          <w:rFonts w:ascii="Arial" w:hAnsi="Arial" w:cs="Arial"/>
        </w:rPr>
      </w:pPr>
      <w:r w:rsidRPr="005239B7">
        <w:rPr>
          <w:rFonts w:ascii="Arial" w:hAnsi="Arial" w:cs="Arial"/>
        </w:rPr>
        <w:t>Work collaboratively with the senior leadership team to implement strategic initiatives and achieve school objectives</w:t>
      </w:r>
    </w:p>
    <w:p w14:paraId="28B94CBC" w14:textId="77777777" w:rsidR="00C9151B" w:rsidRPr="005239B7" w:rsidRDefault="00457ED8" w:rsidP="005239B7">
      <w:pPr>
        <w:spacing w:line="240" w:lineRule="auto"/>
        <w:ind w:right="-188"/>
        <w:jc w:val="both"/>
        <w:rPr>
          <w:rFonts w:ascii="Arial" w:hAnsi="Arial" w:cs="Arial"/>
        </w:rPr>
      </w:pPr>
      <w:r w:rsidRPr="005239B7">
        <w:rPr>
          <w:rFonts w:ascii="Arial" w:hAnsi="Arial" w:cs="Arial"/>
        </w:rPr>
        <w:t>Understand the implications of Government policies and educational developments relevant to the school business functions</w:t>
      </w:r>
    </w:p>
    <w:p w14:paraId="4C1A6988" w14:textId="2B79484A" w:rsidR="00C9151B" w:rsidRPr="005239B7" w:rsidRDefault="00C9151B" w:rsidP="005239B7">
      <w:pPr>
        <w:spacing w:line="240" w:lineRule="auto"/>
        <w:ind w:right="-188"/>
        <w:jc w:val="both"/>
        <w:rPr>
          <w:rFonts w:ascii="Arial" w:hAnsi="Arial" w:cs="Arial"/>
        </w:rPr>
      </w:pPr>
      <w:r w:rsidRPr="121BD708">
        <w:rPr>
          <w:rFonts w:ascii="Arial" w:hAnsi="Arial" w:cs="Arial"/>
        </w:rPr>
        <w:t xml:space="preserve">Lead and manage the office team, coordinating their activity and monitoring their output thereby ensuring quality, </w:t>
      </w:r>
      <w:r w:rsidR="14625D26" w:rsidRPr="000639B8">
        <w:rPr>
          <w:rFonts w:ascii="Arial" w:hAnsi="Arial" w:cs="Arial"/>
        </w:rPr>
        <w:t xml:space="preserve">efficiency, </w:t>
      </w:r>
      <w:r w:rsidRPr="121BD708">
        <w:rPr>
          <w:rFonts w:ascii="Arial" w:hAnsi="Arial" w:cs="Arial"/>
        </w:rPr>
        <w:t>performance standards and deadlines are achieved, and staff are motivated and developed.</w:t>
      </w:r>
    </w:p>
    <w:p w14:paraId="76E30B9A" w14:textId="733B7C3F" w:rsidR="00313E23" w:rsidRPr="005239B7" w:rsidRDefault="00313E23" w:rsidP="005239B7">
      <w:pPr>
        <w:spacing w:line="240" w:lineRule="auto"/>
        <w:ind w:right="-188"/>
        <w:jc w:val="both"/>
        <w:rPr>
          <w:rFonts w:ascii="Arial" w:hAnsi="Arial" w:cs="Arial"/>
        </w:rPr>
      </w:pPr>
      <w:r w:rsidRPr="005239B7">
        <w:rPr>
          <w:rFonts w:ascii="Arial" w:hAnsi="Arial" w:cs="Arial"/>
        </w:rPr>
        <w:t>As a member of the senior le</w:t>
      </w:r>
      <w:bookmarkStart w:id="0" w:name="_GoBack"/>
      <w:bookmarkEnd w:id="0"/>
      <w:r w:rsidRPr="005239B7">
        <w:rPr>
          <w:rFonts w:ascii="Arial" w:hAnsi="Arial" w:cs="Arial"/>
        </w:rPr>
        <w:t>adership team, attend all leadership team meetings</w:t>
      </w:r>
      <w:r w:rsidR="00C9151B" w:rsidRPr="005239B7">
        <w:rPr>
          <w:rFonts w:ascii="Arial" w:hAnsi="Arial" w:cs="Arial"/>
        </w:rPr>
        <w:t>.</w:t>
      </w:r>
    </w:p>
    <w:p w14:paraId="7F410CB3" w14:textId="3129C035" w:rsidR="00313E23" w:rsidRDefault="00C9151B" w:rsidP="005239B7">
      <w:pPr>
        <w:spacing w:line="240" w:lineRule="auto"/>
        <w:ind w:right="-188"/>
        <w:jc w:val="both"/>
        <w:rPr>
          <w:rFonts w:ascii="Arial" w:hAnsi="Arial" w:cs="Arial"/>
        </w:rPr>
      </w:pPr>
      <w:r w:rsidRPr="59C370EB">
        <w:rPr>
          <w:rFonts w:ascii="Arial" w:hAnsi="Arial" w:cs="Arial"/>
        </w:rPr>
        <w:t xml:space="preserve">Attend </w:t>
      </w:r>
      <w:r w:rsidR="341BA9CB" w:rsidRPr="59C370EB">
        <w:rPr>
          <w:rFonts w:ascii="Arial" w:hAnsi="Arial" w:cs="Arial"/>
        </w:rPr>
        <w:t>governors'</w:t>
      </w:r>
      <w:r w:rsidRPr="59C370EB">
        <w:rPr>
          <w:rFonts w:ascii="Arial" w:hAnsi="Arial" w:cs="Arial"/>
        </w:rPr>
        <w:t xml:space="preserve"> meetings to present financial information, where required</w:t>
      </w:r>
      <w:r w:rsidR="005239B7" w:rsidRPr="59C370EB">
        <w:rPr>
          <w:rFonts w:ascii="Arial" w:hAnsi="Arial" w:cs="Arial"/>
        </w:rPr>
        <w:t>.</w:t>
      </w:r>
    </w:p>
    <w:p w14:paraId="36B9EF33" w14:textId="77777777" w:rsidR="005239B7" w:rsidRPr="005239B7" w:rsidRDefault="005239B7" w:rsidP="005239B7">
      <w:pPr>
        <w:spacing w:line="240" w:lineRule="auto"/>
        <w:ind w:right="-188"/>
        <w:jc w:val="both"/>
        <w:rPr>
          <w:rFonts w:ascii="Arial" w:hAnsi="Arial" w:cs="Arial"/>
        </w:rPr>
      </w:pPr>
    </w:p>
    <w:p w14:paraId="7D9135AC" w14:textId="77777777" w:rsidR="003825EC" w:rsidRPr="005239B7" w:rsidRDefault="005250DD" w:rsidP="005239B7">
      <w:pPr>
        <w:spacing w:line="240" w:lineRule="auto"/>
        <w:ind w:right="-188"/>
        <w:jc w:val="both"/>
        <w:rPr>
          <w:rFonts w:ascii="Arial" w:hAnsi="Arial" w:cs="Arial"/>
          <w:b/>
        </w:rPr>
      </w:pPr>
      <w:r w:rsidRPr="005239B7">
        <w:rPr>
          <w:rFonts w:ascii="Arial" w:hAnsi="Arial" w:cs="Arial"/>
          <w:b/>
        </w:rPr>
        <w:t>Financial management</w:t>
      </w:r>
    </w:p>
    <w:p w14:paraId="46C4F10F" w14:textId="3A5BAF36" w:rsidR="003825EC" w:rsidRPr="005239B7" w:rsidRDefault="005250DD" w:rsidP="005239B7">
      <w:pPr>
        <w:spacing w:line="240" w:lineRule="auto"/>
        <w:ind w:right="-188"/>
        <w:jc w:val="both"/>
        <w:rPr>
          <w:rFonts w:ascii="Arial" w:hAnsi="Arial" w:cs="Arial"/>
        </w:rPr>
      </w:pPr>
      <w:r w:rsidRPr="005239B7">
        <w:rPr>
          <w:rFonts w:ascii="Arial" w:hAnsi="Arial" w:cs="Arial"/>
        </w:rPr>
        <w:t>In partnership</w:t>
      </w:r>
      <w:r w:rsidR="003825EC" w:rsidRPr="005239B7">
        <w:rPr>
          <w:rFonts w:ascii="Arial" w:hAnsi="Arial" w:cs="Arial"/>
        </w:rPr>
        <w:t xml:space="preserve"> with the Head</w:t>
      </w:r>
      <w:r w:rsidRPr="005239B7">
        <w:rPr>
          <w:rFonts w:ascii="Arial" w:hAnsi="Arial" w:cs="Arial"/>
        </w:rPr>
        <w:t xml:space="preserve"> </w:t>
      </w:r>
      <w:r w:rsidR="003825EC" w:rsidRPr="005239B7">
        <w:rPr>
          <w:rFonts w:ascii="Arial" w:hAnsi="Arial" w:cs="Arial"/>
        </w:rPr>
        <w:t>Teacher and CFO, manage th</w:t>
      </w:r>
      <w:r w:rsidR="00BC23AC" w:rsidRPr="005239B7">
        <w:rPr>
          <w:rFonts w:ascii="Arial" w:hAnsi="Arial" w:cs="Arial"/>
        </w:rPr>
        <w:t>e</w:t>
      </w:r>
      <w:r w:rsidR="003825EC" w:rsidRPr="005239B7">
        <w:rPr>
          <w:rFonts w:ascii="Arial" w:hAnsi="Arial" w:cs="Arial"/>
        </w:rPr>
        <w:t xml:space="preserve"> school’</w:t>
      </w:r>
      <w:r w:rsidR="00BC23AC" w:rsidRPr="005239B7">
        <w:rPr>
          <w:rFonts w:ascii="Arial" w:hAnsi="Arial" w:cs="Arial"/>
        </w:rPr>
        <w:t xml:space="preserve">s budget ensuring </w:t>
      </w:r>
      <w:r w:rsidR="003825EC" w:rsidRPr="005239B7">
        <w:rPr>
          <w:rFonts w:ascii="Arial" w:hAnsi="Arial" w:cs="Arial"/>
        </w:rPr>
        <w:t>alignment with edu</w:t>
      </w:r>
      <w:r w:rsidRPr="005239B7">
        <w:rPr>
          <w:rFonts w:ascii="Arial" w:hAnsi="Arial" w:cs="Arial"/>
        </w:rPr>
        <w:t>cational objectives and complia</w:t>
      </w:r>
      <w:r w:rsidR="003825EC" w:rsidRPr="005239B7">
        <w:rPr>
          <w:rFonts w:ascii="Arial" w:hAnsi="Arial" w:cs="Arial"/>
        </w:rPr>
        <w:t xml:space="preserve">nce with financial regulations.  </w:t>
      </w:r>
    </w:p>
    <w:p w14:paraId="0C60A3BF" w14:textId="715E9BFF" w:rsidR="003825EC" w:rsidRPr="005239B7" w:rsidRDefault="003825EC" w:rsidP="005239B7">
      <w:pPr>
        <w:spacing w:line="240" w:lineRule="auto"/>
        <w:ind w:right="-188"/>
        <w:jc w:val="both"/>
        <w:rPr>
          <w:rFonts w:ascii="Arial" w:hAnsi="Arial" w:cs="Arial"/>
        </w:rPr>
      </w:pPr>
      <w:r w:rsidRPr="005239B7">
        <w:rPr>
          <w:rFonts w:ascii="Arial" w:hAnsi="Arial" w:cs="Arial"/>
        </w:rPr>
        <w:t>Monitor income,</w:t>
      </w:r>
      <w:r w:rsidR="005250DD" w:rsidRPr="005239B7">
        <w:rPr>
          <w:rFonts w:ascii="Arial" w:hAnsi="Arial" w:cs="Arial"/>
        </w:rPr>
        <w:t xml:space="preserve"> expenditure and cash</w:t>
      </w:r>
      <w:r w:rsidRPr="005239B7">
        <w:rPr>
          <w:rFonts w:ascii="Arial" w:hAnsi="Arial" w:cs="Arial"/>
        </w:rPr>
        <w:t xml:space="preserve"> flow, providing regular </w:t>
      </w:r>
      <w:r w:rsidR="00C9151B" w:rsidRPr="005239B7">
        <w:rPr>
          <w:rFonts w:ascii="Arial" w:hAnsi="Arial" w:cs="Arial"/>
        </w:rPr>
        <w:t>feedback to the Head Teac</w:t>
      </w:r>
      <w:r w:rsidRPr="005239B7">
        <w:rPr>
          <w:rFonts w:ascii="Arial" w:hAnsi="Arial" w:cs="Arial"/>
        </w:rPr>
        <w:t>her and CFO</w:t>
      </w:r>
      <w:r w:rsidR="004131BD" w:rsidRPr="005239B7">
        <w:rPr>
          <w:rFonts w:ascii="Arial" w:hAnsi="Arial" w:cs="Arial"/>
        </w:rPr>
        <w:t>.</w:t>
      </w:r>
    </w:p>
    <w:p w14:paraId="72767AF3" w14:textId="77777777" w:rsidR="005250DD" w:rsidRPr="005239B7" w:rsidRDefault="003825EC" w:rsidP="005239B7">
      <w:pPr>
        <w:spacing w:line="240" w:lineRule="auto"/>
        <w:ind w:right="-188"/>
        <w:jc w:val="both"/>
        <w:rPr>
          <w:rFonts w:ascii="Arial" w:hAnsi="Arial" w:cs="Arial"/>
        </w:rPr>
      </w:pPr>
      <w:r w:rsidRPr="005239B7">
        <w:rPr>
          <w:rFonts w:ascii="Arial" w:hAnsi="Arial" w:cs="Arial"/>
        </w:rPr>
        <w:t xml:space="preserve">Oversee school bank accounts on a day to day basis, </w:t>
      </w:r>
      <w:r w:rsidR="005250DD" w:rsidRPr="005239B7">
        <w:rPr>
          <w:rFonts w:ascii="Arial" w:hAnsi="Arial" w:cs="Arial"/>
        </w:rPr>
        <w:t>ensuring invoices are paid, money owed is collected promptly and accurate financial records are maintained.</w:t>
      </w:r>
    </w:p>
    <w:p w14:paraId="4657AEB1" w14:textId="559380BE" w:rsidR="005250DD" w:rsidRPr="005239B7" w:rsidRDefault="004131BD" w:rsidP="005239B7">
      <w:pPr>
        <w:spacing w:line="240" w:lineRule="auto"/>
        <w:ind w:right="-188"/>
        <w:jc w:val="both"/>
        <w:rPr>
          <w:rFonts w:ascii="Arial" w:hAnsi="Arial" w:cs="Arial"/>
        </w:rPr>
      </w:pPr>
      <w:r w:rsidRPr="005239B7">
        <w:rPr>
          <w:rFonts w:ascii="Arial" w:hAnsi="Arial" w:cs="Arial"/>
        </w:rPr>
        <w:lastRenderedPageBreak/>
        <w:t>Support</w:t>
      </w:r>
      <w:r w:rsidR="005250DD" w:rsidRPr="005239B7">
        <w:rPr>
          <w:rFonts w:ascii="Arial" w:hAnsi="Arial" w:cs="Arial"/>
        </w:rPr>
        <w:t xml:space="preserve"> the Head Teacher and CFO, </w:t>
      </w:r>
      <w:r w:rsidRPr="005239B7">
        <w:rPr>
          <w:rFonts w:ascii="Arial" w:hAnsi="Arial" w:cs="Arial"/>
        </w:rPr>
        <w:t xml:space="preserve">to </w:t>
      </w:r>
      <w:r w:rsidR="005250DD" w:rsidRPr="005239B7">
        <w:rPr>
          <w:rFonts w:ascii="Arial" w:hAnsi="Arial" w:cs="Arial"/>
        </w:rPr>
        <w:t>develop and implement the school</w:t>
      </w:r>
      <w:r w:rsidR="00C9151B" w:rsidRPr="005239B7">
        <w:rPr>
          <w:rFonts w:ascii="Arial" w:hAnsi="Arial" w:cs="Arial"/>
        </w:rPr>
        <w:t>’s fund developin</w:t>
      </w:r>
      <w:r w:rsidR="005250DD" w:rsidRPr="005239B7">
        <w:rPr>
          <w:rFonts w:ascii="Arial" w:hAnsi="Arial" w:cs="Arial"/>
        </w:rPr>
        <w:t>g an income generation strategy, in line with the school improvement plan</w:t>
      </w:r>
      <w:r w:rsidRPr="005239B7">
        <w:rPr>
          <w:rFonts w:ascii="Arial" w:hAnsi="Arial" w:cs="Arial"/>
        </w:rPr>
        <w:t>.</w:t>
      </w:r>
    </w:p>
    <w:p w14:paraId="2CD5A43A" w14:textId="16BEE3A6" w:rsidR="005250DD" w:rsidRPr="005239B7" w:rsidRDefault="001959FB" w:rsidP="005239B7">
      <w:pPr>
        <w:spacing w:line="240" w:lineRule="auto"/>
        <w:ind w:right="-188"/>
        <w:jc w:val="both"/>
        <w:rPr>
          <w:rFonts w:ascii="Arial" w:hAnsi="Arial" w:cs="Arial"/>
        </w:rPr>
      </w:pPr>
      <w:r w:rsidRPr="005239B7">
        <w:rPr>
          <w:rFonts w:ascii="Arial" w:hAnsi="Arial" w:cs="Arial"/>
        </w:rPr>
        <w:t>To work alongside the CFO with the development of income generation by seeking grants and writing bids</w:t>
      </w:r>
      <w:r w:rsidR="004131BD" w:rsidRPr="005239B7">
        <w:rPr>
          <w:rFonts w:ascii="Arial" w:hAnsi="Arial" w:cs="Arial"/>
        </w:rPr>
        <w:t>.</w:t>
      </w:r>
    </w:p>
    <w:p w14:paraId="1B0A1C70" w14:textId="1BE0FB50" w:rsidR="005250DD" w:rsidRPr="005239B7" w:rsidRDefault="005250DD" w:rsidP="005239B7">
      <w:pPr>
        <w:spacing w:line="240" w:lineRule="auto"/>
        <w:ind w:right="-188"/>
        <w:jc w:val="both"/>
        <w:rPr>
          <w:rFonts w:ascii="Arial" w:hAnsi="Arial" w:cs="Arial"/>
        </w:rPr>
      </w:pPr>
      <w:r w:rsidRPr="005239B7">
        <w:rPr>
          <w:rFonts w:ascii="Arial" w:hAnsi="Arial" w:cs="Arial"/>
        </w:rPr>
        <w:t xml:space="preserve">Support the CFO with procurement processes such as </w:t>
      </w:r>
      <w:r w:rsidR="00BC23AC" w:rsidRPr="005239B7">
        <w:rPr>
          <w:rFonts w:ascii="Arial" w:hAnsi="Arial" w:cs="Arial"/>
        </w:rPr>
        <w:t>bench</w:t>
      </w:r>
      <w:r w:rsidR="00C9151B" w:rsidRPr="005239B7">
        <w:rPr>
          <w:rFonts w:ascii="Arial" w:hAnsi="Arial" w:cs="Arial"/>
        </w:rPr>
        <w:t>marking, evaluati</w:t>
      </w:r>
      <w:r w:rsidR="00BC23AC" w:rsidRPr="005239B7">
        <w:rPr>
          <w:rFonts w:ascii="Arial" w:hAnsi="Arial" w:cs="Arial"/>
        </w:rPr>
        <w:t>n</w:t>
      </w:r>
      <w:r w:rsidR="00C9151B" w:rsidRPr="005239B7">
        <w:rPr>
          <w:rFonts w:ascii="Arial" w:hAnsi="Arial" w:cs="Arial"/>
        </w:rPr>
        <w:t>g</w:t>
      </w:r>
      <w:r w:rsidR="00BC23AC" w:rsidRPr="005239B7">
        <w:rPr>
          <w:rFonts w:ascii="Arial" w:hAnsi="Arial" w:cs="Arial"/>
        </w:rPr>
        <w:t xml:space="preserve"> suppliers, negotiating business terms and ensuring value for money</w:t>
      </w:r>
      <w:r w:rsidR="008F4AC1" w:rsidRPr="005239B7">
        <w:rPr>
          <w:rFonts w:ascii="Arial" w:hAnsi="Arial" w:cs="Arial"/>
        </w:rPr>
        <w:t>.</w:t>
      </w:r>
    </w:p>
    <w:p w14:paraId="6DF1C695" w14:textId="2115EC21" w:rsidR="00BC23AC" w:rsidRPr="005239B7" w:rsidRDefault="00BC23AC" w:rsidP="005239B7">
      <w:pPr>
        <w:spacing w:line="240" w:lineRule="auto"/>
        <w:ind w:right="-188"/>
        <w:jc w:val="both"/>
        <w:rPr>
          <w:rFonts w:ascii="Arial" w:hAnsi="Arial" w:cs="Arial"/>
        </w:rPr>
      </w:pPr>
      <w:r w:rsidRPr="005239B7">
        <w:rPr>
          <w:rFonts w:ascii="Arial" w:hAnsi="Arial" w:cs="Arial"/>
        </w:rPr>
        <w:t>Use financial management information to analyse trends and identify opportunities for greater efficiency</w:t>
      </w:r>
      <w:r w:rsidR="008F4AC1" w:rsidRPr="005239B7">
        <w:rPr>
          <w:rFonts w:ascii="Arial" w:hAnsi="Arial" w:cs="Arial"/>
        </w:rPr>
        <w:t>.</w:t>
      </w:r>
    </w:p>
    <w:p w14:paraId="6F5C306C" w14:textId="73110B5B" w:rsidR="00BC23AC" w:rsidRPr="005239B7" w:rsidRDefault="00BC23AC" w:rsidP="005239B7">
      <w:pPr>
        <w:spacing w:line="240" w:lineRule="auto"/>
        <w:ind w:right="-188"/>
        <w:jc w:val="both"/>
        <w:rPr>
          <w:rFonts w:ascii="Arial" w:hAnsi="Arial" w:cs="Arial"/>
        </w:rPr>
      </w:pPr>
      <w:r w:rsidRPr="005239B7">
        <w:rPr>
          <w:rFonts w:ascii="Arial" w:hAnsi="Arial" w:cs="Arial"/>
        </w:rPr>
        <w:t>Manage the school finance function effectively to agree policies and procedures</w:t>
      </w:r>
      <w:r w:rsidR="008F4AC1" w:rsidRPr="005239B7">
        <w:rPr>
          <w:rFonts w:ascii="Arial" w:hAnsi="Arial" w:cs="Arial"/>
        </w:rPr>
        <w:t>.</w:t>
      </w:r>
      <w:r w:rsidRPr="005239B7">
        <w:rPr>
          <w:rFonts w:ascii="Arial" w:hAnsi="Arial" w:cs="Arial"/>
        </w:rPr>
        <w:t xml:space="preserve"> </w:t>
      </w:r>
    </w:p>
    <w:p w14:paraId="14EB86D2" w14:textId="0CE8F69F" w:rsidR="00BC23AC" w:rsidRPr="005239B7" w:rsidRDefault="00C9151B" w:rsidP="005239B7">
      <w:pPr>
        <w:spacing w:line="240" w:lineRule="auto"/>
        <w:ind w:right="-188"/>
        <w:jc w:val="both"/>
        <w:rPr>
          <w:rFonts w:ascii="Arial" w:hAnsi="Arial" w:cs="Arial"/>
        </w:rPr>
      </w:pPr>
      <w:r w:rsidRPr="005239B7">
        <w:rPr>
          <w:rFonts w:ascii="Arial" w:hAnsi="Arial" w:cs="Arial"/>
        </w:rPr>
        <w:t>P</w:t>
      </w:r>
      <w:r w:rsidR="00BC23AC" w:rsidRPr="005239B7">
        <w:rPr>
          <w:rFonts w:ascii="Arial" w:hAnsi="Arial" w:cs="Arial"/>
        </w:rPr>
        <w:t>rovide all information required for financial audits and implement any recommendations made</w:t>
      </w:r>
      <w:r w:rsidR="008F4AC1" w:rsidRPr="005239B7">
        <w:rPr>
          <w:rFonts w:ascii="Arial" w:hAnsi="Arial" w:cs="Arial"/>
        </w:rPr>
        <w:t>.</w:t>
      </w:r>
    </w:p>
    <w:p w14:paraId="50192F1E" w14:textId="77777777" w:rsidR="00C9151B" w:rsidRPr="005239B7" w:rsidRDefault="00BC23AC" w:rsidP="005239B7">
      <w:pPr>
        <w:tabs>
          <w:tab w:val="left" w:pos="720"/>
        </w:tabs>
        <w:spacing w:after="0" w:line="240" w:lineRule="auto"/>
        <w:ind w:right="-188"/>
        <w:jc w:val="both"/>
        <w:rPr>
          <w:rFonts w:ascii="Arial" w:hAnsi="Arial" w:cs="Arial"/>
        </w:rPr>
      </w:pPr>
      <w:r w:rsidRPr="005239B7">
        <w:rPr>
          <w:rFonts w:ascii="Arial" w:hAnsi="Arial" w:cs="Arial"/>
        </w:rPr>
        <w:t>Monitor all accounting procedures and resolve any issues including ordering, processing and payment of goods and services provided to the school</w:t>
      </w:r>
      <w:r w:rsidR="00C9151B" w:rsidRPr="005239B7">
        <w:rPr>
          <w:rFonts w:ascii="Arial" w:hAnsi="Arial" w:cs="Arial"/>
        </w:rPr>
        <w:t xml:space="preserve">.  </w:t>
      </w:r>
    </w:p>
    <w:p w14:paraId="0E6C9571" w14:textId="77777777" w:rsidR="00C9151B" w:rsidRPr="005239B7" w:rsidRDefault="00C9151B" w:rsidP="005239B7">
      <w:pPr>
        <w:tabs>
          <w:tab w:val="left" w:pos="720"/>
        </w:tabs>
        <w:spacing w:after="0" w:line="240" w:lineRule="auto"/>
        <w:ind w:right="-188"/>
        <w:jc w:val="both"/>
        <w:rPr>
          <w:rFonts w:ascii="Arial" w:hAnsi="Arial" w:cs="Arial"/>
        </w:rPr>
      </w:pPr>
    </w:p>
    <w:p w14:paraId="2A9FEEAC" w14:textId="035158E5" w:rsidR="00BC23AC" w:rsidRPr="005239B7" w:rsidRDefault="00C9151B" w:rsidP="005239B7">
      <w:pPr>
        <w:tabs>
          <w:tab w:val="left" w:pos="720"/>
        </w:tabs>
        <w:spacing w:after="0" w:line="240" w:lineRule="auto"/>
        <w:ind w:right="-188"/>
        <w:jc w:val="both"/>
        <w:rPr>
          <w:rFonts w:ascii="Arial" w:hAnsi="Arial" w:cs="Arial"/>
        </w:rPr>
      </w:pPr>
      <w:r w:rsidRPr="005239B7">
        <w:rPr>
          <w:rFonts w:ascii="Arial" w:hAnsi="Arial" w:cs="Arial"/>
        </w:rPr>
        <w:t>Oversee accurate recording of data relating to the ordering, scheduling, receipting and payment of goods and services, ensuring that financial deadlines are met.</w:t>
      </w:r>
    </w:p>
    <w:p w14:paraId="62CBF1BA" w14:textId="77777777" w:rsidR="00C9151B" w:rsidRPr="005239B7" w:rsidRDefault="00C9151B" w:rsidP="005239B7">
      <w:pPr>
        <w:tabs>
          <w:tab w:val="left" w:pos="720"/>
        </w:tabs>
        <w:spacing w:after="0" w:line="240" w:lineRule="auto"/>
        <w:ind w:right="-188"/>
        <w:jc w:val="both"/>
        <w:rPr>
          <w:rFonts w:ascii="Arial" w:hAnsi="Arial" w:cs="Arial"/>
        </w:rPr>
      </w:pPr>
    </w:p>
    <w:p w14:paraId="549401CB" w14:textId="42017209" w:rsidR="00BC23AC" w:rsidRPr="005239B7" w:rsidRDefault="00BC23AC" w:rsidP="005239B7">
      <w:pPr>
        <w:spacing w:line="240" w:lineRule="auto"/>
        <w:ind w:right="-188"/>
        <w:jc w:val="both"/>
        <w:rPr>
          <w:rFonts w:ascii="Arial" w:hAnsi="Arial" w:cs="Arial"/>
        </w:rPr>
      </w:pPr>
      <w:r w:rsidRPr="005239B7">
        <w:rPr>
          <w:rFonts w:ascii="Arial" w:hAnsi="Arial" w:cs="Arial"/>
        </w:rPr>
        <w:t>Maintenance of the asset register</w:t>
      </w:r>
      <w:r w:rsidR="004131BD" w:rsidRPr="005239B7">
        <w:rPr>
          <w:rFonts w:ascii="Arial" w:hAnsi="Arial" w:cs="Arial"/>
        </w:rPr>
        <w:t>.</w:t>
      </w:r>
    </w:p>
    <w:p w14:paraId="4D15A342" w14:textId="6049DE91" w:rsidR="00BC23AC" w:rsidRPr="005239B7" w:rsidRDefault="001959FB" w:rsidP="005239B7">
      <w:pPr>
        <w:spacing w:line="240" w:lineRule="auto"/>
        <w:ind w:right="-188"/>
        <w:jc w:val="both"/>
        <w:rPr>
          <w:rFonts w:ascii="Arial" w:hAnsi="Arial" w:cs="Arial"/>
        </w:rPr>
      </w:pPr>
      <w:r w:rsidRPr="005239B7">
        <w:rPr>
          <w:rFonts w:ascii="Arial" w:hAnsi="Arial" w:cs="Arial"/>
        </w:rPr>
        <w:t>Liaise with parents regarding</w:t>
      </w:r>
      <w:r w:rsidR="00BC23AC" w:rsidRPr="005239B7">
        <w:rPr>
          <w:rFonts w:ascii="Arial" w:hAnsi="Arial" w:cs="Arial"/>
        </w:rPr>
        <w:t xml:space="preserve"> </w:t>
      </w:r>
      <w:r w:rsidRPr="005239B7">
        <w:rPr>
          <w:rFonts w:ascii="Arial" w:hAnsi="Arial" w:cs="Arial"/>
        </w:rPr>
        <w:t>any outstanding payments</w:t>
      </w:r>
      <w:r w:rsidR="008F4AC1" w:rsidRPr="005239B7">
        <w:rPr>
          <w:rFonts w:ascii="Arial" w:hAnsi="Arial" w:cs="Arial"/>
        </w:rPr>
        <w:t>.</w:t>
      </w:r>
    </w:p>
    <w:p w14:paraId="52250500" w14:textId="1A757BBF" w:rsidR="001959FB" w:rsidRPr="005239B7" w:rsidRDefault="001959FB" w:rsidP="005239B7">
      <w:pPr>
        <w:spacing w:line="240" w:lineRule="auto"/>
        <w:ind w:right="-188"/>
        <w:jc w:val="both"/>
        <w:rPr>
          <w:rFonts w:ascii="Arial" w:hAnsi="Arial" w:cs="Arial"/>
        </w:rPr>
      </w:pPr>
      <w:r w:rsidRPr="005239B7">
        <w:rPr>
          <w:rFonts w:ascii="Arial" w:hAnsi="Arial" w:cs="Arial"/>
        </w:rPr>
        <w:t>Identify opportunities for cost-saving initiatives and efficient resource allocation</w:t>
      </w:r>
      <w:r w:rsidR="008F4AC1" w:rsidRPr="005239B7">
        <w:rPr>
          <w:rFonts w:ascii="Arial" w:hAnsi="Arial" w:cs="Arial"/>
        </w:rPr>
        <w:t>.</w:t>
      </w:r>
    </w:p>
    <w:p w14:paraId="2C41DC7D" w14:textId="5454574B" w:rsidR="00DA5A9D" w:rsidRPr="005239B7" w:rsidRDefault="00DA5A9D" w:rsidP="005239B7">
      <w:pPr>
        <w:spacing w:after="0" w:line="240" w:lineRule="auto"/>
        <w:ind w:right="-188"/>
        <w:jc w:val="both"/>
        <w:rPr>
          <w:rFonts w:ascii="Arial" w:hAnsi="Arial" w:cs="Arial"/>
        </w:rPr>
      </w:pPr>
      <w:r w:rsidRPr="005239B7">
        <w:rPr>
          <w:rFonts w:ascii="Arial" w:hAnsi="Arial" w:cs="Arial"/>
        </w:rPr>
        <w:t>Manage stock supplies and work alongside CFO to achieve the best value.</w:t>
      </w:r>
    </w:p>
    <w:p w14:paraId="42A5BBC0" w14:textId="77777777" w:rsidR="00C9151B" w:rsidRPr="005239B7" w:rsidRDefault="00C9151B" w:rsidP="005239B7">
      <w:pPr>
        <w:spacing w:after="0" w:line="240" w:lineRule="auto"/>
        <w:ind w:right="-188"/>
        <w:jc w:val="both"/>
        <w:rPr>
          <w:rFonts w:ascii="Arial" w:hAnsi="Arial" w:cs="Arial"/>
        </w:rPr>
      </w:pPr>
    </w:p>
    <w:p w14:paraId="492A6594" w14:textId="4E9DD544" w:rsidR="002216BC" w:rsidRPr="005239B7" w:rsidRDefault="00C9151B" w:rsidP="005239B7">
      <w:pPr>
        <w:tabs>
          <w:tab w:val="left" w:pos="720"/>
          <w:tab w:val="left" w:pos="1440"/>
        </w:tabs>
        <w:spacing w:after="0" w:line="240" w:lineRule="auto"/>
        <w:ind w:right="-188"/>
        <w:jc w:val="both"/>
        <w:rPr>
          <w:rFonts w:ascii="Arial" w:hAnsi="Arial" w:cs="Arial"/>
        </w:rPr>
      </w:pPr>
      <w:r w:rsidRPr="005239B7">
        <w:rPr>
          <w:rFonts w:ascii="Arial" w:hAnsi="Arial" w:cs="Arial"/>
        </w:rPr>
        <w:t>Work</w:t>
      </w:r>
      <w:r w:rsidR="002216BC" w:rsidRPr="005239B7">
        <w:rPr>
          <w:rFonts w:ascii="Arial" w:hAnsi="Arial" w:cs="Arial"/>
        </w:rPr>
        <w:t xml:space="preserve"> alongside the Head</w:t>
      </w:r>
      <w:r w:rsidRPr="005239B7">
        <w:rPr>
          <w:rFonts w:ascii="Arial" w:hAnsi="Arial" w:cs="Arial"/>
        </w:rPr>
        <w:t xml:space="preserve"> T</w:t>
      </w:r>
      <w:r w:rsidR="002216BC" w:rsidRPr="005239B7">
        <w:rPr>
          <w:rFonts w:ascii="Arial" w:hAnsi="Arial" w:cs="Arial"/>
        </w:rPr>
        <w:t xml:space="preserve">eacher to maintain good budgeting practice, ensuring all financial transactions are correctly authorised, processed and recorded. </w:t>
      </w:r>
    </w:p>
    <w:p w14:paraId="7A87B707" w14:textId="77777777" w:rsidR="002216BC" w:rsidRPr="005239B7" w:rsidRDefault="002216BC" w:rsidP="005239B7">
      <w:pPr>
        <w:pStyle w:val="ListParagraph"/>
        <w:ind w:left="0" w:right="-188"/>
        <w:jc w:val="both"/>
        <w:rPr>
          <w:rFonts w:cs="Arial"/>
          <w:szCs w:val="22"/>
        </w:rPr>
      </w:pPr>
    </w:p>
    <w:p w14:paraId="438586B2" w14:textId="2C7D5DA2" w:rsidR="002216BC" w:rsidRPr="005239B7" w:rsidRDefault="00C9151B" w:rsidP="005239B7">
      <w:pPr>
        <w:tabs>
          <w:tab w:val="left" w:pos="720"/>
        </w:tabs>
        <w:spacing w:after="0" w:line="240" w:lineRule="auto"/>
        <w:ind w:right="-188"/>
        <w:jc w:val="both"/>
        <w:rPr>
          <w:rFonts w:ascii="Arial" w:hAnsi="Arial" w:cs="Arial"/>
        </w:rPr>
      </w:pPr>
      <w:r w:rsidRPr="005239B7">
        <w:rPr>
          <w:rFonts w:ascii="Arial" w:hAnsi="Arial" w:cs="Arial"/>
        </w:rPr>
        <w:t>Work</w:t>
      </w:r>
      <w:r w:rsidR="002216BC" w:rsidRPr="005239B7">
        <w:rPr>
          <w:rFonts w:ascii="Arial" w:hAnsi="Arial" w:cs="Arial"/>
        </w:rPr>
        <w:t xml:space="preserve"> alongside the CFO to maintain the computerised Financial System.</w:t>
      </w:r>
    </w:p>
    <w:p w14:paraId="748D3DF1" w14:textId="77777777" w:rsidR="002216BC" w:rsidRPr="005239B7" w:rsidRDefault="002216BC" w:rsidP="005239B7">
      <w:pPr>
        <w:pStyle w:val="ListParagraph"/>
        <w:ind w:right="-188"/>
        <w:jc w:val="both"/>
        <w:rPr>
          <w:rFonts w:cs="Arial"/>
          <w:szCs w:val="22"/>
        </w:rPr>
      </w:pPr>
    </w:p>
    <w:p w14:paraId="65EF6A5A" w14:textId="43A8DDCF" w:rsidR="00C62E68" w:rsidRPr="005239B7" w:rsidRDefault="002216BC" w:rsidP="005239B7">
      <w:pPr>
        <w:tabs>
          <w:tab w:val="left" w:pos="720"/>
        </w:tabs>
        <w:spacing w:after="0" w:line="240" w:lineRule="auto"/>
        <w:ind w:right="-188"/>
        <w:jc w:val="both"/>
        <w:rPr>
          <w:rFonts w:ascii="Arial" w:hAnsi="Arial" w:cs="Arial"/>
        </w:rPr>
      </w:pPr>
      <w:r w:rsidRPr="121BD708">
        <w:rPr>
          <w:rFonts w:ascii="Arial" w:hAnsi="Arial" w:cs="Arial"/>
        </w:rPr>
        <w:t>Managing the administration of income into the school budget including lettings, catering</w:t>
      </w:r>
      <w:r w:rsidR="005239B7" w:rsidRPr="121BD708">
        <w:rPr>
          <w:rFonts w:ascii="Arial" w:hAnsi="Arial" w:cs="Arial"/>
        </w:rPr>
        <w:t>, wrap</w:t>
      </w:r>
      <w:r w:rsidR="47A71D35" w:rsidRPr="121BD708">
        <w:rPr>
          <w:rFonts w:ascii="Arial" w:hAnsi="Arial" w:cs="Arial"/>
        </w:rPr>
        <w:t>-</w:t>
      </w:r>
      <w:r w:rsidR="005239B7" w:rsidRPr="121BD708">
        <w:rPr>
          <w:rFonts w:ascii="Arial" w:hAnsi="Arial" w:cs="Arial"/>
        </w:rPr>
        <w:t>around care, and the parent payment system</w:t>
      </w:r>
      <w:r w:rsidRPr="121BD708">
        <w:rPr>
          <w:rFonts w:ascii="Arial" w:hAnsi="Arial" w:cs="Arial"/>
        </w:rPr>
        <w:t>.</w:t>
      </w:r>
    </w:p>
    <w:p w14:paraId="2CCFF78E" w14:textId="77777777" w:rsidR="001959FB" w:rsidRPr="005239B7" w:rsidRDefault="001959FB" w:rsidP="005239B7">
      <w:pPr>
        <w:spacing w:line="240" w:lineRule="auto"/>
        <w:ind w:right="-188"/>
        <w:jc w:val="both"/>
        <w:rPr>
          <w:rFonts w:ascii="Arial" w:hAnsi="Arial" w:cs="Arial"/>
        </w:rPr>
      </w:pPr>
    </w:p>
    <w:p w14:paraId="4158DBE7" w14:textId="77777777" w:rsidR="00064716" w:rsidRPr="005239B7" w:rsidRDefault="00064716" w:rsidP="005239B7">
      <w:pPr>
        <w:spacing w:line="240" w:lineRule="auto"/>
        <w:ind w:right="-188"/>
        <w:jc w:val="both"/>
        <w:rPr>
          <w:rFonts w:ascii="Arial" w:hAnsi="Arial" w:cs="Arial"/>
          <w:b/>
        </w:rPr>
      </w:pPr>
      <w:r w:rsidRPr="005239B7">
        <w:rPr>
          <w:rFonts w:ascii="Arial" w:hAnsi="Arial" w:cs="Arial"/>
          <w:b/>
        </w:rPr>
        <w:t>Facilities and Operations Management</w:t>
      </w:r>
    </w:p>
    <w:p w14:paraId="08F8F42E" w14:textId="3D336046" w:rsidR="00064716" w:rsidRPr="005239B7" w:rsidRDefault="00064716" w:rsidP="005239B7">
      <w:pPr>
        <w:spacing w:line="240" w:lineRule="auto"/>
        <w:ind w:right="-188"/>
        <w:jc w:val="both"/>
        <w:rPr>
          <w:rFonts w:ascii="Arial" w:hAnsi="Arial" w:cs="Arial"/>
        </w:rPr>
      </w:pPr>
      <w:r w:rsidRPr="005239B7">
        <w:rPr>
          <w:rFonts w:ascii="Arial" w:hAnsi="Arial" w:cs="Arial"/>
        </w:rPr>
        <w:t>Work with the Head Teacher and the Site Manager to ensure the smooth operation and maintenance of facilities, including buildings, grounds and equipment</w:t>
      </w:r>
      <w:r w:rsidR="008F4AC1" w:rsidRPr="005239B7">
        <w:rPr>
          <w:rFonts w:ascii="Arial" w:hAnsi="Arial" w:cs="Arial"/>
        </w:rPr>
        <w:t>.</w:t>
      </w:r>
    </w:p>
    <w:p w14:paraId="2008A505" w14:textId="77777777" w:rsidR="008F4AC1" w:rsidRPr="005239B7" w:rsidRDefault="008F4AC1" w:rsidP="005239B7">
      <w:pPr>
        <w:spacing w:after="0" w:line="240" w:lineRule="auto"/>
        <w:ind w:right="-188"/>
        <w:jc w:val="both"/>
        <w:rPr>
          <w:rFonts w:ascii="Arial" w:hAnsi="Arial" w:cs="Arial"/>
        </w:rPr>
      </w:pPr>
      <w:r w:rsidRPr="005239B7">
        <w:rPr>
          <w:rFonts w:ascii="Arial" w:hAnsi="Arial" w:cs="Arial"/>
        </w:rPr>
        <w:t>Support the Head Teacher in managing risk and health and safety by liaising regularly with the Site Manager to ensure that areas are compliant with policies and procedures including those which maintain the safety and wellbeing of pupils, staff, and visitors.</w:t>
      </w:r>
    </w:p>
    <w:p w14:paraId="4C86B2B2" w14:textId="77777777" w:rsidR="008F4AC1" w:rsidRPr="005239B7" w:rsidRDefault="008F4AC1" w:rsidP="005239B7">
      <w:pPr>
        <w:spacing w:after="0" w:line="240" w:lineRule="auto"/>
        <w:ind w:right="-188"/>
        <w:jc w:val="both"/>
        <w:rPr>
          <w:rFonts w:ascii="Arial" w:hAnsi="Arial" w:cs="Arial"/>
        </w:rPr>
      </w:pPr>
    </w:p>
    <w:p w14:paraId="3BDF804F" w14:textId="4B501C3E" w:rsidR="00C62E68" w:rsidRPr="005239B7" w:rsidRDefault="00C62E68" w:rsidP="005239B7">
      <w:pPr>
        <w:spacing w:line="240" w:lineRule="auto"/>
        <w:ind w:right="-188"/>
        <w:jc w:val="both"/>
        <w:rPr>
          <w:rFonts w:ascii="Arial" w:hAnsi="Arial" w:cs="Arial"/>
        </w:rPr>
      </w:pPr>
      <w:r w:rsidRPr="121BD708">
        <w:rPr>
          <w:rFonts w:ascii="Arial" w:hAnsi="Arial" w:cs="Arial"/>
        </w:rPr>
        <w:t>Liaise</w:t>
      </w:r>
      <w:r w:rsidR="008F4AC1" w:rsidRPr="121BD708">
        <w:rPr>
          <w:rFonts w:ascii="Arial" w:hAnsi="Arial" w:cs="Arial"/>
        </w:rPr>
        <w:t xml:space="preserve"> with external contractors an</w:t>
      </w:r>
      <w:r w:rsidRPr="121BD708">
        <w:rPr>
          <w:rFonts w:ascii="Arial" w:hAnsi="Arial" w:cs="Arial"/>
        </w:rPr>
        <w:t>d supplier</w:t>
      </w:r>
      <w:r w:rsidR="08D64C8D" w:rsidRPr="121BD708">
        <w:rPr>
          <w:rFonts w:ascii="Arial" w:hAnsi="Arial" w:cs="Arial"/>
        </w:rPr>
        <w:t>s</w:t>
      </w:r>
      <w:r w:rsidRPr="121BD708">
        <w:rPr>
          <w:rFonts w:ascii="Arial" w:hAnsi="Arial" w:cs="Arial"/>
        </w:rPr>
        <w:t xml:space="preserve"> for maintenance, repa</w:t>
      </w:r>
      <w:r w:rsidR="008F4AC1" w:rsidRPr="121BD708">
        <w:rPr>
          <w:rFonts w:ascii="Arial" w:hAnsi="Arial" w:cs="Arial"/>
        </w:rPr>
        <w:t>irs and faciliti</w:t>
      </w:r>
      <w:r w:rsidR="00313E23" w:rsidRPr="121BD708">
        <w:rPr>
          <w:rFonts w:ascii="Arial" w:hAnsi="Arial" w:cs="Arial"/>
        </w:rPr>
        <w:t>es improvements</w:t>
      </w:r>
      <w:r w:rsidR="008F4AC1" w:rsidRPr="121BD708">
        <w:rPr>
          <w:rFonts w:ascii="Arial" w:hAnsi="Arial" w:cs="Arial"/>
        </w:rPr>
        <w:t>.</w:t>
      </w:r>
    </w:p>
    <w:p w14:paraId="084A3B1B" w14:textId="344A7033" w:rsidR="001959FB" w:rsidRPr="005239B7" w:rsidRDefault="00064716" w:rsidP="005239B7">
      <w:pPr>
        <w:spacing w:line="240" w:lineRule="auto"/>
        <w:ind w:right="-188"/>
        <w:jc w:val="both"/>
        <w:rPr>
          <w:rFonts w:ascii="Arial" w:hAnsi="Arial" w:cs="Arial"/>
        </w:rPr>
      </w:pPr>
      <w:r w:rsidRPr="005239B7">
        <w:rPr>
          <w:rFonts w:ascii="Arial" w:hAnsi="Arial" w:cs="Arial"/>
        </w:rPr>
        <w:t>Oversee fire drills, reporting and recommending any changes to practice</w:t>
      </w:r>
      <w:r w:rsidR="008F4AC1" w:rsidRPr="005239B7">
        <w:rPr>
          <w:rFonts w:ascii="Arial" w:hAnsi="Arial" w:cs="Arial"/>
        </w:rPr>
        <w:t>.</w:t>
      </w:r>
    </w:p>
    <w:p w14:paraId="22CA3D92" w14:textId="04681980" w:rsidR="00064716" w:rsidRPr="005239B7" w:rsidRDefault="00064716" w:rsidP="005239B7">
      <w:pPr>
        <w:spacing w:line="240" w:lineRule="auto"/>
        <w:ind w:right="-188"/>
        <w:jc w:val="both"/>
        <w:rPr>
          <w:rFonts w:ascii="Arial" w:hAnsi="Arial" w:cs="Arial"/>
        </w:rPr>
      </w:pPr>
      <w:r w:rsidRPr="005239B7">
        <w:rPr>
          <w:rFonts w:ascii="Arial" w:hAnsi="Arial" w:cs="Arial"/>
        </w:rPr>
        <w:t>Maintain a central record of all school risk assessments</w:t>
      </w:r>
      <w:r w:rsidR="008F4AC1" w:rsidRPr="005239B7">
        <w:rPr>
          <w:rFonts w:ascii="Arial" w:hAnsi="Arial" w:cs="Arial"/>
        </w:rPr>
        <w:t>.</w:t>
      </w:r>
    </w:p>
    <w:p w14:paraId="2B441464" w14:textId="24C4B585" w:rsidR="00313E23" w:rsidRDefault="00064716" w:rsidP="005239B7">
      <w:pPr>
        <w:spacing w:line="240" w:lineRule="auto"/>
        <w:ind w:right="-188"/>
        <w:jc w:val="both"/>
        <w:rPr>
          <w:rFonts w:ascii="Arial" w:hAnsi="Arial" w:cs="Arial"/>
        </w:rPr>
      </w:pPr>
      <w:r w:rsidRPr="005239B7">
        <w:rPr>
          <w:rFonts w:ascii="Arial" w:hAnsi="Arial" w:cs="Arial"/>
        </w:rPr>
        <w:t>Liaise with the Head Teacher and SLT in the planning and implementation of all evacuation procedures</w:t>
      </w:r>
      <w:r w:rsidR="008F4AC1" w:rsidRPr="005239B7">
        <w:rPr>
          <w:rFonts w:ascii="Arial" w:hAnsi="Arial" w:cs="Arial"/>
        </w:rPr>
        <w:t>.</w:t>
      </w:r>
    </w:p>
    <w:p w14:paraId="29746C62" w14:textId="77777777" w:rsidR="005239B7" w:rsidRPr="005239B7" w:rsidRDefault="005239B7" w:rsidP="005239B7">
      <w:pPr>
        <w:spacing w:after="0" w:line="240" w:lineRule="auto"/>
        <w:ind w:right="-188"/>
        <w:jc w:val="both"/>
        <w:rPr>
          <w:rFonts w:ascii="Arial" w:hAnsi="Arial" w:cs="Arial"/>
        </w:rPr>
      </w:pPr>
    </w:p>
    <w:p w14:paraId="003839F5" w14:textId="50326284" w:rsidR="121BD708" w:rsidRDefault="121BD708" w:rsidP="121BD708">
      <w:pPr>
        <w:spacing w:after="0" w:line="240" w:lineRule="auto"/>
        <w:ind w:right="-188"/>
        <w:jc w:val="both"/>
        <w:rPr>
          <w:rFonts w:ascii="Arial" w:hAnsi="Arial" w:cs="Arial"/>
        </w:rPr>
      </w:pPr>
    </w:p>
    <w:p w14:paraId="4BD03908" w14:textId="1E9BD394" w:rsidR="121BD708" w:rsidRDefault="121BD708" w:rsidP="121BD708">
      <w:pPr>
        <w:spacing w:after="0" w:line="240" w:lineRule="auto"/>
        <w:ind w:right="-188"/>
        <w:jc w:val="both"/>
        <w:rPr>
          <w:rFonts w:ascii="Arial" w:hAnsi="Arial" w:cs="Arial"/>
        </w:rPr>
      </w:pPr>
    </w:p>
    <w:p w14:paraId="329B8B2E" w14:textId="53ACF2B5" w:rsidR="121BD708" w:rsidRDefault="121BD708" w:rsidP="121BD708">
      <w:pPr>
        <w:spacing w:after="0" w:line="240" w:lineRule="auto"/>
        <w:ind w:right="-188"/>
        <w:jc w:val="both"/>
        <w:rPr>
          <w:rFonts w:ascii="Arial" w:hAnsi="Arial" w:cs="Arial"/>
        </w:rPr>
      </w:pPr>
    </w:p>
    <w:p w14:paraId="3CA1BB80" w14:textId="76EF249C" w:rsidR="00313E23" w:rsidRPr="005239B7" w:rsidRDefault="00313E23" w:rsidP="005239B7">
      <w:pPr>
        <w:spacing w:line="240" w:lineRule="auto"/>
        <w:ind w:right="-188"/>
        <w:jc w:val="both"/>
        <w:rPr>
          <w:rFonts w:ascii="Arial" w:hAnsi="Arial" w:cs="Arial"/>
          <w:b/>
        </w:rPr>
      </w:pPr>
      <w:r w:rsidRPr="005239B7">
        <w:rPr>
          <w:rFonts w:ascii="Arial" w:hAnsi="Arial" w:cs="Arial"/>
          <w:b/>
        </w:rPr>
        <w:t>Administration</w:t>
      </w:r>
    </w:p>
    <w:p w14:paraId="516E986C" w14:textId="0A2E2767" w:rsidR="002216BC" w:rsidRPr="005239B7" w:rsidRDefault="00433B09" w:rsidP="005239B7">
      <w:pPr>
        <w:spacing w:line="240" w:lineRule="auto"/>
        <w:ind w:right="-188"/>
        <w:jc w:val="both"/>
        <w:rPr>
          <w:rFonts w:ascii="Arial" w:hAnsi="Arial" w:cs="Arial"/>
        </w:rPr>
      </w:pPr>
      <w:r w:rsidRPr="121BD708">
        <w:rPr>
          <w:rFonts w:ascii="Arial" w:hAnsi="Arial" w:cs="Arial"/>
        </w:rPr>
        <w:lastRenderedPageBreak/>
        <w:t>Lead and manage the adminis</w:t>
      </w:r>
      <w:r w:rsidR="00313E23" w:rsidRPr="121BD708">
        <w:rPr>
          <w:rFonts w:ascii="Arial" w:hAnsi="Arial" w:cs="Arial"/>
        </w:rPr>
        <w:t xml:space="preserve">trative function, ensuring the effective delivery </w:t>
      </w:r>
      <w:r w:rsidRPr="121BD708">
        <w:rPr>
          <w:rFonts w:ascii="Arial" w:hAnsi="Arial" w:cs="Arial"/>
        </w:rPr>
        <w:t>of admi</w:t>
      </w:r>
      <w:r w:rsidR="00313E23" w:rsidRPr="121BD708">
        <w:rPr>
          <w:rFonts w:ascii="Arial" w:hAnsi="Arial" w:cs="Arial"/>
        </w:rPr>
        <w:t>ni</w:t>
      </w:r>
      <w:r w:rsidRPr="121BD708">
        <w:rPr>
          <w:rFonts w:ascii="Arial" w:hAnsi="Arial" w:cs="Arial"/>
        </w:rPr>
        <w:t>s</w:t>
      </w:r>
      <w:r w:rsidR="00313E23" w:rsidRPr="121BD708">
        <w:rPr>
          <w:rFonts w:ascii="Arial" w:hAnsi="Arial" w:cs="Arial"/>
        </w:rPr>
        <w:t>trative systems</w:t>
      </w:r>
      <w:r w:rsidR="4C670169" w:rsidRPr="121BD708">
        <w:rPr>
          <w:rFonts w:ascii="Arial" w:hAnsi="Arial" w:cs="Arial"/>
        </w:rPr>
        <w:t>.</w:t>
      </w:r>
    </w:p>
    <w:p w14:paraId="62E59621" w14:textId="7489EFA7" w:rsidR="00DA5A9D" w:rsidRPr="005239B7" w:rsidRDefault="00DA5A9D" w:rsidP="005239B7">
      <w:pPr>
        <w:spacing w:after="0" w:line="240" w:lineRule="auto"/>
        <w:ind w:right="-188"/>
        <w:jc w:val="both"/>
        <w:rPr>
          <w:rFonts w:ascii="Arial" w:hAnsi="Arial" w:cs="Arial"/>
        </w:rPr>
      </w:pPr>
      <w:r w:rsidRPr="005239B7">
        <w:rPr>
          <w:rFonts w:ascii="Arial" w:hAnsi="Arial" w:cs="Arial"/>
        </w:rPr>
        <w:t>Understand the implications of the Data Protection Act and other legislation to ensure confidentiality of records and information is maintained.</w:t>
      </w:r>
    </w:p>
    <w:p w14:paraId="6ABBC4E3" w14:textId="1C047B63" w:rsidR="002216BC" w:rsidRPr="005239B7" w:rsidRDefault="002216BC" w:rsidP="005239B7">
      <w:pPr>
        <w:spacing w:after="0" w:line="240" w:lineRule="auto"/>
        <w:ind w:right="-188"/>
        <w:jc w:val="both"/>
        <w:rPr>
          <w:rFonts w:ascii="Arial" w:hAnsi="Arial" w:cs="Arial"/>
        </w:rPr>
      </w:pPr>
    </w:p>
    <w:p w14:paraId="72FE4733" w14:textId="77E968C8" w:rsidR="002216BC" w:rsidRPr="005239B7" w:rsidRDefault="002216BC" w:rsidP="005239B7">
      <w:pPr>
        <w:spacing w:after="0" w:line="240" w:lineRule="auto"/>
        <w:ind w:right="-188"/>
        <w:jc w:val="both"/>
        <w:rPr>
          <w:rFonts w:ascii="Arial" w:hAnsi="Arial" w:cs="Arial"/>
        </w:rPr>
      </w:pPr>
      <w:r w:rsidRPr="005239B7">
        <w:rPr>
          <w:rFonts w:ascii="Arial" w:hAnsi="Arial" w:cs="Arial"/>
        </w:rPr>
        <w:t>Assist in the organisation of school trips/events in cooperation with other staff. To ensure that staff and external providers (e.g. coach companies) have completed all associated risk assessments</w:t>
      </w:r>
      <w:r w:rsidR="008F4AC1" w:rsidRPr="005239B7">
        <w:rPr>
          <w:rFonts w:ascii="Arial" w:hAnsi="Arial" w:cs="Arial"/>
        </w:rPr>
        <w:t>.</w:t>
      </w:r>
    </w:p>
    <w:p w14:paraId="4AD7FBBC" w14:textId="77777777" w:rsidR="00C9151B" w:rsidRPr="005239B7" w:rsidRDefault="00C9151B" w:rsidP="005239B7">
      <w:pPr>
        <w:spacing w:after="0" w:line="240" w:lineRule="auto"/>
        <w:ind w:right="-188"/>
        <w:jc w:val="both"/>
        <w:rPr>
          <w:rFonts w:ascii="Arial" w:hAnsi="Arial" w:cs="Arial"/>
        </w:rPr>
      </w:pPr>
    </w:p>
    <w:p w14:paraId="599D9880" w14:textId="539235A2" w:rsidR="002216BC" w:rsidRPr="005239B7" w:rsidRDefault="002216BC" w:rsidP="005239B7">
      <w:pPr>
        <w:spacing w:after="0" w:line="240" w:lineRule="auto"/>
        <w:ind w:right="-188"/>
        <w:jc w:val="both"/>
        <w:rPr>
          <w:rFonts w:ascii="Arial" w:hAnsi="Arial" w:cs="Arial"/>
        </w:rPr>
      </w:pPr>
      <w:r w:rsidRPr="005239B7">
        <w:rPr>
          <w:rFonts w:ascii="Arial" w:hAnsi="Arial" w:cs="Arial"/>
        </w:rPr>
        <w:t>Manage manual and online information management systems and maintain the school website</w:t>
      </w:r>
      <w:r w:rsidR="008F4AC1" w:rsidRPr="005239B7">
        <w:rPr>
          <w:rFonts w:ascii="Arial" w:hAnsi="Arial" w:cs="Arial"/>
        </w:rPr>
        <w:t>.</w:t>
      </w:r>
    </w:p>
    <w:p w14:paraId="2C13B562" w14:textId="77777777" w:rsidR="0075202B" w:rsidRPr="005239B7" w:rsidRDefault="0075202B" w:rsidP="005239B7">
      <w:pPr>
        <w:spacing w:after="0" w:line="240" w:lineRule="auto"/>
        <w:ind w:right="-188"/>
        <w:jc w:val="both"/>
        <w:rPr>
          <w:rFonts w:ascii="Arial" w:hAnsi="Arial" w:cs="Arial"/>
        </w:rPr>
      </w:pPr>
    </w:p>
    <w:p w14:paraId="7DD7B9E8" w14:textId="0581266C" w:rsidR="0075202B" w:rsidRPr="005239B7" w:rsidRDefault="008F4AC1" w:rsidP="005239B7">
      <w:pPr>
        <w:spacing w:after="0" w:line="240" w:lineRule="auto"/>
        <w:ind w:right="-188"/>
        <w:jc w:val="both"/>
        <w:rPr>
          <w:rFonts w:ascii="Arial" w:hAnsi="Arial" w:cs="Arial"/>
        </w:rPr>
      </w:pPr>
      <w:r w:rsidRPr="59C370EB">
        <w:rPr>
          <w:rFonts w:ascii="Arial" w:hAnsi="Arial" w:cs="Arial"/>
        </w:rPr>
        <w:t>Provide</w:t>
      </w:r>
      <w:r w:rsidR="0075202B" w:rsidRPr="59C370EB">
        <w:rPr>
          <w:rFonts w:ascii="Arial" w:hAnsi="Arial" w:cs="Arial"/>
        </w:rPr>
        <w:t xml:space="preserve"> administra</w:t>
      </w:r>
      <w:r w:rsidRPr="59C370EB">
        <w:rPr>
          <w:rFonts w:ascii="Arial" w:hAnsi="Arial" w:cs="Arial"/>
        </w:rPr>
        <w:t>tive support to the Senior Leadership Team</w:t>
      </w:r>
      <w:r w:rsidR="0075202B" w:rsidRPr="59C370EB">
        <w:rPr>
          <w:rFonts w:ascii="Arial" w:hAnsi="Arial" w:cs="Arial"/>
        </w:rPr>
        <w:t xml:space="preserve"> regarding all aspects of external examinations to ensure security and the accurate return of all assessment data by the designated deadlines.</w:t>
      </w:r>
    </w:p>
    <w:p w14:paraId="673D1A03" w14:textId="2E1BCB38" w:rsidR="0075202B" w:rsidRPr="005239B7" w:rsidRDefault="0075202B" w:rsidP="005239B7">
      <w:pPr>
        <w:spacing w:after="0" w:line="240" w:lineRule="auto"/>
        <w:ind w:left="720" w:right="-188"/>
        <w:jc w:val="both"/>
        <w:rPr>
          <w:rFonts w:ascii="Arial" w:hAnsi="Arial" w:cs="Arial"/>
        </w:rPr>
      </w:pPr>
    </w:p>
    <w:p w14:paraId="0F9C463A" w14:textId="7C353E80" w:rsidR="008F4AC1" w:rsidRPr="005239B7" w:rsidRDefault="008F4AC1" w:rsidP="005239B7">
      <w:pPr>
        <w:spacing w:line="240" w:lineRule="auto"/>
        <w:ind w:right="-188"/>
        <w:contextualSpacing/>
        <w:jc w:val="both"/>
        <w:rPr>
          <w:rFonts w:ascii="Arial" w:hAnsi="Arial" w:cs="Arial"/>
        </w:rPr>
      </w:pPr>
      <w:r w:rsidRPr="005239B7">
        <w:rPr>
          <w:rFonts w:ascii="Arial" w:hAnsi="Arial" w:cs="Arial"/>
        </w:rPr>
        <w:t>C</w:t>
      </w:r>
      <w:r w:rsidR="0075202B" w:rsidRPr="005239B7">
        <w:rPr>
          <w:rFonts w:ascii="Arial" w:hAnsi="Arial" w:cs="Arial"/>
        </w:rPr>
        <w:t>ompletion of all school census returns to the DfE</w:t>
      </w:r>
      <w:r w:rsidRPr="005239B7">
        <w:rPr>
          <w:rFonts w:ascii="Arial" w:hAnsi="Arial" w:cs="Arial"/>
        </w:rPr>
        <w:t>, ensuring all pupil data is accurate on the school management information system for census/nursery headcount and details are submitted in a timely manner in order to maximise funding.</w:t>
      </w:r>
    </w:p>
    <w:p w14:paraId="6D43E1AB" w14:textId="77777777" w:rsidR="0075202B" w:rsidRPr="005239B7" w:rsidRDefault="0075202B" w:rsidP="005239B7">
      <w:pPr>
        <w:spacing w:after="0" w:line="240" w:lineRule="auto"/>
        <w:ind w:left="720" w:right="-188"/>
        <w:jc w:val="both"/>
        <w:rPr>
          <w:rFonts w:ascii="Arial" w:hAnsi="Arial" w:cs="Arial"/>
        </w:rPr>
      </w:pPr>
    </w:p>
    <w:p w14:paraId="6DE77705" w14:textId="53622BBD" w:rsidR="0075202B" w:rsidRPr="005239B7" w:rsidRDefault="008F4AC1" w:rsidP="005239B7">
      <w:pPr>
        <w:spacing w:after="0" w:line="240" w:lineRule="auto"/>
        <w:ind w:right="-188"/>
        <w:jc w:val="both"/>
        <w:rPr>
          <w:rFonts w:ascii="Arial" w:hAnsi="Arial" w:cs="Arial"/>
        </w:rPr>
      </w:pPr>
      <w:r w:rsidRPr="59C370EB">
        <w:rPr>
          <w:rFonts w:ascii="Arial" w:hAnsi="Arial" w:cs="Arial"/>
        </w:rPr>
        <w:t>Support</w:t>
      </w:r>
      <w:r w:rsidR="0075202B" w:rsidRPr="59C370EB">
        <w:rPr>
          <w:rFonts w:ascii="Arial" w:hAnsi="Arial" w:cs="Arial"/>
        </w:rPr>
        <w:t xml:space="preserve"> the management</w:t>
      </w:r>
      <w:r w:rsidR="129A1EAE" w:rsidRPr="59C370EB">
        <w:rPr>
          <w:rFonts w:ascii="Arial" w:hAnsi="Arial" w:cs="Arial"/>
        </w:rPr>
        <w:t xml:space="preserve"> </w:t>
      </w:r>
      <w:r w:rsidR="0075202B" w:rsidRPr="59C370EB">
        <w:rPr>
          <w:rFonts w:ascii="Arial" w:hAnsi="Arial" w:cs="Arial"/>
        </w:rPr>
        <w:t>of the Breakf</w:t>
      </w:r>
      <w:r w:rsidRPr="59C370EB">
        <w:rPr>
          <w:rFonts w:ascii="Arial" w:hAnsi="Arial" w:cs="Arial"/>
        </w:rPr>
        <w:t xml:space="preserve">ast/Afterschool Club, </w:t>
      </w:r>
      <w:r w:rsidR="0075202B" w:rsidRPr="59C370EB">
        <w:rPr>
          <w:rFonts w:ascii="Arial" w:hAnsi="Arial" w:cs="Arial"/>
        </w:rPr>
        <w:t xml:space="preserve">closely monitoring the profitability of the provision and reporting </w:t>
      </w:r>
      <w:r w:rsidRPr="59C370EB">
        <w:rPr>
          <w:rFonts w:ascii="Arial" w:hAnsi="Arial" w:cs="Arial"/>
        </w:rPr>
        <w:t xml:space="preserve">findings </w:t>
      </w:r>
      <w:r w:rsidR="0075202B" w:rsidRPr="59C370EB">
        <w:rPr>
          <w:rFonts w:ascii="Arial" w:hAnsi="Arial" w:cs="Arial"/>
        </w:rPr>
        <w:t>to the Head Teacher and CFO.</w:t>
      </w:r>
    </w:p>
    <w:p w14:paraId="630E10D8" w14:textId="77777777" w:rsidR="0075202B" w:rsidRPr="005239B7" w:rsidRDefault="0075202B" w:rsidP="005239B7">
      <w:pPr>
        <w:pStyle w:val="ListParagraph"/>
        <w:ind w:right="-188"/>
        <w:jc w:val="both"/>
        <w:rPr>
          <w:rFonts w:cs="Arial"/>
          <w:szCs w:val="22"/>
        </w:rPr>
      </w:pPr>
    </w:p>
    <w:p w14:paraId="0CBD1A41" w14:textId="5137E722" w:rsidR="0075202B" w:rsidRDefault="008F4AC1" w:rsidP="121BD708">
      <w:pPr>
        <w:spacing w:line="240" w:lineRule="auto"/>
        <w:ind w:right="-188"/>
        <w:contextualSpacing/>
        <w:jc w:val="both"/>
        <w:rPr>
          <w:rFonts w:ascii="Arial" w:hAnsi="Arial" w:cs="Arial"/>
          <w:color w:val="FF0000"/>
        </w:rPr>
      </w:pPr>
      <w:r w:rsidRPr="121BD708">
        <w:rPr>
          <w:rFonts w:ascii="Arial" w:hAnsi="Arial" w:cs="Arial"/>
        </w:rPr>
        <w:t>Liaison</w:t>
      </w:r>
      <w:r w:rsidR="0075202B" w:rsidRPr="121BD708">
        <w:rPr>
          <w:rFonts w:ascii="Arial" w:hAnsi="Arial" w:cs="Arial"/>
        </w:rPr>
        <w:t xml:space="preserve"> with school leaders and prospective parents/carers to arrange admission visits</w:t>
      </w:r>
      <w:r w:rsidR="61108C85" w:rsidRPr="121BD708">
        <w:rPr>
          <w:rFonts w:ascii="Arial" w:hAnsi="Arial" w:cs="Arial"/>
        </w:rPr>
        <w:t xml:space="preserve">.  </w:t>
      </w:r>
      <w:r w:rsidR="61108C85" w:rsidRPr="000639B8">
        <w:rPr>
          <w:rFonts w:ascii="Arial" w:hAnsi="Arial" w:cs="Arial"/>
        </w:rPr>
        <w:t xml:space="preserve">Oversee the administration </w:t>
      </w:r>
      <w:r w:rsidR="3317F337" w:rsidRPr="000639B8">
        <w:rPr>
          <w:rFonts w:ascii="Arial" w:hAnsi="Arial" w:cs="Arial"/>
        </w:rPr>
        <w:t xml:space="preserve">of the </w:t>
      </w:r>
      <w:r w:rsidR="61108C85" w:rsidRPr="000639B8">
        <w:rPr>
          <w:rFonts w:ascii="Arial" w:hAnsi="Arial" w:cs="Arial"/>
        </w:rPr>
        <w:t xml:space="preserve">application </w:t>
      </w:r>
      <w:r w:rsidR="242013A1" w:rsidRPr="000639B8">
        <w:rPr>
          <w:rFonts w:ascii="Arial" w:hAnsi="Arial" w:cs="Arial"/>
        </w:rPr>
        <w:t xml:space="preserve">and admissions </w:t>
      </w:r>
      <w:r w:rsidR="61108C85" w:rsidRPr="000639B8">
        <w:rPr>
          <w:rFonts w:ascii="Arial" w:hAnsi="Arial" w:cs="Arial"/>
        </w:rPr>
        <w:t>process for nursery aged pupils</w:t>
      </w:r>
    </w:p>
    <w:p w14:paraId="41EA59B1" w14:textId="77777777" w:rsidR="005239B7" w:rsidRPr="005239B7" w:rsidRDefault="005239B7" w:rsidP="005239B7">
      <w:pPr>
        <w:spacing w:line="240" w:lineRule="auto"/>
        <w:ind w:right="-188"/>
        <w:contextualSpacing/>
        <w:jc w:val="both"/>
        <w:rPr>
          <w:rFonts w:ascii="Arial" w:hAnsi="Arial" w:cs="Arial"/>
        </w:rPr>
      </w:pPr>
    </w:p>
    <w:p w14:paraId="61ADFED2" w14:textId="7758E9E4" w:rsidR="0075202B" w:rsidRPr="005239B7" w:rsidRDefault="0075202B" w:rsidP="005239B7">
      <w:pPr>
        <w:spacing w:line="240" w:lineRule="auto"/>
        <w:ind w:right="-188"/>
        <w:contextualSpacing/>
        <w:jc w:val="both"/>
        <w:rPr>
          <w:rFonts w:ascii="Arial" w:hAnsi="Arial" w:cs="Arial"/>
        </w:rPr>
      </w:pPr>
      <w:r w:rsidRPr="005239B7">
        <w:rPr>
          <w:rFonts w:ascii="Arial" w:hAnsi="Arial" w:cs="Arial"/>
        </w:rPr>
        <w:t>Advise parents/carers of nursery funding, school meals, pupi</w:t>
      </w:r>
      <w:r w:rsidR="008F4AC1" w:rsidRPr="005239B7">
        <w:rPr>
          <w:rFonts w:ascii="Arial" w:hAnsi="Arial" w:cs="Arial"/>
        </w:rPr>
        <w:t xml:space="preserve">l premium </w:t>
      </w:r>
      <w:r w:rsidRPr="005239B7">
        <w:rPr>
          <w:rFonts w:ascii="Arial" w:hAnsi="Arial" w:cs="Arial"/>
        </w:rPr>
        <w:t>and admission applications.</w:t>
      </w:r>
    </w:p>
    <w:p w14:paraId="1C4B3857" w14:textId="39DB34BC" w:rsidR="0075202B" w:rsidRPr="005239B7" w:rsidRDefault="0075202B" w:rsidP="005239B7">
      <w:pPr>
        <w:ind w:right="-188"/>
        <w:contextualSpacing/>
        <w:jc w:val="both"/>
        <w:rPr>
          <w:rFonts w:cs="Arial"/>
        </w:rPr>
      </w:pPr>
    </w:p>
    <w:p w14:paraId="06F0E857" w14:textId="20FA8D99" w:rsidR="0075202B" w:rsidRPr="000639B8" w:rsidRDefault="0075202B" w:rsidP="121BD708">
      <w:pPr>
        <w:spacing w:line="240" w:lineRule="auto"/>
        <w:ind w:right="-188"/>
        <w:contextualSpacing/>
        <w:jc w:val="both"/>
        <w:rPr>
          <w:rFonts w:ascii="Arial" w:hAnsi="Arial" w:cs="Arial"/>
        </w:rPr>
      </w:pPr>
      <w:r w:rsidRPr="000639B8">
        <w:rPr>
          <w:rFonts w:ascii="Arial" w:hAnsi="Arial" w:cs="Arial"/>
        </w:rPr>
        <w:t>Oversee the transfer to secondary school applications</w:t>
      </w:r>
      <w:r w:rsidR="4A7D1428" w:rsidRPr="000639B8">
        <w:rPr>
          <w:rFonts w:ascii="Arial" w:hAnsi="Arial" w:cs="Arial"/>
        </w:rPr>
        <w:t>. E</w:t>
      </w:r>
      <w:r w:rsidRPr="000639B8">
        <w:rPr>
          <w:rFonts w:ascii="Arial" w:hAnsi="Arial" w:cs="Arial"/>
        </w:rPr>
        <w:t xml:space="preserve">nsure pupil records are transferred when </w:t>
      </w:r>
      <w:r w:rsidR="49876466" w:rsidRPr="000639B8">
        <w:rPr>
          <w:rFonts w:ascii="Arial" w:hAnsi="Arial" w:cs="Arial"/>
        </w:rPr>
        <w:t xml:space="preserve">any </w:t>
      </w:r>
      <w:r w:rsidRPr="000639B8">
        <w:rPr>
          <w:rFonts w:ascii="Arial" w:hAnsi="Arial" w:cs="Arial"/>
        </w:rPr>
        <w:t>pupil leave</w:t>
      </w:r>
      <w:r w:rsidR="703743AA" w:rsidRPr="000639B8">
        <w:rPr>
          <w:rFonts w:ascii="Arial" w:hAnsi="Arial" w:cs="Arial"/>
        </w:rPr>
        <w:t>s or transfers to another school</w:t>
      </w:r>
      <w:r w:rsidRPr="000639B8">
        <w:rPr>
          <w:rFonts w:ascii="Arial" w:hAnsi="Arial" w:cs="Arial"/>
        </w:rPr>
        <w:t>.</w:t>
      </w:r>
    </w:p>
    <w:p w14:paraId="70CFC5E3" w14:textId="77777777" w:rsidR="0075202B" w:rsidRPr="005239B7" w:rsidRDefault="0075202B" w:rsidP="005239B7">
      <w:pPr>
        <w:spacing w:after="0" w:line="240" w:lineRule="auto"/>
        <w:ind w:right="-188"/>
        <w:jc w:val="both"/>
        <w:rPr>
          <w:rFonts w:ascii="Arial" w:hAnsi="Arial" w:cs="Arial"/>
        </w:rPr>
      </w:pPr>
    </w:p>
    <w:p w14:paraId="02A612D8" w14:textId="6E5F2C6C" w:rsidR="00DA5A9D" w:rsidRPr="005239B7" w:rsidRDefault="00DA5A9D" w:rsidP="005239B7">
      <w:pPr>
        <w:spacing w:after="0" w:line="240" w:lineRule="auto"/>
        <w:ind w:right="-188"/>
        <w:jc w:val="both"/>
        <w:rPr>
          <w:rFonts w:ascii="Arial" w:hAnsi="Arial" w:cs="Arial"/>
        </w:rPr>
      </w:pPr>
    </w:p>
    <w:p w14:paraId="00042DC6" w14:textId="1156157E" w:rsidR="00433B09" w:rsidRPr="005239B7" w:rsidRDefault="00BD3A07" w:rsidP="005239B7">
      <w:pPr>
        <w:spacing w:line="240" w:lineRule="auto"/>
        <w:ind w:right="-188"/>
        <w:jc w:val="both"/>
        <w:rPr>
          <w:rFonts w:ascii="Arial" w:hAnsi="Arial" w:cs="Arial"/>
          <w:b/>
        </w:rPr>
      </w:pPr>
      <w:r>
        <w:rPr>
          <w:rFonts w:ascii="Arial" w:hAnsi="Arial" w:cs="Arial"/>
          <w:b/>
        </w:rPr>
        <w:t>Human R</w:t>
      </w:r>
      <w:r w:rsidR="00433B09" w:rsidRPr="005239B7">
        <w:rPr>
          <w:rFonts w:ascii="Arial" w:hAnsi="Arial" w:cs="Arial"/>
          <w:b/>
        </w:rPr>
        <w:t xml:space="preserve">esources </w:t>
      </w:r>
    </w:p>
    <w:p w14:paraId="2895EB3F" w14:textId="1EFEB22F" w:rsidR="00354B0A" w:rsidRPr="005239B7" w:rsidRDefault="00433B09" w:rsidP="005239B7">
      <w:pPr>
        <w:spacing w:after="0" w:line="240" w:lineRule="auto"/>
        <w:ind w:right="-188"/>
        <w:jc w:val="both"/>
        <w:rPr>
          <w:rFonts w:ascii="Arial" w:hAnsi="Arial" w:cs="Arial"/>
        </w:rPr>
      </w:pPr>
      <w:r w:rsidRPr="005239B7">
        <w:rPr>
          <w:rFonts w:ascii="Arial" w:hAnsi="Arial" w:cs="Arial"/>
        </w:rPr>
        <w:t xml:space="preserve">Oversee HR processes including </w:t>
      </w:r>
      <w:r w:rsidR="008F4AC1" w:rsidRPr="005239B7">
        <w:rPr>
          <w:rFonts w:ascii="Arial" w:hAnsi="Arial" w:cs="Arial"/>
        </w:rPr>
        <w:t>the recruitment of all new staff</w:t>
      </w:r>
      <w:r w:rsidR="00354B0A" w:rsidRPr="005239B7">
        <w:rPr>
          <w:rFonts w:ascii="Arial" w:hAnsi="Arial" w:cs="Arial"/>
        </w:rPr>
        <w:t>, pre-employment checks, induction, training and absence management.</w:t>
      </w:r>
    </w:p>
    <w:p w14:paraId="191624CE" w14:textId="77777777" w:rsidR="00354B0A" w:rsidRPr="005239B7" w:rsidRDefault="00354B0A" w:rsidP="005239B7">
      <w:pPr>
        <w:spacing w:after="0" w:line="240" w:lineRule="auto"/>
        <w:ind w:right="-188"/>
        <w:jc w:val="both"/>
        <w:rPr>
          <w:rFonts w:ascii="Arial" w:hAnsi="Arial" w:cs="Arial"/>
        </w:rPr>
      </w:pPr>
    </w:p>
    <w:p w14:paraId="6E0FEB7B" w14:textId="5FCF7784" w:rsidR="00433B09" w:rsidRPr="005239B7" w:rsidRDefault="00433B09" w:rsidP="005239B7">
      <w:pPr>
        <w:spacing w:line="240" w:lineRule="auto"/>
        <w:ind w:right="-188"/>
        <w:jc w:val="both"/>
        <w:rPr>
          <w:rFonts w:ascii="Arial" w:hAnsi="Arial" w:cs="Arial"/>
        </w:rPr>
      </w:pPr>
      <w:r w:rsidRPr="005239B7">
        <w:rPr>
          <w:rFonts w:ascii="Arial" w:hAnsi="Arial" w:cs="Arial"/>
        </w:rPr>
        <w:t>Ensure the accurate submission of monthly payroll returns to the payroll provider</w:t>
      </w:r>
      <w:r w:rsidR="00354B0A" w:rsidRPr="005239B7">
        <w:rPr>
          <w:rFonts w:ascii="Arial" w:hAnsi="Arial" w:cs="Arial"/>
        </w:rPr>
        <w:t>.</w:t>
      </w:r>
    </w:p>
    <w:p w14:paraId="73C9B48F" w14:textId="150028E8" w:rsidR="00433B09" w:rsidRPr="005239B7" w:rsidRDefault="00433B09" w:rsidP="005239B7">
      <w:pPr>
        <w:spacing w:line="240" w:lineRule="auto"/>
        <w:ind w:right="-188"/>
        <w:jc w:val="both"/>
        <w:rPr>
          <w:rFonts w:ascii="Arial" w:hAnsi="Arial" w:cs="Arial"/>
        </w:rPr>
      </w:pPr>
      <w:r w:rsidRPr="005239B7">
        <w:rPr>
          <w:rFonts w:ascii="Arial" w:hAnsi="Arial" w:cs="Arial"/>
        </w:rPr>
        <w:t>Checking of the monthly payroll reports and liaising with the payroll provider to ensure staff are paid accurately and on time</w:t>
      </w:r>
      <w:r w:rsidR="00354B0A" w:rsidRPr="005239B7">
        <w:rPr>
          <w:rFonts w:ascii="Arial" w:hAnsi="Arial" w:cs="Arial"/>
        </w:rPr>
        <w:t>.</w:t>
      </w:r>
    </w:p>
    <w:p w14:paraId="0D0B9F5C" w14:textId="25061692" w:rsidR="002216BC" w:rsidRDefault="008F4AC1" w:rsidP="005239B7">
      <w:pPr>
        <w:spacing w:line="240" w:lineRule="auto"/>
        <w:ind w:right="-188"/>
        <w:contextualSpacing/>
        <w:jc w:val="both"/>
        <w:rPr>
          <w:rFonts w:ascii="Arial" w:hAnsi="Arial" w:cs="Arial"/>
        </w:rPr>
      </w:pPr>
      <w:r w:rsidRPr="005239B7">
        <w:rPr>
          <w:rFonts w:ascii="Arial" w:hAnsi="Arial" w:cs="Arial"/>
        </w:rPr>
        <w:t>Completion of the school workforce census return to the DfE, ensuring all staff data is accurate on the school management information system and details are submitted in a timely manner.</w:t>
      </w:r>
    </w:p>
    <w:p w14:paraId="759C9941" w14:textId="77777777" w:rsidR="005239B7" w:rsidRPr="005239B7" w:rsidRDefault="005239B7" w:rsidP="005239B7">
      <w:pPr>
        <w:spacing w:line="240" w:lineRule="auto"/>
        <w:ind w:right="-188"/>
        <w:contextualSpacing/>
        <w:jc w:val="both"/>
        <w:rPr>
          <w:rFonts w:ascii="Arial" w:hAnsi="Arial" w:cs="Arial"/>
        </w:rPr>
      </w:pPr>
    </w:p>
    <w:p w14:paraId="210E8B47" w14:textId="7C938E7D" w:rsidR="002216BC" w:rsidRPr="005239B7" w:rsidRDefault="002216BC" w:rsidP="005239B7">
      <w:pPr>
        <w:spacing w:after="0" w:line="240" w:lineRule="auto"/>
        <w:ind w:right="-188"/>
        <w:jc w:val="both"/>
        <w:rPr>
          <w:rFonts w:ascii="Arial" w:hAnsi="Arial" w:cs="Arial"/>
        </w:rPr>
      </w:pPr>
      <w:r w:rsidRPr="005239B7">
        <w:rPr>
          <w:rFonts w:ascii="Arial" w:hAnsi="Arial" w:cs="Arial"/>
        </w:rPr>
        <w:t>Ensure that all child protection administrative procedures regarding Safer Recruitment are adhered to within school and maintain an accurate and up</w:t>
      </w:r>
      <w:r w:rsidR="00354B0A" w:rsidRPr="005239B7">
        <w:rPr>
          <w:rFonts w:ascii="Arial" w:hAnsi="Arial" w:cs="Arial"/>
        </w:rPr>
        <w:t xml:space="preserve"> to date Single Central Record.</w:t>
      </w:r>
    </w:p>
    <w:p w14:paraId="43CE3A89" w14:textId="77777777" w:rsidR="00354B0A" w:rsidRPr="005239B7" w:rsidRDefault="00354B0A" w:rsidP="005239B7">
      <w:pPr>
        <w:spacing w:after="0" w:line="240" w:lineRule="auto"/>
        <w:ind w:right="-188"/>
        <w:jc w:val="both"/>
        <w:rPr>
          <w:rFonts w:ascii="Arial" w:hAnsi="Arial" w:cs="Arial"/>
        </w:rPr>
      </w:pPr>
    </w:p>
    <w:p w14:paraId="01021966" w14:textId="14FFF019" w:rsidR="00313E23" w:rsidRPr="005239B7" w:rsidRDefault="00354B0A" w:rsidP="005239B7">
      <w:pPr>
        <w:spacing w:line="240" w:lineRule="auto"/>
        <w:ind w:right="-188"/>
        <w:jc w:val="both"/>
        <w:rPr>
          <w:rFonts w:ascii="Arial" w:hAnsi="Arial" w:cs="Arial"/>
        </w:rPr>
      </w:pPr>
      <w:r w:rsidRPr="005239B7">
        <w:rPr>
          <w:rFonts w:ascii="Arial" w:hAnsi="Arial" w:cs="Arial"/>
        </w:rPr>
        <w:t>Maintenance of confidential HR records</w:t>
      </w:r>
      <w:r w:rsidR="00313E23" w:rsidRPr="005239B7">
        <w:rPr>
          <w:rFonts w:ascii="Arial" w:hAnsi="Arial" w:cs="Arial"/>
        </w:rPr>
        <w:t xml:space="preserve"> </w:t>
      </w:r>
      <w:r w:rsidRPr="005239B7">
        <w:rPr>
          <w:rFonts w:ascii="Arial" w:hAnsi="Arial" w:cs="Arial"/>
        </w:rPr>
        <w:t>in accordance with the Trust ret</w:t>
      </w:r>
      <w:r w:rsidR="00313E23" w:rsidRPr="005239B7">
        <w:rPr>
          <w:rFonts w:ascii="Arial" w:hAnsi="Arial" w:cs="Arial"/>
        </w:rPr>
        <w:t>ention schedule and GDPR requirement</w:t>
      </w:r>
      <w:r w:rsidRPr="005239B7">
        <w:rPr>
          <w:rFonts w:ascii="Arial" w:hAnsi="Arial" w:cs="Arial"/>
        </w:rPr>
        <w:t xml:space="preserve">s, </w:t>
      </w:r>
      <w:r w:rsidR="00313E23" w:rsidRPr="005239B7">
        <w:rPr>
          <w:rFonts w:ascii="Arial" w:hAnsi="Arial" w:cs="Arial"/>
        </w:rPr>
        <w:t xml:space="preserve">ensuring information </w:t>
      </w:r>
      <w:r w:rsidRPr="005239B7">
        <w:rPr>
          <w:rFonts w:ascii="Arial" w:hAnsi="Arial" w:cs="Arial"/>
        </w:rPr>
        <w:t>sec</w:t>
      </w:r>
      <w:r w:rsidR="00313E23" w:rsidRPr="005239B7">
        <w:rPr>
          <w:rFonts w:ascii="Arial" w:hAnsi="Arial" w:cs="Arial"/>
        </w:rPr>
        <w:t>urity and confidentiality at all times</w:t>
      </w:r>
    </w:p>
    <w:p w14:paraId="73623AFD" w14:textId="6420DEF6" w:rsidR="00DA5A9D" w:rsidRPr="005239B7" w:rsidRDefault="00354B0A" w:rsidP="005239B7">
      <w:pPr>
        <w:spacing w:line="240" w:lineRule="auto"/>
        <w:ind w:right="-188"/>
        <w:jc w:val="both"/>
        <w:rPr>
          <w:rFonts w:ascii="Arial" w:hAnsi="Arial" w:cs="Arial"/>
        </w:rPr>
      </w:pPr>
      <w:r w:rsidRPr="005239B7">
        <w:rPr>
          <w:rFonts w:ascii="Arial" w:hAnsi="Arial" w:cs="Arial"/>
        </w:rPr>
        <w:t>Provide administrat</w:t>
      </w:r>
      <w:r w:rsidR="00313E23" w:rsidRPr="005239B7">
        <w:rPr>
          <w:rFonts w:ascii="Arial" w:hAnsi="Arial" w:cs="Arial"/>
        </w:rPr>
        <w:t>ive support to the Head Teacher, where required</w:t>
      </w:r>
      <w:r w:rsidRPr="005239B7">
        <w:rPr>
          <w:rFonts w:ascii="Arial" w:hAnsi="Arial" w:cs="Arial"/>
        </w:rPr>
        <w:t>.</w:t>
      </w:r>
    </w:p>
    <w:p w14:paraId="600F056D" w14:textId="77777777" w:rsidR="005239B7" w:rsidRDefault="005239B7" w:rsidP="59C370EB">
      <w:pPr>
        <w:tabs>
          <w:tab w:val="left" w:pos="720"/>
          <w:tab w:val="left" w:pos="1080"/>
        </w:tabs>
        <w:spacing w:line="240" w:lineRule="auto"/>
        <w:ind w:left="720" w:right="-188" w:hanging="720"/>
        <w:jc w:val="both"/>
        <w:rPr>
          <w:rFonts w:ascii="Arial" w:hAnsi="Arial" w:cs="Arial"/>
          <w:b/>
          <w:bCs/>
        </w:rPr>
      </w:pPr>
    </w:p>
    <w:p w14:paraId="3F3DBAD0" w14:textId="6293B402" w:rsidR="121BD708" w:rsidRDefault="121BD708" w:rsidP="121BD708">
      <w:pPr>
        <w:tabs>
          <w:tab w:val="left" w:pos="720"/>
          <w:tab w:val="left" w:pos="1080"/>
        </w:tabs>
        <w:spacing w:line="240" w:lineRule="auto"/>
        <w:ind w:left="720" w:right="-188" w:hanging="720"/>
        <w:jc w:val="both"/>
        <w:rPr>
          <w:rFonts w:ascii="Arial" w:hAnsi="Arial" w:cs="Arial"/>
          <w:b/>
          <w:bCs/>
        </w:rPr>
      </w:pPr>
    </w:p>
    <w:p w14:paraId="1FD78FAE" w14:textId="498E6D30" w:rsidR="121BD708" w:rsidRDefault="121BD708" w:rsidP="121BD708">
      <w:pPr>
        <w:tabs>
          <w:tab w:val="left" w:pos="720"/>
          <w:tab w:val="left" w:pos="1080"/>
        </w:tabs>
        <w:spacing w:line="240" w:lineRule="auto"/>
        <w:ind w:left="720" w:right="-188" w:hanging="720"/>
        <w:jc w:val="both"/>
        <w:rPr>
          <w:rFonts w:ascii="Arial" w:hAnsi="Arial" w:cs="Arial"/>
          <w:b/>
          <w:bCs/>
        </w:rPr>
      </w:pPr>
    </w:p>
    <w:p w14:paraId="6AB9FED5" w14:textId="6AE7F781" w:rsidR="00DA5A9D" w:rsidRPr="005239B7" w:rsidRDefault="005239B7" w:rsidP="59C370EB">
      <w:pPr>
        <w:tabs>
          <w:tab w:val="left" w:pos="720"/>
          <w:tab w:val="left" w:pos="1080"/>
        </w:tabs>
        <w:spacing w:line="240" w:lineRule="auto"/>
        <w:ind w:left="720" w:right="-188" w:hanging="720"/>
        <w:jc w:val="both"/>
        <w:rPr>
          <w:rFonts w:ascii="Arial" w:hAnsi="Arial" w:cs="Arial"/>
          <w:b/>
          <w:bCs/>
        </w:rPr>
      </w:pPr>
      <w:r w:rsidRPr="59C370EB">
        <w:rPr>
          <w:rFonts w:ascii="Arial" w:hAnsi="Arial" w:cs="Arial"/>
          <w:b/>
          <w:bCs/>
        </w:rPr>
        <w:lastRenderedPageBreak/>
        <w:t>General</w:t>
      </w:r>
    </w:p>
    <w:p w14:paraId="4399601D" w14:textId="18A1B724" w:rsidR="005239B7" w:rsidRDefault="005239B7" w:rsidP="59C370EB">
      <w:pPr>
        <w:jc w:val="both"/>
        <w:rPr>
          <w:rFonts w:ascii="Arial" w:eastAsia="Arial" w:hAnsi="Arial" w:cs="Arial"/>
        </w:rPr>
      </w:pPr>
      <w:r w:rsidRPr="59C370EB">
        <w:rPr>
          <w:rFonts w:ascii="Arial" w:eastAsia="Arial" w:hAnsi="Arial" w:cs="Arial"/>
        </w:rPr>
        <w:t>The post holder must adhere to all school policies and procedures involving Safeguarding, Health and Safe</w:t>
      </w:r>
      <w:r w:rsidR="002A2639" w:rsidRPr="59C370EB">
        <w:rPr>
          <w:rFonts w:ascii="Arial" w:eastAsia="Arial" w:hAnsi="Arial" w:cs="Arial"/>
        </w:rPr>
        <w:t xml:space="preserve">ty, Site Security and Behaviour. </w:t>
      </w:r>
    </w:p>
    <w:p w14:paraId="1BD787F4" w14:textId="77777777" w:rsidR="00D82E09" w:rsidRPr="00D82E09" w:rsidRDefault="00D82E09" w:rsidP="59C370EB">
      <w:pPr>
        <w:pStyle w:val="ListParagraph"/>
        <w:ind w:left="0"/>
        <w:jc w:val="both"/>
        <w:rPr>
          <w:rFonts w:eastAsia="Arial" w:cs="Arial"/>
          <w:szCs w:val="22"/>
          <w:lang w:eastAsia="en-US"/>
        </w:rPr>
      </w:pPr>
      <w:r w:rsidRPr="59C370EB">
        <w:rPr>
          <w:rFonts w:eastAsia="Arial" w:cs="Arial"/>
          <w:szCs w:val="22"/>
          <w:lang w:eastAsia="en-US"/>
        </w:rPr>
        <w:t>This job description only contains the main accountabilities relating to the posts and does not describe in detail all of the duties required to carry them out.</w:t>
      </w:r>
    </w:p>
    <w:p w14:paraId="0EFBB221" w14:textId="77777777" w:rsidR="00D82E09" w:rsidRPr="005239B7" w:rsidRDefault="00D82E09" w:rsidP="59C370EB">
      <w:pPr>
        <w:jc w:val="both"/>
        <w:rPr>
          <w:rFonts w:ascii="Arial" w:eastAsia="Arial" w:hAnsi="Arial" w:cs="Arial"/>
        </w:rPr>
      </w:pPr>
    </w:p>
    <w:p w14:paraId="33CC99D0" w14:textId="55FA4A26" w:rsidR="003825EC" w:rsidRDefault="002A2639" w:rsidP="59C370EB">
      <w:pPr>
        <w:spacing w:line="240" w:lineRule="auto"/>
        <w:ind w:right="-188"/>
        <w:jc w:val="both"/>
        <w:rPr>
          <w:rFonts w:ascii="Arial" w:eastAsia="Arial" w:hAnsi="Arial" w:cs="Arial"/>
        </w:rPr>
      </w:pPr>
      <w:r w:rsidRPr="59C370EB">
        <w:rPr>
          <w:rFonts w:ascii="Arial" w:eastAsia="Arial" w:hAnsi="Arial" w:cs="Arial"/>
        </w:rPr>
        <w:t>Undertake</w:t>
      </w:r>
      <w:r w:rsidR="00DA5A9D" w:rsidRPr="59C370EB">
        <w:rPr>
          <w:rFonts w:ascii="Arial" w:eastAsia="Arial" w:hAnsi="Arial" w:cs="Arial"/>
        </w:rPr>
        <w:t xml:space="preserve"> any other duties which may reasonably be regarded as within the nature of the duties and responsibilities/grade of the post as defined, subject to the proviso that normally any changes of a permanent nature shall be incorporated into the job description in specific terms.</w:t>
      </w:r>
    </w:p>
    <w:p w14:paraId="7DFB8159" w14:textId="6059E157" w:rsidR="00C327B4" w:rsidRDefault="00C327B4" w:rsidP="002A2639">
      <w:pPr>
        <w:spacing w:line="240" w:lineRule="auto"/>
        <w:ind w:right="-188"/>
        <w:jc w:val="both"/>
        <w:rPr>
          <w:rFonts w:ascii="Arial" w:hAnsi="Arial" w:cs="Arial"/>
        </w:rPr>
      </w:pPr>
    </w:p>
    <w:p w14:paraId="7326AF5A" w14:textId="20388921" w:rsidR="00C327B4" w:rsidRDefault="00C327B4" w:rsidP="002A2639">
      <w:pPr>
        <w:spacing w:line="240" w:lineRule="auto"/>
        <w:ind w:right="-188"/>
        <w:jc w:val="both"/>
        <w:rPr>
          <w:rFonts w:ascii="Arial" w:hAnsi="Arial" w:cs="Arial"/>
        </w:rPr>
      </w:pPr>
    </w:p>
    <w:p w14:paraId="33F1897C" w14:textId="6752DC2E" w:rsidR="00C327B4" w:rsidRDefault="00C327B4" w:rsidP="002A2639">
      <w:pPr>
        <w:spacing w:line="240" w:lineRule="auto"/>
        <w:ind w:right="-188"/>
        <w:jc w:val="both"/>
        <w:rPr>
          <w:rFonts w:ascii="Arial" w:hAnsi="Arial" w:cs="Arial"/>
        </w:rPr>
      </w:pPr>
    </w:p>
    <w:p w14:paraId="70D5B197" w14:textId="0ACCF6C0" w:rsidR="00C327B4" w:rsidRDefault="00C327B4" w:rsidP="002A2639">
      <w:pPr>
        <w:spacing w:line="240" w:lineRule="auto"/>
        <w:ind w:right="-188"/>
        <w:jc w:val="both"/>
        <w:rPr>
          <w:rFonts w:ascii="Arial" w:hAnsi="Arial" w:cs="Arial"/>
        </w:rPr>
      </w:pPr>
    </w:p>
    <w:p w14:paraId="7422CE88" w14:textId="21A366CC" w:rsidR="00C327B4" w:rsidRDefault="00C327B4" w:rsidP="002A2639">
      <w:pPr>
        <w:spacing w:line="240" w:lineRule="auto"/>
        <w:ind w:right="-188"/>
        <w:jc w:val="both"/>
        <w:rPr>
          <w:rFonts w:ascii="Arial" w:hAnsi="Arial" w:cs="Arial"/>
        </w:rPr>
      </w:pPr>
    </w:p>
    <w:p w14:paraId="14AB63B3" w14:textId="05338FA2" w:rsidR="00C327B4" w:rsidRDefault="00C327B4" w:rsidP="002A2639">
      <w:pPr>
        <w:spacing w:line="240" w:lineRule="auto"/>
        <w:ind w:right="-188"/>
        <w:jc w:val="both"/>
        <w:rPr>
          <w:rFonts w:ascii="Arial" w:hAnsi="Arial" w:cs="Arial"/>
        </w:rPr>
      </w:pPr>
    </w:p>
    <w:p w14:paraId="2619DCFF" w14:textId="29A9622B" w:rsidR="00C327B4" w:rsidRDefault="00C327B4" w:rsidP="002A2639">
      <w:pPr>
        <w:spacing w:line="240" w:lineRule="auto"/>
        <w:ind w:right="-188"/>
        <w:jc w:val="both"/>
        <w:rPr>
          <w:rFonts w:ascii="Arial" w:hAnsi="Arial" w:cs="Arial"/>
        </w:rPr>
      </w:pPr>
    </w:p>
    <w:p w14:paraId="6227D3C6" w14:textId="36BC5D54" w:rsidR="00C327B4" w:rsidRDefault="00C327B4" w:rsidP="002A2639">
      <w:pPr>
        <w:spacing w:line="240" w:lineRule="auto"/>
        <w:ind w:right="-188"/>
        <w:jc w:val="both"/>
        <w:rPr>
          <w:rFonts w:ascii="Arial" w:hAnsi="Arial" w:cs="Arial"/>
        </w:rPr>
      </w:pPr>
    </w:p>
    <w:p w14:paraId="73552C50" w14:textId="1ABF2859" w:rsidR="00C327B4" w:rsidRDefault="00C327B4" w:rsidP="002A2639">
      <w:pPr>
        <w:spacing w:line="240" w:lineRule="auto"/>
        <w:ind w:right="-188"/>
        <w:jc w:val="both"/>
        <w:rPr>
          <w:rFonts w:ascii="Arial" w:hAnsi="Arial" w:cs="Arial"/>
        </w:rPr>
      </w:pPr>
    </w:p>
    <w:p w14:paraId="327BAAFC" w14:textId="08BFC636" w:rsidR="00C327B4" w:rsidRDefault="00C327B4" w:rsidP="002A2639">
      <w:pPr>
        <w:spacing w:line="240" w:lineRule="auto"/>
        <w:ind w:right="-188"/>
        <w:jc w:val="both"/>
        <w:rPr>
          <w:rFonts w:ascii="Arial" w:hAnsi="Arial" w:cs="Arial"/>
        </w:rPr>
      </w:pPr>
    </w:p>
    <w:p w14:paraId="4023A95C" w14:textId="7CC90DF1" w:rsidR="00C327B4" w:rsidRDefault="00C327B4" w:rsidP="002A2639">
      <w:pPr>
        <w:spacing w:line="240" w:lineRule="auto"/>
        <w:ind w:right="-188"/>
        <w:jc w:val="both"/>
        <w:rPr>
          <w:rFonts w:ascii="Arial" w:hAnsi="Arial" w:cs="Arial"/>
        </w:rPr>
      </w:pPr>
    </w:p>
    <w:p w14:paraId="4828DB06" w14:textId="3FD36759" w:rsidR="00C327B4" w:rsidRDefault="00C327B4" w:rsidP="002A2639">
      <w:pPr>
        <w:spacing w:line="240" w:lineRule="auto"/>
        <w:ind w:right="-188"/>
        <w:jc w:val="both"/>
        <w:rPr>
          <w:rFonts w:ascii="Arial" w:hAnsi="Arial" w:cs="Arial"/>
        </w:rPr>
      </w:pPr>
    </w:p>
    <w:p w14:paraId="2C3099E6" w14:textId="4D6D7B54" w:rsidR="00C327B4" w:rsidRDefault="00C327B4" w:rsidP="002A2639">
      <w:pPr>
        <w:spacing w:line="240" w:lineRule="auto"/>
        <w:ind w:right="-188"/>
        <w:jc w:val="both"/>
        <w:rPr>
          <w:rFonts w:ascii="Arial" w:hAnsi="Arial" w:cs="Arial"/>
        </w:rPr>
      </w:pPr>
    </w:p>
    <w:p w14:paraId="7C212CFD" w14:textId="7E9A6138" w:rsidR="00C327B4" w:rsidRDefault="00C327B4" w:rsidP="002A2639">
      <w:pPr>
        <w:spacing w:line="240" w:lineRule="auto"/>
        <w:ind w:right="-188"/>
        <w:jc w:val="both"/>
        <w:rPr>
          <w:rFonts w:ascii="Arial" w:hAnsi="Arial" w:cs="Arial"/>
        </w:rPr>
      </w:pPr>
    </w:p>
    <w:p w14:paraId="0390A43F" w14:textId="6F0E939D" w:rsidR="00C327B4" w:rsidRDefault="00C327B4" w:rsidP="002A2639">
      <w:pPr>
        <w:spacing w:line="240" w:lineRule="auto"/>
        <w:ind w:right="-188"/>
        <w:jc w:val="both"/>
        <w:rPr>
          <w:rFonts w:ascii="Arial" w:hAnsi="Arial" w:cs="Arial"/>
        </w:rPr>
      </w:pPr>
    </w:p>
    <w:p w14:paraId="1D41E2DA" w14:textId="52BC4CF0" w:rsidR="00C327B4" w:rsidRDefault="00C327B4" w:rsidP="002A2639">
      <w:pPr>
        <w:spacing w:line="240" w:lineRule="auto"/>
        <w:ind w:right="-188"/>
        <w:jc w:val="both"/>
        <w:rPr>
          <w:rFonts w:ascii="Arial" w:hAnsi="Arial" w:cs="Arial"/>
        </w:rPr>
      </w:pPr>
    </w:p>
    <w:p w14:paraId="1CE07186" w14:textId="42EBB6DF" w:rsidR="00C327B4" w:rsidRDefault="00C327B4" w:rsidP="002A2639">
      <w:pPr>
        <w:spacing w:line="240" w:lineRule="auto"/>
        <w:ind w:right="-188"/>
        <w:jc w:val="both"/>
        <w:rPr>
          <w:rFonts w:ascii="Arial" w:hAnsi="Arial" w:cs="Arial"/>
        </w:rPr>
      </w:pPr>
    </w:p>
    <w:p w14:paraId="67D36732" w14:textId="29FDB97A" w:rsidR="00C327B4" w:rsidRDefault="00C327B4" w:rsidP="002A2639">
      <w:pPr>
        <w:spacing w:line="240" w:lineRule="auto"/>
        <w:ind w:right="-188"/>
        <w:jc w:val="both"/>
        <w:rPr>
          <w:rFonts w:ascii="Arial" w:hAnsi="Arial" w:cs="Arial"/>
        </w:rPr>
      </w:pPr>
    </w:p>
    <w:p w14:paraId="05C1385E" w14:textId="180C576B" w:rsidR="00C327B4" w:rsidRDefault="00C327B4" w:rsidP="002A2639">
      <w:pPr>
        <w:spacing w:line="240" w:lineRule="auto"/>
        <w:ind w:right="-188"/>
        <w:jc w:val="both"/>
        <w:rPr>
          <w:rFonts w:ascii="Arial" w:hAnsi="Arial" w:cs="Arial"/>
        </w:rPr>
      </w:pPr>
    </w:p>
    <w:p w14:paraId="2C825BC5" w14:textId="713B9A07" w:rsidR="00C327B4" w:rsidRDefault="00C327B4" w:rsidP="002A2639">
      <w:pPr>
        <w:spacing w:line="240" w:lineRule="auto"/>
        <w:ind w:right="-188"/>
        <w:jc w:val="both"/>
        <w:rPr>
          <w:rFonts w:ascii="Arial" w:hAnsi="Arial" w:cs="Arial"/>
        </w:rPr>
      </w:pPr>
    </w:p>
    <w:p w14:paraId="1690E8CB" w14:textId="11B52AFC" w:rsidR="00C327B4" w:rsidRDefault="00C327B4" w:rsidP="002A2639">
      <w:pPr>
        <w:spacing w:line="240" w:lineRule="auto"/>
        <w:ind w:right="-188"/>
        <w:jc w:val="both"/>
        <w:rPr>
          <w:rFonts w:ascii="Arial" w:hAnsi="Arial" w:cs="Arial"/>
        </w:rPr>
      </w:pPr>
    </w:p>
    <w:p w14:paraId="6E3EB187" w14:textId="724E8F5C" w:rsidR="00C327B4" w:rsidRDefault="00C327B4" w:rsidP="002A2639">
      <w:pPr>
        <w:spacing w:line="240" w:lineRule="auto"/>
        <w:ind w:right="-188"/>
        <w:jc w:val="both"/>
        <w:rPr>
          <w:rFonts w:ascii="Arial" w:hAnsi="Arial" w:cs="Arial"/>
        </w:rPr>
      </w:pPr>
    </w:p>
    <w:p w14:paraId="4ADEA911" w14:textId="51D86D28" w:rsidR="00C327B4" w:rsidRDefault="00C327B4" w:rsidP="002A2639">
      <w:pPr>
        <w:spacing w:line="240" w:lineRule="auto"/>
        <w:ind w:right="-188"/>
        <w:jc w:val="both"/>
        <w:rPr>
          <w:rFonts w:ascii="Arial" w:hAnsi="Arial" w:cs="Arial"/>
        </w:rPr>
      </w:pPr>
    </w:p>
    <w:p w14:paraId="76E07B42" w14:textId="474BCE02" w:rsidR="00C327B4" w:rsidRDefault="00C327B4" w:rsidP="002A2639">
      <w:pPr>
        <w:spacing w:line="240" w:lineRule="auto"/>
        <w:ind w:right="-188"/>
        <w:jc w:val="both"/>
        <w:rPr>
          <w:rFonts w:ascii="Arial" w:hAnsi="Arial" w:cs="Arial"/>
        </w:rPr>
      </w:pPr>
    </w:p>
    <w:p w14:paraId="422B0DA6" w14:textId="2743F0EB" w:rsidR="00C327B4" w:rsidRDefault="00C327B4" w:rsidP="002A2639">
      <w:pPr>
        <w:spacing w:line="240" w:lineRule="auto"/>
        <w:ind w:right="-188"/>
        <w:jc w:val="both"/>
        <w:rPr>
          <w:rFonts w:ascii="Arial" w:hAnsi="Arial" w:cs="Arial"/>
        </w:rPr>
      </w:pPr>
    </w:p>
    <w:p w14:paraId="747E1DEB" w14:textId="45FD3357" w:rsidR="00C327B4" w:rsidRDefault="00C327B4" w:rsidP="002A2639">
      <w:pPr>
        <w:spacing w:line="240" w:lineRule="auto"/>
        <w:ind w:right="-188"/>
        <w:jc w:val="both"/>
        <w:rPr>
          <w:rFonts w:ascii="Arial" w:hAnsi="Arial" w:cs="Arial"/>
        </w:rPr>
      </w:pPr>
    </w:p>
    <w:p w14:paraId="1DA77503" w14:textId="6F541259" w:rsidR="00C327B4" w:rsidRDefault="00C327B4" w:rsidP="002A2639">
      <w:pPr>
        <w:spacing w:line="240" w:lineRule="auto"/>
        <w:ind w:right="-188"/>
        <w:jc w:val="both"/>
        <w:rPr>
          <w:rFonts w:ascii="Arial" w:hAnsi="Arial" w:cs="Arial"/>
        </w:rPr>
      </w:pPr>
    </w:p>
    <w:p w14:paraId="3A536E41" w14:textId="223270B1" w:rsidR="00F959FF" w:rsidRDefault="00BD3A07" w:rsidP="00BD3A07">
      <w:pPr>
        <w:spacing w:line="240" w:lineRule="auto"/>
        <w:ind w:left="-709" w:right="-897"/>
        <w:rPr>
          <w:rFonts w:ascii="Arial" w:hAnsi="Arial" w:cs="Arial"/>
        </w:rPr>
      </w:pPr>
      <w:r>
        <w:rPr>
          <w:rFonts w:ascii="Arial" w:hAnsi="Arial" w:cs="Arial"/>
        </w:rPr>
        <w:lastRenderedPageBreak/>
        <w:t xml:space="preserve">                                                                </w:t>
      </w:r>
      <w:r w:rsidRPr="00C050A0">
        <w:rPr>
          <w:noProof/>
          <w:lang w:eastAsia="en-GB"/>
        </w:rPr>
        <w:drawing>
          <wp:inline distT="0" distB="0" distL="0" distR="0" wp14:anchorId="49695EAE" wp14:editId="6A621572">
            <wp:extent cx="1228725" cy="704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704850"/>
                    </a:xfrm>
                    <a:prstGeom prst="rect">
                      <a:avLst/>
                    </a:prstGeom>
                    <a:noFill/>
                    <a:ln>
                      <a:noFill/>
                    </a:ln>
                  </pic:spPr>
                </pic:pic>
              </a:graphicData>
            </a:graphic>
          </wp:inline>
        </w:drawing>
      </w:r>
    </w:p>
    <w:p w14:paraId="578B0925" w14:textId="530C1BC2" w:rsidR="00567BC6" w:rsidRDefault="00F959FF" w:rsidP="00567BC6">
      <w:pPr>
        <w:spacing w:after="360" w:line="240" w:lineRule="auto"/>
        <w:ind w:right="-188"/>
        <w:rPr>
          <w:rFonts w:ascii="Arial" w:hAnsi="Arial" w:cs="Arial"/>
          <w:b/>
        </w:rPr>
      </w:pPr>
      <w:r w:rsidRPr="00F959FF">
        <w:rPr>
          <w:rFonts w:ascii="Arial" w:hAnsi="Arial" w:cs="Arial"/>
          <w:b/>
        </w:rPr>
        <w:t xml:space="preserve">                                                    Person Specification</w:t>
      </w:r>
    </w:p>
    <w:tbl>
      <w:tblPr>
        <w:tblStyle w:val="TableGrid"/>
        <w:tblW w:w="10631" w:type="dxa"/>
        <w:tblInd w:w="-714" w:type="dxa"/>
        <w:tblLook w:val="04A0" w:firstRow="1" w:lastRow="0" w:firstColumn="1" w:lastColumn="0" w:noHBand="0" w:noVBand="1"/>
      </w:tblPr>
      <w:tblGrid>
        <w:gridCol w:w="1702"/>
        <w:gridCol w:w="4394"/>
        <w:gridCol w:w="4535"/>
      </w:tblGrid>
      <w:tr w:rsidR="00F959FF" w14:paraId="007EF354" w14:textId="77777777" w:rsidTr="00BD3A07">
        <w:trPr>
          <w:trHeight w:val="526"/>
        </w:trPr>
        <w:tc>
          <w:tcPr>
            <w:tcW w:w="1702" w:type="dxa"/>
          </w:tcPr>
          <w:p w14:paraId="4119184A" w14:textId="68420876" w:rsidR="00F959FF" w:rsidRDefault="00F959FF" w:rsidP="00F959FF">
            <w:pPr>
              <w:ind w:right="-188"/>
              <w:rPr>
                <w:rFonts w:ascii="Arial" w:hAnsi="Arial" w:cs="Arial"/>
                <w:b/>
              </w:rPr>
            </w:pPr>
          </w:p>
          <w:p w14:paraId="484B94E5" w14:textId="171A56F6" w:rsidR="00BD3A07" w:rsidRDefault="00BD3A07" w:rsidP="00F959FF">
            <w:pPr>
              <w:ind w:right="-188"/>
              <w:rPr>
                <w:rFonts w:ascii="Arial" w:hAnsi="Arial" w:cs="Arial"/>
                <w:b/>
              </w:rPr>
            </w:pPr>
          </w:p>
          <w:p w14:paraId="106A3866" w14:textId="0E4D288B" w:rsidR="00F959FF" w:rsidRDefault="00F959FF" w:rsidP="00F959FF">
            <w:pPr>
              <w:ind w:right="-188"/>
              <w:rPr>
                <w:rFonts w:ascii="Arial" w:hAnsi="Arial" w:cs="Arial"/>
                <w:b/>
              </w:rPr>
            </w:pPr>
          </w:p>
        </w:tc>
        <w:tc>
          <w:tcPr>
            <w:tcW w:w="4394" w:type="dxa"/>
          </w:tcPr>
          <w:p w14:paraId="560266A9" w14:textId="114BC911" w:rsidR="00F959FF" w:rsidRDefault="00F959FF" w:rsidP="00F959FF">
            <w:pPr>
              <w:ind w:right="-188"/>
              <w:rPr>
                <w:rFonts w:ascii="Arial" w:hAnsi="Arial" w:cs="Arial"/>
                <w:b/>
              </w:rPr>
            </w:pPr>
            <w:r>
              <w:rPr>
                <w:rFonts w:ascii="Arial" w:hAnsi="Arial" w:cs="Arial"/>
                <w:b/>
              </w:rPr>
              <w:t>Essential</w:t>
            </w:r>
          </w:p>
        </w:tc>
        <w:tc>
          <w:tcPr>
            <w:tcW w:w="4535" w:type="dxa"/>
          </w:tcPr>
          <w:p w14:paraId="352957C8" w14:textId="18D73703" w:rsidR="00F959FF" w:rsidRDefault="00F959FF" w:rsidP="00F959FF">
            <w:pPr>
              <w:ind w:right="-188"/>
              <w:rPr>
                <w:rFonts w:ascii="Arial" w:hAnsi="Arial" w:cs="Arial"/>
                <w:b/>
              </w:rPr>
            </w:pPr>
            <w:r>
              <w:rPr>
                <w:rFonts w:ascii="Arial" w:hAnsi="Arial" w:cs="Arial"/>
                <w:b/>
              </w:rPr>
              <w:t>Desirable</w:t>
            </w:r>
          </w:p>
        </w:tc>
      </w:tr>
      <w:tr w:rsidR="00567BC6" w14:paraId="7F26673E" w14:textId="77777777" w:rsidTr="59C370EB">
        <w:trPr>
          <w:trHeight w:val="20"/>
        </w:trPr>
        <w:tc>
          <w:tcPr>
            <w:tcW w:w="1702" w:type="dxa"/>
          </w:tcPr>
          <w:p w14:paraId="59FBDD00" w14:textId="16A9A433" w:rsidR="00567BC6" w:rsidRDefault="00567BC6" w:rsidP="00D85861">
            <w:pPr>
              <w:ind w:right="-188"/>
              <w:rPr>
                <w:rFonts w:ascii="Arial" w:hAnsi="Arial" w:cs="Arial"/>
                <w:b/>
              </w:rPr>
            </w:pPr>
            <w:r>
              <w:rPr>
                <w:rFonts w:ascii="Arial" w:hAnsi="Arial" w:cs="Arial"/>
                <w:b/>
              </w:rPr>
              <w:t>Qualifications and training</w:t>
            </w:r>
          </w:p>
          <w:p w14:paraId="2149A107" w14:textId="50C96A32" w:rsidR="00567BC6" w:rsidRDefault="00567BC6" w:rsidP="00D85861">
            <w:pPr>
              <w:ind w:right="-188"/>
              <w:rPr>
                <w:rFonts w:ascii="Arial" w:hAnsi="Arial" w:cs="Arial"/>
                <w:b/>
              </w:rPr>
            </w:pPr>
          </w:p>
        </w:tc>
        <w:tc>
          <w:tcPr>
            <w:tcW w:w="4394" w:type="dxa"/>
          </w:tcPr>
          <w:p w14:paraId="20B35646" w14:textId="4BB014E5" w:rsidR="00567BC6" w:rsidRPr="00567BC6" w:rsidRDefault="00567BC6" w:rsidP="00D85861">
            <w:pPr>
              <w:spacing w:after="120"/>
              <w:ind w:right="-188"/>
              <w:rPr>
                <w:rFonts w:ascii="Arial" w:hAnsi="Arial" w:cs="Arial"/>
              </w:rPr>
            </w:pPr>
          </w:p>
        </w:tc>
        <w:tc>
          <w:tcPr>
            <w:tcW w:w="4535" w:type="dxa"/>
          </w:tcPr>
          <w:p w14:paraId="1B017A69" w14:textId="4B5795EE" w:rsidR="00567BC6" w:rsidRPr="00567BC6" w:rsidRDefault="00567BC6" w:rsidP="00D85861">
            <w:pPr>
              <w:spacing w:after="120"/>
              <w:ind w:right="35"/>
              <w:rPr>
                <w:rFonts w:ascii="Arial" w:hAnsi="Arial" w:cs="Arial"/>
              </w:rPr>
            </w:pPr>
            <w:r w:rsidRPr="00567BC6">
              <w:rPr>
                <w:rFonts w:ascii="Arial" w:hAnsi="Arial" w:cs="Arial"/>
              </w:rPr>
              <w:t>A qualification in accounting such as Accounting Technician of qualified Accountant</w:t>
            </w:r>
          </w:p>
        </w:tc>
      </w:tr>
      <w:tr w:rsidR="00BD3A07" w14:paraId="47F0F084" w14:textId="77777777" w:rsidTr="59C370EB">
        <w:trPr>
          <w:trHeight w:val="20"/>
        </w:trPr>
        <w:tc>
          <w:tcPr>
            <w:tcW w:w="1702" w:type="dxa"/>
            <w:vMerge w:val="restart"/>
          </w:tcPr>
          <w:p w14:paraId="23DA1E50" w14:textId="0A5E94CA" w:rsidR="00BD3A07" w:rsidRDefault="00BD3A07" w:rsidP="00D85861">
            <w:pPr>
              <w:ind w:right="-188"/>
              <w:rPr>
                <w:rFonts w:ascii="Arial" w:hAnsi="Arial" w:cs="Arial"/>
                <w:b/>
              </w:rPr>
            </w:pPr>
            <w:r>
              <w:rPr>
                <w:rFonts w:ascii="Arial" w:hAnsi="Arial" w:cs="Arial"/>
                <w:b/>
              </w:rPr>
              <w:t>Experience</w:t>
            </w:r>
          </w:p>
        </w:tc>
        <w:tc>
          <w:tcPr>
            <w:tcW w:w="4394" w:type="dxa"/>
          </w:tcPr>
          <w:p w14:paraId="01C9A740" w14:textId="0C067A78" w:rsidR="00BD3A07" w:rsidRPr="00567BC6" w:rsidRDefault="00BD3A07" w:rsidP="00C4564E">
            <w:pPr>
              <w:spacing w:after="120"/>
              <w:rPr>
                <w:rFonts w:ascii="Arial" w:hAnsi="Arial" w:cs="Arial"/>
              </w:rPr>
            </w:pPr>
            <w:r w:rsidRPr="00567BC6">
              <w:rPr>
                <w:rFonts w:ascii="Arial" w:hAnsi="Arial" w:cs="Arial"/>
              </w:rPr>
              <w:t>Managing strategic financial plans</w:t>
            </w:r>
          </w:p>
        </w:tc>
        <w:tc>
          <w:tcPr>
            <w:tcW w:w="4535" w:type="dxa"/>
          </w:tcPr>
          <w:p w14:paraId="302200F7" w14:textId="63A3D588" w:rsidR="00BD3A07" w:rsidRPr="00567BC6" w:rsidRDefault="00BD3A07" w:rsidP="00D85861">
            <w:pPr>
              <w:spacing w:after="120"/>
              <w:ind w:right="-188"/>
              <w:rPr>
                <w:rFonts w:ascii="Arial" w:hAnsi="Arial" w:cs="Arial"/>
              </w:rPr>
            </w:pPr>
            <w:r>
              <w:rPr>
                <w:rFonts w:ascii="Arial" w:hAnsi="Arial" w:cs="Arial"/>
              </w:rPr>
              <w:t>Managing health and safety</w:t>
            </w:r>
          </w:p>
        </w:tc>
      </w:tr>
      <w:tr w:rsidR="00BD3A07" w14:paraId="4B5541E0" w14:textId="77777777" w:rsidTr="59C370EB">
        <w:trPr>
          <w:trHeight w:val="20"/>
        </w:trPr>
        <w:tc>
          <w:tcPr>
            <w:tcW w:w="1702" w:type="dxa"/>
            <w:vMerge/>
          </w:tcPr>
          <w:p w14:paraId="676730EE" w14:textId="77777777" w:rsidR="00BD3A07" w:rsidRDefault="00BD3A07" w:rsidP="00D85861">
            <w:pPr>
              <w:ind w:right="-188"/>
              <w:rPr>
                <w:rFonts w:ascii="Arial" w:hAnsi="Arial" w:cs="Arial"/>
                <w:b/>
              </w:rPr>
            </w:pPr>
          </w:p>
        </w:tc>
        <w:tc>
          <w:tcPr>
            <w:tcW w:w="4394" w:type="dxa"/>
          </w:tcPr>
          <w:p w14:paraId="7CCD1005" w14:textId="6F94F50A" w:rsidR="00BD3A07" w:rsidRPr="00567BC6" w:rsidRDefault="00BD3A07" w:rsidP="00C4564E">
            <w:pPr>
              <w:spacing w:after="120"/>
              <w:rPr>
                <w:rFonts w:ascii="Arial" w:hAnsi="Arial" w:cs="Arial"/>
              </w:rPr>
            </w:pPr>
            <w:r>
              <w:rPr>
                <w:rFonts w:ascii="Arial" w:hAnsi="Arial" w:cs="Arial"/>
              </w:rPr>
              <w:t>Managing budgets, financial reporting and procurement</w:t>
            </w:r>
          </w:p>
        </w:tc>
        <w:tc>
          <w:tcPr>
            <w:tcW w:w="4535" w:type="dxa"/>
          </w:tcPr>
          <w:p w14:paraId="61EC8FCB" w14:textId="35A0E4E0" w:rsidR="00BD3A07" w:rsidRPr="00567BC6" w:rsidRDefault="00BD3A07" w:rsidP="00D85861">
            <w:pPr>
              <w:spacing w:after="120"/>
              <w:ind w:right="-188"/>
              <w:rPr>
                <w:rFonts w:ascii="Arial" w:hAnsi="Arial" w:cs="Arial"/>
              </w:rPr>
            </w:pPr>
            <w:r>
              <w:rPr>
                <w:rFonts w:ascii="Arial" w:hAnsi="Arial" w:cs="Arial"/>
              </w:rPr>
              <w:t>Project management</w:t>
            </w:r>
          </w:p>
        </w:tc>
      </w:tr>
      <w:tr w:rsidR="00BD3A07" w14:paraId="57C752AA" w14:textId="77777777" w:rsidTr="59C370EB">
        <w:trPr>
          <w:trHeight w:val="20"/>
        </w:trPr>
        <w:tc>
          <w:tcPr>
            <w:tcW w:w="1702" w:type="dxa"/>
            <w:vMerge/>
          </w:tcPr>
          <w:p w14:paraId="549ADA49" w14:textId="77777777" w:rsidR="00BD3A07" w:rsidRDefault="00BD3A07" w:rsidP="00D85861">
            <w:pPr>
              <w:ind w:right="-188"/>
              <w:rPr>
                <w:rFonts w:ascii="Arial" w:hAnsi="Arial" w:cs="Arial"/>
                <w:b/>
              </w:rPr>
            </w:pPr>
          </w:p>
        </w:tc>
        <w:tc>
          <w:tcPr>
            <w:tcW w:w="4394" w:type="dxa"/>
          </w:tcPr>
          <w:p w14:paraId="53B4F311" w14:textId="4FD56601" w:rsidR="00BD3A07" w:rsidRPr="00567BC6" w:rsidRDefault="00BD3A07" w:rsidP="00C4564E">
            <w:pPr>
              <w:spacing w:after="120"/>
              <w:rPr>
                <w:rFonts w:ascii="Arial" w:hAnsi="Arial" w:cs="Arial"/>
              </w:rPr>
            </w:pPr>
            <w:r>
              <w:rPr>
                <w:rFonts w:ascii="Arial" w:hAnsi="Arial" w:cs="Arial"/>
              </w:rPr>
              <w:t>Successful leadership and management experience</w:t>
            </w:r>
          </w:p>
        </w:tc>
        <w:tc>
          <w:tcPr>
            <w:tcW w:w="4535" w:type="dxa"/>
          </w:tcPr>
          <w:p w14:paraId="5FDDB721" w14:textId="40272DE6" w:rsidR="00BD3A07" w:rsidRPr="00567BC6" w:rsidRDefault="00BD3A07" w:rsidP="00D85861">
            <w:pPr>
              <w:spacing w:after="120"/>
              <w:ind w:right="35"/>
              <w:rPr>
                <w:rFonts w:ascii="Arial" w:hAnsi="Arial" w:cs="Arial"/>
              </w:rPr>
            </w:pPr>
            <w:r>
              <w:rPr>
                <w:rFonts w:ascii="Arial" w:hAnsi="Arial" w:cs="Arial"/>
              </w:rPr>
              <w:t>Working in a strategic role in the education sector</w:t>
            </w:r>
          </w:p>
        </w:tc>
      </w:tr>
      <w:tr w:rsidR="00BD3A07" w14:paraId="4469C30D" w14:textId="77777777" w:rsidTr="59C370EB">
        <w:trPr>
          <w:trHeight w:val="20"/>
        </w:trPr>
        <w:tc>
          <w:tcPr>
            <w:tcW w:w="1702" w:type="dxa"/>
            <w:vMerge/>
          </w:tcPr>
          <w:p w14:paraId="33495A3A" w14:textId="77777777" w:rsidR="00BD3A07" w:rsidRDefault="00BD3A07" w:rsidP="00D85861">
            <w:pPr>
              <w:ind w:right="-188"/>
              <w:rPr>
                <w:rFonts w:ascii="Arial" w:hAnsi="Arial" w:cs="Arial"/>
                <w:b/>
              </w:rPr>
            </w:pPr>
          </w:p>
        </w:tc>
        <w:tc>
          <w:tcPr>
            <w:tcW w:w="4394" w:type="dxa"/>
          </w:tcPr>
          <w:p w14:paraId="2017423B" w14:textId="48B71EFC" w:rsidR="00BD3A07" w:rsidRPr="00567BC6" w:rsidRDefault="00BD3A07" w:rsidP="00C4564E">
            <w:pPr>
              <w:spacing w:after="120"/>
              <w:rPr>
                <w:rFonts w:ascii="Arial" w:hAnsi="Arial" w:cs="Arial"/>
              </w:rPr>
            </w:pPr>
            <w:r>
              <w:rPr>
                <w:rFonts w:ascii="Arial" w:hAnsi="Arial" w:cs="Arial"/>
              </w:rPr>
              <w:t>Working effectively with internal and external partners</w:t>
            </w:r>
          </w:p>
        </w:tc>
        <w:tc>
          <w:tcPr>
            <w:tcW w:w="4535" w:type="dxa"/>
          </w:tcPr>
          <w:p w14:paraId="37549F23" w14:textId="092D91EF" w:rsidR="00BD3A07" w:rsidRPr="00567BC6" w:rsidRDefault="00BD3A07" w:rsidP="00D85861">
            <w:pPr>
              <w:spacing w:after="120"/>
              <w:ind w:right="-188"/>
              <w:rPr>
                <w:rFonts w:ascii="Arial" w:hAnsi="Arial" w:cs="Arial"/>
              </w:rPr>
            </w:pPr>
            <w:r>
              <w:rPr>
                <w:rFonts w:ascii="Arial" w:hAnsi="Arial" w:cs="Arial"/>
              </w:rPr>
              <w:t>Financial management and accounting in an educational setting</w:t>
            </w:r>
          </w:p>
        </w:tc>
      </w:tr>
      <w:tr w:rsidR="00BD3A07" w14:paraId="48A67067" w14:textId="77777777" w:rsidTr="59C370EB">
        <w:trPr>
          <w:trHeight w:val="20"/>
        </w:trPr>
        <w:tc>
          <w:tcPr>
            <w:tcW w:w="1702" w:type="dxa"/>
            <w:vMerge/>
          </w:tcPr>
          <w:p w14:paraId="2363960B" w14:textId="77777777" w:rsidR="00BD3A07" w:rsidRDefault="00BD3A07" w:rsidP="00D85861">
            <w:pPr>
              <w:ind w:right="-188"/>
              <w:rPr>
                <w:rFonts w:ascii="Arial" w:hAnsi="Arial" w:cs="Arial"/>
                <w:b/>
              </w:rPr>
            </w:pPr>
          </w:p>
        </w:tc>
        <w:tc>
          <w:tcPr>
            <w:tcW w:w="4394" w:type="dxa"/>
          </w:tcPr>
          <w:p w14:paraId="3E7FE8EE" w14:textId="66514840" w:rsidR="00BD3A07" w:rsidRPr="00567BC6" w:rsidRDefault="00BD3A07" w:rsidP="00C4564E">
            <w:pPr>
              <w:spacing w:after="120"/>
              <w:rPr>
                <w:rFonts w:ascii="Arial" w:hAnsi="Arial" w:cs="Arial"/>
              </w:rPr>
            </w:pPr>
            <w:r>
              <w:rPr>
                <w:rFonts w:ascii="Arial" w:hAnsi="Arial" w:cs="Arial"/>
              </w:rPr>
              <w:t>Knowledge of relevant legislation, regulations and best practice in finance and health and safety</w:t>
            </w:r>
          </w:p>
        </w:tc>
        <w:tc>
          <w:tcPr>
            <w:tcW w:w="4535" w:type="dxa"/>
          </w:tcPr>
          <w:p w14:paraId="4C17D07F" w14:textId="49E11B28" w:rsidR="00BD3A07" w:rsidRPr="00567BC6" w:rsidRDefault="00BD3A07" w:rsidP="00D85861">
            <w:pPr>
              <w:spacing w:after="120"/>
              <w:ind w:right="-188"/>
              <w:rPr>
                <w:rFonts w:ascii="Arial" w:hAnsi="Arial" w:cs="Arial"/>
              </w:rPr>
            </w:pPr>
            <w:r>
              <w:rPr>
                <w:rFonts w:ascii="Arial" w:hAnsi="Arial" w:cs="Arial"/>
              </w:rPr>
              <w:t>Experience of using data systems</w:t>
            </w:r>
          </w:p>
        </w:tc>
      </w:tr>
      <w:tr w:rsidR="00BD3A07" w14:paraId="0B7A7D88" w14:textId="77777777" w:rsidTr="59C370EB">
        <w:trPr>
          <w:trHeight w:val="20"/>
        </w:trPr>
        <w:tc>
          <w:tcPr>
            <w:tcW w:w="1702" w:type="dxa"/>
            <w:vMerge/>
          </w:tcPr>
          <w:p w14:paraId="0921470E" w14:textId="77777777" w:rsidR="00BD3A07" w:rsidRDefault="00BD3A07" w:rsidP="00D85861">
            <w:pPr>
              <w:ind w:right="-188"/>
              <w:rPr>
                <w:rFonts w:ascii="Arial" w:hAnsi="Arial" w:cs="Arial"/>
                <w:b/>
              </w:rPr>
            </w:pPr>
          </w:p>
        </w:tc>
        <w:tc>
          <w:tcPr>
            <w:tcW w:w="4394" w:type="dxa"/>
          </w:tcPr>
          <w:p w14:paraId="5CAF946A" w14:textId="041D15E2" w:rsidR="00BD3A07" w:rsidRPr="00567BC6" w:rsidRDefault="00BD3A07" w:rsidP="00C4564E">
            <w:pPr>
              <w:spacing w:after="120"/>
              <w:rPr>
                <w:rFonts w:ascii="Arial" w:hAnsi="Arial" w:cs="Arial"/>
              </w:rPr>
            </w:pPr>
            <w:r>
              <w:rPr>
                <w:rFonts w:ascii="Arial" w:hAnsi="Arial" w:cs="Arial"/>
              </w:rPr>
              <w:t>Understanding of data protection and confidentiality</w:t>
            </w:r>
          </w:p>
        </w:tc>
        <w:tc>
          <w:tcPr>
            <w:tcW w:w="4535" w:type="dxa"/>
          </w:tcPr>
          <w:p w14:paraId="56DD866A" w14:textId="77777777" w:rsidR="00BD3A07" w:rsidRPr="00567BC6" w:rsidRDefault="00BD3A07" w:rsidP="00D85861">
            <w:pPr>
              <w:spacing w:after="120"/>
              <w:ind w:right="-188"/>
              <w:rPr>
                <w:rFonts w:ascii="Arial" w:hAnsi="Arial" w:cs="Arial"/>
              </w:rPr>
            </w:pPr>
          </w:p>
        </w:tc>
      </w:tr>
      <w:tr w:rsidR="00BD3A07" w14:paraId="159A2165" w14:textId="77777777" w:rsidTr="59C370EB">
        <w:trPr>
          <w:trHeight w:val="20"/>
        </w:trPr>
        <w:tc>
          <w:tcPr>
            <w:tcW w:w="1702" w:type="dxa"/>
            <w:vMerge/>
          </w:tcPr>
          <w:p w14:paraId="30892EB1" w14:textId="77777777" w:rsidR="00BD3A07" w:rsidRDefault="00BD3A07" w:rsidP="00D85861">
            <w:pPr>
              <w:spacing w:after="120"/>
              <w:ind w:right="-188"/>
              <w:rPr>
                <w:rFonts w:ascii="Arial" w:hAnsi="Arial" w:cs="Arial"/>
                <w:b/>
              </w:rPr>
            </w:pPr>
          </w:p>
        </w:tc>
        <w:tc>
          <w:tcPr>
            <w:tcW w:w="4394" w:type="dxa"/>
          </w:tcPr>
          <w:p w14:paraId="19D11757" w14:textId="21FEBB9A" w:rsidR="00BD3A07" w:rsidRPr="00567BC6" w:rsidRDefault="00BD3A07" w:rsidP="00C4564E">
            <w:pPr>
              <w:spacing w:after="120"/>
              <w:rPr>
                <w:rFonts w:ascii="Arial" w:hAnsi="Arial" w:cs="Arial"/>
              </w:rPr>
            </w:pPr>
            <w:r>
              <w:rPr>
                <w:rFonts w:ascii="Arial" w:hAnsi="Arial" w:cs="Arial"/>
              </w:rPr>
              <w:t>Knowledge of resource management and procurement</w:t>
            </w:r>
          </w:p>
        </w:tc>
        <w:tc>
          <w:tcPr>
            <w:tcW w:w="4535" w:type="dxa"/>
          </w:tcPr>
          <w:p w14:paraId="057932AF" w14:textId="77777777" w:rsidR="00BD3A07" w:rsidRPr="00567BC6" w:rsidRDefault="00BD3A07" w:rsidP="00D85861">
            <w:pPr>
              <w:spacing w:after="120"/>
              <w:ind w:left="-254" w:right="-188"/>
              <w:rPr>
                <w:rFonts w:ascii="Arial" w:hAnsi="Arial" w:cs="Arial"/>
              </w:rPr>
            </w:pPr>
          </w:p>
        </w:tc>
      </w:tr>
      <w:tr w:rsidR="00BD3A07" w14:paraId="05370C8A" w14:textId="77777777" w:rsidTr="59C370EB">
        <w:trPr>
          <w:trHeight w:val="20"/>
        </w:trPr>
        <w:tc>
          <w:tcPr>
            <w:tcW w:w="1702" w:type="dxa"/>
            <w:vMerge/>
          </w:tcPr>
          <w:p w14:paraId="2EC11FA3" w14:textId="77777777" w:rsidR="00BD3A07" w:rsidRDefault="00BD3A07" w:rsidP="00D85861">
            <w:pPr>
              <w:spacing w:after="120"/>
              <w:ind w:right="-188"/>
              <w:rPr>
                <w:rFonts w:ascii="Arial" w:hAnsi="Arial" w:cs="Arial"/>
                <w:b/>
              </w:rPr>
            </w:pPr>
          </w:p>
        </w:tc>
        <w:tc>
          <w:tcPr>
            <w:tcW w:w="4394" w:type="dxa"/>
          </w:tcPr>
          <w:p w14:paraId="41E7857C" w14:textId="3C5537C7" w:rsidR="00BD3A07" w:rsidRDefault="00BD3A07" w:rsidP="00C4564E">
            <w:pPr>
              <w:spacing w:after="120"/>
              <w:rPr>
                <w:rFonts w:ascii="Arial" w:hAnsi="Arial" w:cs="Arial"/>
              </w:rPr>
            </w:pPr>
            <w:r>
              <w:rPr>
                <w:rFonts w:ascii="Arial" w:hAnsi="Arial" w:cs="Arial"/>
              </w:rPr>
              <w:t>Knowledge of financial management and accounting procedures</w:t>
            </w:r>
          </w:p>
        </w:tc>
        <w:tc>
          <w:tcPr>
            <w:tcW w:w="4535" w:type="dxa"/>
          </w:tcPr>
          <w:p w14:paraId="69F8B4A5" w14:textId="77777777" w:rsidR="00BD3A07" w:rsidRPr="00567BC6" w:rsidRDefault="00BD3A07" w:rsidP="00D85861">
            <w:pPr>
              <w:spacing w:after="120"/>
              <w:ind w:left="-254" w:right="-188"/>
              <w:rPr>
                <w:rFonts w:ascii="Arial" w:hAnsi="Arial" w:cs="Arial"/>
              </w:rPr>
            </w:pPr>
          </w:p>
        </w:tc>
      </w:tr>
      <w:tr w:rsidR="00BD3A07" w14:paraId="61DF5483" w14:textId="77777777" w:rsidTr="59C370EB">
        <w:trPr>
          <w:trHeight w:val="20"/>
        </w:trPr>
        <w:tc>
          <w:tcPr>
            <w:tcW w:w="1702" w:type="dxa"/>
            <w:vMerge/>
          </w:tcPr>
          <w:p w14:paraId="48EF1A31" w14:textId="77777777" w:rsidR="00BD3A07" w:rsidRDefault="00BD3A07" w:rsidP="00D85861">
            <w:pPr>
              <w:spacing w:after="120"/>
              <w:ind w:right="-188"/>
              <w:rPr>
                <w:rFonts w:ascii="Arial" w:hAnsi="Arial" w:cs="Arial"/>
                <w:b/>
              </w:rPr>
            </w:pPr>
          </w:p>
        </w:tc>
        <w:tc>
          <w:tcPr>
            <w:tcW w:w="4394" w:type="dxa"/>
          </w:tcPr>
          <w:p w14:paraId="17CC9E3F" w14:textId="66A599E9" w:rsidR="00BD3A07" w:rsidRDefault="00BD3A07" w:rsidP="00C4564E">
            <w:pPr>
              <w:spacing w:after="120"/>
              <w:rPr>
                <w:rFonts w:ascii="Arial" w:hAnsi="Arial" w:cs="Arial"/>
              </w:rPr>
            </w:pPr>
            <w:r>
              <w:rPr>
                <w:rFonts w:ascii="Arial" w:hAnsi="Arial" w:cs="Arial"/>
              </w:rPr>
              <w:t>An awareness of safeguarding responsibilities of for people working with children</w:t>
            </w:r>
          </w:p>
        </w:tc>
        <w:tc>
          <w:tcPr>
            <w:tcW w:w="4535" w:type="dxa"/>
          </w:tcPr>
          <w:p w14:paraId="1FDFA590" w14:textId="77777777" w:rsidR="00BD3A07" w:rsidRPr="00567BC6" w:rsidRDefault="00BD3A07" w:rsidP="00D85861">
            <w:pPr>
              <w:spacing w:after="120"/>
              <w:ind w:left="-254" w:right="-188"/>
              <w:rPr>
                <w:rFonts w:ascii="Arial" w:hAnsi="Arial" w:cs="Arial"/>
              </w:rPr>
            </w:pPr>
          </w:p>
        </w:tc>
      </w:tr>
      <w:tr w:rsidR="00BD3A07" w14:paraId="2A4E8981" w14:textId="77777777" w:rsidTr="59C370EB">
        <w:trPr>
          <w:trHeight w:val="20"/>
        </w:trPr>
        <w:tc>
          <w:tcPr>
            <w:tcW w:w="1702" w:type="dxa"/>
            <w:vMerge w:val="restart"/>
          </w:tcPr>
          <w:p w14:paraId="60AA5A63" w14:textId="3D7B3DE6" w:rsidR="00BD3A07" w:rsidRDefault="00BD3A07" w:rsidP="00D85861">
            <w:pPr>
              <w:spacing w:after="120"/>
              <w:ind w:right="-188"/>
              <w:rPr>
                <w:rFonts w:ascii="Arial" w:hAnsi="Arial" w:cs="Arial"/>
                <w:b/>
              </w:rPr>
            </w:pPr>
            <w:r>
              <w:rPr>
                <w:rFonts w:ascii="Arial" w:hAnsi="Arial" w:cs="Arial"/>
                <w:b/>
              </w:rPr>
              <w:t>Skills</w:t>
            </w:r>
          </w:p>
        </w:tc>
        <w:tc>
          <w:tcPr>
            <w:tcW w:w="4394" w:type="dxa"/>
          </w:tcPr>
          <w:p w14:paraId="025A6F98" w14:textId="50DCB032" w:rsidR="00BD3A07" w:rsidRPr="00567BC6" w:rsidRDefault="00BD3A07" w:rsidP="00C4564E">
            <w:pPr>
              <w:spacing w:after="120"/>
              <w:rPr>
                <w:rFonts w:ascii="Arial" w:hAnsi="Arial" w:cs="Arial"/>
              </w:rPr>
            </w:pPr>
            <w:r>
              <w:rPr>
                <w:rFonts w:ascii="Arial" w:hAnsi="Arial" w:cs="Arial"/>
              </w:rPr>
              <w:t>The ability to motivate and develop team</w:t>
            </w:r>
          </w:p>
        </w:tc>
        <w:tc>
          <w:tcPr>
            <w:tcW w:w="4535" w:type="dxa"/>
          </w:tcPr>
          <w:p w14:paraId="6277D5B6" w14:textId="77777777" w:rsidR="00BD3A07" w:rsidRPr="00567BC6" w:rsidRDefault="00BD3A07" w:rsidP="00D85861">
            <w:pPr>
              <w:spacing w:after="120"/>
              <w:ind w:right="-188"/>
              <w:rPr>
                <w:rFonts w:ascii="Arial" w:hAnsi="Arial" w:cs="Arial"/>
              </w:rPr>
            </w:pPr>
          </w:p>
        </w:tc>
      </w:tr>
      <w:tr w:rsidR="00BD3A07" w14:paraId="4A89CD28" w14:textId="77777777" w:rsidTr="59C370EB">
        <w:trPr>
          <w:trHeight w:val="20"/>
        </w:trPr>
        <w:tc>
          <w:tcPr>
            <w:tcW w:w="1702" w:type="dxa"/>
            <w:vMerge/>
          </w:tcPr>
          <w:p w14:paraId="39924008" w14:textId="77777777" w:rsidR="00BD3A07" w:rsidRDefault="00BD3A07" w:rsidP="00D85861">
            <w:pPr>
              <w:spacing w:after="120"/>
              <w:ind w:right="-188"/>
              <w:rPr>
                <w:rFonts w:ascii="Arial" w:hAnsi="Arial" w:cs="Arial"/>
                <w:b/>
              </w:rPr>
            </w:pPr>
          </w:p>
        </w:tc>
        <w:tc>
          <w:tcPr>
            <w:tcW w:w="4394" w:type="dxa"/>
          </w:tcPr>
          <w:p w14:paraId="3AAF5570" w14:textId="33AA0012" w:rsidR="00BD3A07" w:rsidRPr="00567BC6" w:rsidRDefault="00BD3A07" w:rsidP="00C4564E">
            <w:pPr>
              <w:spacing w:after="120"/>
              <w:rPr>
                <w:rFonts w:ascii="Arial" w:hAnsi="Arial" w:cs="Arial"/>
              </w:rPr>
            </w:pPr>
            <w:r>
              <w:rPr>
                <w:rFonts w:ascii="Arial" w:hAnsi="Arial" w:cs="Arial"/>
              </w:rPr>
              <w:t>Proficient in IT systems, including accounting software, and Microsoft Office</w:t>
            </w:r>
          </w:p>
        </w:tc>
        <w:tc>
          <w:tcPr>
            <w:tcW w:w="4535" w:type="dxa"/>
          </w:tcPr>
          <w:p w14:paraId="736D7E0E" w14:textId="77777777" w:rsidR="00BD3A07" w:rsidRPr="00567BC6" w:rsidRDefault="00BD3A07" w:rsidP="00D85861">
            <w:pPr>
              <w:spacing w:after="120"/>
              <w:ind w:right="-188"/>
              <w:rPr>
                <w:rFonts w:ascii="Arial" w:hAnsi="Arial" w:cs="Arial"/>
              </w:rPr>
            </w:pPr>
          </w:p>
        </w:tc>
      </w:tr>
      <w:tr w:rsidR="00BD3A07" w14:paraId="0BB6ED72" w14:textId="77777777" w:rsidTr="59C370EB">
        <w:trPr>
          <w:trHeight w:val="20"/>
        </w:trPr>
        <w:tc>
          <w:tcPr>
            <w:tcW w:w="1702" w:type="dxa"/>
            <w:vMerge/>
          </w:tcPr>
          <w:p w14:paraId="313B1918" w14:textId="77777777" w:rsidR="00BD3A07" w:rsidRDefault="00BD3A07" w:rsidP="00D85861">
            <w:pPr>
              <w:spacing w:after="120"/>
              <w:ind w:right="-188"/>
              <w:rPr>
                <w:rFonts w:ascii="Arial" w:hAnsi="Arial" w:cs="Arial"/>
                <w:b/>
              </w:rPr>
            </w:pPr>
          </w:p>
        </w:tc>
        <w:tc>
          <w:tcPr>
            <w:tcW w:w="4394" w:type="dxa"/>
          </w:tcPr>
          <w:p w14:paraId="433E7C65" w14:textId="4FB81578" w:rsidR="00BD3A07" w:rsidRPr="00567BC6" w:rsidRDefault="00BD3A07" w:rsidP="00C4564E">
            <w:pPr>
              <w:spacing w:after="120"/>
              <w:rPr>
                <w:rFonts w:ascii="Arial" w:hAnsi="Arial" w:cs="Arial"/>
              </w:rPr>
            </w:pPr>
            <w:r>
              <w:rPr>
                <w:rFonts w:ascii="Arial" w:hAnsi="Arial" w:cs="Arial"/>
              </w:rPr>
              <w:t>Effective communication and interpersonal skills</w:t>
            </w:r>
          </w:p>
        </w:tc>
        <w:tc>
          <w:tcPr>
            <w:tcW w:w="4535" w:type="dxa"/>
          </w:tcPr>
          <w:p w14:paraId="4F36FDE4" w14:textId="77777777" w:rsidR="00BD3A07" w:rsidRPr="00567BC6" w:rsidRDefault="00BD3A07" w:rsidP="00D85861">
            <w:pPr>
              <w:spacing w:after="120"/>
              <w:ind w:right="-188"/>
              <w:rPr>
                <w:rFonts w:ascii="Arial" w:hAnsi="Arial" w:cs="Arial"/>
              </w:rPr>
            </w:pPr>
          </w:p>
        </w:tc>
      </w:tr>
      <w:tr w:rsidR="00BD3A07" w14:paraId="1DE6BADE" w14:textId="77777777" w:rsidTr="59C370EB">
        <w:trPr>
          <w:trHeight w:val="20"/>
        </w:trPr>
        <w:tc>
          <w:tcPr>
            <w:tcW w:w="1702" w:type="dxa"/>
            <w:vMerge/>
          </w:tcPr>
          <w:p w14:paraId="49499E45" w14:textId="77777777" w:rsidR="00BD3A07" w:rsidRDefault="00BD3A07" w:rsidP="00D85861">
            <w:pPr>
              <w:spacing w:after="120"/>
              <w:ind w:right="-188"/>
              <w:rPr>
                <w:rFonts w:ascii="Arial" w:hAnsi="Arial" w:cs="Arial"/>
                <w:b/>
              </w:rPr>
            </w:pPr>
          </w:p>
        </w:tc>
        <w:tc>
          <w:tcPr>
            <w:tcW w:w="4394" w:type="dxa"/>
          </w:tcPr>
          <w:p w14:paraId="2849A777" w14:textId="485E6A48" w:rsidR="00BD3A07" w:rsidRPr="00567BC6" w:rsidRDefault="00BD3A07" w:rsidP="00C4564E">
            <w:pPr>
              <w:spacing w:after="120"/>
              <w:rPr>
                <w:rFonts w:ascii="Arial" w:hAnsi="Arial" w:cs="Arial"/>
              </w:rPr>
            </w:pPr>
            <w:r>
              <w:rPr>
                <w:rFonts w:ascii="Arial" w:hAnsi="Arial" w:cs="Arial"/>
              </w:rPr>
              <w:t>Excellent attention to detail</w:t>
            </w:r>
          </w:p>
        </w:tc>
        <w:tc>
          <w:tcPr>
            <w:tcW w:w="4535" w:type="dxa"/>
          </w:tcPr>
          <w:p w14:paraId="2CAA5760" w14:textId="77777777" w:rsidR="00BD3A07" w:rsidRPr="00567BC6" w:rsidRDefault="00BD3A07" w:rsidP="00D85861">
            <w:pPr>
              <w:spacing w:after="120"/>
              <w:ind w:right="-188"/>
              <w:rPr>
                <w:rFonts w:ascii="Arial" w:hAnsi="Arial" w:cs="Arial"/>
              </w:rPr>
            </w:pPr>
          </w:p>
        </w:tc>
      </w:tr>
      <w:tr w:rsidR="00BD3A07" w14:paraId="526128E5" w14:textId="77777777" w:rsidTr="59C370EB">
        <w:trPr>
          <w:trHeight w:val="20"/>
        </w:trPr>
        <w:tc>
          <w:tcPr>
            <w:tcW w:w="1702" w:type="dxa"/>
            <w:vMerge/>
          </w:tcPr>
          <w:p w14:paraId="6D112709" w14:textId="77777777" w:rsidR="00BD3A07" w:rsidRDefault="00BD3A07" w:rsidP="00D85861">
            <w:pPr>
              <w:spacing w:after="120"/>
              <w:ind w:right="-188"/>
              <w:rPr>
                <w:rFonts w:ascii="Arial" w:hAnsi="Arial" w:cs="Arial"/>
                <w:b/>
              </w:rPr>
            </w:pPr>
          </w:p>
        </w:tc>
        <w:tc>
          <w:tcPr>
            <w:tcW w:w="4394" w:type="dxa"/>
          </w:tcPr>
          <w:p w14:paraId="46136E71" w14:textId="4D619550" w:rsidR="00BD3A07" w:rsidRPr="00567BC6" w:rsidRDefault="00BD3A07" w:rsidP="00C4564E">
            <w:pPr>
              <w:spacing w:after="120"/>
              <w:rPr>
                <w:rFonts w:ascii="Arial" w:hAnsi="Arial" w:cs="Arial"/>
              </w:rPr>
            </w:pPr>
            <w:r>
              <w:rPr>
                <w:rFonts w:ascii="Arial" w:hAnsi="Arial" w:cs="Arial"/>
              </w:rPr>
              <w:t>Ability to build effective working relationships with staff and other stakeholders</w:t>
            </w:r>
          </w:p>
        </w:tc>
        <w:tc>
          <w:tcPr>
            <w:tcW w:w="4535" w:type="dxa"/>
          </w:tcPr>
          <w:p w14:paraId="7280CDB9" w14:textId="77777777" w:rsidR="00BD3A07" w:rsidRPr="00567BC6" w:rsidRDefault="00BD3A07" w:rsidP="00D85861">
            <w:pPr>
              <w:spacing w:after="120"/>
              <w:ind w:right="-188"/>
              <w:rPr>
                <w:rFonts w:ascii="Arial" w:hAnsi="Arial" w:cs="Arial"/>
              </w:rPr>
            </w:pPr>
          </w:p>
        </w:tc>
      </w:tr>
      <w:tr w:rsidR="00BD3A07" w14:paraId="6BEC6A8D" w14:textId="77777777" w:rsidTr="59C370EB">
        <w:trPr>
          <w:trHeight w:val="20"/>
        </w:trPr>
        <w:tc>
          <w:tcPr>
            <w:tcW w:w="1702" w:type="dxa"/>
            <w:vMerge/>
          </w:tcPr>
          <w:p w14:paraId="1D8DE858" w14:textId="77777777" w:rsidR="00BD3A07" w:rsidRDefault="00BD3A07" w:rsidP="00D85861">
            <w:pPr>
              <w:spacing w:after="120"/>
              <w:ind w:right="-188"/>
              <w:rPr>
                <w:rFonts w:ascii="Arial" w:hAnsi="Arial" w:cs="Arial"/>
                <w:b/>
              </w:rPr>
            </w:pPr>
          </w:p>
        </w:tc>
        <w:tc>
          <w:tcPr>
            <w:tcW w:w="4394" w:type="dxa"/>
          </w:tcPr>
          <w:p w14:paraId="68174A2A" w14:textId="75C9B1D2" w:rsidR="00BD3A07" w:rsidRDefault="00BD3A07" w:rsidP="00C4564E">
            <w:pPr>
              <w:spacing w:after="120"/>
              <w:rPr>
                <w:rFonts w:ascii="Arial" w:hAnsi="Arial" w:cs="Arial"/>
              </w:rPr>
            </w:pPr>
            <w:r>
              <w:rPr>
                <w:rFonts w:ascii="Arial" w:hAnsi="Arial" w:cs="Arial"/>
              </w:rPr>
              <w:t>Ability to manage conflicting demands and prioritise tasks effectively</w:t>
            </w:r>
          </w:p>
        </w:tc>
        <w:tc>
          <w:tcPr>
            <w:tcW w:w="4535" w:type="dxa"/>
          </w:tcPr>
          <w:p w14:paraId="60851110" w14:textId="77777777" w:rsidR="00BD3A07" w:rsidRPr="00567BC6" w:rsidRDefault="00BD3A07" w:rsidP="00D85861">
            <w:pPr>
              <w:spacing w:after="120"/>
              <w:ind w:right="-188"/>
              <w:rPr>
                <w:rFonts w:ascii="Arial" w:hAnsi="Arial" w:cs="Arial"/>
              </w:rPr>
            </w:pPr>
          </w:p>
        </w:tc>
      </w:tr>
      <w:tr w:rsidR="00BD3A07" w14:paraId="17723C13" w14:textId="77777777" w:rsidTr="59C370EB">
        <w:trPr>
          <w:trHeight w:val="20"/>
        </w:trPr>
        <w:tc>
          <w:tcPr>
            <w:tcW w:w="1702" w:type="dxa"/>
            <w:vMerge/>
          </w:tcPr>
          <w:p w14:paraId="0F65797E" w14:textId="77777777" w:rsidR="00BD3A07" w:rsidRDefault="00BD3A07" w:rsidP="00D85861">
            <w:pPr>
              <w:spacing w:after="120"/>
              <w:ind w:right="-188"/>
              <w:rPr>
                <w:rFonts w:ascii="Arial" w:hAnsi="Arial" w:cs="Arial"/>
                <w:b/>
              </w:rPr>
            </w:pPr>
          </w:p>
        </w:tc>
        <w:tc>
          <w:tcPr>
            <w:tcW w:w="4394" w:type="dxa"/>
          </w:tcPr>
          <w:p w14:paraId="42F27EA3" w14:textId="0B6A0F66" w:rsidR="00BD3A07" w:rsidRDefault="00BD3A07" w:rsidP="00C4564E">
            <w:pPr>
              <w:spacing w:after="120"/>
              <w:rPr>
                <w:rFonts w:ascii="Arial" w:hAnsi="Arial" w:cs="Arial"/>
              </w:rPr>
            </w:pPr>
            <w:r w:rsidRPr="59C370EB">
              <w:rPr>
                <w:rFonts w:ascii="Arial" w:hAnsi="Arial" w:cs="Arial"/>
              </w:rPr>
              <w:t>Motivated and proactive in the approach to work</w:t>
            </w:r>
          </w:p>
        </w:tc>
        <w:tc>
          <w:tcPr>
            <w:tcW w:w="4535" w:type="dxa"/>
          </w:tcPr>
          <w:p w14:paraId="6BF0FEF7" w14:textId="77777777" w:rsidR="00BD3A07" w:rsidRPr="00567BC6" w:rsidRDefault="00BD3A07" w:rsidP="00D85861">
            <w:pPr>
              <w:spacing w:after="120"/>
              <w:ind w:right="-188"/>
              <w:rPr>
                <w:rFonts w:ascii="Arial" w:hAnsi="Arial" w:cs="Arial"/>
              </w:rPr>
            </w:pPr>
          </w:p>
        </w:tc>
      </w:tr>
      <w:tr w:rsidR="00BD3A07" w14:paraId="0176888D" w14:textId="77777777" w:rsidTr="59C370EB">
        <w:trPr>
          <w:trHeight w:val="20"/>
        </w:trPr>
        <w:tc>
          <w:tcPr>
            <w:tcW w:w="1702" w:type="dxa"/>
            <w:vMerge/>
          </w:tcPr>
          <w:p w14:paraId="1A1ED0F6" w14:textId="77777777" w:rsidR="00BD3A07" w:rsidRDefault="00BD3A07" w:rsidP="00D85861">
            <w:pPr>
              <w:spacing w:after="120"/>
              <w:ind w:right="-188"/>
              <w:rPr>
                <w:rFonts w:ascii="Arial" w:hAnsi="Arial" w:cs="Arial"/>
                <w:b/>
              </w:rPr>
            </w:pPr>
          </w:p>
        </w:tc>
        <w:tc>
          <w:tcPr>
            <w:tcW w:w="4394" w:type="dxa"/>
          </w:tcPr>
          <w:p w14:paraId="2B434050" w14:textId="70F1A45B" w:rsidR="00BD3A07" w:rsidRDefault="00BD3A07" w:rsidP="00C4564E">
            <w:pPr>
              <w:spacing w:after="120"/>
              <w:rPr>
                <w:rFonts w:ascii="Arial" w:hAnsi="Arial" w:cs="Arial"/>
              </w:rPr>
            </w:pPr>
            <w:r>
              <w:rPr>
                <w:rFonts w:ascii="Arial" w:hAnsi="Arial" w:cs="Arial"/>
              </w:rPr>
              <w:t>Ability to use initiative to offer solutions to challenges faced</w:t>
            </w:r>
          </w:p>
        </w:tc>
        <w:tc>
          <w:tcPr>
            <w:tcW w:w="4535" w:type="dxa"/>
          </w:tcPr>
          <w:p w14:paraId="4E0719D3" w14:textId="77777777" w:rsidR="00BD3A07" w:rsidRPr="00567BC6" w:rsidRDefault="00BD3A07" w:rsidP="00D85861">
            <w:pPr>
              <w:spacing w:after="120"/>
              <w:ind w:right="-188"/>
              <w:rPr>
                <w:rFonts w:ascii="Arial" w:hAnsi="Arial" w:cs="Arial"/>
              </w:rPr>
            </w:pPr>
          </w:p>
        </w:tc>
      </w:tr>
      <w:tr w:rsidR="00BD3A07" w14:paraId="1769CD47" w14:textId="77777777" w:rsidTr="59C370EB">
        <w:trPr>
          <w:trHeight w:val="20"/>
        </w:trPr>
        <w:tc>
          <w:tcPr>
            <w:tcW w:w="1702" w:type="dxa"/>
            <w:vMerge w:val="restart"/>
          </w:tcPr>
          <w:p w14:paraId="100BCA6D" w14:textId="77777777" w:rsidR="00BD3A07" w:rsidRDefault="00BD3A07" w:rsidP="00D85861">
            <w:pPr>
              <w:spacing w:after="120"/>
              <w:ind w:right="-188"/>
              <w:rPr>
                <w:rFonts w:ascii="Arial" w:hAnsi="Arial" w:cs="Arial"/>
                <w:b/>
              </w:rPr>
            </w:pPr>
          </w:p>
        </w:tc>
        <w:tc>
          <w:tcPr>
            <w:tcW w:w="4394" w:type="dxa"/>
          </w:tcPr>
          <w:p w14:paraId="2F61841A" w14:textId="27C78FAB" w:rsidR="00BD3A07" w:rsidRDefault="00BD3A07" w:rsidP="00C4564E">
            <w:pPr>
              <w:spacing w:after="120"/>
              <w:rPr>
                <w:rFonts w:ascii="Arial" w:hAnsi="Arial" w:cs="Arial"/>
              </w:rPr>
            </w:pPr>
            <w:r>
              <w:rPr>
                <w:rFonts w:ascii="Arial" w:hAnsi="Arial" w:cs="Arial"/>
              </w:rPr>
              <w:t>Ability to analyse data and produce reports to inform decision making</w:t>
            </w:r>
          </w:p>
        </w:tc>
        <w:tc>
          <w:tcPr>
            <w:tcW w:w="4535" w:type="dxa"/>
          </w:tcPr>
          <w:p w14:paraId="4B159E61" w14:textId="77777777" w:rsidR="00BD3A07" w:rsidRPr="00567BC6" w:rsidRDefault="00BD3A07" w:rsidP="00D85861">
            <w:pPr>
              <w:spacing w:after="120"/>
              <w:ind w:right="-188"/>
              <w:rPr>
                <w:rFonts w:ascii="Arial" w:hAnsi="Arial" w:cs="Arial"/>
              </w:rPr>
            </w:pPr>
          </w:p>
        </w:tc>
      </w:tr>
      <w:tr w:rsidR="00BD3A07" w14:paraId="1418ABBE" w14:textId="77777777" w:rsidTr="59C370EB">
        <w:trPr>
          <w:trHeight w:val="20"/>
        </w:trPr>
        <w:tc>
          <w:tcPr>
            <w:tcW w:w="1702" w:type="dxa"/>
            <w:vMerge/>
          </w:tcPr>
          <w:p w14:paraId="4D47A0B0" w14:textId="77777777" w:rsidR="00BD3A07" w:rsidRDefault="00BD3A07" w:rsidP="00D85861">
            <w:pPr>
              <w:spacing w:after="120"/>
              <w:ind w:right="-188"/>
              <w:rPr>
                <w:rFonts w:ascii="Arial" w:hAnsi="Arial" w:cs="Arial"/>
                <w:b/>
              </w:rPr>
            </w:pPr>
          </w:p>
        </w:tc>
        <w:tc>
          <w:tcPr>
            <w:tcW w:w="4394" w:type="dxa"/>
          </w:tcPr>
          <w:p w14:paraId="4FEC6F48" w14:textId="2F97AAF7" w:rsidR="00BD3A07" w:rsidRDefault="00BD3A07" w:rsidP="00B95608">
            <w:pPr>
              <w:spacing w:after="120"/>
              <w:rPr>
                <w:rFonts w:ascii="Arial" w:hAnsi="Arial" w:cs="Arial"/>
              </w:rPr>
            </w:pPr>
            <w:r>
              <w:rPr>
                <w:rFonts w:ascii="Arial" w:hAnsi="Arial" w:cs="Arial"/>
              </w:rPr>
              <w:t>Ability to maintain a positive, compassionate and professional demeanour</w:t>
            </w:r>
          </w:p>
        </w:tc>
        <w:tc>
          <w:tcPr>
            <w:tcW w:w="4535" w:type="dxa"/>
          </w:tcPr>
          <w:p w14:paraId="3C75F3D9" w14:textId="77777777" w:rsidR="00BD3A07" w:rsidRPr="00567BC6" w:rsidRDefault="00BD3A07" w:rsidP="00D85861">
            <w:pPr>
              <w:spacing w:after="120"/>
              <w:ind w:right="-188"/>
              <w:rPr>
                <w:rFonts w:ascii="Arial" w:hAnsi="Arial" w:cs="Arial"/>
              </w:rPr>
            </w:pPr>
          </w:p>
        </w:tc>
      </w:tr>
    </w:tbl>
    <w:p w14:paraId="0D865F3B" w14:textId="139AE268" w:rsidR="00C327B4" w:rsidRDefault="00C327B4" w:rsidP="00B95608">
      <w:pPr>
        <w:spacing w:line="240" w:lineRule="auto"/>
        <w:ind w:right="-188"/>
        <w:jc w:val="both"/>
        <w:rPr>
          <w:rFonts w:ascii="Arial" w:hAnsi="Arial" w:cs="Arial"/>
        </w:rPr>
      </w:pPr>
    </w:p>
    <w:sectPr w:rsidR="00C327B4" w:rsidSect="00BD3A07">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2760"/>
    <w:multiLevelType w:val="hybridMultilevel"/>
    <w:tmpl w:val="9F8ADB1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16D9258B"/>
    <w:multiLevelType w:val="hybridMultilevel"/>
    <w:tmpl w:val="3D320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8D6217"/>
    <w:multiLevelType w:val="singleLevel"/>
    <w:tmpl w:val="0A522D3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903961"/>
    <w:multiLevelType w:val="singleLevel"/>
    <w:tmpl w:val="0A522D3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A96B81"/>
    <w:multiLevelType w:val="hybridMultilevel"/>
    <w:tmpl w:val="B53EAF60"/>
    <w:lvl w:ilvl="0" w:tplc="08090001">
      <w:start w:val="1"/>
      <w:numFmt w:val="bullet"/>
      <w:lvlText w:val=""/>
      <w:lvlJc w:val="left"/>
      <w:pPr>
        <w:ind w:left="720" w:hanging="360"/>
      </w:pPr>
      <w:rPr>
        <w:rFonts w:ascii="Symbol" w:hAnsi="Symbol" w:hint="default"/>
      </w:rPr>
    </w:lvl>
    <w:lvl w:ilvl="1" w:tplc="97481388">
      <w:numFmt w:val="bullet"/>
      <w:lvlText w:val="-"/>
      <w:lvlJc w:val="left"/>
      <w:pPr>
        <w:ind w:left="1800" w:hanging="720"/>
      </w:pPr>
      <w:rPr>
        <w:rFonts w:ascii="Comic Sans MS" w:eastAsia="Times New Roman" w:hAnsi="Comic Sans M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543A26"/>
    <w:multiLevelType w:val="hybridMultilevel"/>
    <w:tmpl w:val="80DCDB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3146C10"/>
    <w:multiLevelType w:val="hybridMultilevel"/>
    <w:tmpl w:val="D62620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7297E39"/>
    <w:multiLevelType w:val="singleLevel"/>
    <w:tmpl w:val="0A522D3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45D1ED9"/>
    <w:multiLevelType w:val="hybridMultilevel"/>
    <w:tmpl w:val="DFE0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1"/>
  </w:num>
  <w:num w:numId="5">
    <w:abstractNumId w:val="5"/>
  </w:num>
  <w:num w:numId="6">
    <w:abstractNumId w:val="2"/>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9EB"/>
    <w:rsid w:val="000639B8"/>
    <w:rsid w:val="00064716"/>
    <w:rsid w:val="001959FB"/>
    <w:rsid w:val="002216BC"/>
    <w:rsid w:val="002A2639"/>
    <w:rsid w:val="00313E23"/>
    <w:rsid w:val="00354B0A"/>
    <w:rsid w:val="003825EC"/>
    <w:rsid w:val="004131BD"/>
    <w:rsid w:val="00423DDD"/>
    <w:rsid w:val="00433B09"/>
    <w:rsid w:val="00457ED8"/>
    <w:rsid w:val="005226BE"/>
    <w:rsid w:val="005239B7"/>
    <w:rsid w:val="005250DD"/>
    <w:rsid w:val="00567BC6"/>
    <w:rsid w:val="0075202B"/>
    <w:rsid w:val="00815505"/>
    <w:rsid w:val="008169EB"/>
    <w:rsid w:val="00881EAA"/>
    <w:rsid w:val="008C3665"/>
    <w:rsid w:val="008F4AC1"/>
    <w:rsid w:val="00B214B3"/>
    <w:rsid w:val="00B95608"/>
    <w:rsid w:val="00BC23AC"/>
    <w:rsid w:val="00BD3A07"/>
    <w:rsid w:val="00C16531"/>
    <w:rsid w:val="00C327B4"/>
    <w:rsid w:val="00C4564E"/>
    <w:rsid w:val="00C62E68"/>
    <w:rsid w:val="00C9151B"/>
    <w:rsid w:val="00D82E09"/>
    <w:rsid w:val="00D85861"/>
    <w:rsid w:val="00DA5A9D"/>
    <w:rsid w:val="00F85BC6"/>
    <w:rsid w:val="00F959FF"/>
    <w:rsid w:val="00FA76C5"/>
    <w:rsid w:val="0233E193"/>
    <w:rsid w:val="08D64C8D"/>
    <w:rsid w:val="09C250B9"/>
    <w:rsid w:val="09FA5471"/>
    <w:rsid w:val="121BD708"/>
    <w:rsid w:val="129A1EAE"/>
    <w:rsid w:val="1305429E"/>
    <w:rsid w:val="14625D26"/>
    <w:rsid w:val="203680F5"/>
    <w:rsid w:val="21EB73EE"/>
    <w:rsid w:val="2387444F"/>
    <w:rsid w:val="242013A1"/>
    <w:rsid w:val="2EF49698"/>
    <w:rsid w:val="3317F337"/>
    <w:rsid w:val="341BA9CB"/>
    <w:rsid w:val="34FFDC13"/>
    <w:rsid w:val="44E37F51"/>
    <w:rsid w:val="45872269"/>
    <w:rsid w:val="462E0725"/>
    <w:rsid w:val="47A71D35"/>
    <w:rsid w:val="49876466"/>
    <w:rsid w:val="4A7D1428"/>
    <w:rsid w:val="4AB42917"/>
    <w:rsid w:val="4C670169"/>
    <w:rsid w:val="56555D0E"/>
    <w:rsid w:val="59C370EB"/>
    <w:rsid w:val="5F748D68"/>
    <w:rsid w:val="5FC472FD"/>
    <w:rsid w:val="5FD15B3E"/>
    <w:rsid w:val="61108C85"/>
    <w:rsid w:val="7026CFA4"/>
    <w:rsid w:val="703743AA"/>
    <w:rsid w:val="726250D4"/>
    <w:rsid w:val="7655F161"/>
    <w:rsid w:val="7DA32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1F267"/>
  <w15:chartTrackingRefBased/>
  <w15:docId w15:val="{4EB7F449-890C-439D-8BB5-944A8A2D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A9D"/>
    <w:pPr>
      <w:spacing w:after="0" w:line="240" w:lineRule="auto"/>
      <w:ind w:left="720"/>
    </w:pPr>
    <w:rPr>
      <w:rFonts w:ascii="Arial" w:eastAsia="Times New Roman" w:hAnsi="Arial" w:cs="Times New Roman"/>
      <w:szCs w:val="20"/>
      <w:lang w:eastAsia="en-GB"/>
    </w:rPr>
  </w:style>
  <w:style w:type="paragraph" w:styleId="BalloonText">
    <w:name w:val="Balloon Text"/>
    <w:basedOn w:val="Normal"/>
    <w:link w:val="BalloonTextChar"/>
    <w:uiPriority w:val="99"/>
    <w:semiHidden/>
    <w:unhideWhenUsed/>
    <w:rsid w:val="00C32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7B4"/>
    <w:rPr>
      <w:rFonts w:ascii="Segoe UI" w:hAnsi="Segoe UI" w:cs="Segoe UI"/>
      <w:sz w:val="18"/>
      <w:szCs w:val="18"/>
    </w:rPr>
  </w:style>
  <w:style w:type="table" w:styleId="TableGrid">
    <w:name w:val="Table Grid"/>
    <w:basedOn w:val="TableNormal"/>
    <w:uiPriority w:val="39"/>
    <w:rsid w:val="00C32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6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mbers xmlns="5d89829f-50fc-4f3e-baa7-0b4558beec8e">
      <UserInfo>
        <DisplayName/>
        <AccountId xsi:nil="true"/>
        <AccountType/>
      </UserInfo>
    </Members>
    <FolderType xmlns="5d89829f-50fc-4f3e-baa7-0b4558beec8e" xsi:nil="true"/>
    <Invited_Leaders xmlns="5d89829f-50fc-4f3e-baa7-0b4558beec8e" xsi:nil="true"/>
    <IsNotebookLocked xmlns="5d89829f-50fc-4f3e-baa7-0b4558beec8e" xsi:nil="true"/>
    <DefaultSectionNames xmlns="5d89829f-50fc-4f3e-baa7-0b4558beec8e" xsi:nil="true"/>
    <Invited_Members xmlns="5d89829f-50fc-4f3e-baa7-0b4558beec8e" xsi:nil="true"/>
    <Is_Collaboration_Space_Locked xmlns="5d89829f-50fc-4f3e-baa7-0b4558beec8e" xsi:nil="true"/>
    <Member_Groups xmlns="5d89829f-50fc-4f3e-baa7-0b4558beec8e">
      <UserInfo>
        <DisplayName/>
        <AccountId xsi:nil="true"/>
        <AccountType/>
      </UserInfo>
    </Member_Groups>
    <CultureName xmlns="5d89829f-50fc-4f3e-baa7-0b4558beec8e" xsi:nil="true"/>
    <Owner xmlns="5d89829f-50fc-4f3e-baa7-0b4558beec8e">
      <UserInfo>
        <DisplayName/>
        <AccountId xsi:nil="true"/>
        <AccountType/>
      </UserInfo>
    </Owner>
    <Distribution_Groups xmlns="5d89829f-50fc-4f3e-baa7-0b4558beec8e" xsi:nil="true"/>
    <lcf76f155ced4ddcb4097134ff3c332f xmlns="5d89829f-50fc-4f3e-baa7-0b4558beec8e">
      <Terms xmlns="http://schemas.microsoft.com/office/infopath/2007/PartnerControls"/>
    </lcf76f155ced4ddcb4097134ff3c332f>
    <TeamsChannelId xmlns="5d89829f-50fc-4f3e-baa7-0b4558beec8e" xsi:nil="true"/>
    <NotebookType xmlns="5d89829f-50fc-4f3e-baa7-0b4558beec8e" xsi:nil="true"/>
    <AppVersion xmlns="5d89829f-50fc-4f3e-baa7-0b4558beec8e" xsi:nil="true"/>
    <Templates xmlns="5d89829f-50fc-4f3e-baa7-0b4558beec8e" xsi:nil="true"/>
    <Has_Leaders_Only_SectionGroup xmlns="5d89829f-50fc-4f3e-baa7-0b4558beec8e" xsi:nil="true"/>
    <Math_Settings xmlns="5d89829f-50fc-4f3e-baa7-0b4558beec8e" xsi:nil="true"/>
    <Self_Registration_Enabled xmlns="5d89829f-50fc-4f3e-baa7-0b4558beec8e" xsi:nil="true"/>
    <Leaders xmlns="5d89829f-50fc-4f3e-baa7-0b4558beec8e">
      <UserInfo>
        <DisplayName/>
        <AccountId xsi:nil="true"/>
        <AccountType/>
      </UserInfo>
    </Leaders>
    <LMS_Mappings xmlns="5d89829f-50fc-4f3e-baa7-0b4558beec8e" xsi:nil="true"/>
    <TaxCatchAll xmlns="6ced4b8c-1e22-414d-956c-8b542f1864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964757D180FA4CB3CBEB9EF56C366F" ma:contentTypeVersion="38" ma:contentTypeDescription="Create a new document." ma:contentTypeScope="" ma:versionID="642d1d48b44239509a7c17fe9476f472">
  <xsd:schema xmlns:xsd="http://www.w3.org/2001/XMLSchema" xmlns:xs="http://www.w3.org/2001/XMLSchema" xmlns:p="http://schemas.microsoft.com/office/2006/metadata/properties" xmlns:ns2="5d89829f-50fc-4f3e-baa7-0b4558beec8e" xmlns:ns3="6ced4b8c-1e22-414d-956c-8b542f1864a2" targetNamespace="http://schemas.microsoft.com/office/2006/metadata/properties" ma:root="true" ma:fieldsID="96a022f662ccc5ad102013733b95d307" ns2:_="" ns3:_="">
    <xsd:import namespace="5d89829f-50fc-4f3e-baa7-0b4558beec8e"/>
    <xsd:import namespace="6ced4b8c-1e22-414d-956c-8b542f1864a2"/>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9829f-50fc-4f3e-baa7-0b4558beec8e"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64482e6b-7eca-4398-9114-c985dc58ef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ed4b8c-1e22-414d-956c-8b542f1864a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e72d513-b445-4483-b41c-53a1e7bfb822}" ma:internalName="TaxCatchAll" ma:showField="CatchAllData" ma:web="6ced4b8c-1e22-414d-956c-8b542f186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CDBB41-374E-4196-B40A-C1511A97DC48}">
  <ds:schemaRefs>
    <ds:schemaRef ds:uri="http://www.w3.org/XML/1998/namespace"/>
    <ds:schemaRef ds:uri="http://schemas.microsoft.com/office/infopath/2007/PartnerControls"/>
    <ds:schemaRef ds:uri="6ced4b8c-1e22-414d-956c-8b542f1864a2"/>
    <ds:schemaRef ds:uri="http://schemas.microsoft.com/office/2006/documentManagement/types"/>
    <ds:schemaRef ds:uri="http://schemas.microsoft.com/office/2006/metadata/properties"/>
    <ds:schemaRef ds:uri="http://purl.org/dc/terms/"/>
    <ds:schemaRef ds:uri="http://purl.org/dc/elements/1.1/"/>
    <ds:schemaRef ds:uri="http://purl.org/dc/dcmitype/"/>
    <ds:schemaRef ds:uri="http://schemas.openxmlformats.org/package/2006/metadata/core-properties"/>
    <ds:schemaRef ds:uri="5d89829f-50fc-4f3e-baa7-0b4558beec8e"/>
  </ds:schemaRefs>
</ds:datastoreItem>
</file>

<file path=customXml/itemProps2.xml><?xml version="1.0" encoding="utf-8"?>
<ds:datastoreItem xmlns:ds="http://schemas.openxmlformats.org/officeDocument/2006/customXml" ds:itemID="{E4DA336D-D0E3-4E98-A1F6-407BE807C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9829f-50fc-4f3e-baa7-0b4558beec8e"/>
    <ds:schemaRef ds:uri="6ced4b8c-1e22-414d-956c-8b542f186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8778C-EE6D-4010-94C5-A55564673B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1390</Words>
  <Characters>7923</Characters>
  <Application>Microsoft Office Word</Application>
  <DocSecurity>0</DocSecurity>
  <Lines>66</Lines>
  <Paragraphs>18</Paragraphs>
  <ScaleCrop>false</ScaleCrop>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Clifton</dc:creator>
  <cp:keywords/>
  <dc:description/>
  <cp:lastModifiedBy>Jo Clifton</cp:lastModifiedBy>
  <cp:revision>12</cp:revision>
  <cp:lastPrinted>2024-04-05T11:46:00Z</cp:lastPrinted>
  <dcterms:created xsi:type="dcterms:W3CDTF">2024-04-04T14:34:00Z</dcterms:created>
  <dcterms:modified xsi:type="dcterms:W3CDTF">2024-04-26T11:46:00Z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0x010100EF964757D180FA4CB3CBEB9EF56C366F</vt:lpwstr>
  </property>
  <property fmtid="{D5CDD505-2E9C-101B-9397-08002B2CF9AE}" pid="3" name="MediaServiceImageTags">
    <vt:lpwstr/>
  </property>
</Properties>
</file>