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0A676" w14:textId="77777777" w:rsidR="00CA1B9A" w:rsidRDefault="00CA1B9A">
      <w:pPr>
        <w:jc w:val="right"/>
      </w:pPr>
    </w:p>
    <w:p w14:paraId="548EE565" w14:textId="77777777" w:rsidR="00CA1B9A" w:rsidRDefault="00FB4205">
      <w:pPr>
        <w:tabs>
          <w:tab w:val="left" w:pos="5178"/>
        </w:tabs>
        <w:jc w:val="both"/>
        <w:rPr>
          <w:sz w:val="12"/>
          <w:szCs w:val="12"/>
        </w:rPr>
      </w:pPr>
      <w:bookmarkStart w:id="0" w:name="bookmark=id.30j0zll" w:colFirst="0" w:colLast="0"/>
      <w:bookmarkStart w:id="1" w:name="bookmark=id.gjdgxs" w:colFirst="0" w:colLast="0"/>
      <w:bookmarkEnd w:id="0"/>
      <w:bookmarkEnd w:id="1"/>
      <w:r>
        <w:rPr>
          <w:sz w:val="12"/>
          <w:szCs w:val="12"/>
        </w:rPr>
        <w:tab/>
      </w:r>
    </w:p>
    <w:p w14:paraId="09032D16" w14:textId="77777777" w:rsidR="00CA1B9A" w:rsidRDefault="00FB4205">
      <w:pPr>
        <w:pStyle w:val="Title"/>
        <w:tabs>
          <w:tab w:val="left" w:pos="1420"/>
        </w:tabs>
        <w:ind w:right="283"/>
        <w:jc w:val="both"/>
      </w:pPr>
      <w:r>
        <w:tab/>
      </w:r>
    </w:p>
    <w:p w14:paraId="59E54CDA" w14:textId="77777777" w:rsidR="00CA1B9A" w:rsidRDefault="00CA1B9A">
      <w:pPr>
        <w:ind w:left="142"/>
        <w:jc w:val="both"/>
        <w:rPr>
          <w:rFonts w:ascii="Arial" w:eastAsia="Arial" w:hAnsi="Arial" w:cs="Arial"/>
          <w:sz w:val="16"/>
          <w:szCs w:val="16"/>
        </w:rPr>
      </w:pPr>
      <w:bookmarkStart w:id="2" w:name="bookmark=id.1fob9te" w:colFirst="0" w:colLast="0"/>
      <w:bookmarkEnd w:id="2"/>
    </w:p>
    <w:p w14:paraId="4CC23950" w14:textId="77777777" w:rsidR="00CA1B9A" w:rsidRDefault="00CA1B9A">
      <w:pPr>
        <w:ind w:left="142"/>
        <w:jc w:val="both"/>
        <w:rPr>
          <w:rFonts w:ascii="Arial" w:eastAsia="Arial" w:hAnsi="Arial" w:cs="Arial"/>
          <w:sz w:val="16"/>
          <w:szCs w:val="16"/>
        </w:rPr>
      </w:pPr>
    </w:p>
    <w:p w14:paraId="521D7E0A" w14:textId="77777777" w:rsidR="00CA1B9A" w:rsidRDefault="00CA1B9A">
      <w:pPr>
        <w:pBdr>
          <w:top w:val="nil"/>
          <w:left w:val="nil"/>
          <w:bottom w:val="nil"/>
          <w:right w:val="nil"/>
          <w:between w:val="nil"/>
        </w:pBdr>
        <w:tabs>
          <w:tab w:val="center" w:pos="4153"/>
          <w:tab w:val="right" w:pos="8306"/>
        </w:tabs>
        <w:jc w:val="both"/>
        <w:rPr>
          <w:rFonts w:ascii="Arial" w:eastAsia="Arial" w:hAnsi="Arial" w:cs="Arial"/>
          <w:color w:val="000000"/>
        </w:rPr>
      </w:pPr>
    </w:p>
    <w:p w14:paraId="50792684" w14:textId="77777777" w:rsidR="00CA1B9A" w:rsidRDefault="00CA1B9A"/>
    <w:p w14:paraId="52C76A79" w14:textId="591F345F" w:rsidR="00CA1B9A" w:rsidRDefault="00CA1B9A"/>
    <w:tbl>
      <w:tblPr>
        <w:tblStyle w:val="TableGrid1"/>
        <w:tblW w:w="0" w:type="auto"/>
        <w:jc w:val="center"/>
        <w:tblLook w:val="04A0" w:firstRow="1" w:lastRow="0" w:firstColumn="1" w:lastColumn="0" w:noHBand="0" w:noVBand="1"/>
      </w:tblPr>
      <w:tblGrid>
        <w:gridCol w:w="2558"/>
        <w:gridCol w:w="6782"/>
      </w:tblGrid>
      <w:tr w:rsidR="00497D60" w:rsidRPr="00497D60" w14:paraId="3154C71A" w14:textId="77777777" w:rsidTr="00497D60">
        <w:trPr>
          <w:jc w:val="center"/>
        </w:trPr>
        <w:tc>
          <w:tcPr>
            <w:tcW w:w="9340" w:type="dxa"/>
            <w:gridSpan w:val="2"/>
            <w:shd w:val="clear" w:color="auto" w:fill="DEEAF6" w:themeFill="accent1" w:themeFillTint="33"/>
          </w:tcPr>
          <w:p w14:paraId="29049F02" w14:textId="77777777" w:rsidR="00497D60" w:rsidRPr="00497D60" w:rsidRDefault="00497D60" w:rsidP="00497D60">
            <w:pPr>
              <w:spacing w:after="120"/>
              <w:rPr>
                <w:rFonts w:ascii="Century Gothic" w:eastAsia="MS Mincho" w:hAnsi="Century Gothic" w:cs="Arial"/>
                <w:b/>
                <w:sz w:val="22"/>
                <w:szCs w:val="22"/>
                <w:lang w:val="en-US" w:eastAsia="en-US"/>
              </w:rPr>
            </w:pPr>
            <w:bookmarkStart w:id="3" w:name="_Hlk144798353"/>
            <w:r w:rsidRPr="00497D60">
              <w:rPr>
                <w:rFonts w:ascii="Century Gothic" w:eastAsia="MS Mincho" w:hAnsi="Century Gothic" w:cs="Arial"/>
                <w:b/>
                <w:sz w:val="22"/>
                <w:szCs w:val="22"/>
                <w:lang w:val="en-US" w:eastAsia="en-US"/>
              </w:rPr>
              <w:t>Job Description</w:t>
            </w:r>
          </w:p>
        </w:tc>
      </w:tr>
      <w:tr w:rsidR="00497D60" w:rsidRPr="00497D60" w14:paraId="04B1F62A" w14:textId="77777777" w:rsidTr="00497D60">
        <w:trPr>
          <w:jc w:val="center"/>
        </w:trPr>
        <w:tc>
          <w:tcPr>
            <w:tcW w:w="2558" w:type="dxa"/>
            <w:shd w:val="clear" w:color="auto" w:fill="DEEAF6" w:themeFill="accent1" w:themeFillTint="33"/>
          </w:tcPr>
          <w:p w14:paraId="1C66ECD7" w14:textId="77777777" w:rsidR="00497D60" w:rsidRPr="00497D60" w:rsidRDefault="00497D60" w:rsidP="00497D60">
            <w:pPr>
              <w:spacing w:after="120"/>
              <w:rPr>
                <w:rFonts w:ascii="Century Gothic" w:eastAsia="MS Mincho" w:hAnsi="Century Gothic" w:cs="Arial"/>
                <w:b/>
                <w:sz w:val="22"/>
                <w:szCs w:val="22"/>
                <w:lang w:val="en-US" w:eastAsia="en-US"/>
              </w:rPr>
            </w:pPr>
            <w:r w:rsidRPr="00497D60">
              <w:rPr>
                <w:rFonts w:ascii="Century Gothic" w:eastAsia="MS Mincho" w:hAnsi="Century Gothic" w:cs="Arial"/>
                <w:b/>
                <w:sz w:val="22"/>
                <w:szCs w:val="22"/>
                <w:lang w:val="en-US" w:eastAsia="en-US"/>
              </w:rPr>
              <w:t>Role</w:t>
            </w:r>
          </w:p>
        </w:tc>
        <w:tc>
          <w:tcPr>
            <w:tcW w:w="6782" w:type="dxa"/>
            <w:shd w:val="clear" w:color="auto" w:fill="FFFFFF" w:themeFill="background1"/>
          </w:tcPr>
          <w:p w14:paraId="3398B704" w14:textId="77777777" w:rsidR="00497D60" w:rsidRPr="00497D60" w:rsidRDefault="00497D60" w:rsidP="00497D60">
            <w:pPr>
              <w:spacing w:after="120"/>
              <w:rPr>
                <w:rFonts w:ascii="Century Gothic" w:eastAsia="MS Mincho" w:hAnsi="Century Gothic" w:cs="Arial"/>
                <w:b/>
                <w:sz w:val="22"/>
                <w:szCs w:val="22"/>
                <w:lang w:val="en-US" w:eastAsia="en-US"/>
              </w:rPr>
            </w:pPr>
            <w:r w:rsidRPr="00497D60">
              <w:rPr>
                <w:rFonts w:ascii="Century Gothic" w:eastAsia="MS Mincho" w:hAnsi="Century Gothic" w:cs="Arial"/>
                <w:b/>
                <w:sz w:val="22"/>
                <w:szCs w:val="22"/>
                <w:lang w:val="en-US" w:eastAsia="en-US"/>
              </w:rPr>
              <w:t>School Business Manager</w:t>
            </w:r>
          </w:p>
        </w:tc>
      </w:tr>
      <w:tr w:rsidR="00497D60" w:rsidRPr="00497D60" w14:paraId="35EF605B" w14:textId="77777777" w:rsidTr="004756A9">
        <w:trPr>
          <w:jc w:val="center"/>
        </w:trPr>
        <w:tc>
          <w:tcPr>
            <w:tcW w:w="2558" w:type="dxa"/>
            <w:shd w:val="clear" w:color="auto" w:fill="DEEAF6" w:themeFill="accent1" w:themeFillTint="33"/>
          </w:tcPr>
          <w:p w14:paraId="3A3D5757" w14:textId="77777777" w:rsidR="00497D60" w:rsidRPr="00497D60" w:rsidRDefault="00497D60" w:rsidP="00497D60">
            <w:pPr>
              <w:spacing w:after="120"/>
              <w:rPr>
                <w:rFonts w:ascii="Century Gothic" w:eastAsia="MS Mincho" w:hAnsi="Century Gothic" w:cs="Arial"/>
                <w:b/>
                <w:sz w:val="22"/>
                <w:szCs w:val="22"/>
                <w:lang w:val="en-US" w:eastAsia="en-US"/>
              </w:rPr>
            </w:pPr>
            <w:r w:rsidRPr="00497D60">
              <w:rPr>
                <w:rFonts w:ascii="Century Gothic" w:eastAsia="MS Mincho" w:hAnsi="Century Gothic" w:cs="Arial"/>
                <w:b/>
                <w:sz w:val="22"/>
                <w:szCs w:val="22"/>
                <w:lang w:val="en-US" w:eastAsia="en-US"/>
              </w:rPr>
              <w:t>Grade</w:t>
            </w:r>
          </w:p>
        </w:tc>
        <w:tc>
          <w:tcPr>
            <w:tcW w:w="6782" w:type="dxa"/>
            <w:shd w:val="clear" w:color="auto" w:fill="FFFFFF" w:themeFill="background1"/>
          </w:tcPr>
          <w:p w14:paraId="5E4C7347" w14:textId="5109AD9E" w:rsidR="00497D60" w:rsidRPr="004756A9" w:rsidRDefault="00545F5C" w:rsidP="00497D60">
            <w:pPr>
              <w:spacing w:after="120"/>
              <w:rPr>
                <w:rFonts w:ascii="Century Gothic" w:eastAsia="MS Mincho" w:hAnsi="Century Gothic" w:cs="Arial"/>
                <w:b/>
                <w:sz w:val="22"/>
                <w:szCs w:val="22"/>
                <w:lang w:val="en-US" w:eastAsia="en-US"/>
              </w:rPr>
            </w:pPr>
            <w:r w:rsidRPr="004756A9">
              <w:rPr>
                <w:rFonts w:ascii="Century Gothic" w:eastAsia="MS Mincho" w:hAnsi="Century Gothic" w:cs="Arial"/>
                <w:b/>
                <w:sz w:val="22"/>
                <w:szCs w:val="22"/>
                <w:lang w:val="en-US" w:eastAsia="en-US"/>
              </w:rPr>
              <w:t>SO1</w:t>
            </w:r>
          </w:p>
        </w:tc>
      </w:tr>
      <w:tr w:rsidR="00497D60" w:rsidRPr="00497D60" w14:paraId="3F4A0DCA" w14:textId="77777777" w:rsidTr="00497D60">
        <w:trPr>
          <w:jc w:val="center"/>
        </w:trPr>
        <w:tc>
          <w:tcPr>
            <w:tcW w:w="2558" w:type="dxa"/>
            <w:shd w:val="clear" w:color="auto" w:fill="DEEAF6" w:themeFill="accent1" w:themeFillTint="33"/>
          </w:tcPr>
          <w:p w14:paraId="3B505CAC" w14:textId="77777777" w:rsidR="00497D60" w:rsidRPr="00497D60" w:rsidRDefault="00497D60" w:rsidP="00497D60">
            <w:pPr>
              <w:spacing w:after="120"/>
              <w:rPr>
                <w:rFonts w:ascii="Century Gothic" w:eastAsia="MS Mincho" w:hAnsi="Century Gothic" w:cs="Arial"/>
                <w:b/>
                <w:sz w:val="22"/>
                <w:szCs w:val="22"/>
                <w:lang w:val="en-US" w:eastAsia="en-US"/>
              </w:rPr>
            </w:pPr>
            <w:r w:rsidRPr="00497D60">
              <w:rPr>
                <w:rFonts w:ascii="Century Gothic" w:eastAsia="MS Mincho" w:hAnsi="Century Gothic" w:cs="Arial"/>
                <w:b/>
                <w:sz w:val="22"/>
                <w:szCs w:val="22"/>
                <w:lang w:val="en-US" w:eastAsia="en-US"/>
              </w:rPr>
              <w:t>Responsible to</w:t>
            </w:r>
          </w:p>
        </w:tc>
        <w:tc>
          <w:tcPr>
            <w:tcW w:w="6782" w:type="dxa"/>
            <w:shd w:val="clear" w:color="auto" w:fill="FFFFFF" w:themeFill="background1"/>
          </w:tcPr>
          <w:p w14:paraId="1500159E" w14:textId="77777777" w:rsidR="00497D60" w:rsidRPr="00497D60" w:rsidRDefault="00497D60" w:rsidP="00497D60">
            <w:pPr>
              <w:spacing w:after="120"/>
              <w:rPr>
                <w:rFonts w:ascii="Century Gothic" w:eastAsia="MS Mincho" w:hAnsi="Century Gothic" w:cs="Arial"/>
                <w:b/>
                <w:sz w:val="22"/>
                <w:szCs w:val="22"/>
                <w:lang w:val="en-US" w:eastAsia="en-US"/>
              </w:rPr>
            </w:pPr>
            <w:r w:rsidRPr="00497D60">
              <w:rPr>
                <w:rFonts w:ascii="Century Gothic" w:eastAsia="MS Mincho" w:hAnsi="Century Gothic" w:cs="Arial"/>
                <w:b/>
                <w:sz w:val="22"/>
                <w:szCs w:val="22"/>
                <w:lang w:val="en-US" w:eastAsia="en-US"/>
              </w:rPr>
              <w:t>Headteacher</w:t>
            </w:r>
          </w:p>
        </w:tc>
      </w:tr>
      <w:tr w:rsidR="00497D60" w:rsidRPr="00497D60" w14:paraId="7C1C1536" w14:textId="77777777" w:rsidTr="00497D60">
        <w:trPr>
          <w:jc w:val="center"/>
        </w:trPr>
        <w:tc>
          <w:tcPr>
            <w:tcW w:w="2558" w:type="dxa"/>
            <w:shd w:val="clear" w:color="auto" w:fill="DEEAF6" w:themeFill="accent1" w:themeFillTint="33"/>
          </w:tcPr>
          <w:p w14:paraId="16FFCB7D" w14:textId="77777777" w:rsidR="00497D60" w:rsidRPr="00497D60" w:rsidRDefault="00497D60" w:rsidP="00497D60">
            <w:pPr>
              <w:spacing w:after="120"/>
              <w:rPr>
                <w:rFonts w:ascii="Century Gothic" w:eastAsia="MS Mincho" w:hAnsi="Century Gothic" w:cs="Arial"/>
                <w:b/>
                <w:sz w:val="22"/>
                <w:szCs w:val="22"/>
                <w:lang w:val="en-US" w:eastAsia="en-US"/>
              </w:rPr>
            </w:pPr>
            <w:r w:rsidRPr="00497D60">
              <w:rPr>
                <w:rFonts w:ascii="Century Gothic" w:eastAsia="MS Mincho" w:hAnsi="Century Gothic" w:cs="Arial"/>
                <w:b/>
                <w:sz w:val="22"/>
                <w:szCs w:val="22"/>
                <w:lang w:val="en-US" w:eastAsia="en-US"/>
              </w:rPr>
              <w:t>Responsible for</w:t>
            </w:r>
          </w:p>
        </w:tc>
        <w:tc>
          <w:tcPr>
            <w:tcW w:w="6782" w:type="dxa"/>
            <w:shd w:val="clear" w:color="auto" w:fill="FFFFFF" w:themeFill="background1"/>
          </w:tcPr>
          <w:p w14:paraId="6E2E2A5D" w14:textId="1E91DDAD" w:rsidR="00497D60" w:rsidRPr="00497D60" w:rsidRDefault="004756A9" w:rsidP="00497D60">
            <w:pPr>
              <w:spacing w:after="120"/>
              <w:rPr>
                <w:rFonts w:ascii="Century Gothic" w:eastAsia="MS Mincho" w:hAnsi="Century Gothic" w:cs="Arial"/>
                <w:b/>
                <w:sz w:val="22"/>
                <w:szCs w:val="22"/>
                <w:lang w:val="en-US" w:eastAsia="en-US"/>
              </w:rPr>
            </w:pPr>
            <w:r w:rsidRPr="004756A9">
              <w:rPr>
                <w:rFonts w:ascii="Century Gothic" w:eastAsia="MS Mincho" w:hAnsi="Century Gothic" w:cs="Arial"/>
                <w:b/>
                <w:sz w:val="22"/>
                <w:szCs w:val="22"/>
                <w:lang w:val="en-US" w:eastAsia="en-US"/>
              </w:rPr>
              <w:t xml:space="preserve">Office administration, school finance, HR and personnel. </w:t>
            </w:r>
            <w:r>
              <w:rPr>
                <w:rFonts w:ascii="Century Gothic" w:eastAsia="MS Mincho" w:hAnsi="Century Gothic" w:cs="Arial"/>
                <w:b/>
                <w:sz w:val="22"/>
                <w:szCs w:val="22"/>
                <w:lang w:val="en-US" w:eastAsia="en-US"/>
              </w:rPr>
              <w:t xml:space="preserve">Also responsible for management and monitoring of school site staff. </w:t>
            </w:r>
          </w:p>
        </w:tc>
      </w:tr>
    </w:tbl>
    <w:p w14:paraId="5C66BA51" w14:textId="77777777" w:rsidR="00497D60" w:rsidRPr="00497D60" w:rsidRDefault="00497D60" w:rsidP="00497D60">
      <w:pPr>
        <w:spacing w:after="120"/>
        <w:rPr>
          <w:rFonts w:ascii="Century Gothic" w:eastAsia="MS Mincho" w:hAnsi="Century Gothic"/>
          <w:sz w:val="22"/>
          <w:szCs w:val="22"/>
          <w:lang w:val="en-US" w:eastAsia="en-US"/>
        </w:rPr>
      </w:pPr>
    </w:p>
    <w:p w14:paraId="6C069F72" w14:textId="4018C27B" w:rsidR="00497D60" w:rsidRDefault="00497D60" w:rsidP="00497D60">
      <w:pPr>
        <w:rPr>
          <w:rFonts w:ascii="Century Gothic" w:eastAsia="Calibri" w:hAnsi="Century Gothic"/>
          <w:b/>
          <w:bCs/>
          <w:sz w:val="22"/>
          <w:szCs w:val="22"/>
        </w:rPr>
      </w:pPr>
      <w:r w:rsidRPr="00497D60">
        <w:rPr>
          <w:rFonts w:ascii="Century Gothic" w:eastAsia="Calibri" w:hAnsi="Century Gothic"/>
          <w:b/>
          <w:bCs/>
          <w:sz w:val="22"/>
          <w:szCs w:val="22"/>
        </w:rPr>
        <w:t xml:space="preserve">Purpose of Role </w:t>
      </w:r>
    </w:p>
    <w:p w14:paraId="10E9AF0B" w14:textId="77777777" w:rsidR="00497D60" w:rsidRPr="00497D60" w:rsidRDefault="00497D60" w:rsidP="00497D60">
      <w:pPr>
        <w:rPr>
          <w:rFonts w:ascii="Century Gothic" w:eastAsia="Calibri" w:hAnsi="Century Gothic"/>
          <w:b/>
          <w:bCs/>
          <w:sz w:val="22"/>
          <w:szCs w:val="22"/>
        </w:rPr>
      </w:pPr>
    </w:p>
    <w:p w14:paraId="551FD971" w14:textId="77777777" w:rsidR="00497D60" w:rsidRPr="00497D60" w:rsidRDefault="00497D60" w:rsidP="00497D60">
      <w:pPr>
        <w:rPr>
          <w:rFonts w:ascii="Century Gothic" w:eastAsia="MS Mincho" w:hAnsi="Century Gothic"/>
          <w:sz w:val="22"/>
          <w:szCs w:val="22"/>
        </w:rPr>
      </w:pPr>
      <w:r w:rsidRPr="00497D60">
        <w:rPr>
          <w:rFonts w:ascii="Century Gothic" w:eastAsia="MS Mincho" w:hAnsi="Century Gothic"/>
          <w:sz w:val="22"/>
          <w:szCs w:val="22"/>
        </w:rPr>
        <w:t xml:space="preserve">The school business manager (SBM) is responsible for managing the strategy and operation of the business functions of our school, including financial management, health and safety, human resources, compliance and administration. </w:t>
      </w:r>
    </w:p>
    <w:p w14:paraId="7271AA82" w14:textId="77777777" w:rsidR="00497D60" w:rsidRDefault="00497D60" w:rsidP="00497D60">
      <w:pPr>
        <w:rPr>
          <w:rFonts w:ascii="Century Gothic" w:eastAsia="MS Mincho" w:hAnsi="Century Gothic"/>
          <w:sz w:val="22"/>
          <w:szCs w:val="22"/>
        </w:rPr>
      </w:pPr>
    </w:p>
    <w:p w14:paraId="41E595CC" w14:textId="6FED01F9" w:rsidR="00497D60" w:rsidRPr="00497D60" w:rsidRDefault="00497D60" w:rsidP="00497D60">
      <w:pPr>
        <w:rPr>
          <w:rFonts w:ascii="Century Gothic" w:eastAsia="MS Mincho" w:hAnsi="Century Gothic"/>
          <w:sz w:val="22"/>
          <w:szCs w:val="22"/>
        </w:rPr>
      </w:pPr>
      <w:r w:rsidRPr="00497D60">
        <w:rPr>
          <w:rFonts w:ascii="Century Gothic" w:eastAsia="MS Mincho" w:hAnsi="Century Gothic"/>
          <w:sz w:val="22"/>
          <w:szCs w:val="22"/>
        </w:rPr>
        <w:t>To promote and ensure the welfare and safeguarding of children at all times.</w:t>
      </w:r>
    </w:p>
    <w:p w14:paraId="1FB09378" w14:textId="77777777" w:rsidR="00497D60" w:rsidRPr="00497D60" w:rsidRDefault="00497D60" w:rsidP="00497D60">
      <w:pPr>
        <w:rPr>
          <w:rFonts w:ascii="Century Gothic" w:eastAsia="MS Mincho" w:hAnsi="Century Gothic"/>
          <w:sz w:val="22"/>
          <w:szCs w:val="22"/>
        </w:rPr>
      </w:pPr>
    </w:p>
    <w:p w14:paraId="54162CB2" w14:textId="77777777" w:rsidR="00497D60" w:rsidRPr="00497D60" w:rsidRDefault="00497D60" w:rsidP="00497D60">
      <w:pPr>
        <w:rPr>
          <w:rFonts w:ascii="Century Gothic" w:eastAsia="Calibri" w:hAnsi="Century Gothic"/>
          <w:b/>
          <w:bCs/>
          <w:sz w:val="22"/>
          <w:szCs w:val="22"/>
        </w:rPr>
      </w:pPr>
      <w:r w:rsidRPr="00497D60">
        <w:rPr>
          <w:rFonts w:ascii="Century Gothic" w:eastAsia="Calibri" w:hAnsi="Century Gothic"/>
          <w:b/>
          <w:bCs/>
          <w:sz w:val="22"/>
          <w:szCs w:val="22"/>
        </w:rPr>
        <w:t xml:space="preserve">Duties and responsibilities </w:t>
      </w:r>
    </w:p>
    <w:p w14:paraId="64D82C1A" w14:textId="77777777" w:rsidR="00497D60" w:rsidRDefault="00497D60" w:rsidP="00497D60">
      <w:pPr>
        <w:rPr>
          <w:rFonts w:ascii="Century Gothic" w:eastAsia="MS Mincho" w:hAnsi="Century Gothic"/>
          <w:b/>
          <w:bCs/>
          <w:sz w:val="22"/>
          <w:szCs w:val="22"/>
        </w:rPr>
      </w:pPr>
    </w:p>
    <w:p w14:paraId="71BD9B27" w14:textId="10FE5683" w:rsidR="00497D60" w:rsidRDefault="00497D60" w:rsidP="00497D60">
      <w:pPr>
        <w:rPr>
          <w:rFonts w:ascii="Century Gothic" w:eastAsia="MS Mincho" w:hAnsi="Century Gothic"/>
          <w:b/>
          <w:bCs/>
          <w:sz w:val="22"/>
          <w:szCs w:val="22"/>
        </w:rPr>
      </w:pPr>
      <w:r w:rsidRPr="00497D60">
        <w:rPr>
          <w:rFonts w:ascii="Century Gothic" w:eastAsia="MS Mincho" w:hAnsi="Century Gothic"/>
          <w:b/>
          <w:bCs/>
          <w:sz w:val="22"/>
          <w:szCs w:val="22"/>
        </w:rPr>
        <w:t xml:space="preserve">Leadership and </w:t>
      </w:r>
      <w:r w:rsidR="00820A58">
        <w:rPr>
          <w:rFonts w:ascii="Century Gothic" w:eastAsia="MS Mincho" w:hAnsi="Century Gothic"/>
          <w:b/>
          <w:bCs/>
          <w:sz w:val="22"/>
          <w:szCs w:val="22"/>
        </w:rPr>
        <w:t>S</w:t>
      </w:r>
      <w:r w:rsidRPr="00497D60">
        <w:rPr>
          <w:rFonts w:ascii="Century Gothic" w:eastAsia="MS Mincho" w:hAnsi="Century Gothic"/>
          <w:b/>
          <w:bCs/>
          <w:sz w:val="22"/>
          <w:szCs w:val="22"/>
        </w:rPr>
        <w:t>trategy</w:t>
      </w:r>
    </w:p>
    <w:p w14:paraId="4BAA3937" w14:textId="77777777" w:rsidR="00497D60" w:rsidRPr="00497D60" w:rsidRDefault="00497D60" w:rsidP="00497D60">
      <w:pPr>
        <w:rPr>
          <w:rFonts w:ascii="Century Gothic" w:eastAsia="MS Mincho" w:hAnsi="Century Gothic"/>
          <w:b/>
          <w:bCs/>
          <w:sz w:val="22"/>
          <w:szCs w:val="22"/>
        </w:rPr>
      </w:pPr>
    </w:p>
    <w:p w14:paraId="11F615FD" w14:textId="77777777" w:rsidR="00497D60" w:rsidRPr="00497D60" w:rsidRDefault="00497D60" w:rsidP="00497D60">
      <w:pPr>
        <w:pStyle w:val="ListParagraph"/>
        <w:numPr>
          <w:ilvl w:val="0"/>
          <w:numId w:val="16"/>
        </w:numPr>
        <w:rPr>
          <w:rFonts w:ascii="Century Gothic" w:eastAsia="MS Mincho" w:hAnsi="Century Gothic"/>
          <w:sz w:val="22"/>
          <w:szCs w:val="22"/>
        </w:rPr>
      </w:pPr>
      <w:r w:rsidRPr="00497D60">
        <w:rPr>
          <w:rFonts w:ascii="Century Gothic" w:eastAsia="MS Mincho" w:hAnsi="Century Gothic"/>
          <w:sz w:val="22"/>
          <w:szCs w:val="22"/>
        </w:rPr>
        <w:t>Be responsible for line-managing support staff, including carrying out long-term resource planning and managing recruitment, appraisal and professional development</w:t>
      </w:r>
    </w:p>
    <w:p w14:paraId="28B65744" w14:textId="77777777" w:rsidR="00497D60" w:rsidRPr="00497D60" w:rsidRDefault="00497D60" w:rsidP="00497D60">
      <w:pPr>
        <w:pStyle w:val="ListParagraph"/>
        <w:numPr>
          <w:ilvl w:val="0"/>
          <w:numId w:val="16"/>
        </w:numPr>
        <w:rPr>
          <w:rFonts w:ascii="Century Gothic" w:eastAsia="MS Mincho" w:hAnsi="Century Gothic"/>
          <w:sz w:val="22"/>
          <w:szCs w:val="22"/>
        </w:rPr>
      </w:pPr>
      <w:r w:rsidRPr="00497D60">
        <w:rPr>
          <w:rFonts w:ascii="Century Gothic" w:eastAsia="MS Mincho" w:hAnsi="Century Gothic"/>
          <w:sz w:val="22"/>
          <w:szCs w:val="22"/>
        </w:rPr>
        <w:t>Under the direction of the headteacher, lead on all financial matters in school, to ensure the school’s successful financial performance and to ensure financial decisions are clearly linked to the school’s strategic goals</w:t>
      </w:r>
    </w:p>
    <w:p w14:paraId="763E82B3" w14:textId="77777777" w:rsidR="00497D60" w:rsidRPr="00497D60" w:rsidRDefault="00497D60" w:rsidP="00497D60">
      <w:pPr>
        <w:pStyle w:val="ListParagraph"/>
        <w:numPr>
          <w:ilvl w:val="0"/>
          <w:numId w:val="16"/>
        </w:numPr>
        <w:rPr>
          <w:rFonts w:ascii="Century Gothic" w:eastAsia="MS Mincho" w:hAnsi="Century Gothic"/>
          <w:sz w:val="22"/>
          <w:szCs w:val="22"/>
        </w:rPr>
      </w:pPr>
      <w:r w:rsidRPr="00497D60">
        <w:rPr>
          <w:rFonts w:ascii="Century Gothic" w:eastAsia="MS Mincho" w:hAnsi="Century Gothic"/>
          <w:sz w:val="22"/>
          <w:szCs w:val="22"/>
        </w:rPr>
        <w:t>Implement school-wide changes and allocate resources in line with the school improvement plan, putting policies and procedures in place and communicating them to staff</w:t>
      </w:r>
    </w:p>
    <w:p w14:paraId="5728F34E" w14:textId="77777777" w:rsidR="00497D60" w:rsidRPr="00497D60" w:rsidRDefault="00497D60" w:rsidP="00497D60">
      <w:pPr>
        <w:pStyle w:val="ListParagraph"/>
        <w:numPr>
          <w:ilvl w:val="0"/>
          <w:numId w:val="16"/>
        </w:numPr>
        <w:rPr>
          <w:rFonts w:ascii="Century Gothic" w:eastAsia="MS Mincho" w:hAnsi="Century Gothic"/>
          <w:sz w:val="22"/>
          <w:szCs w:val="22"/>
        </w:rPr>
      </w:pPr>
      <w:r w:rsidRPr="00497D60">
        <w:rPr>
          <w:rFonts w:ascii="Century Gothic" w:eastAsia="MS Mincho" w:hAnsi="Century Gothic"/>
          <w:sz w:val="22"/>
          <w:szCs w:val="22"/>
        </w:rPr>
        <w:t xml:space="preserve">Take all decisions in line with the vision and values of the school, and encourage others to do the same </w:t>
      </w:r>
    </w:p>
    <w:p w14:paraId="590ACEED" w14:textId="77777777" w:rsidR="00497D60" w:rsidRPr="00497D60" w:rsidRDefault="00497D60" w:rsidP="00497D60">
      <w:pPr>
        <w:pStyle w:val="ListParagraph"/>
        <w:numPr>
          <w:ilvl w:val="0"/>
          <w:numId w:val="16"/>
        </w:numPr>
        <w:rPr>
          <w:rFonts w:ascii="Century Gothic" w:eastAsia="MS Mincho" w:hAnsi="Century Gothic"/>
          <w:sz w:val="22"/>
          <w:szCs w:val="22"/>
        </w:rPr>
      </w:pPr>
      <w:r w:rsidRPr="00497D60">
        <w:rPr>
          <w:rFonts w:ascii="Century Gothic" w:eastAsia="MS Mincho" w:hAnsi="Century Gothic"/>
          <w:sz w:val="22"/>
          <w:szCs w:val="22"/>
        </w:rPr>
        <w:t>Implement a marketing plan for the school, which utilises the school website, signage, the prospectus, and communications with current and prospective parents</w:t>
      </w:r>
    </w:p>
    <w:p w14:paraId="0EB140E7" w14:textId="77777777" w:rsidR="00497D60" w:rsidRPr="00497D60" w:rsidRDefault="00497D60" w:rsidP="00497D60">
      <w:pPr>
        <w:pStyle w:val="ListParagraph"/>
        <w:numPr>
          <w:ilvl w:val="0"/>
          <w:numId w:val="16"/>
        </w:numPr>
        <w:rPr>
          <w:rFonts w:ascii="Century Gothic" w:eastAsia="MS Mincho" w:hAnsi="Century Gothic"/>
          <w:sz w:val="22"/>
          <w:szCs w:val="22"/>
        </w:rPr>
      </w:pPr>
      <w:r w:rsidRPr="00497D60">
        <w:rPr>
          <w:rFonts w:ascii="Century Gothic" w:eastAsia="MS Mincho" w:hAnsi="Century Gothic"/>
          <w:sz w:val="22"/>
          <w:szCs w:val="22"/>
        </w:rPr>
        <w:t xml:space="preserve">Monitor developments in technology and consider how it can be used to enhance the school’s business processes, teaching and learning, and staff wellbeing </w:t>
      </w:r>
    </w:p>
    <w:p w14:paraId="4113997C" w14:textId="21594AD3" w:rsidR="00497D60" w:rsidRDefault="00497D60" w:rsidP="00497D60">
      <w:pPr>
        <w:pStyle w:val="ListParagraph"/>
        <w:numPr>
          <w:ilvl w:val="0"/>
          <w:numId w:val="16"/>
        </w:numPr>
        <w:rPr>
          <w:rFonts w:ascii="Century Gothic" w:eastAsia="MS Mincho" w:hAnsi="Century Gothic"/>
          <w:sz w:val="22"/>
          <w:szCs w:val="22"/>
        </w:rPr>
      </w:pPr>
      <w:r w:rsidRPr="00497D60">
        <w:rPr>
          <w:rFonts w:ascii="Century Gothic" w:eastAsia="MS Mincho" w:hAnsi="Century Gothic"/>
          <w:sz w:val="22"/>
          <w:szCs w:val="22"/>
        </w:rPr>
        <w:t>As a member of the senior leadership team, attend all leadership team meetings and report to governors where appropriate</w:t>
      </w:r>
    </w:p>
    <w:p w14:paraId="79985073" w14:textId="77777777" w:rsidR="00497D60" w:rsidRPr="00497D60" w:rsidRDefault="00497D60" w:rsidP="00497D60">
      <w:pPr>
        <w:pStyle w:val="ListParagraph"/>
        <w:rPr>
          <w:rFonts w:ascii="Century Gothic" w:eastAsia="MS Mincho" w:hAnsi="Century Gothic"/>
          <w:sz w:val="22"/>
          <w:szCs w:val="22"/>
        </w:rPr>
      </w:pPr>
    </w:p>
    <w:p w14:paraId="27F41366" w14:textId="26DA2747" w:rsidR="00497D60" w:rsidRDefault="00497D60" w:rsidP="00497D60">
      <w:pPr>
        <w:rPr>
          <w:rFonts w:ascii="Century Gothic" w:eastAsia="MS Mincho" w:hAnsi="Century Gothic"/>
          <w:b/>
          <w:bCs/>
          <w:sz w:val="22"/>
          <w:szCs w:val="22"/>
        </w:rPr>
      </w:pPr>
      <w:r w:rsidRPr="00497D60">
        <w:rPr>
          <w:rFonts w:ascii="Century Gothic" w:eastAsia="MS Mincho" w:hAnsi="Century Gothic"/>
          <w:b/>
          <w:bCs/>
          <w:sz w:val="22"/>
          <w:szCs w:val="22"/>
        </w:rPr>
        <w:t xml:space="preserve">Financial Management </w:t>
      </w:r>
      <w:r w:rsidR="00F01BDC">
        <w:rPr>
          <w:rFonts w:ascii="Century Gothic" w:eastAsia="MS Mincho" w:hAnsi="Century Gothic"/>
          <w:b/>
          <w:bCs/>
          <w:sz w:val="22"/>
          <w:szCs w:val="22"/>
        </w:rPr>
        <w:t>and Payroll</w:t>
      </w:r>
    </w:p>
    <w:p w14:paraId="0A693275" w14:textId="77777777" w:rsidR="00497D60" w:rsidRPr="00497D60" w:rsidRDefault="00497D60" w:rsidP="00497D60">
      <w:pPr>
        <w:rPr>
          <w:rFonts w:ascii="Century Gothic" w:eastAsia="MS Mincho" w:hAnsi="Century Gothic"/>
          <w:b/>
          <w:bCs/>
          <w:sz w:val="22"/>
          <w:szCs w:val="22"/>
        </w:rPr>
      </w:pPr>
    </w:p>
    <w:p w14:paraId="5998F25D" w14:textId="5C80E145" w:rsidR="00497D60" w:rsidRDefault="00497D60" w:rsidP="00497D60">
      <w:pPr>
        <w:pStyle w:val="ListParagraph"/>
        <w:numPr>
          <w:ilvl w:val="0"/>
          <w:numId w:val="17"/>
        </w:numPr>
        <w:rPr>
          <w:rFonts w:ascii="Century Gothic" w:eastAsia="MS Mincho" w:hAnsi="Century Gothic"/>
          <w:sz w:val="22"/>
          <w:szCs w:val="22"/>
        </w:rPr>
      </w:pPr>
      <w:r w:rsidRPr="00497D60">
        <w:rPr>
          <w:rFonts w:ascii="Century Gothic" w:eastAsia="MS Mincho" w:hAnsi="Century Gothic"/>
          <w:sz w:val="22"/>
          <w:szCs w:val="22"/>
        </w:rPr>
        <w:t xml:space="preserve">In partnership with the headteacher, and Trust Finance Team, manage the school’s budget and ensure it is balanced, realistic, and represents an effective use of public funds </w:t>
      </w:r>
    </w:p>
    <w:p w14:paraId="0C2056E7" w14:textId="3A7A8996" w:rsidR="00F01BDC" w:rsidRPr="00497D60" w:rsidRDefault="00F01BDC" w:rsidP="00F01BDC">
      <w:pPr>
        <w:pStyle w:val="ListParagraph"/>
        <w:numPr>
          <w:ilvl w:val="0"/>
          <w:numId w:val="17"/>
        </w:numPr>
        <w:rPr>
          <w:rFonts w:ascii="Century Gothic" w:eastAsia="MS Mincho" w:hAnsi="Century Gothic"/>
          <w:sz w:val="22"/>
          <w:szCs w:val="22"/>
        </w:rPr>
      </w:pPr>
      <w:r w:rsidRPr="00497D60">
        <w:rPr>
          <w:rFonts w:ascii="Century Gothic" w:eastAsia="MS Mincho" w:hAnsi="Century Gothic"/>
          <w:sz w:val="22"/>
          <w:szCs w:val="22"/>
        </w:rPr>
        <w:t xml:space="preserve">Manage the school’s payroll provision </w:t>
      </w:r>
      <w:r>
        <w:rPr>
          <w:rFonts w:ascii="Century Gothic" w:eastAsia="MS Mincho" w:hAnsi="Century Gothic"/>
          <w:sz w:val="22"/>
          <w:szCs w:val="22"/>
        </w:rPr>
        <w:t>in conjunction with the Trust Central Team and</w:t>
      </w:r>
      <w:r w:rsidRPr="00497D60">
        <w:rPr>
          <w:rFonts w:ascii="Century Gothic" w:eastAsia="MS Mincho" w:hAnsi="Century Gothic"/>
          <w:sz w:val="22"/>
          <w:szCs w:val="22"/>
        </w:rPr>
        <w:t xml:space="preserve"> the payroll provider</w:t>
      </w:r>
    </w:p>
    <w:p w14:paraId="5B96D078" w14:textId="77777777" w:rsidR="00497D60" w:rsidRPr="00497D60" w:rsidRDefault="00497D60" w:rsidP="00497D60">
      <w:pPr>
        <w:pStyle w:val="ListParagraph"/>
        <w:numPr>
          <w:ilvl w:val="0"/>
          <w:numId w:val="17"/>
        </w:numPr>
        <w:rPr>
          <w:rFonts w:ascii="Century Gothic" w:eastAsia="MS Mincho" w:hAnsi="Century Gothic"/>
          <w:sz w:val="22"/>
          <w:szCs w:val="22"/>
        </w:rPr>
      </w:pPr>
      <w:r w:rsidRPr="00497D60">
        <w:rPr>
          <w:rFonts w:ascii="Century Gothic" w:eastAsia="MS Mincho" w:hAnsi="Century Gothic"/>
          <w:sz w:val="22"/>
          <w:szCs w:val="22"/>
        </w:rPr>
        <w:lastRenderedPageBreak/>
        <w:t xml:space="preserve">Submit the budget to the governing board </w:t>
      </w:r>
    </w:p>
    <w:p w14:paraId="43C88102" w14:textId="77777777" w:rsidR="00497D60" w:rsidRPr="00497D60" w:rsidRDefault="00497D60" w:rsidP="00497D60">
      <w:pPr>
        <w:pStyle w:val="ListParagraph"/>
        <w:numPr>
          <w:ilvl w:val="0"/>
          <w:numId w:val="17"/>
        </w:numPr>
        <w:rPr>
          <w:rFonts w:ascii="Century Gothic" w:eastAsia="MS Mincho" w:hAnsi="Century Gothic"/>
          <w:sz w:val="22"/>
          <w:szCs w:val="22"/>
        </w:rPr>
      </w:pPr>
      <w:r w:rsidRPr="00497D60">
        <w:rPr>
          <w:rFonts w:ascii="Century Gothic" w:eastAsia="MS Mincho" w:hAnsi="Century Gothic"/>
          <w:sz w:val="22"/>
          <w:szCs w:val="22"/>
        </w:rPr>
        <w:t xml:space="preserve">Monitor the budget all year round, advising the headteacher where revisions or changes are needed </w:t>
      </w:r>
    </w:p>
    <w:p w14:paraId="7E09F567" w14:textId="77777777" w:rsidR="00497D60" w:rsidRPr="00497D60" w:rsidRDefault="00497D60" w:rsidP="00497D60">
      <w:pPr>
        <w:pStyle w:val="ListParagraph"/>
        <w:numPr>
          <w:ilvl w:val="0"/>
          <w:numId w:val="17"/>
        </w:numPr>
        <w:rPr>
          <w:rFonts w:ascii="Century Gothic" w:eastAsia="MS Mincho" w:hAnsi="Century Gothic"/>
          <w:sz w:val="22"/>
          <w:szCs w:val="22"/>
        </w:rPr>
      </w:pPr>
      <w:r w:rsidRPr="00497D60">
        <w:rPr>
          <w:rFonts w:ascii="Century Gothic" w:eastAsia="MS Mincho" w:hAnsi="Century Gothic"/>
          <w:sz w:val="22"/>
          <w:szCs w:val="22"/>
        </w:rPr>
        <w:t>Forecast future years’ budgets, based on the school’s estimated funding and trends in expenditure, to enable the headteacher to make strategic, long-term decisions</w:t>
      </w:r>
    </w:p>
    <w:p w14:paraId="5F185BCA" w14:textId="77777777" w:rsidR="00497D60" w:rsidRPr="00497D60" w:rsidRDefault="00497D60" w:rsidP="00497D60">
      <w:pPr>
        <w:pStyle w:val="ListParagraph"/>
        <w:numPr>
          <w:ilvl w:val="0"/>
          <w:numId w:val="17"/>
        </w:numPr>
        <w:rPr>
          <w:rFonts w:ascii="Century Gothic" w:eastAsia="MS Mincho" w:hAnsi="Century Gothic"/>
          <w:sz w:val="22"/>
          <w:szCs w:val="22"/>
        </w:rPr>
      </w:pPr>
      <w:r w:rsidRPr="00497D60">
        <w:rPr>
          <w:rFonts w:ascii="Century Gothic" w:eastAsia="MS Mincho" w:hAnsi="Century Gothic"/>
          <w:sz w:val="22"/>
          <w:szCs w:val="22"/>
        </w:rPr>
        <w:t>Comply with financial reporting requirements and submit statutory returns</w:t>
      </w:r>
    </w:p>
    <w:p w14:paraId="44863976" w14:textId="77777777" w:rsidR="00497D60" w:rsidRPr="00497D60" w:rsidRDefault="00497D60" w:rsidP="00497D60">
      <w:pPr>
        <w:pStyle w:val="ListParagraph"/>
        <w:numPr>
          <w:ilvl w:val="0"/>
          <w:numId w:val="17"/>
        </w:numPr>
        <w:rPr>
          <w:rFonts w:ascii="Century Gothic" w:eastAsia="MS Mincho" w:hAnsi="Century Gothic"/>
          <w:sz w:val="22"/>
          <w:szCs w:val="22"/>
        </w:rPr>
      </w:pPr>
      <w:r w:rsidRPr="00497D60">
        <w:rPr>
          <w:rFonts w:ascii="Century Gothic" w:eastAsia="MS Mincho" w:hAnsi="Century Gothic"/>
          <w:sz w:val="22"/>
          <w:szCs w:val="22"/>
        </w:rPr>
        <w:t>Oversee school bank accounts on a day-to-day basis, ensuring money is banked, invoices are paid promptly, money owed is collected, and clear records are kept</w:t>
      </w:r>
    </w:p>
    <w:p w14:paraId="6C573EFA" w14:textId="77777777" w:rsidR="00497D60" w:rsidRPr="00497D60" w:rsidRDefault="00497D60" w:rsidP="00497D60">
      <w:pPr>
        <w:pStyle w:val="ListParagraph"/>
        <w:numPr>
          <w:ilvl w:val="0"/>
          <w:numId w:val="17"/>
        </w:numPr>
        <w:rPr>
          <w:rFonts w:ascii="Century Gothic" w:eastAsia="MS Mincho" w:hAnsi="Century Gothic"/>
          <w:sz w:val="22"/>
          <w:szCs w:val="22"/>
        </w:rPr>
      </w:pPr>
      <w:r w:rsidRPr="00497D60">
        <w:rPr>
          <w:rFonts w:ascii="Century Gothic" w:eastAsia="MS Mincho" w:hAnsi="Century Gothic"/>
          <w:sz w:val="22"/>
          <w:szCs w:val="22"/>
        </w:rPr>
        <w:t xml:space="preserve">Develop and implement the school’s fundraising and income generation strategy, choosing fundraising priorities in line with the school improvement plan </w:t>
      </w:r>
    </w:p>
    <w:p w14:paraId="6A17F83A" w14:textId="77777777" w:rsidR="00497D60" w:rsidRPr="00497D60" w:rsidRDefault="00497D60" w:rsidP="00497D60">
      <w:pPr>
        <w:pStyle w:val="ListParagraph"/>
        <w:numPr>
          <w:ilvl w:val="0"/>
          <w:numId w:val="17"/>
        </w:numPr>
        <w:rPr>
          <w:rFonts w:ascii="Century Gothic" w:eastAsia="MS Mincho" w:hAnsi="Century Gothic"/>
          <w:sz w:val="22"/>
          <w:szCs w:val="22"/>
        </w:rPr>
      </w:pPr>
      <w:r w:rsidRPr="00497D60">
        <w:rPr>
          <w:rFonts w:ascii="Century Gothic" w:eastAsia="MS Mincho" w:hAnsi="Century Gothic"/>
          <w:sz w:val="22"/>
          <w:szCs w:val="22"/>
        </w:rPr>
        <w:t>Find and apply for grants</w:t>
      </w:r>
    </w:p>
    <w:p w14:paraId="349AA934" w14:textId="77777777" w:rsidR="00497D60" w:rsidRPr="00497D60" w:rsidRDefault="00497D60" w:rsidP="00497D60">
      <w:pPr>
        <w:pStyle w:val="ListParagraph"/>
        <w:numPr>
          <w:ilvl w:val="0"/>
          <w:numId w:val="17"/>
        </w:numPr>
        <w:rPr>
          <w:rFonts w:ascii="Century Gothic" w:eastAsia="MS Mincho" w:hAnsi="Century Gothic"/>
          <w:sz w:val="22"/>
          <w:szCs w:val="22"/>
        </w:rPr>
      </w:pPr>
      <w:r w:rsidRPr="00497D60">
        <w:rPr>
          <w:rFonts w:ascii="Century Gothic" w:eastAsia="MS Mincho" w:hAnsi="Century Gothic"/>
          <w:sz w:val="22"/>
          <w:szCs w:val="22"/>
        </w:rPr>
        <w:t xml:space="preserve">Lead on procurement processes, managing tenders where appropriate, conducting due diligence, benchmarking and evaluating suppliers, negotiating deals and ensuring value for money </w:t>
      </w:r>
    </w:p>
    <w:p w14:paraId="2C5A0B74" w14:textId="4B264059" w:rsidR="00497D60" w:rsidRDefault="00497D60" w:rsidP="00497D60">
      <w:pPr>
        <w:pStyle w:val="ListParagraph"/>
        <w:numPr>
          <w:ilvl w:val="0"/>
          <w:numId w:val="17"/>
        </w:numPr>
        <w:rPr>
          <w:rFonts w:ascii="Century Gothic" w:eastAsia="MS Mincho" w:hAnsi="Century Gothic"/>
          <w:sz w:val="22"/>
          <w:szCs w:val="22"/>
        </w:rPr>
      </w:pPr>
      <w:r w:rsidRPr="00497D60">
        <w:rPr>
          <w:rFonts w:ascii="Century Gothic" w:eastAsia="MS Mincho" w:hAnsi="Century Gothic"/>
          <w:sz w:val="22"/>
          <w:szCs w:val="22"/>
        </w:rPr>
        <w:t>Manage the school’s lettings offer</w:t>
      </w:r>
    </w:p>
    <w:p w14:paraId="157F7CB0" w14:textId="77777777" w:rsidR="00497D60" w:rsidRPr="00497D60" w:rsidRDefault="00497D60" w:rsidP="00497D60">
      <w:pPr>
        <w:pStyle w:val="ListParagraph"/>
        <w:rPr>
          <w:rFonts w:ascii="Century Gothic" w:eastAsia="MS Mincho" w:hAnsi="Century Gothic"/>
          <w:b/>
          <w:bCs/>
          <w:sz w:val="22"/>
          <w:szCs w:val="22"/>
        </w:rPr>
      </w:pPr>
    </w:p>
    <w:p w14:paraId="157639A2" w14:textId="72A987BC" w:rsidR="00497D60" w:rsidRDefault="00497D60" w:rsidP="00497D60">
      <w:pPr>
        <w:rPr>
          <w:rFonts w:ascii="Century Gothic" w:eastAsia="MS Mincho" w:hAnsi="Century Gothic"/>
          <w:b/>
          <w:bCs/>
          <w:sz w:val="22"/>
          <w:szCs w:val="22"/>
        </w:rPr>
      </w:pPr>
      <w:r w:rsidRPr="00497D60">
        <w:rPr>
          <w:rFonts w:ascii="Century Gothic" w:eastAsia="MS Mincho" w:hAnsi="Century Gothic"/>
          <w:b/>
          <w:bCs/>
          <w:sz w:val="22"/>
          <w:szCs w:val="22"/>
        </w:rPr>
        <w:t xml:space="preserve">Human </w:t>
      </w:r>
      <w:r w:rsidR="00F01BDC">
        <w:rPr>
          <w:rFonts w:ascii="Century Gothic" w:eastAsia="MS Mincho" w:hAnsi="Century Gothic"/>
          <w:b/>
          <w:bCs/>
          <w:sz w:val="22"/>
          <w:szCs w:val="22"/>
        </w:rPr>
        <w:t>R</w:t>
      </w:r>
      <w:r w:rsidRPr="00497D60">
        <w:rPr>
          <w:rFonts w:ascii="Century Gothic" w:eastAsia="MS Mincho" w:hAnsi="Century Gothic"/>
          <w:b/>
          <w:bCs/>
          <w:sz w:val="22"/>
          <w:szCs w:val="22"/>
        </w:rPr>
        <w:t>esources</w:t>
      </w:r>
    </w:p>
    <w:p w14:paraId="49772F29" w14:textId="77777777" w:rsidR="00497D60" w:rsidRPr="00497D60" w:rsidRDefault="00497D60" w:rsidP="00497D60">
      <w:pPr>
        <w:rPr>
          <w:rFonts w:ascii="Century Gothic" w:eastAsia="MS Mincho" w:hAnsi="Century Gothic"/>
          <w:b/>
          <w:bCs/>
          <w:sz w:val="22"/>
          <w:szCs w:val="22"/>
        </w:rPr>
      </w:pPr>
    </w:p>
    <w:p w14:paraId="2085B8EB" w14:textId="4C8B3184" w:rsidR="00497D60" w:rsidRDefault="00497D60" w:rsidP="00497D60">
      <w:pPr>
        <w:pStyle w:val="ListParagraph"/>
        <w:numPr>
          <w:ilvl w:val="0"/>
          <w:numId w:val="18"/>
        </w:numPr>
        <w:rPr>
          <w:rFonts w:ascii="Century Gothic" w:eastAsia="MS Mincho" w:hAnsi="Century Gothic"/>
          <w:sz w:val="22"/>
          <w:szCs w:val="22"/>
        </w:rPr>
      </w:pPr>
      <w:r w:rsidRPr="00497D60">
        <w:rPr>
          <w:rFonts w:ascii="Century Gothic" w:eastAsia="MS Mincho" w:hAnsi="Century Gothic"/>
          <w:sz w:val="22"/>
          <w:szCs w:val="22"/>
        </w:rPr>
        <w:t>Advise on HR issues within school and ensure that recruitment, appraisal, disciplinary and grievance policies are administered in accordance with employment law, liaising with Trust HR and external HR providers as appropriate.</w:t>
      </w:r>
    </w:p>
    <w:p w14:paraId="12F7856C" w14:textId="5F2B7259" w:rsidR="00F01BDC" w:rsidRPr="00497D60" w:rsidRDefault="00F01BDC" w:rsidP="00497D60">
      <w:pPr>
        <w:pStyle w:val="ListParagraph"/>
        <w:numPr>
          <w:ilvl w:val="0"/>
          <w:numId w:val="18"/>
        </w:numPr>
        <w:rPr>
          <w:rFonts w:ascii="Century Gothic" w:eastAsia="MS Mincho" w:hAnsi="Century Gothic"/>
          <w:sz w:val="22"/>
          <w:szCs w:val="22"/>
        </w:rPr>
      </w:pPr>
      <w:r>
        <w:rPr>
          <w:rFonts w:ascii="Century Gothic" w:eastAsia="MS Mincho" w:hAnsi="Century Gothic"/>
          <w:sz w:val="22"/>
          <w:szCs w:val="22"/>
        </w:rPr>
        <w:t>Ensure Safer Recruitment practices and principles are followed and the School’s Single Central Record is appropriately managed.</w:t>
      </w:r>
    </w:p>
    <w:p w14:paraId="4513D6ED" w14:textId="09FD113E" w:rsidR="00497D60" w:rsidRPr="00497D60" w:rsidRDefault="00497D60" w:rsidP="00497D60">
      <w:pPr>
        <w:pStyle w:val="ListParagraph"/>
        <w:numPr>
          <w:ilvl w:val="0"/>
          <w:numId w:val="18"/>
        </w:numPr>
        <w:rPr>
          <w:rFonts w:ascii="Century Gothic" w:eastAsia="MS Mincho" w:hAnsi="Century Gothic"/>
          <w:sz w:val="22"/>
          <w:szCs w:val="22"/>
        </w:rPr>
      </w:pPr>
      <w:r w:rsidRPr="00497D60">
        <w:rPr>
          <w:rFonts w:ascii="Century Gothic" w:eastAsia="MS Mincho" w:hAnsi="Century Gothic"/>
          <w:sz w:val="22"/>
          <w:szCs w:val="22"/>
        </w:rPr>
        <w:t>Conduct reviews of the school’s staffing structure to ensure effective deployment of staff and financial efficiency</w:t>
      </w:r>
      <w:r w:rsidR="00F01BDC">
        <w:rPr>
          <w:rFonts w:ascii="Century Gothic" w:eastAsia="MS Mincho" w:hAnsi="Century Gothic"/>
          <w:sz w:val="22"/>
          <w:szCs w:val="22"/>
        </w:rPr>
        <w:t>.</w:t>
      </w:r>
    </w:p>
    <w:p w14:paraId="6ED06E55" w14:textId="77777777" w:rsidR="00497D60" w:rsidRDefault="00497D60" w:rsidP="00497D60">
      <w:pPr>
        <w:rPr>
          <w:rFonts w:ascii="Century Gothic" w:eastAsia="MS Mincho" w:hAnsi="Century Gothic"/>
          <w:sz w:val="22"/>
          <w:szCs w:val="22"/>
        </w:rPr>
      </w:pPr>
    </w:p>
    <w:p w14:paraId="25292DD9" w14:textId="2E5676C3" w:rsidR="00497D60" w:rsidRDefault="00497D60" w:rsidP="00497D60">
      <w:pPr>
        <w:rPr>
          <w:rFonts w:ascii="Century Gothic" w:eastAsia="MS Mincho" w:hAnsi="Century Gothic"/>
          <w:b/>
          <w:bCs/>
          <w:sz w:val="22"/>
          <w:szCs w:val="22"/>
        </w:rPr>
      </w:pPr>
      <w:r w:rsidRPr="00497D60">
        <w:rPr>
          <w:rFonts w:ascii="Century Gothic" w:eastAsia="MS Mincho" w:hAnsi="Century Gothic"/>
          <w:b/>
          <w:bCs/>
          <w:sz w:val="22"/>
          <w:szCs w:val="22"/>
        </w:rPr>
        <w:t>Health and safety</w:t>
      </w:r>
    </w:p>
    <w:p w14:paraId="4616E06B" w14:textId="77777777" w:rsidR="00497D60" w:rsidRPr="00497D60" w:rsidRDefault="00497D60" w:rsidP="00497D60">
      <w:pPr>
        <w:rPr>
          <w:rFonts w:ascii="Century Gothic" w:eastAsia="MS Mincho" w:hAnsi="Century Gothic"/>
          <w:b/>
          <w:bCs/>
          <w:sz w:val="22"/>
          <w:szCs w:val="22"/>
        </w:rPr>
      </w:pPr>
    </w:p>
    <w:p w14:paraId="37D098F4" w14:textId="77777777" w:rsidR="00497D60" w:rsidRPr="00497D60" w:rsidRDefault="00497D60" w:rsidP="00497D60">
      <w:pPr>
        <w:pStyle w:val="ListParagraph"/>
        <w:numPr>
          <w:ilvl w:val="0"/>
          <w:numId w:val="19"/>
        </w:numPr>
        <w:rPr>
          <w:rFonts w:ascii="Century Gothic" w:eastAsia="MS Mincho" w:hAnsi="Century Gothic"/>
          <w:sz w:val="22"/>
          <w:szCs w:val="22"/>
        </w:rPr>
      </w:pPr>
      <w:r w:rsidRPr="00497D60">
        <w:rPr>
          <w:rFonts w:ascii="Century Gothic" w:eastAsia="MS Mincho" w:hAnsi="Century Gothic"/>
          <w:sz w:val="22"/>
          <w:szCs w:val="22"/>
        </w:rPr>
        <w:t xml:space="preserve">With the headteacher and premises team, supervise the maintenance of the school site </w:t>
      </w:r>
    </w:p>
    <w:p w14:paraId="5888882E" w14:textId="77777777" w:rsidR="00497D60" w:rsidRPr="00497D60" w:rsidRDefault="00497D60" w:rsidP="00497D60">
      <w:pPr>
        <w:pStyle w:val="ListParagraph"/>
        <w:numPr>
          <w:ilvl w:val="0"/>
          <w:numId w:val="19"/>
        </w:numPr>
        <w:rPr>
          <w:rFonts w:ascii="Century Gothic" w:eastAsia="MS Mincho" w:hAnsi="Century Gothic"/>
          <w:sz w:val="22"/>
          <w:szCs w:val="22"/>
        </w:rPr>
      </w:pPr>
      <w:r w:rsidRPr="00497D60">
        <w:rPr>
          <w:rFonts w:ascii="Century Gothic" w:eastAsia="MS Mincho" w:hAnsi="Century Gothic"/>
          <w:sz w:val="22"/>
          <w:szCs w:val="22"/>
        </w:rPr>
        <w:t xml:space="preserve">Manage the school’s compliance with health and safety regulations, and put in place processes and procedures to ensure the safety of all in the school </w:t>
      </w:r>
    </w:p>
    <w:p w14:paraId="08DD27C1" w14:textId="77777777" w:rsidR="00497D60" w:rsidRPr="00497D60" w:rsidRDefault="00497D60" w:rsidP="00497D60">
      <w:pPr>
        <w:pStyle w:val="ListParagraph"/>
        <w:numPr>
          <w:ilvl w:val="0"/>
          <w:numId w:val="19"/>
        </w:numPr>
        <w:rPr>
          <w:rFonts w:ascii="Century Gothic" w:eastAsia="MS Mincho" w:hAnsi="Century Gothic"/>
          <w:sz w:val="22"/>
          <w:szCs w:val="22"/>
        </w:rPr>
      </w:pPr>
      <w:r w:rsidRPr="00497D60">
        <w:rPr>
          <w:rFonts w:ascii="Century Gothic" w:eastAsia="MS Mincho" w:hAnsi="Century Gothic"/>
          <w:sz w:val="22"/>
          <w:szCs w:val="22"/>
        </w:rPr>
        <w:t>Organise health and safety training for staff</w:t>
      </w:r>
    </w:p>
    <w:p w14:paraId="274ABED4" w14:textId="77777777" w:rsidR="00497D60" w:rsidRPr="00497D60" w:rsidRDefault="00497D60" w:rsidP="00497D60">
      <w:pPr>
        <w:pStyle w:val="ListParagraph"/>
        <w:numPr>
          <w:ilvl w:val="0"/>
          <w:numId w:val="19"/>
        </w:numPr>
        <w:rPr>
          <w:rFonts w:ascii="Century Gothic" w:eastAsia="MS Mincho" w:hAnsi="Century Gothic"/>
          <w:sz w:val="22"/>
          <w:szCs w:val="22"/>
        </w:rPr>
      </w:pPr>
      <w:r w:rsidRPr="00497D60">
        <w:rPr>
          <w:rFonts w:ascii="Century Gothic" w:eastAsia="MS Mincho" w:hAnsi="Century Gothic"/>
          <w:sz w:val="22"/>
          <w:szCs w:val="22"/>
        </w:rPr>
        <w:t>Compliance</w:t>
      </w:r>
    </w:p>
    <w:p w14:paraId="798788D4" w14:textId="77777777" w:rsidR="00497D60" w:rsidRPr="00497D60" w:rsidRDefault="00497D60" w:rsidP="00497D60">
      <w:pPr>
        <w:pStyle w:val="ListParagraph"/>
        <w:numPr>
          <w:ilvl w:val="0"/>
          <w:numId w:val="19"/>
        </w:numPr>
        <w:rPr>
          <w:rFonts w:ascii="Century Gothic" w:eastAsia="MS Mincho" w:hAnsi="Century Gothic"/>
          <w:sz w:val="22"/>
          <w:szCs w:val="22"/>
        </w:rPr>
      </w:pPr>
      <w:r w:rsidRPr="00497D60">
        <w:rPr>
          <w:rFonts w:ascii="Century Gothic" w:eastAsia="MS Mincho" w:hAnsi="Century Gothic"/>
          <w:sz w:val="22"/>
          <w:szCs w:val="22"/>
        </w:rPr>
        <w:t>Manage the school’s compliance with statutory obligations, and advise others on the relevant legal, regulatory and ethical requirements</w:t>
      </w:r>
    </w:p>
    <w:p w14:paraId="5F992799" w14:textId="77777777" w:rsidR="00497D60" w:rsidRPr="00497D60" w:rsidRDefault="00497D60" w:rsidP="00497D60">
      <w:pPr>
        <w:pStyle w:val="ListParagraph"/>
        <w:numPr>
          <w:ilvl w:val="0"/>
          <w:numId w:val="19"/>
        </w:numPr>
        <w:rPr>
          <w:rFonts w:ascii="Century Gothic" w:eastAsia="MS Mincho" w:hAnsi="Century Gothic"/>
          <w:sz w:val="22"/>
          <w:szCs w:val="22"/>
        </w:rPr>
      </w:pPr>
      <w:r w:rsidRPr="00497D60">
        <w:rPr>
          <w:rFonts w:ascii="Century Gothic" w:eastAsia="MS Mincho" w:hAnsi="Century Gothic"/>
          <w:sz w:val="22"/>
          <w:szCs w:val="22"/>
        </w:rPr>
        <w:t>Track all school policies and ensure they are updated in accordance with the policy review schedule</w:t>
      </w:r>
    </w:p>
    <w:p w14:paraId="1190F8B8" w14:textId="77777777" w:rsidR="00497D60" w:rsidRPr="00497D60" w:rsidRDefault="00497D60" w:rsidP="00497D60">
      <w:pPr>
        <w:pStyle w:val="ListParagraph"/>
        <w:numPr>
          <w:ilvl w:val="0"/>
          <w:numId w:val="19"/>
        </w:numPr>
        <w:rPr>
          <w:rFonts w:ascii="Century Gothic" w:eastAsia="MS Mincho" w:hAnsi="Century Gothic"/>
          <w:sz w:val="22"/>
          <w:szCs w:val="22"/>
        </w:rPr>
      </w:pPr>
      <w:r w:rsidRPr="00497D60">
        <w:rPr>
          <w:rFonts w:ascii="Century Gothic" w:eastAsia="MS Mincho" w:hAnsi="Century Gothic"/>
          <w:sz w:val="22"/>
          <w:szCs w:val="22"/>
        </w:rPr>
        <w:t>Monitor and update the risk register</w:t>
      </w:r>
    </w:p>
    <w:p w14:paraId="39AA65EF" w14:textId="77777777" w:rsidR="00497D60" w:rsidRDefault="00497D60" w:rsidP="00497D60">
      <w:pPr>
        <w:rPr>
          <w:rFonts w:ascii="Century Gothic" w:eastAsia="MS Mincho" w:hAnsi="Century Gothic"/>
          <w:b/>
          <w:bCs/>
          <w:sz w:val="22"/>
          <w:szCs w:val="22"/>
        </w:rPr>
      </w:pPr>
    </w:p>
    <w:p w14:paraId="01A2600C" w14:textId="09B7ED74" w:rsidR="00497D60" w:rsidRDefault="00497D60" w:rsidP="00497D60">
      <w:pPr>
        <w:rPr>
          <w:rFonts w:ascii="Century Gothic" w:eastAsia="MS Mincho" w:hAnsi="Century Gothic"/>
          <w:b/>
          <w:bCs/>
          <w:sz w:val="22"/>
          <w:szCs w:val="22"/>
        </w:rPr>
      </w:pPr>
      <w:r w:rsidRPr="00497D60">
        <w:rPr>
          <w:rFonts w:ascii="Century Gothic" w:eastAsia="MS Mincho" w:hAnsi="Century Gothic"/>
          <w:b/>
          <w:bCs/>
          <w:sz w:val="22"/>
          <w:szCs w:val="22"/>
        </w:rPr>
        <w:t>Administration</w:t>
      </w:r>
    </w:p>
    <w:p w14:paraId="701D3775" w14:textId="77777777" w:rsidR="00497D60" w:rsidRPr="00497D60" w:rsidRDefault="00497D60" w:rsidP="00497D60">
      <w:pPr>
        <w:rPr>
          <w:rFonts w:ascii="Century Gothic" w:eastAsia="MS Mincho" w:hAnsi="Century Gothic"/>
          <w:b/>
          <w:bCs/>
          <w:sz w:val="22"/>
          <w:szCs w:val="22"/>
        </w:rPr>
      </w:pPr>
    </w:p>
    <w:p w14:paraId="4D4B5E7C" w14:textId="77777777" w:rsidR="00497D60" w:rsidRPr="00497D60" w:rsidRDefault="00497D60" w:rsidP="00497D60">
      <w:pPr>
        <w:pStyle w:val="ListParagraph"/>
        <w:numPr>
          <w:ilvl w:val="0"/>
          <w:numId w:val="20"/>
        </w:numPr>
        <w:rPr>
          <w:rFonts w:ascii="Century Gothic" w:eastAsia="MS Mincho" w:hAnsi="Century Gothic"/>
          <w:sz w:val="22"/>
          <w:szCs w:val="22"/>
        </w:rPr>
      </w:pPr>
      <w:r w:rsidRPr="00497D60">
        <w:rPr>
          <w:rFonts w:ascii="Century Gothic" w:eastAsia="MS Mincho" w:hAnsi="Century Gothic"/>
          <w:sz w:val="22"/>
          <w:szCs w:val="22"/>
        </w:rPr>
        <w:t xml:space="preserve">Keep records in accordance with the school’s record retention schedule and data protection law, ensuring information security and confidentiality at all times </w:t>
      </w:r>
    </w:p>
    <w:p w14:paraId="5F74A8BE" w14:textId="77777777" w:rsidR="00497D60" w:rsidRPr="00497D60" w:rsidRDefault="00497D60" w:rsidP="00497D60">
      <w:pPr>
        <w:pStyle w:val="ListParagraph"/>
        <w:numPr>
          <w:ilvl w:val="0"/>
          <w:numId w:val="20"/>
        </w:numPr>
        <w:rPr>
          <w:rFonts w:ascii="Century Gothic" w:eastAsia="MS Mincho" w:hAnsi="Century Gothic"/>
          <w:sz w:val="22"/>
          <w:szCs w:val="22"/>
        </w:rPr>
      </w:pPr>
      <w:r w:rsidRPr="00497D60">
        <w:rPr>
          <w:rFonts w:ascii="Century Gothic" w:eastAsia="MS Mincho" w:hAnsi="Century Gothic"/>
          <w:sz w:val="22"/>
          <w:szCs w:val="22"/>
        </w:rPr>
        <w:t>Provide administrative support for the headteacher and governing body</w:t>
      </w:r>
    </w:p>
    <w:p w14:paraId="197A6355" w14:textId="77777777" w:rsidR="00497D60" w:rsidRPr="00497D60" w:rsidRDefault="00497D60" w:rsidP="00497D60">
      <w:pPr>
        <w:pStyle w:val="ListParagraph"/>
        <w:numPr>
          <w:ilvl w:val="0"/>
          <w:numId w:val="20"/>
        </w:numPr>
        <w:rPr>
          <w:rFonts w:ascii="Century Gothic" w:eastAsia="MS Mincho" w:hAnsi="Century Gothic"/>
          <w:sz w:val="22"/>
          <w:szCs w:val="22"/>
        </w:rPr>
      </w:pPr>
      <w:r w:rsidRPr="00497D60">
        <w:rPr>
          <w:rFonts w:ascii="Century Gothic" w:eastAsia="MS Mincho" w:hAnsi="Century Gothic"/>
          <w:sz w:val="22"/>
          <w:szCs w:val="22"/>
        </w:rPr>
        <w:t>Support the data protection officer with ensuring data protection compliance and helping the school community understand how to comply with data protection law</w:t>
      </w:r>
    </w:p>
    <w:p w14:paraId="1A7F9C08" w14:textId="77777777" w:rsidR="00497D60" w:rsidRDefault="00497D60" w:rsidP="00497D60">
      <w:pPr>
        <w:rPr>
          <w:rFonts w:ascii="Century Gothic" w:eastAsia="MS Mincho" w:hAnsi="Century Gothic"/>
          <w:sz w:val="22"/>
          <w:szCs w:val="22"/>
        </w:rPr>
      </w:pPr>
    </w:p>
    <w:p w14:paraId="74F2CB09" w14:textId="2C918C9D" w:rsidR="00497D60" w:rsidRDefault="00497D60" w:rsidP="00497D60">
      <w:pPr>
        <w:rPr>
          <w:rFonts w:ascii="Century Gothic" w:eastAsia="MS Mincho" w:hAnsi="Century Gothic"/>
          <w:b/>
          <w:bCs/>
          <w:sz w:val="22"/>
          <w:szCs w:val="22"/>
        </w:rPr>
      </w:pPr>
      <w:r w:rsidRPr="00497D60">
        <w:rPr>
          <w:rFonts w:ascii="Century Gothic" w:eastAsia="MS Mincho" w:hAnsi="Century Gothic"/>
          <w:b/>
          <w:bCs/>
          <w:sz w:val="22"/>
          <w:szCs w:val="22"/>
        </w:rPr>
        <w:t>General</w:t>
      </w:r>
    </w:p>
    <w:p w14:paraId="66CC353B" w14:textId="77777777" w:rsidR="00497D60" w:rsidRPr="00497D60" w:rsidRDefault="00497D60" w:rsidP="00497D60">
      <w:pPr>
        <w:rPr>
          <w:rFonts w:ascii="Century Gothic" w:eastAsia="MS Mincho" w:hAnsi="Century Gothic"/>
          <w:b/>
          <w:bCs/>
          <w:sz w:val="22"/>
          <w:szCs w:val="22"/>
        </w:rPr>
      </w:pPr>
    </w:p>
    <w:p w14:paraId="216410D5" w14:textId="77777777" w:rsidR="00497D60" w:rsidRPr="00497D60" w:rsidRDefault="00497D60" w:rsidP="00497D60">
      <w:pPr>
        <w:pStyle w:val="ListParagraph"/>
        <w:numPr>
          <w:ilvl w:val="0"/>
          <w:numId w:val="21"/>
        </w:numPr>
        <w:rPr>
          <w:rFonts w:ascii="Century Gothic" w:hAnsi="Century Gothic"/>
          <w:sz w:val="22"/>
          <w:szCs w:val="22"/>
        </w:rPr>
      </w:pPr>
      <w:r w:rsidRPr="00497D60">
        <w:rPr>
          <w:rFonts w:ascii="Century Gothic" w:eastAsia="SymbolMT" w:hAnsi="Century Gothic"/>
          <w:sz w:val="22"/>
          <w:szCs w:val="22"/>
        </w:rPr>
        <w:t>P</w:t>
      </w:r>
      <w:r w:rsidRPr="00497D60">
        <w:rPr>
          <w:rFonts w:ascii="Century Gothic" w:hAnsi="Century Gothic"/>
          <w:sz w:val="22"/>
          <w:szCs w:val="22"/>
        </w:rPr>
        <w:t>articipate in appraisal, training and development activities as necessary to ensure up to date knowledge and skills</w:t>
      </w:r>
    </w:p>
    <w:p w14:paraId="16E678E6" w14:textId="77777777" w:rsidR="00497D60" w:rsidRPr="00497D60" w:rsidRDefault="00497D60" w:rsidP="00497D60">
      <w:pPr>
        <w:pStyle w:val="ListParagraph"/>
        <w:numPr>
          <w:ilvl w:val="0"/>
          <w:numId w:val="21"/>
        </w:numPr>
        <w:rPr>
          <w:rFonts w:ascii="Century Gothic" w:hAnsi="Century Gothic"/>
          <w:sz w:val="22"/>
          <w:szCs w:val="22"/>
        </w:rPr>
      </w:pPr>
      <w:r w:rsidRPr="00497D60">
        <w:rPr>
          <w:rFonts w:ascii="Century Gothic" w:hAnsi="Century Gothic"/>
          <w:sz w:val="22"/>
          <w:szCs w:val="22"/>
        </w:rPr>
        <w:t>improve own practice through observation, evaluation, discussion with colleagues and CPD programmes.</w:t>
      </w:r>
    </w:p>
    <w:p w14:paraId="22B8C7E7" w14:textId="77777777" w:rsidR="00497D60" w:rsidRPr="00497D60" w:rsidRDefault="00497D60" w:rsidP="00497D60">
      <w:pPr>
        <w:pStyle w:val="ListParagraph"/>
        <w:numPr>
          <w:ilvl w:val="0"/>
          <w:numId w:val="21"/>
        </w:numPr>
        <w:rPr>
          <w:rFonts w:ascii="Century Gothic" w:hAnsi="Century Gothic"/>
          <w:sz w:val="22"/>
          <w:szCs w:val="22"/>
        </w:rPr>
      </w:pPr>
      <w:r w:rsidRPr="00497D60">
        <w:rPr>
          <w:rFonts w:ascii="Century Gothic" w:hAnsi="Century Gothic"/>
          <w:sz w:val="22"/>
          <w:szCs w:val="22"/>
        </w:rPr>
        <w:t>Work collaboratively with colleagues, knowing when to seek help and advice.</w:t>
      </w:r>
    </w:p>
    <w:p w14:paraId="2BBB790D" w14:textId="77777777" w:rsidR="00497D60" w:rsidRPr="00497D60" w:rsidRDefault="00497D60" w:rsidP="00497D60">
      <w:pPr>
        <w:pStyle w:val="ListParagraph"/>
        <w:numPr>
          <w:ilvl w:val="0"/>
          <w:numId w:val="21"/>
        </w:numPr>
        <w:rPr>
          <w:rFonts w:ascii="Century Gothic" w:hAnsi="Century Gothic"/>
          <w:sz w:val="22"/>
          <w:szCs w:val="22"/>
        </w:rPr>
      </w:pPr>
      <w:r w:rsidRPr="00497D60">
        <w:rPr>
          <w:rFonts w:ascii="Century Gothic" w:hAnsi="Century Gothic"/>
          <w:sz w:val="22"/>
          <w:szCs w:val="22"/>
        </w:rPr>
        <w:lastRenderedPageBreak/>
        <w:t>Contribute to the overall ethos, work, and aims of the school by attending relevant meetings, training days/events as requested.</w:t>
      </w:r>
    </w:p>
    <w:p w14:paraId="521FA7EF" w14:textId="77777777" w:rsidR="00497D60" w:rsidRPr="00497D60" w:rsidRDefault="00497D60" w:rsidP="00497D60">
      <w:pPr>
        <w:pStyle w:val="ListParagraph"/>
        <w:numPr>
          <w:ilvl w:val="0"/>
          <w:numId w:val="21"/>
        </w:numPr>
        <w:rPr>
          <w:rFonts w:ascii="Century Gothic" w:eastAsia="Calibri" w:hAnsi="Century Gothic"/>
          <w:sz w:val="22"/>
          <w:szCs w:val="22"/>
        </w:rPr>
      </w:pPr>
      <w:r w:rsidRPr="00497D60">
        <w:rPr>
          <w:rFonts w:ascii="Century Gothic" w:eastAsia="Calibri" w:hAnsi="Century Gothic"/>
          <w:sz w:val="22"/>
          <w:szCs w:val="22"/>
        </w:rPr>
        <w:t xml:space="preserve">Play a full part in the life of the school community, fully support our distinctive Catholic mission and ethos and encourage and ensure staff and pupils follow this example. </w:t>
      </w:r>
    </w:p>
    <w:p w14:paraId="237A6F37" w14:textId="77777777" w:rsidR="00497D60" w:rsidRPr="00497D60" w:rsidRDefault="00497D60" w:rsidP="00497D60">
      <w:pPr>
        <w:pStyle w:val="ListParagraph"/>
        <w:numPr>
          <w:ilvl w:val="0"/>
          <w:numId w:val="21"/>
        </w:numPr>
        <w:rPr>
          <w:rFonts w:ascii="Century Gothic" w:hAnsi="Century Gothic"/>
          <w:sz w:val="22"/>
          <w:szCs w:val="22"/>
        </w:rPr>
      </w:pPr>
      <w:r w:rsidRPr="00497D60">
        <w:rPr>
          <w:rFonts w:ascii="Century Gothic" w:hAnsi="Century Gothic"/>
          <w:sz w:val="22"/>
          <w:szCs w:val="22"/>
        </w:rPr>
        <w:t>Be aware of and comply with school and Academy Trust policies and procedures e.g., child protection, health, safety and security, confidentiality and data protection, reporting all concerns to an appropriate person</w:t>
      </w:r>
    </w:p>
    <w:p w14:paraId="2B096055" w14:textId="77777777" w:rsidR="00497D60" w:rsidRPr="00497D60" w:rsidRDefault="00497D60" w:rsidP="00497D60">
      <w:pPr>
        <w:pStyle w:val="ListParagraph"/>
        <w:numPr>
          <w:ilvl w:val="0"/>
          <w:numId w:val="21"/>
        </w:numPr>
        <w:rPr>
          <w:rFonts w:ascii="Century Gothic" w:hAnsi="Century Gothic"/>
          <w:sz w:val="22"/>
          <w:szCs w:val="22"/>
        </w:rPr>
      </w:pPr>
      <w:r w:rsidRPr="00497D60">
        <w:rPr>
          <w:rFonts w:ascii="Century Gothic" w:hAnsi="Century Gothic"/>
          <w:sz w:val="22"/>
          <w:szCs w:val="22"/>
        </w:rPr>
        <w:t xml:space="preserve">Be aware of and support difference and ensure equality for all working in an anti-discriminatory manner, upholding and promoting the standards and equal opportunities of the school and St Gregory the Great Catholic Academy Trust </w:t>
      </w:r>
    </w:p>
    <w:p w14:paraId="21C15E12" w14:textId="77777777" w:rsidR="00497D60" w:rsidRPr="00497D60" w:rsidRDefault="00497D60" w:rsidP="00497D60">
      <w:pPr>
        <w:pStyle w:val="ListParagraph"/>
        <w:numPr>
          <w:ilvl w:val="0"/>
          <w:numId w:val="21"/>
        </w:numPr>
        <w:rPr>
          <w:rFonts w:ascii="Century Gothic" w:hAnsi="Century Gothic"/>
          <w:sz w:val="22"/>
          <w:szCs w:val="22"/>
        </w:rPr>
      </w:pPr>
      <w:r w:rsidRPr="00497D60">
        <w:rPr>
          <w:rFonts w:ascii="Century Gothic" w:hAnsi="Century Gothic"/>
          <w:sz w:val="22"/>
          <w:szCs w:val="22"/>
        </w:rPr>
        <w:t>Recognise and appropriately challenge any incidents of racism, bullying, harassment or victimisation and any form of abuse of equal opportunities, ensuring compliance with relevant policies and procedures and making sure the individual/s involved understand it is unacceptable.</w:t>
      </w:r>
    </w:p>
    <w:p w14:paraId="12428D11" w14:textId="77777777" w:rsidR="00497D60" w:rsidRPr="00497D60" w:rsidRDefault="00497D60" w:rsidP="00497D60">
      <w:pPr>
        <w:rPr>
          <w:rFonts w:ascii="Century Gothic" w:hAnsi="Century Gothic"/>
          <w:sz w:val="22"/>
          <w:szCs w:val="22"/>
        </w:rPr>
      </w:pPr>
    </w:p>
    <w:p w14:paraId="1E2A8551" w14:textId="77777777" w:rsidR="00497D60" w:rsidRPr="00497D60" w:rsidRDefault="00497D60" w:rsidP="00497D60">
      <w:pPr>
        <w:rPr>
          <w:rFonts w:ascii="Century Gothic" w:hAnsi="Century Gothic"/>
          <w:sz w:val="22"/>
          <w:szCs w:val="22"/>
        </w:rPr>
      </w:pPr>
      <w:r w:rsidRPr="00497D60">
        <w:rPr>
          <w:rFonts w:ascii="Century Gothic" w:hAnsi="Century Gothic"/>
          <w:sz w:val="22"/>
          <w:szCs w:val="22"/>
        </w:rPr>
        <w:t>The duties outlined are not meant as an exhaustive list and will also comprise any other duties within the spirit of the post commensurate with the job evaluation outcome for this post.</w:t>
      </w:r>
    </w:p>
    <w:p w14:paraId="60493A7B" w14:textId="77777777" w:rsidR="00497D60" w:rsidRPr="00497D60" w:rsidRDefault="00497D60" w:rsidP="00497D60">
      <w:pPr>
        <w:spacing w:after="120"/>
        <w:rPr>
          <w:rFonts w:ascii="Arial" w:eastAsia="MS Mincho" w:hAnsi="Arial"/>
          <w:sz w:val="20"/>
          <w:lang w:val="en-US" w:eastAsia="en-US"/>
        </w:rPr>
      </w:pPr>
    </w:p>
    <w:p w14:paraId="74557A84" w14:textId="77777777" w:rsidR="00497D60" w:rsidRPr="00497D60" w:rsidRDefault="00497D60" w:rsidP="00497D60">
      <w:pPr>
        <w:spacing w:after="120"/>
        <w:rPr>
          <w:rFonts w:ascii="Arial" w:eastAsia="MS Mincho" w:hAnsi="Arial"/>
          <w:sz w:val="20"/>
          <w:lang w:val="en-US" w:eastAsia="en-US"/>
        </w:rPr>
      </w:pPr>
    </w:p>
    <w:p w14:paraId="0E4A0122" w14:textId="77777777" w:rsidR="00497D60" w:rsidRPr="00497D60" w:rsidRDefault="00497D60" w:rsidP="00497D60">
      <w:pPr>
        <w:spacing w:after="120"/>
        <w:rPr>
          <w:rFonts w:ascii="Arial" w:eastAsia="MS Mincho" w:hAnsi="Arial"/>
          <w:sz w:val="20"/>
          <w:lang w:val="en-US" w:eastAsia="en-US"/>
        </w:rPr>
      </w:pPr>
    </w:p>
    <w:p w14:paraId="481A2D79" w14:textId="77777777" w:rsidR="00497D60" w:rsidRPr="00497D60" w:rsidRDefault="00497D60" w:rsidP="00497D60">
      <w:pPr>
        <w:spacing w:after="120"/>
        <w:rPr>
          <w:rFonts w:ascii="Arial" w:eastAsia="MS Mincho" w:hAnsi="Arial"/>
          <w:sz w:val="20"/>
          <w:lang w:val="en-US" w:eastAsia="en-US"/>
        </w:rPr>
      </w:pPr>
    </w:p>
    <w:p w14:paraId="2F4F56AC" w14:textId="77777777" w:rsidR="00497D60" w:rsidRPr="00497D60" w:rsidRDefault="00497D60" w:rsidP="00497D60">
      <w:pPr>
        <w:spacing w:after="120"/>
        <w:rPr>
          <w:rFonts w:ascii="Arial" w:eastAsia="MS Mincho" w:hAnsi="Arial"/>
          <w:sz w:val="20"/>
          <w:lang w:val="en-US" w:eastAsia="en-US"/>
        </w:rPr>
      </w:pPr>
    </w:p>
    <w:p w14:paraId="11BCC48D" w14:textId="77777777" w:rsidR="00497D60" w:rsidRPr="00497D60" w:rsidRDefault="00497D60" w:rsidP="00497D60">
      <w:pPr>
        <w:spacing w:after="120"/>
        <w:rPr>
          <w:rFonts w:ascii="Arial" w:eastAsia="MS Mincho" w:hAnsi="Arial"/>
          <w:sz w:val="20"/>
          <w:lang w:val="en-US" w:eastAsia="en-US"/>
        </w:rPr>
      </w:pPr>
    </w:p>
    <w:p w14:paraId="11CD1451" w14:textId="77777777" w:rsidR="00497D60" w:rsidRPr="00497D60" w:rsidRDefault="00497D60" w:rsidP="00497D60">
      <w:pPr>
        <w:spacing w:after="120"/>
        <w:rPr>
          <w:rFonts w:ascii="Arial" w:eastAsia="MS Mincho" w:hAnsi="Arial"/>
          <w:sz w:val="20"/>
          <w:lang w:val="en-US" w:eastAsia="en-US"/>
        </w:rPr>
      </w:pPr>
    </w:p>
    <w:p w14:paraId="039118A8" w14:textId="77777777" w:rsidR="00497D60" w:rsidRPr="00497D60" w:rsidRDefault="00497D60" w:rsidP="00497D60">
      <w:pPr>
        <w:spacing w:after="120"/>
        <w:rPr>
          <w:rFonts w:ascii="Arial" w:eastAsia="MS Mincho" w:hAnsi="Arial"/>
          <w:sz w:val="20"/>
          <w:lang w:val="en-US" w:eastAsia="en-US"/>
        </w:rPr>
      </w:pPr>
    </w:p>
    <w:p w14:paraId="706BA578" w14:textId="77777777" w:rsidR="00497D60" w:rsidRPr="00497D60" w:rsidRDefault="00497D60" w:rsidP="00497D60">
      <w:pPr>
        <w:spacing w:after="120"/>
        <w:rPr>
          <w:rFonts w:ascii="Arial" w:eastAsia="MS Mincho" w:hAnsi="Arial"/>
          <w:sz w:val="20"/>
          <w:lang w:val="en-US" w:eastAsia="en-US"/>
        </w:rPr>
      </w:pPr>
    </w:p>
    <w:p w14:paraId="6CB7CE86" w14:textId="77777777" w:rsidR="00497D60" w:rsidRPr="00497D60" w:rsidRDefault="00497D60" w:rsidP="00497D60">
      <w:pPr>
        <w:spacing w:after="120"/>
        <w:rPr>
          <w:rFonts w:ascii="Arial" w:eastAsia="MS Mincho" w:hAnsi="Arial"/>
          <w:sz w:val="20"/>
          <w:lang w:val="en-US" w:eastAsia="en-US"/>
        </w:rPr>
      </w:pPr>
    </w:p>
    <w:p w14:paraId="627AD41A" w14:textId="77777777" w:rsidR="00497D60" w:rsidRPr="00497D60" w:rsidRDefault="00497D60" w:rsidP="00497D60">
      <w:pPr>
        <w:spacing w:after="120"/>
        <w:rPr>
          <w:rFonts w:ascii="Arial" w:eastAsia="MS Mincho" w:hAnsi="Arial"/>
          <w:sz w:val="20"/>
          <w:lang w:val="en-US" w:eastAsia="en-US"/>
        </w:rPr>
      </w:pPr>
    </w:p>
    <w:p w14:paraId="1D27D92A" w14:textId="77777777" w:rsidR="00497D60" w:rsidRPr="00497D60" w:rsidRDefault="00497D60" w:rsidP="00497D60">
      <w:pPr>
        <w:spacing w:after="120"/>
        <w:rPr>
          <w:rFonts w:ascii="Arial" w:eastAsia="MS Mincho" w:hAnsi="Arial"/>
          <w:sz w:val="20"/>
          <w:lang w:val="en-US" w:eastAsia="en-US"/>
        </w:rPr>
      </w:pPr>
    </w:p>
    <w:p w14:paraId="1CC2F36E" w14:textId="77777777" w:rsidR="00497D60" w:rsidRPr="00497D60" w:rsidRDefault="00497D60" w:rsidP="00497D60">
      <w:pPr>
        <w:spacing w:after="120"/>
        <w:rPr>
          <w:rFonts w:ascii="Arial" w:eastAsia="MS Mincho" w:hAnsi="Arial"/>
          <w:sz w:val="20"/>
          <w:lang w:val="en-US" w:eastAsia="en-US"/>
        </w:rPr>
      </w:pPr>
    </w:p>
    <w:p w14:paraId="7E018E43" w14:textId="77777777" w:rsidR="00497D60" w:rsidRPr="00497D60" w:rsidRDefault="00497D60" w:rsidP="00497D60">
      <w:pPr>
        <w:spacing w:after="120"/>
        <w:rPr>
          <w:rFonts w:ascii="Arial" w:eastAsia="MS Mincho" w:hAnsi="Arial"/>
          <w:sz w:val="20"/>
          <w:lang w:val="en-US" w:eastAsia="en-US"/>
        </w:rPr>
      </w:pPr>
    </w:p>
    <w:p w14:paraId="1CBB8F3C" w14:textId="77777777" w:rsidR="00497D60" w:rsidRPr="00497D60" w:rsidRDefault="00497D60" w:rsidP="00497D60">
      <w:pPr>
        <w:spacing w:after="120"/>
        <w:rPr>
          <w:rFonts w:ascii="Arial" w:eastAsia="MS Mincho" w:hAnsi="Arial"/>
          <w:sz w:val="20"/>
          <w:lang w:val="en-US" w:eastAsia="en-US"/>
        </w:rPr>
      </w:pPr>
    </w:p>
    <w:p w14:paraId="6272C40A" w14:textId="77777777" w:rsidR="00497D60" w:rsidRPr="00497D60" w:rsidRDefault="00497D60" w:rsidP="00497D60">
      <w:pPr>
        <w:spacing w:after="120"/>
        <w:rPr>
          <w:rFonts w:ascii="Arial" w:eastAsia="MS Mincho" w:hAnsi="Arial"/>
          <w:sz w:val="20"/>
          <w:lang w:val="en-US" w:eastAsia="en-US"/>
        </w:rPr>
      </w:pPr>
    </w:p>
    <w:p w14:paraId="67D7AC44" w14:textId="77777777" w:rsidR="00497D60" w:rsidRPr="00497D60" w:rsidRDefault="00497D60" w:rsidP="00497D60">
      <w:pPr>
        <w:spacing w:after="120"/>
        <w:rPr>
          <w:rFonts w:ascii="Arial" w:eastAsia="MS Mincho" w:hAnsi="Arial"/>
          <w:sz w:val="20"/>
          <w:lang w:val="en-US" w:eastAsia="en-US"/>
        </w:rPr>
      </w:pPr>
    </w:p>
    <w:p w14:paraId="57F8977A" w14:textId="77777777" w:rsidR="00497D60" w:rsidRPr="00497D60" w:rsidRDefault="00497D60" w:rsidP="00497D60">
      <w:pPr>
        <w:spacing w:after="120"/>
        <w:rPr>
          <w:rFonts w:ascii="Arial" w:eastAsia="MS Mincho" w:hAnsi="Arial"/>
          <w:sz w:val="20"/>
          <w:lang w:val="en-US" w:eastAsia="en-US"/>
        </w:rPr>
      </w:pPr>
    </w:p>
    <w:p w14:paraId="76D7F6F0" w14:textId="77777777" w:rsidR="00497D60" w:rsidRPr="00497D60" w:rsidRDefault="00497D60" w:rsidP="00497D60">
      <w:pPr>
        <w:spacing w:after="120"/>
        <w:rPr>
          <w:rFonts w:ascii="Arial" w:eastAsia="MS Mincho" w:hAnsi="Arial"/>
          <w:sz w:val="20"/>
          <w:lang w:val="en-US" w:eastAsia="en-US"/>
        </w:rPr>
      </w:pPr>
    </w:p>
    <w:p w14:paraId="56294A4D" w14:textId="77777777" w:rsidR="00497D60" w:rsidRPr="00497D60" w:rsidRDefault="00497D60" w:rsidP="00497D60">
      <w:pPr>
        <w:spacing w:after="120"/>
        <w:rPr>
          <w:rFonts w:ascii="Arial" w:eastAsia="MS Mincho" w:hAnsi="Arial"/>
          <w:sz w:val="20"/>
          <w:lang w:val="en-US" w:eastAsia="en-US"/>
        </w:rPr>
      </w:pPr>
    </w:p>
    <w:p w14:paraId="09144238" w14:textId="77777777" w:rsidR="00497D60" w:rsidRPr="00497D60" w:rsidRDefault="00497D60" w:rsidP="00497D60">
      <w:pPr>
        <w:spacing w:after="120"/>
        <w:rPr>
          <w:rFonts w:ascii="Arial" w:eastAsia="MS Mincho" w:hAnsi="Arial"/>
          <w:sz w:val="20"/>
          <w:lang w:val="en-US" w:eastAsia="en-US"/>
        </w:rPr>
      </w:pPr>
    </w:p>
    <w:p w14:paraId="693D1471" w14:textId="77777777" w:rsidR="00497D60" w:rsidRPr="00497D60" w:rsidRDefault="00497D60" w:rsidP="00497D60">
      <w:pPr>
        <w:spacing w:after="120"/>
        <w:rPr>
          <w:rFonts w:ascii="Arial" w:eastAsia="MS Mincho" w:hAnsi="Arial"/>
          <w:sz w:val="20"/>
          <w:lang w:val="en-US" w:eastAsia="en-US"/>
        </w:rPr>
      </w:pPr>
    </w:p>
    <w:p w14:paraId="6746126F" w14:textId="0CC27228" w:rsidR="00497D60" w:rsidRDefault="00497D60" w:rsidP="00497D60">
      <w:pPr>
        <w:spacing w:after="120"/>
        <w:rPr>
          <w:rFonts w:ascii="Arial" w:eastAsia="MS Mincho" w:hAnsi="Arial"/>
          <w:sz w:val="20"/>
          <w:lang w:val="en-US" w:eastAsia="en-US"/>
        </w:rPr>
      </w:pPr>
    </w:p>
    <w:p w14:paraId="1AA22B85" w14:textId="5A6C4FA0" w:rsidR="00497D60" w:rsidRDefault="00497D60" w:rsidP="00497D60">
      <w:pPr>
        <w:spacing w:after="120"/>
        <w:rPr>
          <w:rFonts w:ascii="Arial" w:eastAsia="MS Mincho" w:hAnsi="Arial"/>
          <w:sz w:val="20"/>
          <w:lang w:val="en-US" w:eastAsia="en-US"/>
        </w:rPr>
      </w:pPr>
    </w:p>
    <w:p w14:paraId="0837A3D1" w14:textId="5994319C" w:rsidR="00497D60" w:rsidRDefault="00497D60" w:rsidP="00497D60">
      <w:pPr>
        <w:spacing w:after="120"/>
        <w:rPr>
          <w:rFonts w:ascii="Arial" w:eastAsia="MS Mincho" w:hAnsi="Arial"/>
          <w:sz w:val="20"/>
          <w:lang w:val="en-US" w:eastAsia="en-US"/>
        </w:rPr>
      </w:pPr>
    </w:p>
    <w:p w14:paraId="25401FB7" w14:textId="280D747E" w:rsidR="00497D60" w:rsidRDefault="00497D60" w:rsidP="00497D60">
      <w:pPr>
        <w:spacing w:after="120"/>
        <w:rPr>
          <w:rFonts w:ascii="Arial" w:eastAsia="MS Mincho" w:hAnsi="Arial"/>
          <w:sz w:val="20"/>
          <w:lang w:val="en-US" w:eastAsia="en-US"/>
        </w:rPr>
      </w:pPr>
    </w:p>
    <w:p w14:paraId="273AC46A" w14:textId="53143BC7" w:rsidR="00497D60" w:rsidRDefault="00497D60" w:rsidP="00497D60">
      <w:pPr>
        <w:spacing w:after="120"/>
        <w:rPr>
          <w:rFonts w:ascii="Arial" w:eastAsia="MS Mincho" w:hAnsi="Arial"/>
          <w:sz w:val="20"/>
          <w:lang w:val="en-US" w:eastAsia="en-US"/>
        </w:rPr>
      </w:pPr>
    </w:p>
    <w:p w14:paraId="4A461CA1" w14:textId="7EC5366F" w:rsidR="00497D60" w:rsidRDefault="00497D60" w:rsidP="00497D60">
      <w:pPr>
        <w:spacing w:after="120"/>
        <w:rPr>
          <w:rFonts w:ascii="Arial" w:eastAsia="MS Mincho" w:hAnsi="Arial"/>
          <w:sz w:val="20"/>
          <w:lang w:val="en-US" w:eastAsia="en-US"/>
        </w:rPr>
      </w:pPr>
    </w:p>
    <w:p w14:paraId="6EC63A61" w14:textId="45BA9765" w:rsidR="00497D60" w:rsidRDefault="00497D60" w:rsidP="00497D60">
      <w:pPr>
        <w:spacing w:after="120"/>
        <w:rPr>
          <w:rFonts w:ascii="Arial" w:eastAsia="MS Mincho" w:hAnsi="Arial"/>
          <w:sz w:val="20"/>
          <w:lang w:val="en-US" w:eastAsia="en-US"/>
        </w:rPr>
      </w:pPr>
    </w:p>
    <w:p w14:paraId="22930BC0" w14:textId="7E368F3A" w:rsidR="00497D60" w:rsidRDefault="00497D60" w:rsidP="00497D60">
      <w:pPr>
        <w:spacing w:after="120"/>
        <w:rPr>
          <w:rFonts w:ascii="Arial" w:eastAsia="MS Mincho" w:hAnsi="Arial"/>
          <w:sz w:val="20"/>
          <w:lang w:val="en-US" w:eastAsia="en-US"/>
        </w:rPr>
      </w:pPr>
    </w:p>
    <w:p w14:paraId="5898CB0F" w14:textId="77777777" w:rsidR="00497D60" w:rsidRPr="00497D60" w:rsidRDefault="00497D60" w:rsidP="00497D60">
      <w:pPr>
        <w:spacing w:before="120" w:after="120"/>
        <w:outlineLvl w:val="0"/>
        <w:rPr>
          <w:rFonts w:ascii="Arial" w:eastAsia="Calibri" w:hAnsi="Arial" w:cs="Arial"/>
          <w:b/>
          <w:sz w:val="28"/>
          <w:szCs w:val="36"/>
          <w:lang w:eastAsia="en-US"/>
        </w:rPr>
      </w:pPr>
      <w:r w:rsidRPr="00497D60">
        <w:rPr>
          <w:rFonts w:ascii="Arial" w:eastAsia="Calibri" w:hAnsi="Arial" w:cs="Arial"/>
          <w:b/>
          <w:sz w:val="28"/>
          <w:szCs w:val="36"/>
          <w:lang w:eastAsia="en-US"/>
        </w:rPr>
        <w:lastRenderedPageBreak/>
        <w:t>Person specification</w:t>
      </w:r>
    </w:p>
    <w:tbl>
      <w:tblPr>
        <w:tblStyle w:val="TableGrid11"/>
        <w:tblW w:w="0" w:type="auto"/>
        <w:tblLook w:val="04A0" w:firstRow="1" w:lastRow="0" w:firstColumn="1" w:lastColumn="0" w:noHBand="0" w:noVBand="1"/>
      </w:tblPr>
      <w:tblGrid>
        <w:gridCol w:w="2518"/>
        <w:gridCol w:w="6822"/>
      </w:tblGrid>
      <w:tr w:rsidR="00497D60" w:rsidRPr="00497D60" w14:paraId="7F34AB28" w14:textId="77777777" w:rsidTr="00497D60">
        <w:tc>
          <w:tcPr>
            <w:tcW w:w="9340" w:type="dxa"/>
            <w:gridSpan w:val="2"/>
            <w:shd w:val="clear" w:color="auto" w:fill="DEEAF6" w:themeFill="accent1" w:themeFillTint="33"/>
          </w:tcPr>
          <w:p w14:paraId="78B2D224" w14:textId="77777777" w:rsidR="00497D60" w:rsidRPr="00497D60" w:rsidRDefault="00497D60" w:rsidP="00497D60">
            <w:pPr>
              <w:rPr>
                <w:rFonts w:ascii="Century Gothic" w:hAnsi="Century Gothic" w:cs="Arial"/>
                <w:b/>
                <w:sz w:val="22"/>
                <w:szCs w:val="22"/>
                <w:lang w:eastAsia="en-US"/>
              </w:rPr>
            </w:pPr>
            <w:r w:rsidRPr="00497D60">
              <w:rPr>
                <w:rFonts w:ascii="Century Gothic" w:hAnsi="Century Gothic" w:cs="Arial"/>
                <w:b/>
                <w:sz w:val="22"/>
                <w:szCs w:val="22"/>
                <w:lang w:eastAsia="en-US"/>
              </w:rPr>
              <w:t>Person Specification</w:t>
            </w:r>
          </w:p>
        </w:tc>
      </w:tr>
      <w:tr w:rsidR="00497D60" w:rsidRPr="00497D60" w14:paraId="1E1A8CBA" w14:textId="77777777" w:rsidTr="00D270CE">
        <w:tc>
          <w:tcPr>
            <w:tcW w:w="2518" w:type="dxa"/>
          </w:tcPr>
          <w:p w14:paraId="229715F1" w14:textId="77777777" w:rsidR="00497D60" w:rsidRPr="00497D60" w:rsidRDefault="00497D60" w:rsidP="00497D60">
            <w:pPr>
              <w:rPr>
                <w:rFonts w:ascii="Century Gothic" w:hAnsi="Century Gothic" w:cs="Arial"/>
                <w:b/>
                <w:sz w:val="22"/>
                <w:szCs w:val="22"/>
                <w:lang w:eastAsia="en-US"/>
              </w:rPr>
            </w:pPr>
            <w:r w:rsidRPr="00497D60">
              <w:rPr>
                <w:rFonts w:ascii="Century Gothic" w:hAnsi="Century Gothic" w:cs="Arial"/>
                <w:b/>
                <w:sz w:val="22"/>
                <w:szCs w:val="22"/>
                <w:lang w:eastAsia="en-US"/>
              </w:rPr>
              <w:t>Role</w:t>
            </w:r>
          </w:p>
        </w:tc>
        <w:tc>
          <w:tcPr>
            <w:tcW w:w="6822" w:type="dxa"/>
          </w:tcPr>
          <w:p w14:paraId="1931947F" w14:textId="77777777" w:rsidR="00497D60" w:rsidRPr="00497D60" w:rsidRDefault="00497D60" w:rsidP="00497D60">
            <w:pPr>
              <w:rPr>
                <w:rFonts w:ascii="Century Gothic" w:hAnsi="Century Gothic" w:cs="Arial"/>
                <w:b/>
                <w:sz w:val="22"/>
                <w:szCs w:val="22"/>
                <w:lang w:eastAsia="en-US"/>
              </w:rPr>
            </w:pPr>
            <w:r w:rsidRPr="00497D60">
              <w:rPr>
                <w:rFonts w:ascii="Century Gothic" w:hAnsi="Century Gothic" w:cs="Arial"/>
                <w:b/>
                <w:sz w:val="22"/>
                <w:szCs w:val="22"/>
                <w:lang w:eastAsia="en-US"/>
              </w:rPr>
              <w:t>School Business Manager</w:t>
            </w:r>
          </w:p>
        </w:tc>
      </w:tr>
      <w:tr w:rsidR="00497D60" w:rsidRPr="00497D60" w14:paraId="6BF63526" w14:textId="77777777" w:rsidTr="00D270CE">
        <w:tc>
          <w:tcPr>
            <w:tcW w:w="2518" w:type="dxa"/>
          </w:tcPr>
          <w:p w14:paraId="7B958512" w14:textId="77777777" w:rsidR="00497D60" w:rsidRPr="00497D60" w:rsidRDefault="00497D60" w:rsidP="00497D60">
            <w:pPr>
              <w:rPr>
                <w:rFonts w:ascii="Century Gothic" w:hAnsi="Century Gothic" w:cs="Arial"/>
                <w:b/>
                <w:sz w:val="22"/>
                <w:szCs w:val="22"/>
                <w:lang w:eastAsia="en-US"/>
              </w:rPr>
            </w:pPr>
            <w:r w:rsidRPr="00497D60">
              <w:rPr>
                <w:rFonts w:ascii="Century Gothic" w:hAnsi="Century Gothic" w:cs="Arial"/>
                <w:b/>
                <w:sz w:val="22"/>
                <w:szCs w:val="22"/>
                <w:lang w:eastAsia="en-US"/>
              </w:rPr>
              <w:t>Grade</w:t>
            </w:r>
          </w:p>
        </w:tc>
        <w:tc>
          <w:tcPr>
            <w:tcW w:w="6822" w:type="dxa"/>
          </w:tcPr>
          <w:p w14:paraId="321F0B03" w14:textId="677ABE3D" w:rsidR="00497D60" w:rsidRPr="00497D60" w:rsidRDefault="00545F5C" w:rsidP="00497D60">
            <w:pPr>
              <w:rPr>
                <w:rFonts w:ascii="Century Gothic" w:hAnsi="Century Gothic" w:cs="Arial"/>
                <w:b/>
                <w:sz w:val="22"/>
                <w:szCs w:val="22"/>
                <w:lang w:eastAsia="en-US"/>
              </w:rPr>
            </w:pPr>
            <w:bookmarkStart w:id="4" w:name="_GoBack"/>
            <w:bookmarkEnd w:id="4"/>
            <w:r w:rsidRPr="004756A9">
              <w:rPr>
                <w:rFonts w:ascii="Century Gothic" w:eastAsia="MS Mincho" w:hAnsi="Century Gothic" w:cs="Arial"/>
                <w:b/>
                <w:sz w:val="22"/>
                <w:szCs w:val="22"/>
                <w:lang w:val="en-US" w:eastAsia="en-US"/>
              </w:rPr>
              <w:t xml:space="preserve">SO1 </w:t>
            </w:r>
          </w:p>
        </w:tc>
      </w:tr>
    </w:tbl>
    <w:p w14:paraId="5F61E272" w14:textId="77777777" w:rsidR="00497D60" w:rsidRPr="00497D60" w:rsidRDefault="00497D60" w:rsidP="00497D60">
      <w:pPr>
        <w:spacing w:after="240" w:line="259" w:lineRule="auto"/>
        <w:rPr>
          <w:rFonts w:ascii="Arial" w:eastAsia="MS Mincho" w:hAnsi="Arial"/>
          <w:sz w:val="22"/>
          <w:szCs w:val="22"/>
          <w:lang w:eastAsia="en-US"/>
        </w:rPr>
      </w:pPr>
    </w:p>
    <w:tbl>
      <w:tblPr>
        <w:tblStyle w:val="TableGrid1"/>
        <w:tblW w:w="0" w:type="auto"/>
        <w:tblLook w:val="04A0" w:firstRow="1" w:lastRow="0" w:firstColumn="1" w:lastColumn="0" w:noHBand="0" w:noVBand="1"/>
      </w:tblPr>
      <w:tblGrid>
        <w:gridCol w:w="7650"/>
        <w:gridCol w:w="567"/>
        <w:gridCol w:w="567"/>
        <w:gridCol w:w="556"/>
      </w:tblGrid>
      <w:tr w:rsidR="00497D60" w:rsidRPr="00497D60" w14:paraId="53D55245" w14:textId="77777777" w:rsidTr="00497D60">
        <w:tc>
          <w:tcPr>
            <w:tcW w:w="7650" w:type="dxa"/>
            <w:shd w:val="clear" w:color="auto" w:fill="D9E2F3"/>
          </w:tcPr>
          <w:p w14:paraId="49392221" w14:textId="77777777" w:rsidR="00497D60" w:rsidRPr="00497D60" w:rsidRDefault="00497D60" w:rsidP="00497D60">
            <w:pPr>
              <w:spacing w:after="120"/>
              <w:rPr>
                <w:rFonts w:ascii="Century Gothic" w:eastAsia="MS Mincho" w:hAnsi="Century Gothic" w:cs="Arial"/>
                <w:b/>
                <w:sz w:val="21"/>
                <w:szCs w:val="21"/>
                <w:lang w:val="en-US" w:eastAsia="en-US"/>
              </w:rPr>
            </w:pPr>
            <w:r w:rsidRPr="00497D60">
              <w:rPr>
                <w:rFonts w:ascii="Century Gothic" w:eastAsia="MS Mincho" w:hAnsi="Century Gothic" w:cs="Arial"/>
                <w:b/>
                <w:sz w:val="21"/>
                <w:szCs w:val="21"/>
                <w:lang w:val="en-US" w:eastAsia="en-US"/>
              </w:rPr>
              <w:t>Qualifications and Training</w:t>
            </w:r>
          </w:p>
        </w:tc>
        <w:tc>
          <w:tcPr>
            <w:tcW w:w="567" w:type="dxa"/>
            <w:shd w:val="clear" w:color="auto" w:fill="D9E2F3"/>
          </w:tcPr>
          <w:p w14:paraId="2FDF295A" w14:textId="77777777" w:rsidR="00497D60" w:rsidRPr="00497D60" w:rsidRDefault="00497D60" w:rsidP="00497D60">
            <w:pPr>
              <w:spacing w:after="120"/>
              <w:rPr>
                <w:rFonts w:ascii="Century Gothic" w:eastAsia="MS Mincho" w:hAnsi="Century Gothic" w:cs="Arial"/>
                <w:b/>
                <w:sz w:val="21"/>
                <w:szCs w:val="21"/>
                <w:lang w:val="en-US" w:eastAsia="en-US"/>
              </w:rPr>
            </w:pPr>
            <w:r w:rsidRPr="00497D60">
              <w:rPr>
                <w:rFonts w:ascii="Century Gothic" w:eastAsia="MS Mincho" w:hAnsi="Century Gothic" w:cs="Arial"/>
                <w:b/>
                <w:sz w:val="21"/>
                <w:szCs w:val="21"/>
                <w:lang w:val="en-US" w:eastAsia="en-US"/>
              </w:rPr>
              <w:t>E</w:t>
            </w:r>
          </w:p>
        </w:tc>
        <w:tc>
          <w:tcPr>
            <w:tcW w:w="567" w:type="dxa"/>
            <w:shd w:val="clear" w:color="auto" w:fill="D9E2F3"/>
          </w:tcPr>
          <w:p w14:paraId="1F42219D" w14:textId="77777777" w:rsidR="00497D60" w:rsidRPr="00497D60" w:rsidRDefault="00497D60" w:rsidP="00497D60">
            <w:pPr>
              <w:spacing w:after="120"/>
              <w:rPr>
                <w:rFonts w:ascii="Century Gothic" w:eastAsia="MS Mincho" w:hAnsi="Century Gothic" w:cs="Arial"/>
                <w:b/>
                <w:sz w:val="21"/>
                <w:szCs w:val="21"/>
                <w:lang w:val="en-US" w:eastAsia="en-US"/>
              </w:rPr>
            </w:pPr>
            <w:r w:rsidRPr="00497D60">
              <w:rPr>
                <w:rFonts w:ascii="Century Gothic" w:eastAsia="MS Mincho" w:hAnsi="Century Gothic" w:cs="Arial"/>
                <w:b/>
                <w:sz w:val="21"/>
                <w:szCs w:val="21"/>
                <w:lang w:val="en-US" w:eastAsia="en-US"/>
              </w:rPr>
              <w:t>D</w:t>
            </w:r>
          </w:p>
        </w:tc>
        <w:tc>
          <w:tcPr>
            <w:tcW w:w="556" w:type="dxa"/>
            <w:shd w:val="clear" w:color="auto" w:fill="D9E2F3"/>
          </w:tcPr>
          <w:p w14:paraId="47103530" w14:textId="77777777" w:rsidR="00497D60" w:rsidRPr="00497D60" w:rsidRDefault="00497D60" w:rsidP="00497D60">
            <w:pPr>
              <w:spacing w:after="120"/>
              <w:rPr>
                <w:rFonts w:ascii="Century Gothic" w:eastAsia="MS Mincho" w:hAnsi="Century Gothic" w:cs="Arial"/>
                <w:b/>
                <w:sz w:val="21"/>
                <w:szCs w:val="21"/>
                <w:lang w:val="en-US" w:eastAsia="en-US"/>
              </w:rPr>
            </w:pPr>
            <w:r w:rsidRPr="00497D60">
              <w:rPr>
                <w:rFonts w:ascii="Century Gothic" w:eastAsia="MS Mincho" w:hAnsi="Century Gothic" w:cs="Arial"/>
                <w:b/>
                <w:sz w:val="21"/>
                <w:szCs w:val="21"/>
                <w:lang w:val="en-US" w:eastAsia="en-US"/>
              </w:rPr>
              <w:t>M</w:t>
            </w:r>
          </w:p>
        </w:tc>
      </w:tr>
      <w:tr w:rsidR="00497D60" w:rsidRPr="00497D60" w14:paraId="1D0E9F41" w14:textId="77777777" w:rsidTr="00D270CE">
        <w:tc>
          <w:tcPr>
            <w:tcW w:w="7650" w:type="dxa"/>
          </w:tcPr>
          <w:p w14:paraId="39C2071F"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eastAsia="en-US"/>
              </w:rPr>
              <w:t>A degree or strong relevant experience in - accountancy, business management or a related discipline</w:t>
            </w:r>
          </w:p>
        </w:tc>
        <w:tc>
          <w:tcPr>
            <w:tcW w:w="567" w:type="dxa"/>
          </w:tcPr>
          <w:p w14:paraId="6397F2DF"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X</w:t>
            </w:r>
          </w:p>
        </w:tc>
        <w:tc>
          <w:tcPr>
            <w:tcW w:w="567" w:type="dxa"/>
          </w:tcPr>
          <w:p w14:paraId="574D4135"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56" w:type="dxa"/>
          </w:tcPr>
          <w:p w14:paraId="49CB732F"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A</w:t>
            </w:r>
          </w:p>
        </w:tc>
      </w:tr>
      <w:tr w:rsidR="00497D60" w:rsidRPr="00497D60" w14:paraId="01BAC974" w14:textId="77777777" w:rsidTr="00D270CE">
        <w:tc>
          <w:tcPr>
            <w:tcW w:w="7650" w:type="dxa"/>
          </w:tcPr>
          <w:p w14:paraId="55003789"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GCSE Maths and English, or equivalent (Grades A-C)</w:t>
            </w:r>
          </w:p>
        </w:tc>
        <w:tc>
          <w:tcPr>
            <w:tcW w:w="567" w:type="dxa"/>
          </w:tcPr>
          <w:p w14:paraId="045F6215"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X</w:t>
            </w:r>
          </w:p>
        </w:tc>
        <w:tc>
          <w:tcPr>
            <w:tcW w:w="567" w:type="dxa"/>
          </w:tcPr>
          <w:p w14:paraId="5A4274E7"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56" w:type="dxa"/>
          </w:tcPr>
          <w:p w14:paraId="428BA160"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A</w:t>
            </w:r>
          </w:p>
        </w:tc>
      </w:tr>
      <w:tr w:rsidR="00497D60" w:rsidRPr="00497D60" w14:paraId="6B522635" w14:textId="77777777" w:rsidTr="00D270CE">
        <w:tc>
          <w:tcPr>
            <w:tcW w:w="7650" w:type="dxa"/>
          </w:tcPr>
          <w:p w14:paraId="75CF17FE"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Level 4 diploma in School Business Management</w:t>
            </w:r>
          </w:p>
        </w:tc>
        <w:tc>
          <w:tcPr>
            <w:tcW w:w="567" w:type="dxa"/>
          </w:tcPr>
          <w:p w14:paraId="24D8559A"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67" w:type="dxa"/>
          </w:tcPr>
          <w:p w14:paraId="1A58B5C3"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X</w:t>
            </w:r>
          </w:p>
        </w:tc>
        <w:tc>
          <w:tcPr>
            <w:tcW w:w="556" w:type="dxa"/>
          </w:tcPr>
          <w:p w14:paraId="5841B1E3"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A</w:t>
            </w:r>
          </w:p>
        </w:tc>
      </w:tr>
      <w:tr w:rsidR="00497D60" w:rsidRPr="00497D60" w14:paraId="18AE2EFC" w14:textId="77777777" w:rsidTr="00497D60">
        <w:tc>
          <w:tcPr>
            <w:tcW w:w="7650" w:type="dxa"/>
            <w:shd w:val="clear" w:color="auto" w:fill="D9E2F3"/>
          </w:tcPr>
          <w:p w14:paraId="4990A9CD" w14:textId="77777777" w:rsidR="00497D60" w:rsidRPr="00497D60" w:rsidRDefault="00497D60" w:rsidP="00497D60">
            <w:pPr>
              <w:spacing w:after="120"/>
              <w:rPr>
                <w:rFonts w:ascii="Century Gothic" w:eastAsia="MS Mincho" w:hAnsi="Century Gothic" w:cs="Arial"/>
                <w:b/>
                <w:sz w:val="21"/>
                <w:szCs w:val="21"/>
                <w:lang w:val="en-US" w:eastAsia="en-US"/>
              </w:rPr>
            </w:pPr>
            <w:r w:rsidRPr="00497D60">
              <w:rPr>
                <w:rFonts w:ascii="Century Gothic" w:eastAsia="MS Mincho" w:hAnsi="Century Gothic" w:cs="Arial"/>
                <w:b/>
                <w:sz w:val="21"/>
                <w:szCs w:val="21"/>
                <w:lang w:val="en-US" w:eastAsia="en-US"/>
              </w:rPr>
              <w:t>Experience</w:t>
            </w:r>
          </w:p>
        </w:tc>
        <w:tc>
          <w:tcPr>
            <w:tcW w:w="567" w:type="dxa"/>
            <w:shd w:val="clear" w:color="auto" w:fill="D9E2F3"/>
          </w:tcPr>
          <w:p w14:paraId="4DCF02B3" w14:textId="77777777" w:rsidR="00497D60" w:rsidRPr="00497D60" w:rsidRDefault="00497D60" w:rsidP="00497D60">
            <w:pPr>
              <w:spacing w:after="120"/>
              <w:rPr>
                <w:rFonts w:ascii="Century Gothic" w:eastAsia="MS Mincho" w:hAnsi="Century Gothic" w:cs="Arial"/>
                <w:b/>
                <w:sz w:val="21"/>
                <w:szCs w:val="21"/>
                <w:lang w:val="en-US" w:eastAsia="en-US"/>
              </w:rPr>
            </w:pPr>
            <w:r w:rsidRPr="00497D60">
              <w:rPr>
                <w:rFonts w:ascii="Century Gothic" w:eastAsia="MS Mincho" w:hAnsi="Century Gothic" w:cs="Arial"/>
                <w:b/>
                <w:sz w:val="21"/>
                <w:szCs w:val="21"/>
                <w:lang w:val="en-US" w:eastAsia="en-US"/>
              </w:rPr>
              <w:t>E</w:t>
            </w:r>
          </w:p>
        </w:tc>
        <w:tc>
          <w:tcPr>
            <w:tcW w:w="567" w:type="dxa"/>
            <w:shd w:val="clear" w:color="auto" w:fill="D9E2F3"/>
          </w:tcPr>
          <w:p w14:paraId="19A77614" w14:textId="77777777" w:rsidR="00497D60" w:rsidRPr="00497D60" w:rsidRDefault="00497D60" w:rsidP="00497D60">
            <w:pPr>
              <w:spacing w:after="120"/>
              <w:rPr>
                <w:rFonts w:ascii="Century Gothic" w:eastAsia="MS Mincho" w:hAnsi="Century Gothic" w:cs="Arial"/>
                <w:b/>
                <w:sz w:val="21"/>
                <w:szCs w:val="21"/>
                <w:lang w:val="en-US" w:eastAsia="en-US"/>
              </w:rPr>
            </w:pPr>
            <w:r w:rsidRPr="00497D60">
              <w:rPr>
                <w:rFonts w:ascii="Century Gothic" w:eastAsia="MS Mincho" w:hAnsi="Century Gothic" w:cs="Arial"/>
                <w:b/>
                <w:sz w:val="21"/>
                <w:szCs w:val="21"/>
                <w:lang w:val="en-US" w:eastAsia="en-US"/>
              </w:rPr>
              <w:t>D</w:t>
            </w:r>
          </w:p>
        </w:tc>
        <w:tc>
          <w:tcPr>
            <w:tcW w:w="556" w:type="dxa"/>
            <w:shd w:val="clear" w:color="auto" w:fill="D9E2F3"/>
          </w:tcPr>
          <w:p w14:paraId="4869AA11" w14:textId="77777777" w:rsidR="00497D60" w:rsidRPr="00497D60" w:rsidRDefault="00497D60" w:rsidP="00497D60">
            <w:pPr>
              <w:spacing w:after="120"/>
              <w:rPr>
                <w:rFonts w:ascii="Century Gothic" w:eastAsia="MS Mincho" w:hAnsi="Century Gothic" w:cs="Arial"/>
                <w:b/>
                <w:sz w:val="21"/>
                <w:szCs w:val="21"/>
                <w:lang w:val="en-US" w:eastAsia="en-US"/>
              </w:rPr>
            </w:pPr>
            <w:r w:rsidRPr="00497D60">
              <w:rPr>
                <w:rFonts w:ascii="Century Gothic" w:eastAsia="MS Mincho" w:hAnsi="Century Gothic" w:cs="Arial"/>
                <w:b/>
                <w:sz w:val="21"/>
                <w:szCs w:val="21"/>
                <w:lang w:val="en-US" w:eastAsia="en-US"/>
              </w:rPr>
              <w:t>M</w:t>
            </w:r>
          </w:p>
        </w:tc>
      </w:tr>
      <w:tr w:rsidR="00497D60" w:rsidRPr="00497D60" w14:paraId="7C6512C9" w14:textId="77777777" w:rsidTr="00D270CE">
        <w:tc>
          <w:tcPr>
            <w:tcW w:w="7650" w:type="dxa"/>
          </w:tcPr>
          <w:p w14:paraId="6D4D4718"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sz w:val="21"/>
                <w:szCs w:val="21"/>
                <w:lang w:eastAsia="en-US"/>
              </w:rPr>
              <w:t>Successful leadership and management experience in a school, or in a relevant field outside education</w:t>
            </w:r>
          </w:p>
        </w:tc>
        <w:tc>
          <w:tcPr>
            <w:tcW w:w="567" w:type="dxa"/>
          </w:tcPr>
          <w:p w14:paraId="48AD63D9"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X</w:t>
            </w:r>
          </w:p>
        </w:tc>
        <w:tc>
          <w:tcPr>
            <w:tcW w:w="567" w:type="dxa"/>
          </w:tcPr>
          <w:p w14:paraId="3EDC46B0"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56" w:type="dxa"/>
          </w:tcPr>
          <w:p w14:paraId="23909306" w14:textId="77777777" w:rsidR="00497D60" w:rsidRPr="00497D60" w:rsidRDefault="00497D60" w:rsidP="00497D60">
            <w:pPr>
              <w:spacing w:after="120"/>
              <w:rPr>
                <w:rFonts w:ascii="Century Gothic" w:eastAsia="MS Mincho" w:hAnsi="Century Gothic" w:cs="Arial"/>
                <w:bCs/>
                <w:sz w:val="21"/>
                <w:szCs w:val="21"/>
                <w:lang w:val="en-US" w:eastAsia="en-US"/>
              </w:rPr>
            </w:pPr>
            <w:proofErr w:type="gramStart"/>
            <w:r w:rsidRPr="00497D60">
              <w:rPr>
                <w:rFonts w:ascii="Century Gothic" w:eastAsia="MS Mincho" w:hAnsi="Century Gothic" w:cs="Arial"/>
                <w:bCs/>
                <w:sz w:val="21"/>
                <w:szCs w:val="21"/>
                <w:lang w:val="en-US" w:eastAsia="en-US"/>
              </w:rPr>
              <w:t>A,I</w:t>
            </w:r>
            <w:proofErr w:type="gramEnd"/>
          </w:p>
        </w:tc>
      </w:tr>
      <w:tr w:rsidR="00497D60" w:rsidRPr="00497D60" w14:paraId="3E342FE5" w14:textId="77777777" w:rsidTr="00D270CE">
        <w:tc>
          <w:tcPr>
            <w:tcW w:w="7650" w:type="dxa"/>
          </w:tcPr>
          <w:p w14:paraId="4C8E9F68" w14:textId="77777777" w:rsidR="00497D60" w:rsidRPr="00497D60" w:rsidRDefault="00497D60" w:rsidP="00497D60">
            <w:pPr>
              <w:spacing w:after="120"/>
              <w:rPr>
                <w:rFonts w:ascii="Century Gothic" w:eastAsia="MS Mincho" w:hAnsi="Century Gothic" w:cs="Arial"/>
                <w:sz w:val="21"/>
                <w:szCs w:val="21"/>
                <w:lang w:eastAsia="en-US"/>
              </w:rPr>
            </w:pPr>
            <w:r w:rsidRPr="00497D60">
              <w:rPr>
                <w:rFonts w:ascii="Century Gothic" w:eastAsia="MS Mincho" w:hAnsi="Century Gothic" w:cs="Arial"/>
                <w:sz w:val="21"/>
                <w:szCs w:val="21"/>
                <w:lang w:eastAsia="en-US"/>
              </w:rPr>
              <w:t>Involvement in school self-evaluation and improvement planning</w:t>
            </w:r>
          </w:p>
        </w:tc>
        <w:tc>
          <w:tcPr>
            <w:tcW w:w="567" w:type="dxa"/>
          </w:tcPr>
          <w:p w14:paraId="16863253"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67" w:type="dxa"/>
          </w:tcPr>
          <w:p w14:paraId="35454FF4"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X</w:t>
            </w:r>
          </w:p>
        </w:tc>
        <w:tc>
          <w:tcPr>
            <w:tcW w:w="556" w:type="dxa"/>
          </w:tcPr>
          <w:p w14:paraId="3F190727" w14:textId="77777777" w:rsidR="00497D60" w:rsidRPr="00497D60" w:rsidRDefault="00497D60" w:rsidP="00497D60">
            <w:pPr>
              <w:spacing w:after="120"/>
              <w:rPr>
                <w:rFonts w:ascii="Century Gothic" w:eastAsia="MS Mincho" w:hAnsi="Century Gothic" w:cs="Arial"/>
                <w:bCs/>
                <w:sz w:val="21"/>
                <w:szCs w:val="21"/>
                <w:lang w:val="en-US" w:eastAsia="en-US"/>
              </w:rPr>
            </w:pPr>
            <w:proofErr w:type="gramStart"/>
            <w:r w:rsidRPr="00497D60">
              <w:rPr>
                <w:rFonts w:ascii="Century Gothic" w:eastAsia="MS Mincho" w:hAnsi="Century Gothic" w:cs="Arial"/>
                <w:bCs/>
                <w:sz w:val="21"/>
                <w:szCs w:val="21"/>
                <w:lang w:val="en-US" w:eastAsia="en-US"/>
              </w:rPr>
              <w:t>A,I</w:t>
            </w:r>
            <w:proofErr w:type="gramEnd"/>
          </w:p>
        </w:tc>
      </w:tr>
      <w:tr w:rsidR="00497D60" w:rsidRPr="00497D60" w14:paraId="2886FF29" w14:textId="77777777" w:rsidTr="00D270CE">
        <w:tc>
          <w:tcPr>
            <w:tcW w:w="7650" w:type="dxa"/>
          </w:tcPr>
          <w:p w14:paraId="731E3E07" w14:textId="77777777" w:rsidR="00497D60" w:rsidRPr="00497D60" w:rsidRDefault="00497D60" w:rsidP="00497D60">
            <w:pPr>
              <w:spacing w:after="120"/>
              <w:rPr>
                <w:rFonts w:ascii="Century Gothic" w:eastAsia="MS Mincho" w:hAnsi="Century Gothic" w:cs="Arial"/>
                <w:sz w:val="21"/>
                <w:szCs w:val="21"/>
                <w:lang w:eastAsia="en-US"/>
              </w:rPr>
            </w:pPr>
            <w:r w:rsidRPr="00497D60">
              <w:rPr>
                <w:rFonts w:ascii="Century Gothic" w:eastAsia="MS Mincho" w:hAnsi="Century Gothic" w:cs="Arial"/>
                <w:sz w:val="21"/>
                <w:szCs w:val="21"/>
                <w:lang w:eastAsia="en-US"/>
              </w:rPr>
              <w:t>Line management experience</w:t>
            </w:r>
          </w:p>
        </w:tc>
        <w:tc>
          <w:tcPr>
            <w:tcW w:w="567" w:type="dxa"/>
          </w:tcPr>
          <w:p w14:paraId="6A3E8A93"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X</w:t>
            </w:r>
          </w:p>
        </w:tc>
        <w:tc>
          <w:tcPr>
            <w:tcW w:w="567" w:type="dxa"/>
          </w:tcPr>
          <w:p w14:paraId="7C57294D"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56" w:type="dxa"/>
          </w:tcPr>
          <w:p w14:paraId="36D87180" w14:textId="77777777" w:rsidR="00497D60" w:rsidRPr="00497D60" w:rsidRDefault="00497D60" w:rsidP="00497D60">
            <w:pPr>
              <w:spacing w:after="120"/>
              <w:rPr>
                <w:rFonts w:ascii="Century Gothic" w:eastAsia="MS Mincho" w:hAnsi="Century Gothic" w:cs="Arial"/>
                <w:bCs/>
                <w:sz w:val="21"/>
                <w:szCs w:val="21"/>
                <w:lang w:val="en-US" w:eastAsia="en-US"/>
              </w:rPr>
            </w:pPr>
            <w:proofErr w:type="gramStart"/>
            <w:r w:rsidRPr="00497D60">
              <w:rPr>
                <w:rFonts w:ascii="Century Gothic" w:eastAsia="MS Mincho" w:hAnsi="Century Gothic" w:cs="Arial"/>
                <w:bCs/>
                <w:sz w:val="21"/>
                <w:szCs w:val="21"/>
                <w:lang w:val="en-US" w:eastAsia="en-US"/>
              </w:rPr>
              <w:t>A,I</w:t>
            </w:r>
            <w:proofErr w:type="gramEnd"/>
          </w:p>
        </w:tc>
      </w:tr>
      <w:tr w:rsidR="00497D60" w:rsidRPr="00497D60" w14:paraId="77FB4C9C" w14:textId="77777777" w:rsidTr="00D270CE">
        <w:tc>
          <w:tcPr>
            <w:tcW w:w="7650" w:type="dxa"/>
          </w:tcPr>
          <w:p w14:paraId="5DF7A28E" w14:textId="77777777" w:rsidR="00497D60" w:rsidRPr="00497D60" w:rsidRDefault="00497D60" w:rsidP="00497D60">
            <w:pPr>
              <w:spacing w:after="120"/>
              <w:rPr>
                <w:rFonts w:ascii="Century Gothic" w:eastAsia="MS Mincho" w:hAnsi="Century Gothic" w:cs="Arial"/>
                <w:sz w:val="21"/>
                <w:szCs w:val="21"/>
                <w:lang w:eastAsia="en-US"/>
              </w:rPr>
            </w:pPr>
            <w:r w:rsidRPr="00497D60">
              <w:rPr>
                <w:rFonts w:ascii="Century Gothic" w:eastAsia="MS Mincho" w:hAnsi="Century Gothic" w:cs="Arial"/>
                <w:sz w:val="21"/>
                <w:szCs w:val="21"/>
                <w:lang w:eastAsia="en-US"/>
              </w:rPr>
              <w:t>Contributing to staff development</w:t>
            </w:r>
          </w:p>
        </w:tc>
        <w:tc>
          <w:tcPr>
            <w:tcW w:w="567" w:type="dxa"/>
          </w:tcPr>
          <w:p w14:paraId="0024198D"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X</w:t>
            </w:r>
          </w:p>
        </w:tc>
        <w:tc>
          <w:tcPr>
            <w:tcW w:w="567" w:type="dxa"/>
          </w:tcPr>
          <w:p w14:paraId="03F4E249"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56" w:type="dxa"/>
          </w:tcPr>
          <w:p w14:paraId="6499B681" w14:textId="77777777" w:rsidR="00497D60" w:rsidRPr="00497D60" w:rsidRDefault="00497D60" w:rsidP="00497D60">
            <w:pPr>
              <w:spacing w:after="120"/>
              <w:rPr>
                <w:rFonts w:ascii="Century Gothic" w:eastAsia="MS Mincho" w:hAnsi="Century Gothic" w:cs="Arial"/>
                <w:bCs/>
                <w:sz w:val="21"/>
                <w:szCs w:val="21"/>
                <w:lang w:val="en-US" w:eastAsia="en-US"/>
              </w:rPr>
            </w:pPr>
            <w:proofErr w:type="gramStart"/>
            <w:r w:rsidRPr="00497D60">
              <w:rPr>
                <w:rFonts w:ascii="Century Gothic" w:eastAsia="MS Mincho" w:hAnsi="Century Gothic" w:cs="Arial"/>
                <w:bCs/>
                <w:sz w:val="21"/>
                <w:szCs w:val="21"/>
                <w:lang w:val="en-US" w:eastAsia="en-US"/>
              </w:rPr>
              <w:t>A,I</w:t>
            </w:r>
            <w:proofErr w:type="gramEnd"/>
          </w:p>
        </w:tc>
      </w:tr>
      <w:tr w:rsidR="00497D60" w:rsidRPr="00497D60" w14:paraId="4EE1804F" w14:textId="77777777" w:rsidTr="00D270CE">
        <w:tc>
          <w:tcPr>
            <w:tcW w:w="7650" w:type="dxa"/>
          </w:tcPr>
          <w:p w14:paraId="7EB6FD3F" w14:textId="77777777" w:rsidR="00497D60" w:rsidRPr="00497D60" w:rsidRDefault="00497D60" w:rsidP="00497D60">
            <w:pPr>
              <w:spacing w:after="120"/>
              <w:rPr>
                <w:rFonts w:ascii="Century Gothic" w:eastAsia="MS Mincho" w:hAnsi="Century Gothic" w:cs="Arial"/>
                <w:sz w:val="21"/>
                <w:szCs w:val="21"/>
                <w:lang w:eastAsia="en-US"/>
              </w:rPr>
            </w:pPr>
            <w:r w:rsidRPr="00497D60">
              <w:rPr>
                <w:rFonts w:ascii="Century Gothic" w:eastAsia="MS Mincho" w:hAnsi="Century Gothic" w:cs="Arial"/>
                <w:sz w:val="21"/>
                <w:szCs w:val="21"/>
                <w:lang w:val="en-US" w:eastAsia="en-US"/>
              </w:rPr>
              <w:t xml:space="preserve">Working with children or young people </w:t>
            </w:r>
          </w:p>
        </w:tc>
        <w:tc>
          <w:tcPr>
            <w:tcW w:w="567" w:type="dxa"/>
          </w:tcPr>
          <w:p w14:paraId="4D1E4E66"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67" w:type="dxa"/>
          </w:tcPr>
          <w:p w14:paraId="1EB28A48"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X</w:t>
            </w:r>
          </w:p>
        </w:tc>
        <w:tc>
          <w:tcPr>
            <w:tcW w:w="556" w:type="dxa"/>
          </w:tcPr>
          <w:p w14:paraId="426F9CDC" w14:textId="77777777" w:rsidR="00497D60" w:rsidRPr="00497D60" w:rsidRDefault="00497D60" w:rsidP="00497D60">
            <w:pPr>
              <w:spacing w:after="120"/>
              <w:rPr>
                <w:rFonts w:ascii="Century Gothic" w:eastAsia="MS Mincho" w:hAnsi="Century Gothic" w:cs="Arial"/>
                <w:bCs/>
                <w:sz w:val="21"/>
                <w:szCs w:val="21"/>
                <w:lang w:val="en-US" w:eastAsia="en-US"/>
              </w:rPr>
            </w:pPr>
            <w:proofErr w:type="gramStart"/>
            <w:r w:rsidRPr="00497D60">
              <w:rPr>
                <w:rFonts w:ascii="Century Gothic" w:eastAsia="MS Mincho" w:hAnsi="Century Gothic" w:cs="Arial"/>
                <w:bCs/>
                <w:sz w:val="21"/>
                <w:szCs w:val="21"/>
                <w:lang w:val="en-US" w:eastAsia="en-US"/>
              </w:rPr>
              <w:t>A,I</w:t>
            </w:r>
            <w:proofErr w:type="gramEnd"/>
          </w:p>
        </w:tc>
      </w:tr>
      <w:tr w:rsidR="00497D60" w:rsidRPr="00497D60" w14:paraId="1797795B" w14:textId="77777777" w:rsidTr="00D270CE">
        <w:tc>
          <w:tcPr>
            <w:tcW w:w="7650" w:type="dxa"/>
          </w:tcPr>
          <w:p w14:paraId="3C042F1D" w14:textId="77777777" w:rsidR="00497D60" w:rsidRPr="00497D60" w:rsidRDefault="00497D60" w:rsidP="00497D60">
            <w:pPr>
              <w:spacing w:after="120"/>
              <w:rPr>
                <w:rFonts w:ascii="Century Gothic" w:eastAsia="MS Mincho" w:hAnsi="Century Gothic" w:cs="Arial"/>
                <w:sz w:val="21"/>
                <w:szCs w:val="21"/>
                <w:lang w:eastAsia="en-US"/>
              </w:rPr>
            </w:pPr>
            <w:r w:rsidRPr="00497D60">
              <w:rPr>
                <w:rFonts w:ascii="Century Gothic" w:eastAsia="MS Mincho" w:hAnsi="Century Gothic" w:cs="Arial"/>
                <w:sz w:val="21"/>
                <w:szCs w:val="21"/>
                <w:lang w:val="en-US" w:eastAsia="en-US"/>
              </w:rPr>
              <w:t>Advising on and implementing Health and Safety and HR processes</w:t>
            </w:r>
          </w:p>
        </w:tc>
        <w:tc>
          <w:tcPr>
            <w:tcW w:w="567" w:type="dxa"/>
          </w:tcPr>
          <w:p w14:paraId="07905244"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X</w:t>
            </w:r>
          </w:p>
        </w:tc>
        <w:tc>
          <w:tcPr>
            <w:tcW w:w="567" w:type="dxa"/>
          </w:tcPr>
          <w:p w14:paraId="46B0AF4D"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56" w:type="dxa"/>
          </w:tcPr>
          <w:p w14:paraId="03420A72" w14:textId="77777777" w:rsidR="00497D60" w:rsidRPr="00497D60" w:rsidRDefault="00497D60" w:rsidP="00497D60">
            <w:pPr>
              <w:spacing w:after="120"/>
              <w:rPr>
                <w:rFonts w:ascii="Century Gothic" w:eastAsia="MS Mincho" w:hAnsi="Century Gothic" w:cs="Arial"/>
                <w:bCs/>
                <w:sz w:val="21"/>
                <w:szCs w:val="21"/>
                <w:lang w:val="en-US" w:eastAsia="en-US"/>
              </w:rPr>
            </w:pPr>
            <w:proofErr w:type="gramStart"/>
            <w:r w:rsidRPr="00497D60">
              <w:rPr>
                <w:rFonts w:ascii="Century Gothic" w:eastAsia="MS Mincho" w:hAnsi="Century Gothic" w:cs="Arial"/>
                <w:bCs/>
                <w:sz w:val="21"/>
                <w:szCs w:val="21"/>
                <w:lang w:val="en-US" w:eastAsia="en-US"/>
              </w:rPr>
              <w:t>A,I</w:t>
            </w:r>
            <w:proofErr w:type="gramEnd"/>
          </w:p>
        </w:tc>
      </w:tr>
      <w:tr w:rsidR="00497D60" w:rsidRPr="00497D60" w14:paraId="7B9DF946" w14:textId="77777777" w:rsidTr="00497D60">
        <w:tc>
          <w:tcPr>
            <w:tcW w:w="7650" w:type="dxa"/>
            <w:shd w:val="clear" w:color="auto" w:fill="D9E2F3"/>
          </w:tcPr>
          <w:p w14:paraId="2917458B" w14:textId="77777777" w:rsidR="00497D60" w:rsidRPr="00497D60" w:rsidRDefault="00497D60" w:rsidP="00497D60">
            <w:pPr>
              <w:spacing w:after="120"/>
              <w:rPr>
                <w:rFonts w:ascii="Century Gothic" w:eastAsia="MS Mincho" w:hAnsi="Century Gothic" w:cs="Arial"/>
                <w:b/>
                <w:sz w:val="21"/>
                <w:szCs w:val="21"/>
                <w:lang w:val="en-US" w:eastAsia="en-US"/>
              </w:rPr>
            </w:pPr>
            <w:r w:rsidRPr="00497D60">
              <w:rPr>
                <w:rFonts w:ascii="Century Gothic" w:eastAsia="MS Mincho" w:hAnsi="Century Gothic" w:cs="Arial"/>
                <w:b/>
                <w:sz w:val="21"/>
                <w:szCs w:val="21"/>
                <w:lang w:val="en-US" w:eastAsia="en-US"/>
              </w:rPr>
              <w:t>Skills and Knowledge</w:t>
            </w:r>
          </w:p>
        </w:tc>
        <w:tc>
          <w:tcPr>
            <w:tcW w:w="567" w:type="dxa"/>
            <w:shd w:val="clear" w:color="auto" w:fill="D9E2F3"/>
          </w:tcPr>
          <w:p w14:paraId="7CD3B9C9" w14:textId="77777777" w:rsidR="00497D60" w:rsidRPr="00497D60" w:rsidRDefault="00497D60" w:rsidP="00497D60">
            <w:pPr>
              <w:spacing w:after="120"/>
              <w:rPr>
                <w:rFonts w:ascii="Century Gothic" w:eastAsia="MS Mincho" w:hAnsi="Century Gothic" w:cs="Arial"/>
                <w:b/>
                <w:sz w:val="21"/>
                <w:szCs w:val="21"/>
                <w:lang w:val="en-US" w:eastAsia="en-US"/>
              </w:rPr>
            </w:pPr>
            <w:r w:rsidRPr="00497D60">
              <w:rPr>
                <w:rFonts w:ascii="Century Gothic" w:eastAsia="MS Mincho" w:hAnsi="Century Gothic" w:cs="Arial"/>
                <w:b/>
                <w:sz w:val="21"/>
                <w:szCs w:val="21"/>
                <w:lang w:val="en-US" w:eastAsia="en-US"/>
              </w:rPr>
              <w:t>E</w:t>
            </w:r>
          </w:p>
        </w:tc>
        <w:tc>
          <w:tcPr>
            <w:tcW w:w="567" w:type="dxa"/>
            <w:shd w:val="clear" w:color="auto" w:fill="D9E2F3"/>
          </w:tcPr>
          <w:p w14:paraId="618B617B" w14:textId="77777777" w:rsidR="00497D60" w:rsidRPr="00497D60" w:rsidRDefault="00497D60" w:rsidP="00497D60">
            <w:pPr>
              <w:spacing w:after="120"/>
              <w:rPr>
                <w:rFonts w:ascii="Century Gothic" w:eastAsia="MS Mincho" w:hAnsi="Century Gothic" w:cs="Arial"/>
                <w:b/>
                <w:sz w:val="21"/>
                <w:szCs w:val="21"/>
                <w:lang w:val="en-US" w:eastAsia="en-US"/>
              </w:rPr>
            </w:pPr>
            <w:r w:rsidRPr="00497D60">
              <w:rPr>
                <w:rFonts w:ascii="Century Gothic" w:eastAsia="MS Mincho" w:hAnsi="Century Gothic" w:cs="Arial"/>
                <w:b/>
                <w:sz w:val="21"/>
                <w:szCs w:val="21"/>
                <w:lang w:val="en-US" w:eastAsia="en-US"/>
              </w:rPr>
              <w:t>D</w:t>
            </w:r>
          </w:p>
        </w:tc>
        <w:tc>
          <w:tcPr>
            <w:tcW w:w="556" w:type="dxa"/>
            <w:shd w:val="clear" w:color="auto" w:fill="D9E2F3"/>
          </w:tcPr>
          <w:p w14:paraId="3B27A97D" w14:textId="77777777" w:rsidR="00497D60" w:rsidRPr="00497D60" w:rsidRDefault="00497D60" w:rsidP="00497D60">
            <w:pPr>
              <w:spacing w:after="120"/>
              <w:rPr>
                <w:rFonts w:ascii="Century Gothic" w:eastAsia="MS Mincho" w:hAnsi="Century Gothic" w:cs="Arial"/>
                <w:b/>
                <w:sz w:val="21"/>
                <w:szCs w:val="21"/>
                <w:lang w:val="en-US" w:eastAsia="en-US"/>
              </w:rPr>
            </w:pPr>
            <w:r w:rsidRPr="00497D60">
              <w:rPr>
                <w:rFonts w:ascii="Century Gothic" w:eastAsia="MS Mincho" w:hAnsi="Century Gothic" w:cs="Arial"/>
                <w:b/>
                <w:sz w:val="21"/>
                <w:szCs w:val="21"/>
                <w:lang w:val="en-US" w:eastAsia="en-US"/>
              </w:rPr>
              <w:t>M</w:t>
            </w:r>
          </w:p>
        </w:tc>
      </w:tr>
      <w:tr w:rsidR="00497D60" w:rsidRPr="00497D60" w14:paraId="6E44F690" w14:textId="77777777" w:rsidTr="00D270CE">
        <w:tc>
          <w:tcPr>
            <w:tcW w:w="7650" w:type="dxa"/>
          </w:tcPr>
          <w:p w14:paraId="7670DC9A"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Expert knowledge of financial management</w:t>
            </w:r>
          </w:p>
        </w:tc>
        <w:tc>
          <w:tcPr>
            <w:tcW w:w="567" w:type="dxa"/>
          </w:tcPr>
          <w:p w14:paraId="62CBE89E"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X</w:t>
            </w:r>
          </w:p>
        </w:tc>
        <w:tc>
          <w:tcPr>
            <w:tcW w:w="567" w:type="dxa"/>
          </w:tcPr>
          <w:p w14:paraId="43A7EC29"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56" w:type="dxa"/>
          </w:tcPr>
          <w:p w14:paraId="1C1BB6EA" w14:textId="77777777" w:rsidR="00497D60" w:rsidRPr="00497D60" w:rsidRDefault="00497D60" w:rsidP="00497D60">
            <w:pPr>
              <w:spacing w:after="120"/>
              <w:rPr>
                <w:rFonts w:ascii="Century Gothic" w:eastAsia="MS Mincho" w:hAnsi="Century Gothic" w:cs="Arial"/>
                <w:bCs/>
                <w:sz w:val="21"/>
                <w:szCs w:val="21"/>
                <w:lang w:val="en-US" w:eastAsia="en-US"/>
              </w:rPr>
            </w:pPr>
            <w:proofErr w:type="gramStart"/>
            <w:r w:rsidRPr="00497D60">
              <w:rPr>
                <w:rFonts w:ascii="Century Gothic" w:eastAsia="MS Mincho" w:hAnsi="Century Gothic" w:cs="Arial"/>
                <w:bCs/>
                <w:sz w:val="21"/>
                <w:szCs w:val="21"/>
                <w:lang w:val="en-US" w:eastAsia="en-US"/>
              </w:rPr>
              <w:t>A,I</w:t>
            </w:r>
            <w:proofErr w:type="gramEnd"/>
          </w:p>
        </w:tc>
      </w:tr>
      <w:tr w:rsidR="00497D60" w:rsidRPr="00497D60" w14:paraId="47635D22" w14:textId="77777777" w:rsidTr="00D270CE">
        <w:tc>
          <w:tcPr>
            <w:tcW w:w="7650" w:type="dxa"/>
          </w:tcPr>
          <w:p w14:paraId="66B3DE0F" w14:textId="77777777" w:rsidR="00497D60" w:rsidRPr="00497D60" w:rsidRDefault="00497D60" w:rsidP="00497D60">
            <w:pPr>
              <w:spacing w:after="120"/>
              <w:rPr>
                <w:rFonts w:ascii="Century Gothic" w:eastAsia="MS Mincho" w:hAnsi="Century Gothic" w:cs="Arial"/>
                <w:sz w:val="21"/>
                <w:szCs w:val="21"/>
                <w:lang w:val="en-US" w:eastAsia="en-US"/>
              </w:rPr>
            </w:pPr>
            <w:r w:rsidRPr="00497D60">
              <w:rPr>
                <w:rFonts w:ascii="Century Gothic" w:eastAsia="MS Mincho" w:hAnsi="Century Gothic" w:cs="Arial"/>
                <w:sz w:val="21"/>
                <w:szCs w:val="21"/>
                <w:lang w:val="en-US" w:eastAsia="en-US"/>
              </w:rPr>
              <w:t>Confident user of Information Management systems</w:t>
            </w:r>
          </w:p>
        </w:tc>
        <w:tc>
          <w:tcPr>
            <w:tcW w:w="567" w:type="dxa"/>
          </w:tcPr>
          <w:p w14:paraId="1D5AC715"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X</w:t>
            </w:r>
          </w:p>
        </w:tc>
        <w:tc>
          <w:tcPr>
            <w:tcW w:w="567" w:type="dxa"/>
          </w:tcPr>
          <w:p w14:paraId="3E943E1B"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56" w:type="dxa"/>
          </w:tcPr>
          <w:p w14:paraId="581F649A" w14:textId="77777777" w:rsidR="00497D60" w:rsidRPr="00497D60" w:rsidRDefault="00497D60" w:rsidP="00497D60">
            <w:pPr>
              <w:spacing w:after="120"/>
              <w:rPr>
                <w:rFonts w:ascii="Century Gothic" w:eastAsia="MS Mincho" w:hAnsi="Century Gothic" w:cs="Arial"/>
                <w:bCs/>
                <w:sz w:val="21"/>
                <w:szCs w:val="21"/>
                <w:lang w:val="en-US" w:eastAsia="en-US"/>
              </w:rPr>
            </w:pPr>
            <w:proofErr w:type="gramStart"/>
            <w:r w:rsidRPr="00497D60">
              <w:rPr>
                <w:rFonts w:ascii="Century Gothic" w:eastAsia="MS Mincho" w:hAnsi="Century Gothic" w:cs="Arial"/>
                <w:bCs/>
                <w:sz w:val="21"/>
                <w:szCs w:val="21"/>
                <w:lang w:val="en-US" w:eastAsia="en-US"/>
              </w:rPr>
              <w:t>A,I</w:t>
            </w:r>
            <w:proofErr w:type="gramEnd"/>
          </w:p>
        </w:tc>
      </w:tr>
      <w:tr w:rsidR="00497D60" w:rsidRPr="00497D60" w14:paraId="51FADCF0" w14:textId="77777777" w:rsidTr="00D270CE">
        <w:tc>
          <w:tcPr>
            <w:tcW w:w="7650" w:type="dxa"/>
          </w:tcPr>
          <w:p w14:paraId="49F8BE7D" w14:textId="6AE8E2E8" w:rsidR="00497D60" w:rsidRPr="00497D60" w:rsidRDefault="00497D60" w:rsidP="00497D60">
            <w:pPr>
              <w:spacing w:after="120"/>
              <w:rPr>
                <w:rFonts w:ascii="Century Gothic" w:eastAsia="MS Mincho" w:hAnsi="Century Gothic" w:cs="Arial"/>
                <w:sz w:val="21"/>
                <w:szCs w:val="21"/>
                <w:lang w:val="en-US" w:eastAsia="en-US"/>
              </w:rPr>
            </w:pPr>
            <w:r w:rsidRPr="00497D60">
              <w:rPr>
                <w:rFonts w:ascii="Century Gothic" w:eastAsia="MS Mincho" w:hAnsi="Century Gothic" w:cs="Arial"/>
                <w:sz w:val="21"/>
                <w:szCs w:val="21"/>
                <w:lang w:val="en-US" w:eastAsia="en-US"/>
              </w:rPr>
              <w:t>Confident user of MS Office packages (e.g., Word, Excel, PowerPoint)</w:t>
            </w:r>
          </w:p>
        </w:tc>
        <w:tc>
          <w:tcPr>
            <w:tcW w:w="567" w:type="dxa"/>
          </w:tcPr>
          <w:p w14:paraId="66B092C8"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X</w:t>
            </w:r>
          </w:p>
        </w:tc>
        <w:tc>
          <w:tcPr>
            <w:tcW w:w="567" w:type="dxa"/>
          </w:tcPr>
          <w:p w14:paraId="1EFBE68A"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56" w:type="dxa"/>
          </w:tcPr>
          <w:p w14:paraId="40C7F47B" w14:textId="77777777" w:rsidR="00497D60" w:rsidRPr="00497D60" w:rsidRDefault="00497D60" w:rsidP="00497D60">
            <w:pPr>
              <w:spacing w:after="120"/>
              <w:rPr>
                <w:rFonts w:ascii="Century Gothic" w:eastAsia="MS Mincho" w:hAnsi="Century Gothic" w:cs="Arial"/>
                <w:bCs/>
                <w:sz w:val="21"/>
                <w:szCs w:val="21"/>
                <w:lang w:val="en-US" w:eastAsia="en-US"/>
              </w:rPr>
            </w:pPr>
            <w:proofErr w:type="gramStart"/>
            <w:r w:rsidRPr="00497D60">
              <w:rPr>
                <w:rFonts w:ascii="Century Gothic" w:eastAsia="MS Mincho" w:hAnsi="Century Gothic" w:cs="Arial"/>
                <w:bCs/>
                <w:sz w:val="21"/>
                <w:szCs w:val="21"/>
                <w:lang w:val="en-US" w:eastAsia="en-US"/>
              </w:rPr>
              <w:t>A,I</w:t>
            </w:r>
            <w:proofErr w:type="gramEnd"/>
          </w:p>
        </w:tc>
      </w:tr>
      <w:tr w:rsidR="00497D60" w:rsidRPr="00497D60" w14:paraId="7E58F884" w14:textId="77777777" w:rsidTr="00D270CE">
        <w:tc>
          <w:tcPr>
            <w:tcW w:w="7650" w:type="dxa"/>
          </w:tcPr>
          <w:p w14:paraId="1FFABD41" w14:textId="77777777" w:rsidR="00497D60" w:rsidRPr="00497D60" w:rsidRDefault="00497D60" w:rsidP="00497D60">
            <w:pPr>
              <w:spacing w:after="120"/>
              <w:rPr>
                <w:rFonts w:ascii="Century Gothic" w:eastAsia="MS Mincho" w:hAnsi="Century Gothic" w:cs="Arial"/>
                <w:sz w:val="21"/>
                <w:szCs w:val="21"/>
                <w:lang w:val="en-US" w:eastAsia="en-US"/>
              </w:rPr>
            </w:pPr>
            <w:r w:rsidRPr="00497D60">
              <w:rPr>
                <w:rFonts w:ascii="Century Gothic" w:eastAsia="MS Mincho" w:hAnsi="Century Gothic" w:cs="Arial"/>
                <w:sz w:val="21"/>
                <w:szCs w:val="21"/>
                <w:lang w:val="en-US" w:eastAsia="en-US"/>
              </w:rPr>
              <w:t>Ability to work constructively as part of a team</w:t>
            </w:r>
          </w:p>
        </w:tc>
        <w:tc>
          <w:tcPr>
            <w:tcW w:w="567" w:type="dxa"/>
          </w:tcPr>
          <w:p w14:paraId="713B26D3"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X</w:t>
            </w:r>
          </w:p>
        </w:tc>
        <w:tc>
          <w:tcPr>
            <w:tcW w:w="567" w:type="dxa"/>
          </w:tcPr>
          <w:p w14:paraId="054D600C"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56" w:type="dxa"/>
          </w:tcPr>
          <w:p w14:paraId="046A5559" w14:textId="77777777" w:rsidR="00497D60" w:rsidRPr="00497D60" w:rsidRDefault="00497D60" w:rsidP="00497D60">
            <w:pPr>
              <w:spacing w:after="120"/>
              <w:rPr>
                <w:rFonts w:ascii="Century Gothic" w:eastAsia="MS Mincho" w:hAnsi="Century Gothic" w:cs="Arial"/>
                <w:bCs/>
                <w:sz w:val="21"/>
                <w:szCs w:val="21"/>
                <w:lang w:val="en-US" w:eastAsia="en-US"/>
              </w:rPr>
            </w:pPr>
            <w:proofErr w:type="gramStart"/>
            <w:r w:rsidRPr="00497D60">
              <w:rPr>
                <w:rFonts w:ascii="Century Gothic" w:eastAsia="MS Mincho" w:hAnsi="Century Gothic" w:cs="Arial"/>
                <w:bCs/>
                <w:sz w:val="21"/>
                <w:szCs w:val="21"/>
                <w:lang w:val="en-US" w:eastAsia="en-US"/>
              </w:rPr>
              <w:t>A,I</w:t>
            </w:r>
            <w:proofErr w:type="gramEnd"/>
          </w:p>
        </w:tc>
      </w:tr>
      <w:tr w:rsidR="00497D60" w:rsidRPr="00497D60" w14:paraId="0E357EBA" w14:textId="77777777" w:rsidTr="00D270CE">
        <w:tc>
          <w:tcPr>
            <w:tcW w:w="7650" w:type="dxa"/>
          </w:tcPr>
          <w:p w14:paraId="3642E135" w14:textId="77777777" w:rsidR="00497D60" w:rsidRPr="00497D60" w:rsidRDefault="00497D60" w:rsidP="00497D60">
            <w:pPr>
              <w:spacing w:after="120"/>
              <w:rPr>
                <w:rFonts w:ascii="Century Gothic" w:eastAsia="MS Mincho" w:hAnsi="Century Gothic" w:cs="Arial"/>
                <w:sz w:val="21"/>
                <w:szCs w:val="21"/>
                <w:lang w:val="en-US" w:eastAsia="en-US"/>
              </w:rPr>
            </w:pPr>
            <w:r w:rsidRPr="00497D60">
              <w:rPr>
                <w:rFonts w:ascii="Century Gothic" w:eastAsia="MS Mincho" w:hAnsi="Century Gothic" w:cs="Arial"/>
                <w:sz w:val="21"/>
                <w:szCs w:val="21"/>
                <w:lang w:val="en-US" w:eastAsia="en-US"/>
              </w:rPr>
              <w:t>Effective communication and interpersonal skills</w:t>
            </w:r>
          </w:p>
        </w:tc>
        <w:tc>
          <w:tcPr>
            <w:tcW w:w="567" w:type="dxa"/>
          </w:tcPr>
          <w:p w14:paraId="3EC66E78"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X</w:t>
            </w:r>
          </w:p>
        </w:tc>
        <w:tc>
          <w:tcPr>
            <w:tcW w:w="567" w:type="dxa"/>
          </w:tcPr>
          <w:p w14:paraId="5D88BE9E"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56" w:type="dxa"/>
          </w:tcPr>
          <w:p w14:paraId="6205A91C" w14:textId="77777777" w:rsidR="00497D60" w:rsidRPr="00497D60" w:rsidRDefault="00497D60" w:rsidP="00497D60">
            <w:pPr>
              <w:spacing w:after="120"/>
              <w:rPr>
                <w:rFonts w:ascii="Century Gothic" w:eastAsia="MS Mincho" w:hAnsi="Century Gothic" w:cs="Arial"/>
                <w:bCs/>
                <w:sz w:val="21"/>
                <w:szCs w:val="21"/>
                <w:lang w:val="en-US" w:eastAsia="en-US"/>
              </w:rPr>
            </w:pPr>
            <w:proofErr w:type="gramStart"/>
            <w:r w:rsidRPr="00497D60">
              <w:rPr>
                <w:rFonts w:ascii="Century Gothic" w:eastAsia="MS Mincho" w:hAnsi="Century Gothic" w:cs="Arial"/>
                <w:bCs/>
                <w:sz w:val="21"/>
                <w:szCs w:val="21"/>
                <w:lang w:val="en-US" w:eastAsia="en-US"/>
              </w:rPr>
              <w:t>A,I</w:t>
            </w:r>
            <w:proofErr w:type="gramEnd"/>
          </w:p>
        </w:tc>
      </w:tr>
      <w:tr w:rsidR="00497D60" w:rsidRPr="00497D60" w14:paraId="17F79CAA" w14:textId="77777777" w:rsidTr="00D270CE">
        <w:tc>
          <w:tcPr>
            <w:tcW w:w="7650" w:type="dxa"/>
          </w:tcPr>
          <w:p w14:paraId="354B5A19" w14:textId="77777777" w:rsidR="00497D60" w:rsidRPr="00497D60" w:rsidRDefault="00497D60" w:rsidP="00497D60">
            <w:pPr>
              <w:spacing w:after="120"/>
              <w:rPr>
                <w:rFonts w:ascii="Century Gothic" w:eastAsia="MS Mincho" w:hAnsi="Century Gothic" w:cs="Arial"/>
                <w:sz w:val="21"/>
                <w:szCs w:val="21"/>
                <w:lang w:val="en-US" w:eastAsia="en-US"/>
              </w:rPr>
            </w:pPr>
            <w:r w:rsidRPr="00497D60">
              <w:rPr>
                <w:rFonts w:ascii="Century Gothic" w:eastAsia="MS Mincho" w:hAnsi="Century Gothic" w:cs="Arial"/>
                <w:sz w:val="21"/>
                <w:szCs w:val="21"/>
                <w:lang w:eastAsia="en-US"/>
              </w:rPr>
              <w:t>Ability to communicate a vision and inspire others</w:t>
            </w:r>
          </w:p>
        </w:tc>
        <w:tc>
          <w:tcPr>
            <w:tcW w:w="567" w:type="dxa"/>
          </w:tcPr>
          <w:p w14:paraId="26CC3139"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X</w:t>
            </w:r>
          </w:p>
        </w:tc>
        <w:tc>
          <w:tcPr>
            <w:tcW w:w="567" w:type="dxa"/>
          </w:tcPr>
          <w:p w14:paraId="02891DC5"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56" w:type="dxa"/>
          </w:tcPr>
          <w:p w14:paraId="6147BBAC" w14:textId="77777777" w:rsidR="00497D60" w:rsidRPr="00497D60" w:rsidRDefault="00497D60" w:rsidP="00497D60">
            <w:pPr>
              <w:spacing w:after="120"/>
              <w:rPr>
                <w:rFonts w:ascii="Century Gothic" w:eastAsia="MS Mincho" w:hAnsi="Century Gothic" w:cs="Arial"/>
                <w:bCs/>
                <w:sz w:val="21"/>
                <w:szCs w:val="21"/>
                <w:lang w:val="en-US" w:eastAsia="en-US"/>
              </w:rPr>
            </w:pPr>
            <w:proofErr w:type="gramStart"/>
            <w:r w:rsidRPr="00497D60">
              <w:rPr>
                <w:rFonts w:ascii="Century Gothic" w:eastAsia="MS Mincho" w:hAnsi="Century Gothic" w:cs="Arial"/>
                <w:bCs/>
                <w:sz w:val="21"/>
                <w:szCs w:val="21"/>
                <w:lang w:val="en-US" w:eastAsia="en-US"/>
              </w:rPr>
              <w:t>A,I</w:t>
            </w:r>
            <w:proofErr w:type="gramEnd"/>
          </w:p>
        </w:tc>
      </w:tr>
      <w:tr w:rsidR="00497D60" w:rsidRPr="00497D60" w14:paraId="2233647A" w14:textId="77777777" w:rsidTr="00D270CE">
        <w:tc>
          <w:tcPr>
            <w:tcW w:w="7650" w:type="dxa"/>
          </w:tcPr>
          <w:p w14:paraId="1141F4CF" w14:textId="77777777" w:rsidR="00497D60" w:rsidRPr="00497D60" w:rsidRDefault="00497D60" w:rsidP="00497D60">
            <w:pPr>
              <w:spacing w:after="120"/>
              <w:rPr>
                <w:rFonts w:ascii="Century Gothic" w:eastAsia="MS Mincho" w:hAnsi="Century Gothic" w:cs="Arial"/>
                <w:sz w:val="21"/>
                <w:szCs w:val="21"/>
                <w:lang w:val="en-US" w:eastAsia="en-US"/>
              </w:rPr>
            </w:pPr>
            <w:r w:rsidRPr="00497D60">
              <w:rPr>
                <w:rFonts w:ascii="Century Gothic" w:eastAsia="MS Mincho" w:hAnsi="Century Gothic" w:cs="Arial"/>
                <w:sz w:val="21"/>
                <w:szCs w:val="21"/>
                <w:lang w:eastAsia="en-US"/>
              </w:rPr>
              <w:t>Ability to build effective working relationships with staff and other stakeholders</w:t>
            </w:r>
          </w:p>
        </w:tc>
        <w:tc>
          <w:tcPr>
            <w:tcW w:w="567" w:type="dxa"/>
          </w:tcPr>
          <w:p w14:paraId="2A5974E1"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X</w:t>
            </w:r>
          </w:p>
        </w:tc>
        <w:tc>
          <w:tcPr>
            <w:tcW w:w="567" w:type="dxa"/>
          </w:tcPr>
          <w:p w14:paraId="44E5A0BF"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56" w:type="dxa"/>
          </w:tcPr>
          <w:p w14:paraId="3854A464" w14:textId="77777777" w:rsidR="00497D60" w:rsidRPr="00497D60" w:rsidRDefault="00497D60" w:rsidP="00497D60">
            <w:pPr>
              <w:spacing w:after="120"/>
              <w:rPr>
                <w:rFonts w:ascii="Century Gothic" w:eastAsia="MS Mincho" w:hAnsi="Century Gothic" w:cs="Arial"/>
                <w:bCs/>
                <w:sz w:val="21"/>
                <w:szCs w:val="21"/>
                <w:lang w:val="en-US" w:eastAsia="en-US"/>
              </w:rPr>
            </w:pPr>
            <w:proofErr w:type="gramStart"/>
            <w:r w:rsidRPr="00497D60">
              <w:rPr>
                <w:rFonts w:ascii="Century Gothic" w:eastAsia="MS Mincho" w:hAnsi="Century Gothic" w:cs="Arial"/>
                <w:bCs/>
                <w:sz w:val="21"/>
                <w:szCs w:val="21"/>
                <w:lang w:val="en-US" w:eastAsia="en-US"/>
              </w:rPr>
              <w:t>A,I</w:t>
            </w:r>
            <w:proofErr w:type="gramEnd"/>
          </w:p>
        </w:tc>
      </w:tr>
      <w:tr w:rsidR="00497D60" w:rsidRPr="00497D60" w14:paraId="5ECAF5EC" w14:textId="77777777" w:rsidTr="00D270CE">
        <w:tc>
          <w:tcPr>
            <w:tcW w:w="7650" w:type="dxa"/>
          </w:tcPr>
          <w:p w14:paraId="28A24F20" w14:textId="77777777" w:rsidR="00497D60" w:rsidRPr="00497D60" w:rsidRDefault="00497D60" w:rsidP="00497D60">
            <w:pPr>
              <w:spacing w:after="120"/>
              <w:rPr>
                <w:rFonts w:ascii="Century Gothic" w:eastAsia="MS Mincho" w:hAnsi="Century Gothic" w:cs="Arial"/>
                <w:sz w:val="21"/>
                <w:szCs w:val="21"/>
                <w:lang w:val="en-US" w:eastAsia="en-US"/>
              </w:rPr>
            </w:pPr>
            <w:r w:rsidRPr="00497D60">
              <w:rPr>
                <w:rFonts w:ascii="Century Gothic" w:eastAsia="MS Mincho" w:hAnsi="Century Gothic" w:cs="Arial"/>
                <w:sz w:val="21"/>
                <w:szCs w:val="21"/>
                <w:lang w:val="en-US" w:eastAsia="en-US"/>
              </w:rPr>
              <w:t>Knowledge of data protection and confidentiality</w:t>
            </w:r>
          </w:p>
        </w:tc>
        <w:tc>
          <w:tcPr>
            <w:tcW w:w="567" w:type="dxa"/>
          </w:tcPr>
          <w:p w14:paraId="75C237F1"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X</w:t>
            </w:r>
          </w:p>
        </w:tc>
        <w:tc>
          <w:tcPr>
            <w:tcW w:w="567" w:type="dxa"/>
          </w:tcPr>
          <w:p w14:paraId="36E91708"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56" w:type="dxa"/>
          </w:tcPr>
          <w:p w14:paraId="272558C3" w14:textId="77777777" w:rsidR="00497D60" w:rsidRPr="00497D60" w:rsidRDefault="00497D60" w:rsidP="00497D60">
            <w:pPr>
              <w:spacing w:after="120"/>
              <w:rPr>
                <w:rFonts w:ascii="Century Gothic" w:eastAsia="MS Mincho" w:hAnsi="Century Gothic" w:cs="Arial"/>
                <w:bCs/>
                <w:sz w:val="21"/>
                <w:szCs w:val="21"/>
                <w:lang w:val="en-US" w:eastAsia="en-US"/>
              </w:rPr>
            </w:pPr>
            <w:proofErr w:type="gramStart"/>
            <w:r w:rsidRPr="00497D60">
              <w:rPr>
                <w:rFonts w:ascii="Century Gothic" w:eastAsia="MS Mincho" w:hAnsi="Century Gothic" w:cs="Arial"/>
                <w:bCs/>
                <w:sz w:val="21"/>
                <w:szCs w:val="21"/>
                <w:lang w:val="en-US" w:eastAsia="en-US"/>
              </w:rPr>
              <w:t>A,I</w:t>
            </w:r>
            <w:proofErr w:type="gramEnd"/>
          </w:p>
        </w:tc>
      </w:tr>
      <w:tr w:rsidR="00F01BDC" w:rsidRPr="00497D60" w14:paraId="422E2602" w14:textId="77777777" w:rsidTr="00D270CE">
        <w:tc>
          <w:tcPr>
            <w:tcW w:w="7650" w:type="dxa"/>
          </w:tcPr>
          <w:p w14:paraId="74E95782" w14:textId="0884EB3F" w:rsidR="00F01BDC" w:rsidRPr="00497D60" w:rsidRDefault="00F01BDC" w:rsidP="00497D60">
            <w:pPr>
              <w:spacing w:after="120"/>
              <w:rPr>
                <w:rFonts w:ascii="Century Gothic" w:eastAsia="MS Mincho" w:hAnsi="Century Gothic" w:cs="Arial"/>
                <w:sz w:val="21"/>
                <w:szCs w:val="21"/>
                <w:lang w:val="en-US" w:eastAsia="en-US"/>
              </w:rPr>
            </w:pPr>
            <w:r>
              <w:rPr>
                <w:rFonts w:ascii="Century Gothic" w:eastAsia="MS Mincho" w:hAnsi="Century Gothic" w:cs="Arial"/>
                <w:sz w:val="21"/>
                <w:szCs w:val="21"/>
                <w:lang w:val="en-US" w:eastAsia="en-US"/>
              </w:rPr>
              <w:t>Knowledge of Safer Recruitment practices</w:t>
            </w:r>
          </w:p>
        </w:tc>
        <w:tc>
          <w:tcPr>
            <w:tcW w:w="567" w:type="dxa"/>
          </w:tcPr>
          <w:p w14:paraId="36CF0ABE" w14:textId="77777777" w:rsidR="00F01BDC" w:rsidRPr="00497D60" w:rsidRDefault="00F01BDC" w:rsidP="00497D60">
            <w:pPr>
              <w:spacing w:after="120"/>
              <w:rPr>
                <w:rFonts w:ascii="Century Gothic" w:eastAsia="MS Mincho" w:hAnsi="Century Gothic" w:cs="Arial"/>
                <w:bCs/>
                <w:sz w:val="21"/>
                <w:szCs w:val="21"/>
                <w:lang w:val="en-US" w:eastAsia="en-US"/>
              </w:rPr>
            </w:pPr>
          </w:p>
        </w:tc>
        <w:tc>
          <w:tcPr>
            <w:tcW w:w="567" w:type="dxa"/>
          </w:tcPr>
          <w:p w14:paraId="3FDBDFE2" w14:textId="6E418F59" w:rsidR="00F01BDC" w:rsidRPr="00497D60" w:rsidRDefault="00F01BDC" w:rsidP="00497D60">
            <w:pPr>
              <w:spacing w:after="120"/>
              <w:rPr>
                <w:rFonts w:ascii="Century Gothic" w:eastAsia="MS Mincho" w:hAnsi="Century Gothic" w:cs="Arial"/>
                <w:bCs/>
                <w:sz w:val="21"/>
                <w:szCs w:val="21"/>
                <w:lang w:val="en-US" w:eastAsia="en-US"/>
              </w:rPr>
            </w:pPr>
            <w:r>
              <w:rPr>
                <w:rFonts w:ascii="Century Gothic" w:eastAsia="MS Mincho" w:hAnsi="Century Gothic" w:cs="Arial"/>
                <w:bCs/>
                <w:sz w:val="21"/>
                <w:szCs w:val="21"/>
                <w:lang w:val="en-US" w:eastAsia="en-US"/>
              </w:rPr>
              <w:t>X</w:t>
            </w:r>
          </w:p>
        </w:tc>
        <w:tc>
          <w:tcPr>
            <w:tcW w:w="556" w:type="dxa"/>
          </w:tcPr>
          <w:p w14:paraId="7128B82A" w14:textId="5D745499" w:rsidR="00F01BDC" w:rsidRPr="00497D60" w:rsidRDefault="00F01BDC" w:rsidP="00497D60">
            <w:pPr>
              <w:spacing w:after="120"/>
              <w:rPr>
                <w:rFonts w:ascii="Century Gothic" w:eastAsia="MS Mincho" w:hAnsi="Century Gothic" w:cs="Arial"/>
                <w:bCs/>
                <w:sz w:val="21"/>
                <w:szCs w:val="21"/>
                <w:lang w:val="en-US" w:eastAsia="en-US"/>
              </w:rPr>
            </w:pPr>
            <w:proofErr w:type="gramStart"/>
            <w:r>
              <w:rPr>
                <w:rFonts w:ascii="Century Gothic" w:eastAsia="MS Mincho" w:hAnsi="Century Gothic" w:cs="Arial"/>
                <w:bCs/>
                <w:sz w:val="21"/>
                <w:szCs w:val="21"/>
                <w:lang w:val="en-US" w:eastAsia="en-US"/>
              </w:rPr>
              <w:t>A,I</w:t>
            </w:r>
            <w:proofErr w:type="gramEnd"/>
          </w:p>
        </w:tc>
      </w:tr>
      <w:tr w:rsidR="00497D60" w:rsidRPr="00497D60" w14:paraId="54CA3B01" w14:textId="77777777" w:rsidTr="00497D60">
        <w:tc>
          <w:tcPr>
            <w:tcW w:w="7650" w:type="dxa"/>
            <w:shd w:val="clear" w:color="auto" w:fill="D9E2F3"/>
          </w:tcPr>
          <w:p w14:paraId="2B494AB5" w14:textId="77777777" w:rsidR="00497D60" w:rsidRPr="00497D60" w:rsidRDefault="00497D60" w:rsidP="00497D60">
            <w:pPr>
              <w:spacing w:after="120"/>
              <w:rPr>
                <w:rFonts w:ascii="Century Gothic" w:eastAsia="MS Mincho" w:hAnsi="Century Gothic" w:cs="Arial"/>
                <w:b/>
                <w:sz w:val="21"/>
                <w:szCs w:val="21"/>
                <w:lang w:val="en-US" w:eastAsia="en-US"/>
              </w:rPr>
            </w:pPr>
            <w:proofErr w:type="spellStart"/>
            <w:r w:rsidRPr="00497D60">
              <w:rPr>
                <w:rFonts w:ascii="Century Gothic" w:eastAsia="MS Mincho" w:hAnsi="Century Gothic" w:cs="Arial"/>
                <w:b/>
                <w:sz w:val="21"/>
                <w:szCs w:val="21"/>
                <w:lang w:val="en-US" w:eastAsia="en-US"/>
              </w:rPr>
              <w:t>Behavioural</w:t>
            </w:r>
            <w:proofErr w:type="spellEnd"/>
            <w:r w:rsidRPr="00497D60">
              <w:rPr>
                <w:rFonts w:ascii="Century Gothic" w:eastAsia="MS Mincho" w:hAnsi="Century Gothic" w:cs="Arial"/>
                <w:b/>
                <w:sz w:val="21"/>
                <w:szCs w:val="21"/>
                <w:lang w:val="en-US" w:eastAsia="en-US"/>
              </w:rPr>
              <w:t>/Personal Characteristics</w:t>
            </w:r>
          </w:p>
        </w:tc>
        <w:tc>
          <w:tcPr>
            <w:tcW w:w="567" w:type="dxa"/>
            <w:shd w:val="clear" w:color="auto" w:fill="D9E2F3"/>
          </w:tcPr>
          <w:p w14:paraId="35C3D1C7" w14:textId="77777777" w:rsidR="00497D60" w:rsidRPr="00497D60" w:rsidRDefault="00497D60" w:rsidP="00497D60">
            <w:pPr>
              <w:spacing w:after="120"/>
              <w:rPr>
                <w:rFonts w:ascii="Century Gothic" w:eastAsia="MS Mincho" w:hAnsi="Century Gothic" w:cs="Arial"/>
                <w:b/>
                <w:sz w:val="21"/>
                <w:szCs w:val="21"/>
                <w:lang w:val="en-US" w:eastAsia="en-US"/>
              </w:rPr>
            </w:pPr>
            <w:r w:rsidRPr="00497D60">
              <w:rPr>
                <w:rFonts w:ascii="Century Gothic" w:eastAsia="MS Mincho" w:hAnsi="Century Gothic" w:cs="Arial"/>
                <w:b/>
                <w:sz w:val="21"/>
                <w:szCs w:val="21"/>
                <w:lang w:val="en-US" w:eastAsia="en-US"/>
              </w:rPr>
              <w:t>E</w:t>
            </w:r>
          </w:p>
        </w:tc>
        <w:tc>
          <w:tcPr>
            <w:tcW w:w="567" w:type="dxa"/>
            <w:shd w:val="clear" w:color="auto" w:fill="D9E2F3"/>
          </w:tcPr>
          <w:p w14:paraId="345398D5" w14:textId="77777777" w:rsidR="00497D60" w:rsidRPr="00497D60" w:rsidRDefault="00497D60" w:rsidP="00497D60">
            <w:pPr>
              <w:spacing w:after="120"/>
              <w:rPr>
                <w:rFonts w:ascii="Century Gothic" w:eastAsia="MS Mincho" w:hAnsi="Century Gothic" w:cs="Arial"/>
                <w:b/>
                <w:sz w:val="21"/>
                <w:szCs w:val="21"/>
                <w:lang w:val="en-US" w:eastAsia="en-US"/>
              </w:rPr>
            </w:pPr>
            <w:r w:rsidRPr="00497D60">
              <w:rPr>
                <w:rFonts w:ascii="Century Gothic" w:eastAsia="MS Mincho" w:hAnsi="Century Gothic" w:cs="Arial"/>
                <w:b/>
                <w:sz w:val="21"/>
                <w:szCs w:val="21"/>
                <w:lang w:val="en-US" w:eastAsia="en-US"/>
              </w:rPr>
              <w:t>D</w:t>
            </w:r>
          </w:p>
        </w:tc>
        <w:tc>
          <w:tcPr>
            <w:tcW w:w="556" w:type="dxa"/>
            <w:shd w:val="clear" w:color="auto" w:fill="D9E2F3"/>
          </w:tcPr>
          <w:p w14:paraId="061AFF8B" w14:textId="77777777" w:rsidR="00497D60" w:rsidRPr="00497D60" w:rsidRDefault="00497D60" w:rsidP="00497D60">
            <w:pPr>
              <w:spacing w:after="120"/>
              <w:rPr>
                <w:rFonts w:ascii="Century Gothic" w:eastAsia="MS Mincho" w:hAnsi="Century Gothic" w:cs="Arial"/>
                <w:b/>
                <w:sz w:val="21"/>
                <w:szCs w:val="21"/>
                <w:lang w:val="en-US" w:eastAsia="en-US"/>
              </w:rPr>
            </w:pPr>
            <w:r w:rsidRPr="00497D60">
              <w:rPr>
                <w:rFonts w:ascii="Century Gothic" w:eastAsia="MS Mincho" w:hAnsi="Century Gothic" w:cs="Arial"/>
                <w:b/>
                <w:sz w:val="21"/>
                <w:szCs w:val="21"/>
                <w:lang w:val="en-US" w:eastAsia="en-US"/>
              </w:rPr>
              <w:t>M</w:t>
            </w:r>
          </w:p>
        </w:tc>
      </w:tr>
      <w:tr w:rsidR="00497D60" w:rsidRPr="00497D60" w14:paraId="3614F165" w14:textId="77777777" w:rsidTr="00D270CE">
        <w:tc>
          <w:tcPr>
            <w:tcW w:w="7650" w:type="dxa"/>
          </w:tcPr>
          <w:p w14:paraId="6D468873" w14:textId="77777777" w:rsidR="00497D60" w:rsidRPr="00497D60" w:rsidRDefault="00497D60" w:rsidP="00497D60">
            <w:pPr>
              <w:spacing w:after="120"/>
              <w:rPr>
                <w:rFonts w:ascii="Century Gothic" w:eastAsia="MS Mincho" w:hAnsi="Century Gothic" w:cs="Arial"/>
                <w:sz w:val="21"/>
                <w:szCs w:val="21"/>
                <w:lang w:val="en-US" w:eastAsia="en-US"/>
              </w:rPr>
            </w:pPr>
            <w:r w:rsidRPr="00497D60">
              <w:rPr>
                <w:rFonts w:ascii="Century Gothic" w:eastAsia="MS Mincho" w:hAnsi="Century Gothic" w:cs="Arial"/>
                <w:sz w:val="21"/>
                <w:szCs w:val="21"/>
                <w:lang w:val="en-US" w:eastAsia="en-US"/>
              </w:rPr>
              <w:t>Ability to understand and observe the School and Academy Trust’s Equal Opportunities Policy.</w:t>
            </w:r>
          </w:p>
        </w:tc>
        <w:tc>
          <w:tcPr>
            <w:tcW w:w="567" w:type="dxa"/>
          </w:tcPr>
          <w:p w14:paraId="45EDA3FB"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X</w:t>
            </w:r>
          </w:p>
        </w:tc>
        <w:tc>
          <w:tcPr>
            <w:tcW w:w="567" w:type="dxa"/>
          </w:tcPr>
          <w:p w14:paraId="48B8A5EE"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56" w:type="dxa"/>
          </w:tcPr>
          <w:p w14:paraId="6EC27BD1" w14:textId="77777777" w:rsidR="00497D60" w:rsidRPr="00497D60" w:rsidRDefault="00497D60" w:rsidP="00497D60">
            <w:pPr>
              <w:spacing w:after="120"/>
              <w:rPr>
                <w:rFonts w:ascii="Century Gothic" w:eastAsia="MS Mincho" w:hAnsi="Century Gothic" w:cs="Arial"/>
                <w:bCs/>
                <w:sz w:val="21"/>
                <w:szCs w:val="21"/>
                <w:lang w:val="en-US" w:eastAsia="en-US"/>
              </w:rPr>
            </w:pPr>
            <w:proofErr w:type="gramStart"/>
            <w:r w:rsidRPr="00497D60">
              <w:rPr>
                <w:rFonts w:ascii="Century Gothic" w:eastAsia="MS Mincho" w:hAnsi="Century Gothic" w:cs="Arial"/>
                <w:bCs/>
                <w:sz w:val="21"/>
                <w:szCs w:val="21"/>
                <w:lang w:val="en-US" w:eastAsia="en-US"/>
              </w:rPr>
              <w:t>A,I</w:t>
            </w:r>
            <w:proofErr w:type="gramEnd"/>
          </w:p>
        </w:tc>
      </w:tr>
      <w:tr w:rsidR="00497D60" w:rsidRPr="00497D60" w14:paraId="23CE3193" w14:textId="77777777" w:rsidTr="00D270CE">
        <w:tc>
          <w:tcPr>
            <w:tcW w:w="7650" w:type="dxa"/>
          </w:tcPr>
          <w:p w14:paraId="5C7D7BE4" w14:textId="77777777" w:rsidR="00497D60" w:rsidRPr="00497D60" w:rsidRDefault="00497D60" w:rsidP="00497D60">
            <w:pPr>
              <w:spacing w:after="120"/>
              <w:rPr>
                <w:rFonts w:ascii="Century Gothic" w:eastAsia="MS Mincho" w:hAnsi="Century Gothic" w:cs="Arial"/>
                <w:sz w:val="21"/>
                <w:szCs w:val="21"/>
                <w:lang w:val="en-US" w:eastAsia="en-US"/>
              </w:rPr>
            </w:pPr>
            <w:r w:rsidRPr="00497D60">
              <w:rPr>
                <w:rFonts w:ascii="Century Gothic" w:eastAsia="MS Mincho" w:hAnsi="Century Gothic" w:cs="Arial"/>
                <w:sz w:val="21"/>
                <w:szCs w:val="21"/>
                <w:lang w:val="en-US" w:eastAsia="en-US"/>
              </w:rPr>
              <w:t>To carry out all duties having regard to an employee’s responsibility under the School and Academy Trust’s Health &amp; Safety Policies.</w:t>
            </w:r>
          </w:p>
        </w:tc>
        <w:tc>
          <w:tcPr>
            <w:tcW w:w="567" w:type="dxa"/>
          </w:tcPr>
          <w:p w14:paraId="5506CF9D"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X</w:t>
            </w:r>
          </w:p>
        </w:tc>
        <w:tc>
          <w:tcPr>
            <w:tcW w:w="567" w:type="dxa"/>
          </w:tcPr>
          <w:p w14:paraId="0157A88F"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56" w:type="dxa"/>
          </w:tcPr>
          <w:p w14:paraId="1AEA265B" w14:textId="77777777" w:rsidR="00497D60" w:rsidRPr="00497D60" w:rsidRDefault="00497D60" w:rsidP="00497D60">
            <w:pPr>
              <w:spacing w:after="120"/>
              <w:rPr>
                <w:rFonts w:ascii="Century Gothic" w:eastAsia="MS Mincho" w:hAnsi="Century Gothic" w:cs="Arial"/>
                <w:bCs/>
                <w:sz w:val="21"/>
                <w:szCs w:val="21"/>
                <w:lang w:val="en-US" w:eastAsia="en-US"/>
              </w:rPr>
            </w:pPr>
            <w:proofErr w:type="gramStart"/>
            <w:r w:rsidRPr="00497D60">
              <w:rPr>
                <w:rFonts w:ascii="Century Gothic" w:eastAsia="MS Mincho" w:hAnsi="Century Gothic" w:cs="Arial"/>
                <w:bCs/>
                <w:sz w:val="21"/>
                <w:szCs w:val="21"/>
                <w:lang w:val="en-US" w:eastAsia="en-US"/>
              </w:rPr>
              <w:t>A,I</w:t>
            </w:r>
            <w:proofErr w:type="gramEnd"/>
          </w:p>
        </w:tc>
      </w:tr>
      <w:tr w:rsidR="00497D60" w:rsidRPr="00497D60" w14:paraId="6A3C35B7" w14:textId="77777777" w:rsidTr="00D270CE">
        <w:tc>
          <w:tcPr>
            <w:tcW w:w="7650" w:type="dxa"/>
          </w:tcPr>
          <w:p w14:paraId="3850A271" w14:textId="77777777" w:rsidR="00497D60" w:rsidRPr="00497D60" w:rsidRDefault="00497D60" w:rsidP="00497D60">
            <w:pPr>
              <w:spacing w:after="120"/>
              <w:rPr>
                <w:rFonts w:ascii="Century Gothic" w:eastAsia="MS Mincho" w:hAnsi="Century Gothic" w:cs="Arial"/>
                <w:sz w:val="21"/>
                <w:szCs w:val="21"/>
                <w:lang w:val="en-US" w:eastAsia="en-US"/>
              </w:rPr>
            </w:pPr>
            <w:r w:rsidRPr="00497D60">
              <w:rPr>
                <w:rFonts w:ascii="Century Gothic" w:eastAsia="MS Mincho" w:hAnsi="Century Gothic" w:cs="Arial"/>
                <w:sz w:val="21"/>
                <w:szCs w:val="21"/>
                <w:lang w:val="en-US" w:eastAsia="en-US"/>
              </w:rPr>
              <w:t>Willingness to actively participate in training and development activities to ensure up to date knowledge, skills and continuous professional development</w:t>
            </w:r>
          </w:p>
        </w:tc>
        <w:tc>
          <w:tcPr>
            <w:tcW w:w="567" w:type="dxa"/>
          </w:tcPr>
          <w:p w14:paraId="08749691"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X</w:t>
            </w:r>
          </w:p>
        </w:tc>
        <w:tc>
          <w:tcPr>
            <w:tcW w:w="567" w:type="dxa"/>
          </w:tcPr>
          <w:p w14:paraId="7BC0FBCF"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56" w:type="dxa"/>
          </w:tcPr>
          <w:p w14:paraId="35892AD0" w14:textId="77777777" w:rsidR="00497D60" w:rsidRPr="00497D60" w:rsidRDefault="00497D60" w:rsidP="00497D60">
            <w:pPr>
              <w:spacing w:after="120"/>
              <w:rPr>
                <w:rFonts w:ascii="Century Gothic" w:eastAsia="MS Mincho" w:hAnsi="Century Gothic" w:cs="Arial"/>
                <w:bCs/>
                <w:sz w:val="21"/>
                <w:szCs w:val="21"/>
                <w:lang w:val="en-US" w:eastAsia="en-US"/>
              </w:rPr>
            </w:pPr>
            <w:proofErr w:type="gramStart"/>
            <w:r w:rsidRPr="00497D60">
              <w:rPr>
                <w:rFonts w:ascii="Century Gothic" w:eastAsia="MS Mincho" w:hAnsi="Century Gothic" w:cs="Arial"/>
                <w:bCs/>
                <w:sz w:val="21"/>
                <w:szCs w:val="21"/>
                <w:lang w:val="en-US" w:eastAsia="en-US"/>
              </w:rPr>
              <w:t>A,I</w:t>
            </w:r>
            <w:proofErr w:type="gramEnd"/>
          </w:p>
        </w:tc>
      </w:tr>
      <w:tr w:rsidR="00497D60" w:rsidRPr="00497D60" w14:paraId="6C560570" w14:textId="77777777" w:rsidTr="00D270CE">
        <w:tc>
          <w:tcPr>
            <w:tcW w:w="7650" w:type="dxa"/>
          </w:tcPr>
          <w:p w14:paraId="22E5AA9D" w14:textId="77777777" w:rsidR="00497D60" w:rsidRPr="00497D60" w:rsidRDefault="00497D60" w:rsidP="00497D60">
            <w:pPr>
              <w:spacing w:after="120"/>
              <w:rPr>
                <w:rFonts w:ascii="Century Gothic" w:eastAsia="MS Mincho" w:hAnsi="Century Gothic" w:cs="Arial"/>
                <w:sz w:val="21"/>
                <w:szCs w:val="21"/>
                <w:lang w:val="en-US" w:eastAsia="en-US"/>
              </w:rPr>
            </w:pPr>
            <w:r w:rsidRPr="00497D60">
              <w:rPr>
                <w:rFonts w:ascii="Century Gothic" w:eastAsia="MS Mincho" w:hAnsi="Century Gothic" w:cs="Arial"/>
                <w:sz w:val="21"/>
                <w:szCs w:val="21"/>
                <w:lang w:val="en-US" w:eastAsia="en-US"/>
              </w:rPr>
              <w:t>Commitment to promoting the welfare and safeguarding of children, young people and vulnerable adults</w:t>
            </w:r>
          </w:p>
        </w:tc>
        <w:tc>
          <w:tcPr>
            <w:tcW w:w="567" w:type="dxa"/>
          </w:tcPr>
          <w:p w14:paraId="5FCF098C" w14:textId="77777777" w:rsidR="00497D60" w:rsidRPr="00497D60" w:rsidRDefault="00497D60" w:rsidP="00497D60">
            <w:pPr>
              <w:spacing w:after="120"/>
              <w:rPr>
                <w:rFonts w:ascii="Century Gothic" w:eastAsia="MS Mincho" w:hAnsi="Century Gothic" w:cs="Arial"/>
                <w:bCs/>
                <w:sz w:val="21"/>
                <w:szCs w:val="21"/>
                <w:lang w:val="en-US" w:eastAsia="en-US"/>
              </w:rPr>
            </w:pPr>
            <w:r w:rsidRPr="00497D60">
              <w:rPr>
                <w:rFonts w:ascii="Century Gothic" w:eastAsia="MS Mincho" w:hAnsi="Century Gothic" w:cs="Arial"/>
                <w:bCs/>
                <w:sz w:val="21"/>
                <w:szCs w:val="21"/>
                <w:lang w:val="en-US" w:eastAsia="en-US"/>
              </w:rPr>
              <w:t>X</w:t>
            </w:r>
          </w:p>
        </w:tc>
        <w:tc>
          <w:tcPr>
            <w:tcW w:w="567" w:type="dxa"/>
          </w:tcPr>
          <w:p w14:paraId="24AE28C3"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56" w:type="dxa"/>
          </w:tcPr>
          <w:p w14:paraId="485E7FB4" w14:textId="77777777" w:rsidR="00497D60" w:rsidRPr="00497D60" w:rsidRDefault="00497D60" w:rsidP="00497D60">
            <w:pPr>
              <w:spacing w:after="120"/>
              <w:rPr>
                <w:rFonts w:ascii="Century Gothic" w:eastAsia="MS Mincho" w:hAnsi="Century Gothic" w:cs="Arial"/>
                <w:bCs/>
                <w:sz w:val="21"/>
                <w:szCs w:val="21"/>
                <w:lang w:val="en-US" w:eastAsia="en-US"/>
              </w:rPr>
            </w:pPr>
            <w:proofErr w:type="gramStart"/>
            <w:r w:rsidRPr="00497D60">
              <w:rPr>
                <w:rFonts w:ascii="Century Gothic" w:eastAsia="MS Mincho" w:hAnsi="Century Gothic" w:cs="Arial"/>
                <w:bCs/>
                <w:sz w:val="21"/>
                <w:szCs w:val="21"/>
                <w:lang w:val="en-US" w:eastAsia="en-US"/>
              </w:rPr>
              <w:t>A,I</w:t>
            </w:r>
            <w:proofErr w:type="gramEnd"/>
          </w:p>
        </w:tc>
      </w:tr>
      <w:tr w:rsidR="00497D60" w:rsidRPr="00497D60" w14:paraId="0D419BEA" w14:textId="77777777" w:rsidTr="00D270CE">
        <w:tc>
          <w:tcPr>
            <w:tcW w:w="7650" w:type="dxa"/>
          </w:tcPr>
          <w:p w14:paraId="3B1B8CDA" w14:textId="77777777" w:rsidR="00497D60" w:rsidRPr="00497D60" w:rsidRDefault="00497D60" w:rsidP="00497D60">
            <w:pPr>
              <w:spacing w:after="120"/>
              <w:rPr>
                <w:rFonts w:ascii="Century Gothic" w:eastAsia="MS Mincho" w:hAnsi="Century Gothic" w:cs="Arial"/>
                <w:sz w:val="21"/>
                <w:szCs w:val="21"/>
                <w:lang w:val="en-US" w:eastAsia="en-US"/>
              </w:rPr>
            </w:pPr>
            <w:r w:rsidRPr="00497D60">
              <w:rPr>
                <w:rFonts w:ascii="Century Gothic" w:eastAsia="MS Mincho" w:hAnsi="Century Gothic" w:cs="Arial"/>
                <w:sz w:val="21"/>
                <w:szCs w:val="21"/>
                <w:lang w:eastAsia="en-US"/>
              </w:rPr>
              <w:t>Ability to work under pressure and prioritise effectively</w:t>
            </w:r>
          </w:p>
        </w:tc>
        <w:tc>
          <w:tcPr>
            <w:tcW w:w="567" w:type="dxa"/>
          </w:tcPr>
          <w:p w14:paraId="2AF76814" w14:textId="163D2E30" w:rsidR="00497D60" w:rsidRPr="00497D60" w:rsidRDefault="00497D60" w:rsidP="00497D60">
            <w:pPr>
              <w:spacing w:after="120"/>
              <w:rPr>
                <w:rFonts w:ascii="Century Gothic" w:eastAsia="MS Mincho" w:hAnsi="Century Gothic" w:cs="Arial"/>
                <w:bCs/>
                <w:sz w:val="21"/>
                <w:szCs w:val="21"/>
                <w:lang w:val="en-US" w:eastAsia="en-US"/>
              </w:rPr>
            </w:pPr>
            <w:r>
              <w:rPr>
                <w:rFonts w:ascii="Century Gothic" w:eastAsia="MS Mincho" w:hAnsi="Century Gothic" w:cs="Arial"/>
                <w:bCs/>
                <w:sz w:val="21"/>
                <w:szCs w:val="21"/>
                <w:lang w:val="en-US" w:eastAsia="en-US"/>
              </w:rPr>
              <w:t>X</w:t>
            </w:r>
          </w:p>
        </w:tc>
        <w:tc>
          <w:tcPr>
            <w:tcW w:w="567" w:type="dxa"/>
          </w:tcPr>
          <w:p w14:paraId="70609BC8"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56" w:type="dxa"/>
          </w:tcPr>
          <w:p w14:paraId="454543AA" w14:textId="2EAC2E8D" w:rsidR="00497D60" w:rsidRPr="00497D60" w:rsidRDefault="00497D60" w:rsidP="00497D60">
            <w:pPr>
              <w:spacing w:after="120"/>
              <w:rPr>
                <w:rFonts w:ascii="Century Gothic" w:eastAsia="MS Mincho" w:hAnsi="Century Gothic" w:cs="Arial"/>
                <w:bCs/>
                <w:sz w:val="21"/>
                <w:szCs w:val="21"/>
                <w:lang w:val="en-US" w:eastAsia="en-US"/>
              </w:rPr>
            </w:pPr>
            <w:proofErr w:type="gramStart"/>
            <w:r>
              <w:rPr>
                <w:rFonts w:ascii="Century Gothic" w:eastAsia="MS Mincho" w:hAnsi="Century Gothic" w:cs="Arial"/>
                <w:bCs/>
                <w:sz w:val="21"/>
                <w:szCs w:val="21"/>
                <w:lang w:val="en-US" w:eastAsia="en-US"/>
              </w:rPr>
              <w:t>A,I</w:t>
            </w:r>
            <w:proofErr w:type="gramEnd"/>
          </w:p>
        </w:tc>
      </w:tr>
      <w:tr w:rsidR="00497D60" w:rsidRPr="00497D60" w14:paraId="3B2206FD" w14:textId="77777777" w:rsidTr="00D270CE">
        <w:tc>
          <w:tcPr>
            <w:tcW w:w="7650" w:type="dxa"/>
          </w:tcPr>
          <w:p w14:paraId="29071A9A" w14:textId="77777777" w:rsidR="00497D60" w:rsidRPr="00497D60" w:rsidRDefault="00497D60" w:rsidP="00497D60">
            <w:pPr>
              <w:spacing w:after="120"/>
              <w:rPr>
                <w:rFonts w:ascii="Century Gothic" w:eastAsia="MS Mincho" w:hAnsi="Century Gothic" w:cs="Arial"/>
                <w:sz w:val="21"/>
                <w:szCs w:val="21"/>
                <w:lang w:val="en-US" w:eastAsia="en-US"/>
              </w:rPr>
            </w:pPr>
            <w:r w:rsidRPr="00497D60">
              <w:rPr>
                <w:rFonts w:ascii="Century Gothic" w:eastAsia="MS Mincho" w:hAnsi="Century Gothic" w:cs="Arial"/>
                <w:sz w:val="21"/>
                <w:szCs w:val="21"/>
                <w:lang w:eastAsia="en-US"/>
              </w:rPr>
              <w:t>Commitment to maintaining confidentiality at all times</w:t>
            </w:r>
          </w:p>
        </w:tc>
        <w:tc>
          <w:tcPr>
            <w:tcW w:w="567" w:type="dxa"/>
          </w:tcPr>
          <w:p w14:paraId="10946170" w14:textId="1E82A081" w:rsidR="00497D60" w:rsidRPr="00497D60" w:rsidRDefault="00497D60" w:rsidP="00497D60">
            <w:pPr>
              <w:spacing w:after="120"/>
              <w:rPr>
                <w:rFonts w:ascii="Century Gothic" w:eastAsia="MS Mincho" w:hAnsi="Century Gothic" w:cs="Arial"/>
                <w:bCs/>
                <w:sz w:val="21"/>
                <w:szCs w:val="21"/>
                <w:lang w:val="en-US" w:eastAsia="en-US"/>
              </w:rPr>
            </w:pPr>
            <w:r>
              <w:rPr>
                <w:rFonts w:ascii="Century Gothic" w:eastAsia="MS Mincho" w:hAnsi="Century Gothic" w:cs="Arial"/>
                <w:bCs/>
                <w:sz w:val="21"/>
                <w:szCs w:val="21"/>
                <w:lang w:val="en-US" w:eastAsia="en-US"/>
              </w:rPr>
              <w:t>X</w:t>
            </w:r>
          </w:p>
        </w:tc>
        <w:tc>
          <w:tcPr>
            <w:tcW w:w="567" w:type="dxa"/>
          </w:tcPr>
          <w:p w14:paraId="276AB0D9"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56" w:type="dxa"/>
          </w:tcPr>
          <w:p w14:paraId="430F4049" w14:textId="605DF41A" w:rsidR="00497D60" w:rsidRPr="00497D60" w:rsidRDefault="00497D60" w:rsidP="00497D60">
            <w:pPr>
              <w:spacing w:after="120"/>
              <w:rPr>
                <w:rFonts w:ascii="Century Gothic" w:eastAsia="MS Mincho" w:hAnsi="Century Gothic" w:cs="Arial"/>
                <w:bCs/>
                <w:sz w:val="21"/>
                <w:szCs w:val="21"/>
                <w:lang w:val="en-US" w:eastAsia="en-US"/>
              </w:rPr>
            </w:pPr>
            <w:proofErr w:type="gramStart"/>
            <w:r>
              <w:rPr>
                <w:rFonts w:ascii="Century Gothic" w:eastAsia="MS Mincho" w:hAnsi="Century Gothic" w:cs="Arial"/>
                <w:bCs/>
                <w:sz w:val="21"/>
                <w:szCs w:val="21"/>
                <w:lang w:val="en-US" w:eastAsia="en-US"/>
              </w:rPr>
              <w:t>A,I</w:t>
            </w:r>
            <w:proofErr w:type="gramEnd"/>
          </w:p>
        </w:tc>
      </w:tr>
      <w:tr w:rsidR="00497D60" w:rsidRPr="00497D60" w14:paraId="48095963" w14:textId="77777777" w:rsidTr="00D270CE">
        <w:tc>
          <w:tcPr>
            <w:tcW w:w="7650" w:type="dxa"/>
          </w:tcPr>
          <w:p w14:paraId="2372E2EA" w14:textId="77777777" w:rsidR="00497D60" w:rsidRPr="00497D60" w:rsidRDefault="00497D60" w:rsidP="00497D60">
            <w:pPr>
              <w:spacing w:after="120"/>
              <w:rPr>
                <w:rFonts w:ascii="Century Gothic" w:eastAsia="MS Mincho" w:hAnsi="Century Gothic" w:cs="Arial"/>
                <w:sz w:val="21"/>
                <w:szCs w:val="21"/>
                <w:lang w:val="en-US" w:eastAsia="en-US"/>
              </w:rPr>
            </w:pPr>
            <w:r w:rsidRPr="00497D60">
              <w:rPr>
                <w:rFonts w:ascii="Century Gothic" w:eastAsia="MS Mincho" w:hAnsi="Century Gothic" w:cs="Arial"/>
                <w:sz w:val="21"/>
                <w:szCs w:val="21"/>
                <w:lang w:val="en-US" w:eastAsia="en-US"/>
              </w:rPr>
              <w:t>Ability to deal with difficult situations effectively</w:t>
            </w:r>
          </w:p>
        </w:tc>
        <w:tc>
          <w:tcPr>
            <w:tcW w:w="567" w:type="dxa"/>
          </w:tcPr>
          <w:p w14:paraId="0977FE08" w14:textId="411FDA90" w:rsidR="00497D60" w:rsidRPr="00497D60" w:rsidRDefault="00497D60" w:rsidP="00497D60">
            <w:pPr>
              <w:spacing w:after="120"/>
              <w:rPr>
                <w:rFonts w:ascii="Century Gothic" w:eastAsia="MS Mincho" w:hAnsi="Century Gothic" w:cs="Arial"/>
                <w:bCs/>
                <w:sz w:val="21"/>
                <w:szCs w:val="21"/>
                <w:lang w:val="en-US" w:eastAsia="en-US"/>
              </w:rPr>
            </w:pPr>
            <w:r>
              <w:rPr>
                <w:rFonts w:ascii="Century Gothic" w:eastAsia="MS Mincho" w:hAnsi="Century Gothic" w:cs="Arial"/>
                <w:bCs/>
                <w:sz w:val="21"/>
                <w:szCs w:val="21"/>
                <w:lang w:val="en-US" w:eastAsia="en-US"/>
              </w:rPr>
              <w:t>X</w:t>
            </w:r>
          </w:p>
        </w:tc>
        <w:tc>
          <w:tcPr>
            <w:tcW w:w="567" w:type="dxa"/>
          </w:tcPr>
          <w:p w14:paraId="5B593645" w14:textId="77777777" w:rsidR="00497D60" w:rsidRPr="00497D60" w:rsidRDefault="00497D60" w:rsidP="00497D60">
            <w:pPr>
              <w:spacing w:after="120"/>
              <w:rPr>
                <w:rFonts w:ascii="Century Gothic" w:eastAsia="MS Mincho" w:hAnsi="Century Gothic" w:cs="Arial"/>
                <w:bCs/>
                <w:sz w:val="21"/>
                <w:szCs w:val="21"/>
                <w:lang w:val="en-US" w:eastAsia="en-US"/>
              </w:rPr>
            </w:pPr>
          </w:p>
        </w:tc>
        <w:tc>
          <w:tcPr>
            <w:tcW w:w="556" w:type="dxa"/>
          </w:tcPr>
          <w:p w14:paraId="0883EC35" w14:textId="66AD7138" w:rsidR="00497D60" w:rsidRPr="00497D60" w:rsidRDefault="00497D60" w:rsidP="00497D60">
            <w:pPr>
              <w:spacing w:after="120"/>
              <w:rPr>
                <w:rFonts w:ascii="Century Gothic" w:eastAsia="MS Mincho" w:hAnsi="Century Gothic" w:cs="Arial"/>
                <w:bCs/>
                <w:sz w:val="21"/>
                <w:szCs w:val="21"/>
                <w:lang w:val="en-US" w:eastAsia="en-US"/>
              </w:rPr>
            </w:pPr>
            <w:proofErr w:type="gramStart"/>
            <w:r>
              <w:rPr>
                <w:rFonts w:ascii="Century Gothic" w:eastAsia="MS Mincho" w:hAnsi="Century Gothic" w:cs="Arial"/>
                <w:bCs/>
                <w:sz w:val="21"/>
                <w:szCs w:val="21"/>
                <w:lang w:val="en-US" w:eastAsia="en-US"/>
              </w:rPr>
              <w:t>A,I</w:t>
            </w:r>
            <w:proofErr w:type="gramEnd"/>
          </w:p>
        </w:tc>
      </w:tr>
      <w:bookmarkEnd w:id="3"/>
    </w:tbl>
    <w:p w14:paraId="1D2902AC" w14:textId="77777777" w:rsidR="00497D60" w:rsidRDefault="00497D60"/>
    <w:sectPr w:rsidR="00497D60">
      <w:headerReference w:type="default" r:id="rId8"/>
      <w:headerReference w:type="first" r:id="rId9"/>
      <w:pgSz w:w="11899" w:h="16838"/>
      <w:pgMar w:top="562" w:right="1411" w:bottom="562" w:left="1138" w:header="288"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C7205" w14:textId="77777777" w:rsidR="0070545F" w:rsidRDefault="0070545F">
      <w:r>
        <w:separator/>
      </w:r>
    </w:p>
  </w:endnote>
  <w:endnote w:type="continuationSeparator" w:id="0">
    <w:p w14:paraId="2C030EAB" w14:textId="77777777" w:rsidR="0070545F" w:rsidRDefault="0070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8DE15" w14:textId="77777777" w:rsidR="0070545F" w:rsidRDefault="0070545F">
      <w:r>
        <w:separator/>
      </w:r>
    </w:p>
  </w:footnote>
  <w:footnote w:type="continuationSeparator" w:id="0">
    <w:p w14:paraId="5D668005" w14:textId="77777777" w:rsidR="0070545F" w:rsidRDefault="00705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DED74" w14:textId="77777777" w:rsidR="00CA1B9A" w:rsidRDefault="00CA1B9A">
    <w:pPr>
      <w:pBdr>
        <w:top w:val="nil"/>
        <w:left w:val="nil"/>
        <w:bottom w:val="nil"/>
        <w:right w:val="nil"/>
        <w:between w:val="nil"/>
      </w:pBdr>
      <w:tabs>
        <w:tab w:val="center" w:pos="4153"/>
        <w:tab w:val="right" w:pos="8306"/>
      </w:tabs>
      <w:jc w:val="right"/>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1CD70" w14:textId="77777777" w:rsidR="00CA1B9A" w:rsidRDefault="00FB4205">
    <w:pPr>
      <w:pBdr>
        <w:top w:val="nil"/>
        <w:left w:val="nil"/>
        <w:bottom w:val="nil"/>
        <w:right w:val="nil"/>
        <w:between w:val="nil"/>
      </w:pBdr>
      <w:tabs>
        <w:tab w:val="center" w:pos="4153"/>
        <w:tab w:val="right" w:pos="8306"/>
      </w:tabs>
      <w:rPr>
        <w:rFonts w:ascii="Arial" w:eastAsia="Arial" w:hAnsi="Arial" w:cs="Arial"/>
        <w:color w:val="000000"/>
      </w:rPr>
    </w:pPr>
    <w:r>
      <w:rPr>
        <w:noProof/>
        <w:lang w:eastAsia="en-GB"/>
      </w:rPr>
      <w:drawing>
        <wp:anchor distT="0" distB="0" distL="114300" distR="114300" simplePos="0" relativeHeight="251658240" behindDoc="0" locked="0" layoutInCell="1" hidden="0" allowOverlap="1" wp14:anchorId="47336E8F" wp14:editId="1B253879">
          <wp:simplePos x="0" y="0"/>
          <wp:positionH relativeFrom="column">
            <wp:posOffset>-9396</wp:posOffset>
          </wp:positionH>
          <wp:positionV relativeFrom="paragraph">
            <wp:posOffset>195072</wp:posOffset>
          </wp:positionV>
          <wp:extent cx="6381777" cy="237320"/>
          <wp:effectExtent l="0" t="0" r="0" b="0"/>
          <wp:wrapNone/>
          <wp:docPr id="5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b="78572"/>
                  <a:stretch>
                    <a:fillRect/>
                  </a:stretch>
                </pic:blipFill>
                <pic:spPr>
                  <a:xfrm>
                    <a:off x="0" y="0"/>
                    <a:ext cx="6381777" cy="237320"/>
                  </a:xfrm>
                  <a:prstGeom prst="rect">
                    <a:avLst/>
                  </a:prstGeom>
                  <a:ln/>
                </pic:spPr>
              </pic:pic>
            </a:graphicData>
          </a:graphic>
        </wp:anchor>
      </w:drawing>
    </w:r>
    <w:r>
      <w:rPr>
        <w:noProof/>
        <w:lang w:eastAsia="en-GB"/>
      </w:rPr>
      <mc:AlternateContent>
        <mc:Choice Requires="wps">
          <w:drawing>
            <wp:anchor distT="0" distB="0" distL="114300" distR="114300" simplePos="0" relativeHeight="251659264" behindDoc="0" locked="0" layoutInCell="1" hidden="0" allowOverlap="1" wp14:anchorId="7DF4293C" wp14:editId="1ADED43E">
              <wp:simplePos x="0" y="0"/>
              <wp:positionH relativeFrom="column">
                <wp:posOffset>-12699</wp:posOffset>
              </wp:positionH>
              <wp:positionV relativeFrom="paragraph">
                <wp:posOffset>1066800</wp:posOffset>
              </wp:positionV>
              <wp:extent cx="3197225" cy="518160"/>
              <wp:effectExtent l="0" t="0" r="0" b="0"/>
              <wp:wrapNone/>
              <wp:docPr id="51" name="Rectangle 51"/>
              <wp:cNvGraphicFramePr/>
              <a:graphic xmlns:a="http://schemas.openxmlformats.org/drawingml/2006/main">
                <a:graphicData uri="http://schemas.microsoft.com/office/word/2010/wordprocessingShape">
                  <wps:wsp>
                    <wps:cNvSpPr/>
                    <wps:spPr>
                      <a:xfrm>
                        <a:off x="3752150" y="3525683"/>
                        <a:ext cx="3187700" cy="508635"/>
                      </a:xfrm>
                      <a:prstGeom prst="rect">
                        <a:avLst/>
                      </a:prstGeom>
                      <a:solidFill>
                        <a:schemeClr val="lt1"/>
                      </a:solidFill>
                      <a:ln>
                        <a:noFill/>
                      </a:ln>
                    </wps:spPr>
                    <wps:txbx>
                      <w:txbxContent>
                        <w:p w14:paraId="698801D3" w14:textId="77777777" w:rsidR="00CA1B9A" w:rsidRDefault="00FB4205">
                          <w:pPr>
                            <w:spacing w:before="240"/>
                            <w:textDirection w:val="btLr"/>
                          </w:pPr>
                          <w:r>
                            <w:rPr>
                              <w:rFonts w:ascii="Century Gothic" w:eastAsia="Century Gothic" w:hAnsi="Century Gothic" w:cs="Century Gothic"/>
                              <w:i/>
                              <w:color w:val="0839A5"/>
                              <w:sz w:val="23"/>
                            </w:rPr>
                            <w:t>‘Where love exists, it does great things’</w:t>
                          </w:r>
                        </w:p>
                        <w:p w14:paraId="21BAE4EE" w14:textId="77777777" w:rsidR="00CA1B9A" w:rsidRDefault="00CA1B9A">
                          <w:pPr>
                            <w:textDirection w:val="btLr"/>
                          </w:pPr>
                        </w:p>
                        <w:p w14:paraId="19ED39CF" w14:textId="77777777" w:rsidR="00CA1B9A" w:rsidRDefault="00CA1B9A">
                          <w:pPr>
                            <w:textDirection w:val="btLr"/>
                          </w:pPr>
                        </w:p>
                        <w:p w14:paraId="3CCF6848" w14:textId="77777777" w:rsidR="00CA1B9A" w:rsidRDefault="00CA1B9A">
                          <w:pPr>
                            <w:textDirection w:val="btLr"/>
                          </w:pPr>
                        </w:p>
                      </w:txbxContent>
                    </wps:txbx>
                    <wps:bodyPr spcFirstLastPara="1" wrap="square" lIns="0" tIns="0" rIns="0" bIns="0" anchor="t" anchorCtr="0">
                      <a:noAutofit/>
                    </wps:bodyPr>
                  </wps:wsp>
                </a:graphicData>
              </a:graphic>
            </wp:anchor>
          </w:drawing>
        </mc:Choice>
        <mc:Fallback>
          <w:pict>
            <v:rect w14:anchorId="7DF4293C" id="Rectangle 51" o:spid="_x0000_s1026" style="position:absolute;margin-left:-1pt;margin-top:84pt;width:251.75pt;height:4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" fillcolor="white [3201]" stroked="f">
              <v:textbox inset="0,0,0,0">
                <w:txbxContent>
                  <w:p w14:paraId="698801D3" w14:textId="77777777" w:rsidR="00CA1B9A" w:rsidRDefault="00FB4205">
                    <w:pPr>
                      <w:spacing w:before="240"/>
                      <w:textDirection w:val="btLr"/>
                    </w:pPr>
                    <w:r>
                      <w:rPr>
                        <w:rFonts w:ascii="Century Gothic" w:eastAsia="Century Gothic" w:hAnsi="Century Gothic" w:cs="Century Gothic"/>
                        <w:i/>
                        <w:color w:val="0839A5"/>
                        <w:sz w:val="23"/>
                      </w:rPr>
                      <w:t>‘Where love exists, it does great things’</w:t>
                    </w:r>
                  </w:p>
                  <w:p w14:paraId="21BAE4EE" w14:textId="77777777" w:rsidR="00CA1B9A" w:rsidRDefault="00CA1B9A">
                    <w:pPr>
                      <w:textDirection w:val="btLr"/>
                    </w:pPr>
                  </w:p>
                  <w:p w14:paraId="19ED39CF" w14:textId="77777777" w:rsidR="00CA1B9A" w:rsidRDefault="00CA1B9A">
                    <w:pPr>
                      <w:textDirection w:val="btLr"/>
                    </w:pPr>
                  </w:p>
                  <w:p w14:paraId="3CCF6848" w14:textId="77777777" w:rsidR="00CA1B9A" w:rsidRDefault="00CA1B9A">
                    <w:pPr>
                      <w:textDirection w:val="btLr"/>
                    </w:pPr>
                  </w:p>
                </w:txbxContent>
              </v:textbox>
            </v:rect>
          </w:pict>
        </mc:Fallback>
      </mc:AlternateContent>
    </w:r>
    <w:r>
      <w:rPr>
        <w:noProof/>
        <w:lang w:eastAsia="en-GB"/>
      </w:rPr>
      <w:drawing>
        <wp:anchor distT="0" distB="0" distL="114300" distR="114300" simplePos="0" relativeHeight="251660288" behindDoc="0" locked="0" layoutInCell="1" hidden="0" allowOverlap="1" wp14:anchorId="7181024C" wp14:editId="7D420B27">
          <wp:simplePos x="0" y="0"/>
          <wp:positionH relativeFrom="column">
            <wp:posOffset>-83184</wp:posOffset>
          </wp:positionH>
          <wp:positionV relativeFrom="paragraph">
            <wp:posOffset>462511</wp:posOffset>
          </wp:positionV>
          <wp:extent cx="2911475" cy="744855"/>
          <wp:effectExtent l="0" t="0" r="0" b="0"/>
          <wp:wrapNone/>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911475" cy="7448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8AD"/>
    <w:multiLevelType w:val="hybridMultilevel"/>
    <w:tmpl w:val="D7F0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74183"/>
    <w:multiLevelType w:val="multilevel"/>
    <w:tmpl w:val="FD3A4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37005E"/>
    <w:multiLevelType w:val="hybridMultilevel"/>
    <w:tmpl w:val="9BF0F4F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A4F3BF6"/>
    <w:multiLevelType w:val="multilevel"/>
    <w:tmpl w:val="F7B6A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6C1CCC"/>
    <w:multiLevelType w:val="hybridMultilevel"/>
    <w:tmpl w:val="E96EA7A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62B2960"/>
    <w:multiLevelType w:val="hybridMultilevel"/>
    <w:tmpl w:val="F27E784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6376B6A"/>
    <w:multiLevelType w:val="hybridMultilevel"/>
    <w:tmpl w:val="379230C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7AF4ACC"/>
    <w:multiLevelType w:val="multilevel"/>
    <w:tmpl w:val="910A9C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461375"/>
    <w:multiLevelType w:val="multilevel"/>
    <w:tmpl w:val="270A3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E466E05"/>
    <w:multiLevelType w:val="hybridMultilevel"/>
    <w:tmpl w:val="F0DA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1508D8"/>
    <w:multiLevelType w:val="multilevel"/>
    <w:tmpl w:val="0DCED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3223033"/>
    <w:multiLevelType w:val="hybridMultilevel"/>
    <w:tmpl w:val="87E0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F5EF5"/>
    <w:multiLevelType w:val="hybridMultilevel"/>
    <w:tmpl w:val="4818135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51C94F49"/>
    <w:multiLevelType w:val="hybridMultilevel"/>
    <w:tmpl w:val="B6F6833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53D5595A"/>
    <w:multiLevelType w:val="hybridMultilevel"/>
    <w:tmpl w:val="4498D6B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542008D1"/>
    <w:multiLevelType w:val="hybridMultilevel"/>
    <w:tmpl w:val="CE4A7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141F8A"/>
    <w:multiLevelType w:val="hybridMultilevel"/>
    <w:tmpl w:val="4A6E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61324D"/>
    <w:multiLevelType w:val="hybridMultilevel"/>
    <w:tmpl w:val="FDD8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DB2FFF"/>
    <w:multiLevelType w:val="hybridMultilevel"/>
    <w:tmpl w:val="19E24D5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6F6D0A27"/>
    <w:multiLevelType w:val="hybridMultilevel"/>
    <w:tmpl w:val="31B662E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7C5801ED"/>
    <w:multiLevelType w:val="hybridMultilevel"/>
    <w:tmpl w:val="FEA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10"/>
  </w:num>
  <w:num w:numId="5">
    <w:abstractNumId w:val="3"/>
  </w:num>
  <w:num w:numId="6">
    <w:abstractNumId w:val="9"/>
  </w:num>
  <w:num w:numId="7">
    <w:abstractNumId w:val="14"/>
  </w:num>
  <w:num w:numId="8">
    <w:abstractNumId w:val="12"/>
  </w:num>
  <w:num w:numId="9">
    <w:abstractNumId w:val="5"/>
  </w:num>
  <w:num w:numId="10">
    <w:abstractNumId w:val="18"/>
  </w:num>
  <w:num w:numId="11">
    <w:abstractNumId w:val="4"/>
  </w:num>
  <w:num w:numId="12">
    <w:abstractNumId w:val="2"/>
  </w:num>
  <w:num w:numId="13">
    <w:abstractNumId w:val="6"/>
  </w:num>
  <w:num w:numId="14">
    <w:abstractNumId w:val="19"/>
  </w:num>
  <w:num w:numId="15">
    <w:abstractNumId w:val="13"/>
  </w:num>
  <w:num w:numId="16">
    <w:abstractNumId w:val="15"/>
  </w:num>
  <w:num w:numId="17">
    <w:abstractNumId w:val="0"/>
  </w:num>
  <w:num w:numId="18">
    <w:abstractNumId w:val="20"/>
  </w:num>
  <w:num w:numId="19">
    <w:abstractNumId w:val="16"/>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9A"/>
    <w:rsid w:val="000B09E0"/>
    <w:rsid w:val="000E7A52"/>
    <w:rsid w:val="00277ACF"/>
    <w:rsid w:val="002A0BBD"/>
    <w:rsid w:val="002F4BBF"/>
    <w:rsid w:val="0041478B"/>
    <w:rsid w:val="00432EE4"/>
    <w:rsid w:val="00435F3F"/>
    <w:rsid w:val="00447B79"/>
    <w:rsid w:val="004756A9"/>
    <w:rsid w:val="00497D60"/>
    <w:rsid w:val="004D2771"/>
    <w:rsid w:val="004E34E6"/>
    <w:rsid w:val="00545F5C"/>
    <w:rsid w:val="005D634F"/>
    <w:rsid w:val="00657B04"/>
    <w:rsid w:val="006E6FCD"/>
    <w:rsid w:val="0070545F"/>
    <w:rsid w:val="00820A58"/>
    <w:rsid w:val="00833822"/>
    <w:rsid w:val="00881D50"/>
    <w:rsid w:val="008B0691"/>
    <w:rsid w:val="00A24958"/>
    <w:rsid w:val="00B43AC5"/>
    <w:rsid w:val="00CA1B9A"/>
    <w:rsid w:val="00CD3024"/>
    <w:rsid w:val="00DD3E6D"/>
    <w:rsid w:val="00F01BDC"/>
    <w:rsid w:val="00F40003"/>
    <w:rsid w:val="00F61E26"/>
    <w:rsid w:val="00FA0643"/>
    <w:rsid w:val="00FB4205"/>
    <w:rsid w:val="00FF45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3C13E"/>
  <w15:docId w15:val="{D128B017-66FB-49F4-B44B-CB75EDEF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B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rsid w:val="00337035"/>
    <w:pPr>
      <w:keepNext/>
      <w:outlineLvl w:val="1"/>
    </w:pPr>
    <w:rPr>
      <w:b/>
      <w:bCs/>
      <w:sz w:val="28"/>
      <w:lang w:val="en-US"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66B52"/>
    <w:pPr>
      <w:keepNext/>
      <w:spacing w:before="240" w:after="60"/>
      <w:outlineLvl w:val="3"/>
    </w:pPr>
    <w:rPr>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773F"/>
    <w:pPr>
      <w:keepNext/>
      <w:keepLines/>
      <w:jc w:val="center"/>
    </w:pPr>
    <w:rPr>
      <w:color w:val="000000"/>
      <w:sz w:val="48"/>
      <w:szCs w:val="20"/>
      <w:lang w:eastAsia="en-US"/>
    </w:rPr>
  </w:style>
  <w:style w:type="paragraph" w:styleId="BalloonText">
    <w:name w:val="Balloon Text"/>
    <w:basedOn w:val="Normal"/>
    <w:semiHidden/>
    <w:rsid w:val="008C628F"/>
    <w:rPr>
      <w:rFonts w:ascii="Tahoma" w:hAnsi="Tahoma" w:cs="Tahoma"/>
      <w:sz w:val="16"/>
      <w:szCs w:val="16"/>
    </w:rPr>
  </w:style>
  <w:style w:type="table" w:styleId="TableGrid">
    <w:name w:val="Table Grid"/>
    <w:basedOn w:val="TableNormal"/>
    <w:rsid w:val="00585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D4AF5"/>
    <w:pPr>
      <w:tabs>
        <w:tab w:val="center" w:pos="4153"/>
        <w:tab w:val="right" w:pos="8306"/>
      </w:tabs>
    </w:pPr>
    <w:rPr>
      <w:rFonts w:ascii="Arial" w:hAnsi="Arial"/>
      <w:lang w:eastAsia="en-US"/>
    </w:rPr>
  </w:style>
  <w:style w:type="paragraph" w:styleId="BodyText2">
    <w:name w:val="Body Text 2"/>
    <w:basedOn w:val="Normal"/>
    <w:rsid w:val="005D4AF5"/>
    <w:pPr>
      <w:jc w:val="both"/>
    </w:pPr>
    <w:rPr>
      <w:rFonts w:ascii="Arial" w:hAnsi="Arial"/>
      <w:sz w:val="22"/>
      <w:lang w:eastAsia="en-US"/>
    </w:rPr>
  </w:style>
  <w:style w:type="character" w:styleId="Hyperlink">
    <w:name w:val="Hyperlink"/>
    <w:rsid w:val="001733DD"/>
    <w:rPr>
      <w:color w:val="0000FF"/>
      <w:u w:val="single"/>
    </w:rPr>
  </w:style>
  <w:style w:type="paragraph" w:customStyle="1" w:styleId="TarysscxhoolcommencinginSeptember2010">
    <w:name w:val="T ary's scxhool commencing in September 2010."/>
    <w:basedOn w:val="Normal"/>
    <w:qFormat/>
    <w:rsid w:val="0094124D"/>
    <w:rPr>
      <w:b/>
      <w:sz w:val="20"/>
      <w:szCs w:val="20"/>
    </w:rPr>
  </w:style>
  <w:style w:type="paragraph" w:styleId="Footer">
    <w:name w:val="footer"/>
    <w:basedOn w:val="Normal"/>
    <w:link w:val="FooterChar"/>
    <w:uiPriority w:val="99"/>
    <w:rsid w:val="00DA26D4"/>
    <w:pPr>
      <w:tabs>
        <w:tab w:val="center" w:pos="4153"/>
        <w:tab w:val="right" w:pos="8306"/>
      </w:tabs>
    </w:pPr>
  </w:style>
  <w:style w:type="character" w:styleId="FollowedHyperlink">
    <w:name w:val="FollowedHyperlink"/>
    <w:rsid w:val="00DF0966"/>
    <w:rPr>
      <w:color w:val="800080"/>
      <w:u w:val="single"/>
    </w:rPr>
  </w:style>
  <w:style w:type="character" w:customStyle="1" w:styleId="FooterChar">
    <w:name w:val="Footer Char"/>
    <w:link w:val="Footer"/>
    <w:uiPriority w:val="99"/>
    <w:rsid w:val="00EB5814"/>
    <w:rPr>
      <w:rFonts w:ascii="Times New Roman" w:hAnsi="Times New Roman"/>
      <w:sz w:val="24"/>
      <w:szCs w:val="24"/>
    </w:rPr>
  </w:style>
  <w:style w:type="character" w:styleId="Strong">
    <w:name w:val="Strong"/>
    <w:qFormat/>
    <w:rsid w:val="00B61C33"/>
    <w:rPr>
      <w:b/>
      <w:bCs/>
    </w:rPr>
  </w:style>
  <w:style w:type="character" w:customStyle="1" w:styleId="TitleChar">
    <w:name w:val="Title Char"/>
    <w:basedOn w:val="DefaultParagraphFont"/>
    <w:link w:val="Title"/>
    <w:rsid w:val="00D3773F"/>
    <w:rPr>
      <w:rFonts w:ascii="Times New Roman" w:eastAsia="Times New Roman" w:hAnsi="Times New Roman"/>
      <w:color w:val="000000"/>
      <w:sz w:val="48"/>
      <w:lang w:eastAsia="en-US"/>
    </w:rPr>
  </w:style>
  <w:style w:type="character" w:customStyle="1" w:styleId="UnresolvedMention1">
    <w:name w:val="Unresolved Mention1"/>
    <w:basedOn w:val="DefaultParagraphFont"/>
    <w:rsid w:val="00D3773F"/>
    <w:rPr>
      <w:color w:val="605E5C"/>
      <w:shd w:val="clear" w:color="auto" w:fill="E1DFDD"/>
    </w:rPr>
  </w:style>
  <w:style w:type="paragraph" w:styleId="BodyText">
    <w:name w:val="Body Text"/>
    <w:basedOn w:val="Normal"/>
    <w:link w:val="BodyTextChar"/>
    <w:rsid w:val="006670A0"/>
    <w:pPr>
      <w:spacing w:after="120"/>
    </w:pPr>
  </w:style>
  <w:style w:type="character" w:customStyle="1" w:styleId="BodyTextChar">
    <w:name w:val="Body Text Char"/>
    <w:basedOn w:val="DefaultParagraphFont"/>
    <w:link w:val="BodyText"/>
    <w:rsid w:val="006670A0"/>
    <w:rPr>
      <w:rFonts w:ascii="Times New Roman" w:hAnsi="Times New Roman"/>
      <w:sz w:val="24"/>
      <w:szCs w:val="24"/>
    </w:rPr>
  </w:style>
  <w:style w:type="character" w:customStyle="1" w:styleId="Heading1Char">
    <w:name w:val="Heading 1 Char"/>
    <w:basedOn w:val="DefaultParagraphFont"/>
    <w:link w:val="Heading1"/>
    <w:rsid w:val="00987B17"/>
    <w:rPr>
      <w:rFonts w:asciiTheme="majorHAnsi" w:eastAsiaTheme="majorEastAsia" w:hAnsiTheme="majorHAnsi" w:cstheme="majorBidi"/>
      <w:color w:val="2E74B5" w:themeColor="accent1" w:themeShade="BF"/>
      <w:sz w:val="32"/>
      <w:szCs w:val="32"/>
    </w:rPr>
  </w:style>
  <w:style w:type="character" w:customStyle="1" w:styleId="HeaderChar">
    <w:name w:val="Header Char"/>
    <w:basedOn w:val="DefaultParagraphFont"/>
    <w:link w:val="Header"/>
    <w:uiPriority w:val="99"/>
    <w:rsid w:val="00987B17"/>
    <w:rPr>
      <w:rFonts w:ascii="Arial" w:eastAsia="Times New Roman" w:hAnsi="Arial"/>
      <w:sz w:val="24"/>
      <w:szCs w:val="24"/>
      <w:lang w:eastAsia="en-US"/>
    </w:rPr>
  </w:style>
  <w:style w:type="paragraph" w:styleId="ListParagraph">
    <w:name w:val="List Paragraph"/>
    <w:basedOn w:val="Normal"/>
    <w:uiPriority w:val="72"/>
    <w:rsid w:val="00955A7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833822"/>
    <w:pPr>
      <w:autoSpaceDE w:val="0"/>
      <w:autoSpaceDN w:val="0"/>
      <w:adjustRightInd w:val="0"/>
    </w:pPr>
    <w:rPr>
      <w:rFonts w:ascii="Arial" w:eastAsiaTheme="minorHAnsi" w:hAnsi="Arial" w:cs="Arial"/>
      <w:color w:val="000000"/>
      <w:lang w:eastAsia="en-US"/>
    </w:rPr>
  </w:style>
  <w:style w:type="paragraph" w:styleId="BodyTextIndent">
    <w:name w:val="Body Text Indent"/>
    <w:basedOn w:val="Normal"/>
    <w:link w:val="BodyTextIndentChar"/>
    <w:uiPriority w:val="99"/>
    <w:semiHidden/>
    <w:unhideWhenUsed/>
    <w:rsid w:val="00F61E26"/>
    <w:pPr>
      <w:spacing w:after="120"/>
      <w:ind w:left="283"/>
    </w:pPr>
  </w:style>
  <w:style w:type="character" w:customStyle="1" w:styleId="BodyTextIndentChar">
    <w:name w:val="Body Text Indent Char"/>
    <w:basedOn w:val="DefaultParagraphFont"/>
    <w:link w:val="BodyTextIndent"/>
    <w:uiPriority w:val="99"/>
    <w:semiHidden/>
    <w:rsid w:val="00F61E26"/>
  </w:style>
  <w:style w:type="table" w:customStyle="1" w:styleId="TableGrid1">
    <w:name w:val="Table Grid1"/>
    <w:basedOn w:val="TableNormal"/>
    <w:next w:val="TableGrid"/>
    <w:rsid w:val="00497D60"/>
    <w:rPr>
      <w:rFonts w:ascii="Arial" w:eastAsia="Arial" w:hAnsi="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97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ythHG9zNZaS7+aHBhUYfEnXMDg==">AMUW2mUB3JCJZmRDOEPa95NI+CLl0LwtYdXRyti2G1f4J27eS+rnJgt2uajjyM0WygV2ueLmL4ZNgT2GS29UjUNr2+eSxXKEN3dZFk9GIaWkgDsN+ed3i6lYkdrlUKXws4f79Dm08TUaRg1+IyXM+Mxfz45UFKbTI8ALlDJDKEHt2E32DlXLrQiAQ74K107sjJFtfuAGJdRQ4fWYMhYMaarxrbU5Y86Lcw==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Ahmed</dc:creator>
  <cp:lastModifiedBy>Philip Bowker</cp:lastModifiedBy>
  <cp:revision>2</cp:revision>
  <dcterms:created xsi:type="dcterms:W3CDTF">2026-04-30T13:22:00Z</dcterms:created>
  <dcterms:modified xsi:type="dcterms:W3CDTF">2026-04-30T13:22:00Z</dcterms:modified>
</cp:coreProperties>
</file>