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spacing w:after="0" w:before="0" w:line="335.99999999999994" w:lineRule="auto"/>
        <w:jc w:val="center"/>
        <w:rPr>
          <w:b w:val="1"/>
          <w:bCs w:val="1"/>
          <w:sz w:val="38"/>
          <w:szCs w:val="38"/>
        </w:rPr>
      </w:pPr>
      <w:bookmarkStart w:colFirst="0" w:colLast="0" w:name="_8e23bmguux13" w:id="0"/>
      <w:bookmarkEnd w:id="0"/>
      <w:r w:rsidDel="00000000" w:rsidR="00000000" w:rsidRPr="00000000">
        <w:rPr>
          <w:b w:val="1"/>
          <w:bCs w:val="1"/>
          <w:sz w:val="38"/>
          <w:szCs w:val="38"/>
          <w:rtl w:val="0"/>
        </w:rPr>
        <w:t xml:space="preserve">School Business Manager</w:t>
      </w:r>
    </w:p>
    <w:p w:rsidR="00000000" w:rsidDel="00000000" w:rsidP="00000000" w:rsidRDefault="00000000" w:rsidRPr="00000000" w14:paraId="00000002">
      <w:pPr>
        <w:rPr>
          <w:b w:val="1"/>
          <w:bCs w:val="1"/>
          <w:color w:val="242424"/>
        </w:rPr>
      </w:pPr>
      <w:r w:rsidDel="00000000" w:rsidR="00000000" w:rsidRPr="00000000">
        <w:rPr>
          <w:rtl w:val="0"/>
        </w:rPr>
      </w:r>
    </w:p>
    <w:p w:rsidR="00000000" w:rsidDel="00000000" w:rsidP="00000000" w:rsidRDefault="00000000" w:rsidRPr="00000000" w14:paraId="00000003">
      <w:pPr>
        <w:jc w:val="both"/>
        <w:rPr>
          <w:b w:val="1"/>
          <w:bCs w:val="1"/>
          <w:color w:val="242424"/>
        </w:rPr>
      </w:pPr>
      <w:r w:rsidDel="00000000" w:rsidR="00000000" w:rsidRPr="00000000">
        <w:rPr>
          <w:b w:val="1"/>
          <w:bCs w:val="1"/>
          <w:color w:val="242424"/>
          <w:rtl w:val="0"/>
        </w:rPr>
        <w:t xml:space="preserve">Contract:</w:t>
      </w:r>
      <w:r w:rsidDel="00000000" w:rsidR="00000000" w:rsidRPr="00000000">
        <w:rPr>
          <w:color w:val="242424"/>
          <w:rtl w:val="0"/>
        </w:rPr>
        <w:t xml:space="preserve"> Full-time - Permanent </w:t>
        <w:br w:type="textWrapping"/>
      </w:r>
      <w:r w:rsidDel="00000000" w:rsidR="00000000" w:rsidRPr="00000000">
        <w:rPr>
          <w:b w:val="1"/>
          <w:bCs w:val="1"/>
          <w:color w:val="242424"/>
          <w:rtl w:val="0"/>
        </w:rPr>
        <w:t xml:space="preserve">Salary:</w:t>
      </w:r>
      <w:r w:rsidDel="00000000" w:rsidR="00000000" w:rsidRPr="00000000">
        <w:rPr>
          <w:color w:val="242424"/>
          <w:rtl w:val="0"/>
        </w:rPr>
        <w:t xml:space="preserve"> PO11 (£67,435 - £71,069)</w:t>
        <w:br w:type="textWrapping"/>
      </w:r>
      <w:r w:rsidDel="00000000" w:rsidR="00000000" w:rsidRPr="00000000">
        <w:rPr>
          <w:rtl w:val="0"/>
        </w:rPr>
      </w:r>
    </w:p>
    <w:p w:rsidR="00000000" w:rsidDel="00000000" w:rsidP="00000000" w:rsidRDefault="00000000" w:rsidRPr="00000000" w14:paraId="00000004">
      <w:pPr>
        <w:spacing w:after="240" w:before="240" w:lineRule="auto"/>
        <w:jc w:val="both"/>
        <w:rPr>
          <w:b w:val="1"/>
          <w:bCs w:val="1"/>
          <w:color w:val="242424"/>
        </w:rPr>
      </w:pPr>
      <w:r w:rsidDel="00000000" w:rsidR="00000000" w:rsidRPr="00000000">
        <w:rPr>
          <w:b w:val="1"/>
          <w:bCs w:val="1"/>
          <w:color w:val="242424"/>
          <w:rtl w:val="0"/>
        </w:rPr>
        <w:t xml:space="preserve">Are you a strategic, driven leader with a passion for operational excellence? Do you want to play a pivotal role in shaping the future of a high-performing, inclusive secondary school?</w:t>
      </w:r>
    </w:p>
    <w:p w:rsidR="00000000" w:rsidDel="00000000" w:rsidP="00000000" w:rsidRDefault="00000000" w:rsidRPr="00000000" w14:paraId="00000005">
      <w:pPr>
        <w:spacing w:after="240" w:before="240" w:lineRule="auto"/>
        <w:jc w:val="both"/>
        <w:rPr>
          <w:color w:val="242424"/>
        </w:rPr>
      </w:pPr>
      <w:r w:rsidDel="00000000" w:rsidR="00000000" w:rsidRPr="00000000">
        <w:rPr>
          <w:color w:val="242424"/>
          <w:rtl w:val="0"/>
        </w:rPr>
        <w:t xml:space="preserve">Whickham School is a highly successful comprehensive school with a strong commitment to inclusion, excellence and community. We are seeking an exceptional individual to join our Leadership Team as School Business Manager. This is a key strategic role, working in close partnership with the Headteacher and Governors to ensure that all business functions enable outstanding outcomes for our pupils and staff.</w:t>
      </w:r>
    </w:p>
    <w:p w:rsidR="00000000" w:rsidDel="00000000" w:rsidP="00000000" w:rsidRDefault="00000000" w:rsidRPr="00000000" w14:paraId="00000006">
      <w:pPr>
        <w:pStyle w:val="Heading4"/>
        <w:jc w:val="both"/>
        <w:rPr/>
      </w:pPr>
      <w:bookmarkStart w:colFirst="0" w:colLast="0" w:name="_h4ozsje6a4m0" w:id="1"/>
      <w:bookmarkEnd w:id="1"/>
      <w:r w:rsidDel="00000000" w:rsidR="00000000" w:rsidRPr="00000000">
        <w:rPr>
          <w:rtl w:val="0"/>
        </w:rPr>
        <w:t xml:space="preserve">About the role:</w:t>
      </w:r>
    </w:p>
    <w:p w:rsidR="00000000" w:rsidDel="00000000" w:rsidP="00000000" w:rsidRDefault="00000000" w:rsidRPr="00000000" w14:paraId="00000007">
      <w:pPr>
        <w:numPr>
          <w:ilvl w:val="0"/>
          <w:numId w:val="1"/>
        </w:numPr>
        <w:spacing w:after="0" w:afterAutospacing="0" w:before="240" w:lineRule="auto"/>
        <w:ind w:left="720" w:hanging="360"/>
        <w:jc w:val="both"/>
        <w:rPr>
          <w:color w:val="242424"/>
        </w:rPr>
      </w:pPr>
      <w:r w:rsidDel="00000000" w:rsidR="00000000" w:rsidRPr="00000000">
        <w:rPr>
          <w:color w:val="242424"/>
          <w:rtl w:val="0"/>
        </w:rPr>
        <w:t xml:space="preserve">Provide strategic leadership across all business functions, including finance, estates, IT, administration and health &amp; safety</w:t>
      </w:r>
    </w:p>
    <w:p w:rsidR="00000000" w:rsidDel="00000000" w:rsidP="00000000" w:rsidRDefault="00000000" w:rsidRPr="00000000" w14:paraId="00000008">
      <w:pPr>
        <w:numPr>
          <w:ilvl w:val="0"/>
          <w:numId w:val="1"/>
        </w:numPr>
        <w:spacing w:after="0" w:afterAutospacing="0" w:before="0" w:beforeAutospacing="0" w:lineRule="auto"/>
        <w:ind w:left="720" w:hanging="360"/>
        <w:jc w:val="both"/>
        <w:rPr>
          <w:color w:val="242424"/>
        </w:rPr>
      </w:pPr>
      <w:r w:rsidDel="00000000" w:rsidR="00000000" w:rsidRPr="00000000">
        <w:rPr>
          <w:color w:val="242424"/>
          <w:rtl w:val="0"/>
        </w:rPr>
        <w:t xml:space="preserve">Lead on financial strategy, ensuring robust planning, monitoring and value for money across all areas of the school</w:t>
      </w:r>
    </w:p>
    <w:p w:rsidR="00000000" w:rsidDel="00000000" w:rsidP="00000000" w:rsidRDefault="00000000" w:rsidRPr="00000000" w14:paraId="00000009">
      <w:pPr>
        <w:numPr>
          <w:ilvl w:val="0"/>
          <w:numId w:val="1"/>
        </w:numPr>
        <w:spacing w:after="0" w:afterAutospacing="0" w:before="0" w:beforeAutospacing="0" w:lineRule="auto"/>
        <w:ind w:left="720" w:hanging="360"/>
        <w:jc w:val="both"/>
        <w:rPr>
          <w:color w:val="242424"/>
        </w:rPr>
      </w:pPr>
      <w:r w:rsidDel="00000000" w:rsidR="00000000" w:rsidRPr="00000000">
        <w:rPr>
          <w:color w:val="242424"/>
          <w:rtl w:val="0"/>
        </w:rPr>
        <w:t xml:space="preserve">Oversee compliance with all statutory, regulatory and trust requirements, including financial reporting and audit processes</w:t>
      </w:r>
    </w:p>
    <w:p w:rsidR="00000000" w:rsidDel="00000000" w:rsidP="00000000" w:rsidRDefault="00000000" w:rsidRPr="00000000" w14:paraId="0000000A">
      <w:pPr>
        <w:numPr>
          <w:ilvl w:val="0"/>
          <w:numId w:val="1"/>
        </w:numPr>
        <w:spacing w:after="0" w:afterAutospacing="0" w:before="0" w:beforeAutospacing="0" w:lineRule="auto"/>
        <w:ind w:left="720" w:hanging="360"/>
        <w:jc w:val="both"/>
        <w:rPr>
          <w:color w:val="242424"/>
        </w:rPr>
      </w:pPr>
      <w:r w:rsidDel="00000000" w:rsidR="00000000" w:rsidRPr="00000000">
        <w:rPr>
          <w:color w:val="242424"/>
          <w:rtl w:val="0"/>
        </w:rPr>
        <w:t xml:space="preserve">Drive operational excellence across administrative systems, ensuring efficiency, resilience and high performance</w:t>
      </w:r>
    </w:p>
    <w:p w:rsidR="00000000" w:rsidDel="00000000" w:rsidP="00000000" w:rsidRDefault="00000000" w:rsidRPr="00000000" w14:paraId="0000000B">
      <w:pPr>
        <w:numPr>
          <w:ilvl w:val="0"/>
          <w:numId w:val="1"/>
        </w:numPr>
        <w:spacing w:after="0" w:afterAutospacing="0" w:before="0" w:beforeAutospacing="0" w:lineRule="auto"/>
        <w:ind w:left="720" w:hanging="360"/>
        <w:jc w:val="both"/>
        <w:rPr>
          <w:color w:val="242424"/>
        </w:rPr>
      </w:pPr>
      <w:r w:rsidDel="00000000" w:rsidR="00000000" w:rsidRPr="00000000">
        <w:rPr>
          <w:color w:val="242424"/>
          <w:rtl w:val="0"/>
        </w:rPr>
        <w:t xml:space="preserve">Lead and develop teams across finance, administration, IT and site services</w:t>
      </w:r>
    </w:p>
    <w:p w:rsidR="00000000" w:rsidDel="00000000" w:rsidP="00000000" w:rsidRDefault="00000000" w:rsidRPr="00000000" w14:paraId="0000000C">
      <w:pPr>
        <w:numPr>
          <w:ilvl w:val="0"/>
          <w:numId w:val="1"/>
        </w:numPr>
        <w:spacing w:after="0" w:afterAutospacing="0" w:before="0" w:beforeAutospacing="0" w:lineRule="auto"/>
        <w:ind w:left="720" w:hanging="360"/>
        <w:jc w:val="both"/>
        <w:rPr>
          <w:color w:val="242424"/>
        </w:rPr>
      </w:pPr>
      <w:r w:rsidDel="00000000" w:rsidR="00000000" w:rsidRPr="00000000">
        <w:rPr>
          <w:color w:val="242424"/>
          <w:rtl w:val="0"/>
        </w:rPr>
        <w:t xml:space="preserve">Ensure the school environment is safe, secure and supports high-quality teaching and learning</w:t>
      </w:r>
    </w:p>
    <w:p w:rsidR="00000000" w:rsidDel="00000000" w:rsidP="00000000" w:rsidRDefault="00000000" w:rsidRPr="00000000" w14:paraId="0000000D">
      <w:pPr>
        <w:numPr>
          <w:ilvl w:val="0"/>
          <w:numId w:val="1"/>
        </w:numPr>
        <w:spacing w:after="240" w:before="0" w:beforeAutospacing="0" w:lineRule="auto"/>
        <w:ind w:left="720" w:hanging="360"/>
        <w:jc w:val="both"/>
        <w:rPr>
          <w:color w:val="242424"/>
        </w:rPr>
      </w:pPr>
      <w:r w:rsidDel="00000000" w:rsidR="00000000" w:rsidRPr="00000000">
        <w:rPr>
          <w:color w:val="242424"/>
          <w:rtl w:val="0"/>
        </w:rPr>
        <w:t xml:space="preserve">Contribute fully as a member of the Leadership Team, supporting whole-school improvement priorities</w:t>
      </w:r>
      <w:r w:rsidDel="00000000" w:rsidR="00000000" w:rsidRPr="00000000">
        <w:rPr>
          <w:rtl w:val="0"/>
        </w:rPr>
      </w:r>
    </w:p>
    <w:p w:rsidR="00000000" w:rsidDel="00000000" w:rsidP="00000000" w:rsidRDefault="00000000" w:rsidRPr="00000000" w14:paraId="0000000E">
      <w:pPr>
        <w:pStyle w:val="Heading2"/>
        <w:jc w:val="both"/>
        <w:rPr/>
      </w:pPr>
      <w:bookmarkStart w:colFirst="0" w:colLast="0" w:name="_tdd64b5ey6ny" w:id="2"/>
      <w:bookmarkEnd w:id="2"/>
      <w:r w:rsidDel="00000000" w:rsidR="00000000" w:rsidRPr="00000000">
        <w:rPr>
          <w:rtl w:val="0"/>
        </w:rPr>
        <w:t xml:space="preserve">What makes Whickham School special?</w:t>
      </w:r>
    </w:p>
    <w:p w:rsidR="00000000" w:rsidDel="00000000" w:rsidP="00000000" w:rsidRDefault="00000000" w:rsidRPr="00000000" w14:paraId="0000000F">
      <w:pPr>
        <w:spacing w:before="240" w:lineRule="auto"/>
        <w:jc w:val="both"/>
        <w:rPr>
          <w:color w:val="242424"/>
        </w:rPr>
      </w:pPr>
      <w:r w:rsidDel="00000000" w:rsidR="00000000" w:rsidRPr="00000000">
        <w:rPr>
          <w:color w:val="242424"/>
          <w:rtl w:val="0"/>
        </w:rPr>
        <w:t xml:space="preserve">Whilst we are a high-performing school (</w:t>
      </w:r>
      <w:r w:rsidDel="00000000" w:rsidR="00000000" w:rsidRPr="00000000">
        <w:rPr>
          <w:b w:val="1"/>
          <w:bCs w:val="1"/>
          <w:color w:val="242424"/>
          <w:rtl w:val="0"/>
        </w:rPr>
        <w:t xml:space="preserve">Progress 8 of +0.26 in 2024</w:t>
      </w:r>
      <w:r w:rsidDel="00000000" w:rsidR="00000000" w:rsidRPr="00000000">
        <w:rPr>
          <w:color w:val="242424"/>
          <w:rtl w:val="0"/>
        </w:rPr>
        <w:t xml:space="preserve"> and </w:t>
      </w:r>
      <w:r w:rsidDel="00000000" w:rsidR="00000000" w:rsidRPr="00000000">
        <w:rPr>
          <w:b w:val="1"/>
          <w:bCs w:val="1"/>
          <w:color w:val="242424"/>
          <w:rtl w:val="0"/>
        </w:rPr>
        <w:t xml:space="preserve">82% achieving grade 4+ in English and Maths in 2025</w:t>
      </w:r>
      <w:r w:rsidDel="00000000" w:rsidR="00000000" w:rsidRPr="00000000">
        <w:rPr>
          <w:color w:val="242424"/>
          <w:rtl w:val="0"/>
        </w:rPr>
        <w:t xml:space="preserve">),</w:t>
      </w:r>
      <w:r w:rsidDel="00000000" w:rsidR="00000000" w:rsidRPr="00000000">
        <w:rPr>
          <w:color w:val="242424"/>
          <w:rtl w:val="0"/>
        </w:rPr>
        <w:t xml:space="preserve"> we</w:t>
      </w:r>
      <w:r w:rsidDel="00000000" w:rsidR="00000000" w:rsidRPr="00000000">
        <w:rPr>
          <w:color w:val="242424"/>
          <w:rtl w:val="0"/>
        </w:rPr>
        <w:t xml:space="preserve"> are about much more than our academic performance. We are a community that values all of our stakeholders, recognising that our staff make the difference for our pupils. We therefore invest in our staff in a number of ways.</w:t>
      </w:r>
    </w:p>
    <w:p w:rsidR="00000000" w:rsidDel="00000000" w:rsidP="00000000" w:rsidRDefault="00000000" w:rsidRPr="00000000" w14:paraId="00000010">
      <w:pPr>
        <w:pStyle w:val="Heading4"/>
        <w:spacing w:before="240" w:lineRule="auto"/>
        <w:jc w:val="both"/>
        <w:rPr/>
      </w:pPr>
      <w:bookmarkStart w:colFirst="0" w:colLast="0" w:name="_6qkmrhtbnuk1" w:id="3"/>
      <w:bookmarkEnd w:id="3"/>
      <w:r w:rsidDel="00000000" w:rsidR="00000000" w:rsidRPr="00000000">
        <w:rPr>
          <w:rtl w:val="0"/>
        </w:rPr>
        <w:t xml:space="preserve">We support work-life balance in the following ways</w:t>
      </w:r>
    </w:p>
    <w:p w:rsidR="00000000" w:rsidDel="00000000" w:rsidP="00000000" w:rsidRDefault="00000000" w:rsidRPr="00000000" w14:paraId="00000011">
      <w:pPr>
        <w:numPr>
          <w:ilvl w:val="0"/>
          <w:numId w:val="3"/>
        </w:numPr>
        <w:spacing w:after="0" w:afterAutospacing="0" w:before="240" w:lineRule="auto"/>
        <w:ind w:left="720" w:hanging="360"/>
        <w:jc w:val="both"/>
        <w:rPr>
          <w:color w:val="242424"/>
        </w:rPr>
      </w:pPr>
      <w:r w:rsidDel="00000000" w:rsidR="00000000" w:rsidRPr="00000000">
        <w:rPr>
          <w:b w:val="1"/>
          <w:bCs w:val="1"/>
          <w:color w:val="242424"/>
          <w:rtl w:val="0"/>
        </w:rPr>
        <w:t xml:space="preserve">Flexible approach to work-life balance considerations</w:t>
      </w:r>
    </w:p>
    <w:p w:rsidR="00000000" w:rsidDel="00000000" w:rsidP="00000000" w:rsidRDefault="00000000" w:rsidRPr="00000000" w14:paraId="00000012">
      <w:pPr>
        <w:numPr>
          <w:ilvl w:val="0"/>
          <w:numId w:val="3"/>
        </w:numPr>
        <w:spacing w:after="240" w:before="0" w:beforeAutospacing="0" w:lineRule="auto"/>
        <w:ind w:left="720" w:hanging="360"/>
        <w:jc w:val="both"/>
        <w:rPr>
          <w:color w:val="242424"/>
        </w:rPr>
      </w:pPr>
      <w:r w:rsidDel="00000000" w:rsidR="00000000" w:rsidRPr="00000000">
        <w:rPr>
          <w:b w:val="1"/>
          <w:bCs w:val="1"/>
          <w:color w:val="242424"/>
          <w:rtl w:val="0"/>
        </w:rPr>
        <w:t xml:space="preserve">Access to fitness facilities outside school hours</w:t>
      </w:r>
    </w:p>
    <w:p w:rsidR="00000000" w:rsidDel="00000000" w:rsidP="00000000" w:rsidRDefault="00000000" w:rsidRPr="00000000" w14:paraId="00000013">
      <w:pPr>
        <w:pStyle w:val="Heading4"/>
        <w:spacing w:before="240" w:lineRule="auto"/>
        <w:jc w:val="both"/>
        <w:rPr/>
      </w:pPr>
      <w:bookmarkStart w:colFirst="0" w:colLast="0" w:name="_khunnowvrxfh" w:id="4"/>
      <w:bookmarkEnd w:id="4"/>
      <w:r w:rsidDel="00000000" w:rsidR="00000000" w:rsidRPr="00000000">
        <w:rPr>
          <w:rtl w:val="0"/>
        </w:rPr>
        <w:t xml:space="preserve">We invest in your growth </w:t>
      </w:r>
    </w:p>
    <w:p w:rsidR="00000000" w:rsidDel="00000000" w:rsidP="00000000" w:rsidRDefault="00000000" w:rsidRPr="00000000" w14:paraId="00000014">
      <w:pPr>
        <w:numPr>
          <w:ilvl w:val="0"/>
          <w:numId w:val="4"/>
        </w:numPr>
        <w:spacing w:after="0" w:afterAutospacing="0" w:before="240" w:lineRule="auto"/>
        <w:ind w:left="720" w:hanging="360"/>
        <w:jc w:val="both"/>
        <w:rPr>
          <w:color w:val="242424"/>
        </w:rPr>
      </w:pPr>
      <w:r w:rsidDel="00000000" w:rsidR="00000000" w:rsidRPr="00000000">
        <w:rPr>
          <w:color w:val="242424"/>
          <w:rtl w:val="0"/>
        </w:rPr>
        <w:t xml:space="preserve">Join our established Leadership Team and play a key role in shaping whole-school strategy</w:t>
      </w:r>
    </w:p>
    <w:p w:rsidR="00000000" w:rsidDel="00000000" w:rsidP="00000000" w:rsidRDefault="00000000" w:rsidRPr="00000000" w14:paraId="00000015">
      <w:pPr>
        <w:numPr>
          <w:ilvl w:val="0"/>
          <w:numId w:val="4"/>
        </w:numPr>
        <w:spacing w:after="0" w:afterAutospacing="0" w:before="0" w:beforeAutospacing="0" w:lineRule="auto"/>
        <w:ind w:left="720" w:hanging="360"/>
        <w:jc w:val="both"/>
        <w:rPr>
          <w:color w:val="242424"/>
        </w:rPr>
      </w:pPr>
      <w:r w:rsidDel="00000000" w:rsidR="00000000" w:rsidRPr="00000000">
        <w:rPr>
          <w:color w:val="242424"/>
          <w:rtl w:val="0"/>
        </w:rPr>
        <w:t xml:space="preserve">Access to high-quality professional development and leadership training</w:t>
      </w:r>
    </w:p>
    <w:p w:rsidR="00000000" w:rsidDel="00000000" w:rsidP="00000000" w:rsidRDefault="00000000" w:rsidRPr="00000000" w14:paraId="00000016">
      <w:pPr>
        <w:numPr>
          <w:ilvl w:val="0"/>
          <w:numId w:val="4"/>
        </w:numPr>
        <w:spacing w:after="0" w:afterAutospacing="0" w:before="0" w:beforeAutospacing="0" w:lineRule="auto"/>
        <w:ind w:left="720" w:hanging="360"/>
        <w:jc w:val="both"/>
        <w:rPr>
          <w:color w:val="242424"/>
        </w:rPr>
      </w:pPr>
      <w:r w:rsidDel="00000000" w:rsidR="00000000" w:rsidRPr="00000000">
        <w:rPr>
          <w:color w:val="242424"/>
          <w:rtl w:val="0"/>
        </w:rPr>
        <w:t xml:space="preserve">Opportunities to lead significant whole-school projects and initiatives</w:t>
      </w:r>
    </w:p>
    <w:p w:rsidR="00000000" w:rsidDel="00000000" w:rsidP="00000000" w:rsidRDefault="00000000" w:rsidRPr="00000000" w14:paraId="00000017">
      <w:pPr>
        <w:numPr>
          <w:ilvl w:val="0"/>
          <w:numId w:val="4"/>
        </w:numPr>
        <w:spacing w:after="240" w:before="0" w:beforeAutospacing="0" w:lineRule="auto"/>
        <w:ind w:left="720" w:hanging="360"/>
        <w:jc w:val="both"/>
        <w:rPr>
          <w:color w:val="242424"/>
        </w:rPr>
      </w:pPr>
      <w:r w:rsidDel="00000000" w:rsidR="00000000" w:rsidRPr="00000000">
        <w:rPr>
          <w:color w:val="242424"/>
          <w:rtl w:val="0"/>
        </w:rPr>
        <w:t xml:space="preserve">A culture of coaching, support and continuous improvement</w:t>
      </w:r>
      <w:r w:rsidDel="00000000" w:rsidR="00000000" w:rsidRPr="00000000">
        <w:rPr>
          <w:rtl w:val="0"/>
        </w:rPr>
      </w:r>
    </w:p>
    <w:p w:rsidR="00000000" w:rsidDel="00000000" w:rsidP="00000000" w:rsidRDefault="00000000" w:rsidRPr="00000000" w14:paraId="00000018">
      <w:pPr>
        <w:pStyle w:val="Heading4"/>
        <w:spacing w:before="240" w:lineRule="auto"/>
        <w:jc w:val="both"/>
        <w:rPr/>
      </w:pPr>
      <w:bookmarkStart w:colFirst="0" w:colLast="0" w:name="_901zeqzgirfe" w:id="5"/>
      <w:bookmarkEnd w:id="5"/>
      <w:r w:rsidDel="00000000" w:rsidR="00000000" w:rsidRPr="00000000">
        <w:rPr>
          <w:rtl w:val="0"/>
        </w:rPr>
        <w:t xml:space="preserve">The practical benefits:</w:t>
      </w:r>
    </w:p>
    <w:p w:rsidR="00000000" w:rsidDel="00000000" w:rsidP="00000000" w:rsidRDefault="00000000" w:rsidRPr="00000000" w14:paraId="00000019">
      <w:pPr>
        <w:numPr>
          <w:ilvl w:val="0"/>
          <w:numId w:val="7"/>
        </w:numPr>
        <w:spacing w:after="0" w:afterAutospacing="0" w:before="240" w:lineRule="auto"/>
        <w:ind w:left="720" w:hanging="360"/>
        <w:jc w:val="both"/>
        <w:rPr>
          <w:color w:val="242424"/>
        </w:rPr>
      </w:pPr>
      <w:r w:rsidDel="00000000" w:rsidR="00000000" w:rsidRPr="00000000">
        <w:rPr>
          <w:color w:val="242424"/>
          <w:rtl w:val="0"/>
        </w:rPr>
        <w:t xml:space="preserve">Salary sacrifice schemes including bicycle and electric vehicle leasing</w:t>
      </w:r>
    </w:p>
    <w:p w:rsidR="00000000" w:rsidDel="00000000" w:rsidP="00000000" w:rsidRDefault="00000000" w:rsidRPr="00000000" w14:paraId="0000001A">
      <w:pPr>
        <w:numPr>
          <w:ilvl w:val="0"/>
          <w:numId w:val="7"/>
        </w:numPr>
        <w:spacing w:after="0" w:afterAutospacing="0" w:before="0" w:beforeAutospacing="0" w:lineRule="auto"/>
        <w:ind w:left="720" w:hanging="360"/>
        <w:jc w:val="both"/>
        <w:rPr>
          <w:color w:val="242424"/>
        </w:rPr>
      </w:pPr>
      <w:r w:rsidDel="00000000" w:rsidR="00000000" w:rsidRPr="00000000">
        <w:rPr>
          <w:color w:val="242424"/>
          <w:rtl w:val="0"/>
        </w:rPr>
        <w:t xml:space="preserve">Higher priority for your children’s admission to our heavily oversubscribed school</w:t>
      </w:r>
    </w:p>
    <w:p w:rsidR="00000000" w:rsidDel="00000000" w:rsidP="00000000" w:rsidRDefault="00000000" w:rsidRPr="00000000" w14:paraId="0000001B">
      <w:pPr>
        <w:numPr>
          <w:ilvl w:val="0"/>
          <w:numId w:val="7"/>
        </w:numPr>
        <w:spacing w:after="0" w:afterAutospacing="0" w:before="0" w:beforeAutospacing="0" w:lineRule="auto"/>
        <w:ind w:left="720" w:hanging="360"/>
        <w:jc w:val="both"/>
        <w:rPr>
          <w:color w:val="242424"/>
        </w:rPr>
      </w:pPr>
      <w:r w:rsidDel="00000000" w:rsidR="00000000" w:rsidRPr="00000000">
        <w:rPr>
          <w:color w:val="242424"/>
          <w:rtl w:val="0"/>
        </w:rPr>
        <w:t xml:space="preserve">Modern facilities and a well-maintained school environment</w:t>
      </w:r>
    </w:p>
    <w:p w:rsidR="00000000" w:rsidDel="00000000" w:rsidP="00000000" w:rsidRDefault="00000000" w:rsidRPr="00000000" w14:paraId="0000001C">
      <w:pPr>
        <w:numPr>
          <w:ilvl w:val="0"/>
          <w:numId w:val="7"/>
        </w:numPr>
        <w:spacing w:after="240" w:before="0" w:beforeAutospacing="0" w:lineRule="auto"/>
        <w:ind w:left="720" w:hanging="360"/>
        <w:jc w:val="both"/>
        <w:rPr>
          <w:color w:val="242424"/>
        </w:rPr>
      </w:pPr>
      <w:r w:rsidDel="00000000" w:rsidR="00000000" w:rsidRPr="00000000">
        <w:rPr>
          <w:color w:val="242424"/>
          <w:rtl w:val="0"/>
        </w:rPr>
        <w:t xml:space="preserve">Supportive, collaborative staff community</w:t>
      </w:r>
      <w:r w:rsidDel="00000000" w:rsidR="00000000" w:rsidRPr="00000000">
        <w:rPr>
          <w:rtl w:val="0"/>
        </w:rPr>
      </w:r>
    </w:p>
    <w:p w:rsidR="00000000" w:rsidDel="00000000" w:rsidP="00000000" w:rsidRDefault="00000000" w:rsidRPr="00000000" w14:paraId="0000001D">
      <w:pPr>
        <w:pStyle w:val="Heading2"/>
        <w:jc w:val="both"/>
        <w:rPr/>
      </w:pPr>
      <w:bookmarkStart w:colFirst="0" w:colLast="0" w:name="_2yt94brksuk6" w:id="6"/>
      <w:bookmarkEnd w:id="6"/>
      <w:r w:rsidDel="00000000" w:rsidR="00000000" w:rsidRPr="00000000">
        <w:rPr>
          <w:rtl w:val="0"/>
        </w:rPr>
        <w:t xml:space="preserve">Who you are</w:t>
      </w:r>
      <w:r w:rsidDel="00000000" w:rsidR="00000000" w:rsidRPr="00000000">
        <w:rPr>
          <w:rtl w:val="0"/>
        </w:rPr>
      </w:r>
    </w:p>
    <w:p w:rsidR="00000000" w:rsidDel="00000000" w:rsidP="00000000" w:rsidRDefault="00000000" w:rsidRPr="00000000" w14:paraId="0000001E">
      <w:pPr>
        <w:spacing w:after="240" w:before="240" w:lineRule="auto"/>
        <w:jc w:val="both"/>
        <w:rPr>
          <w:color w:val="242424"/>
        </w:rPr>
      </w:pPr>
      <w:r w:rsidDel="00000000" w:rsidR="00000000" w:rsidRPr="00000000">
        <w:rPr>
          <w:color w:val="242424"/>
          <w:rtl w:val="0"/>
        </w:rPr>
        <w:t xml:space="preserve">You are an experienced and highly effective leader with:</w:t>
      </w:r>
    </w:p>
    <w:p w:rsidR="00000000" w:rsidDel="00000000" w:rsidP="00000000" w:rsidRDefault="00000000" w:rsidRPr="00000000" w14:paraId="0000001F">
      <w:pPr>
        <w:numPr>
          <w:ilvl w:val="0"/>
          <w:numId w:val="8"/>
        </w:numPr>
        <w:spacing w:after="0" w:afterAutospacing="0" w:before="240" w:lineRule="auto"/>
        <w:ind w:left="720" w:hanging="360"/>
        <w:rPr>
          <w:color w:val="242424"/>
        </w:rPr>
      </w:pPr>
      <w:r w:rsidDel="00000000" w:rsidR="00000000" w:rsidRPr="00000000">
        <w:rPr>
          <w:color w:val="242424"/>
          <w:rtl w:val="0"/>
        </w:rPr>
        <w:t xml:space="preserve">Significant experience in financial and operational management, ideally within an educational setting</w:t>
      </w:r>
    </w:p>
    <w:p w:rsidR="00000000" w:rsidDel="00000000" w:rsidP="00000000" w:rsidRDefault="00000000" w:rsidRPr="00000000" w14:paraId="00000020">
      <w:pPr>
        <w:numPr>
          <w:ilvl w:val="0"/>
          <w:numId w:val="8"/>
        </w:numPr>
        <w:spacing w:after="0" w:afterAutospacing="0" w:before="0" w:beforeAutospacing="0" w:lineRule="auto"/>
        <w:ind w:left="720" w:hanging="360"/>
        <w:rPr>
          <w:color w:val="242424"/>
        </w:rPr>
      </w:pPr>
      <w:r w:rsidDel="00000000" w:rsidR="00000000" w:rsidRPr="00000000">
        <w:rPr>
          <w:color w:val="242424"/>
          <w:rtl w:val="0"/>
        </w:rPr>
        <w:t xml:space="preserve">Strong understanding of financial planning, budgeting, audit and compliance requirements</w:t>
      </w:r>
    </w:p>
    <w:p w:rsidR="00000000" w:rsidDel="00000000" w:rsidP="00000000" w:rsidRDefault="00000000" w:rsidRPr="00000000" w14:paraId="00000021">
      <w:pPr>
        <w:numPr>
          <w:ilvl w:val="0"/>
          <w:numId w:val="8"/>
        </w:numPr>
        <w:spacing w:after="0" w:afterAutospacing="0" w:before="0" w:beforeAutospacing="0" w:lineRule="auto"/>
        <w:ind w:left="720" w:hanging="360"/>
        <w:rPr>
          <w:color w:val="242424"/>
        </w:rPr>
      </w:pPr>
      <w:r w:rsidDel="00000000" w:rsidR="00000000" w:rsidRPr="00000000">
        <w:rPr>
          <w:color w:val="242424"/>
          <w:rtl w:val="0"/>
        </w:rPr>
        <w:t xml:space="preserve">Experience of leading and developing high-performing teams</w:t>
      </w:r>
    </w:p>
    <w:p w:rsidR="00000000" w:rsidDel="00000000" w:rsidP="00000000" w:rsidRDefault="00000000" w:rsidRPr="00000000" w14:paraId="00000022">
      <w:pPr>
        <w:numPr>
          <w:ilvl w:val="0"/>
          <w:numId w:val="8"/>
        </w:numPr>
        <w:spacing w:after="0" w:afterAutospacing="0" w:before="0" w:beforeAutospacing="0" w:lineRule="auto"/>
        <w:ind w:left="720" w:hanging="360"/>
        <w:rPr>
          <w:color w:val="242424"/>
        </w:rPr>
      </w:pPr>
      <w:r w:rsidDel="00000000" w:rsidR="00000000" w:rsidRPr="00000000">
        <w:rPr>
          <w:color w:val="242424"/>
          <w:rtl w:val="0"/>
        </w:rPr>
        <w:t xml:space="preserve">The ability to think strategically while maintaining strong attention to detail</w:t>
      </w:r>
    </w:p>
    <w:p w:rsidR="00000000" w:rsidDel="00000000" w:rsidP="00000000" w:rsidRDefault="00000000" w:rsidRPr="00000000" w14:paraId="00000023">
      <w:pPr>
        <w:numPr>
          <w:ilvl w:val="0"/>
          <w:numId w:val="8"/>
        </w:numPr>
        <w:spacing w:after="0" w:afterAutospacing="0" w:before="0" w:beforeAutospacing="0" w:lineRule="auto"/>
        <w:ind w:left="720" w:hanging="360"/>
        <w:rPr>
          <w:color w:val="242424"/>
        </w:rPr>
      </w:pPr>
      <w:r w:rsidDel="00000000" w:rsidR="00000000" w:rsidRPr="00000000">
        <w:rPr>
          <w:color w:val="242424"/>
          <w:rtl w:val="0"/>
        </w:rPr>
        <w:t xml:space="preserve">Experience of managing estates, IT systems, contracts or business services (desirable)</w:t>
      </w:r>
    </w:p>
    <w:p w:rsidR="00000000" w:rsidDel="00000000" w:rsidP="00000000" w:rsidRDefault="00000000" w:rsidRPr="00000000" w14:paraId="00000024">
      <w:pPr>
        <w:numPr>
          <w:ilvl w:val="0"/>
          <w:numId w:val="8"/>
        </w:numPr>
        <w:spacing w:after="0" w:afterAutospacing="0" w:before="0" w:beforeAutospacing="0" w:lineRule="auto"/>
        <w:ind w:left="720" w:hanging="360"/>
        <w:rPr>
          <w:color w:val="242424"/>
        </w:rPr>
      </w:pPr>
      <w:r w:rsidDel="00000000" w:rsidR="00000000" w:rsidRPr="00000000">
        <w:rPr>
          <w:color w:val="242424"/>
          <w:rtl w:val="0"/>
        </w:rPr>
        <w:t xml:space="preserve">Excellent communication and stakeholder management skills</w:t>
      </w:r>
    </w:p>
    <w:p w:rsidR="00000000" w:rsidDel="00000000" w:rsidP="00000000" w:rsidRDefault="00000000" w:rsidRPr="00000000" w14:paraId="00000025">
      <w:pPr>
        <w:numPr>
          <w:ilvl w:val="0"/>
          <w:numId w:val="8"/>
        </w:numPr>
        <w:spacing w:after="240" w:before="0" w:beforeAutospacing="0" w:lineRule="auto"/>
        <w:ind w:left="720" w:hanging="360"/>
        <w:rPr>
          <w:color w:val="242424"/>
        </w:rPr>
      </w:pPr>
      <w:r w:rsidDel="00000000" w:rsidR="00000000" w:rsidRPr="00000000">
        <w:rPr>
          <w:color w:val="242424"/>
          <w:rtl w:val="0"/>
        </w:rPr>
        <w:t xml:space="preserve">A commitment to delivering high-quality services that support teaching and learning</w:t>
      </w:r>
      <w:r w:rsidDel="00000000" w:rsidR="00000000" w:rsidRPr="00000000">
        <w:rPr>
          <w:rtl w:val="0"/>
        </w:rPr>
      </w:r>
    </w:p>
    <w:p w:rsidR="00000000" w:rsidDel="00000000" w:rsidP="00000000" w:rsidRDefault="00000000" w:rsidRPr="00000000" w14:paraId="00000026">
      <w:pPr>
        <w:spacing w:before="240" w:lineRule="auto"/>
        <w:jc w:val="both"/>
        <w:rPr>
          <w:b w:val="1"/>
          <w:bCs w:val="1"/>
          <w:color w:val="242424"/>
        </w:rPr>
      </w:pPr>
      <w:r w:rsidDel="00000000" w:rsidR="00000000" w:rsidRPr="00000000">
        <w:rPr>
          <w:b w:val="1"/>
          <w:bCs w:val="1"/>
          <w:color w:val="242424"/>
          <w:rtl w:val="0"/>
        </w:rPr>
        <w:t xml:space="preserve">Your personal qualities:</w:t>
      </w:r>
    </w:p>
    <w:p w:rsidR="00000000" w:rsidDel="00000000" w:rsidP="00000000" w:rsidRDefault="00000000" w:rsidRPr="00000000" w14:paraId="00000027">
      <w:pPr>
        <w:numPr>
          <w:ilvl w:val="0"/>
          <w:numId w:val="2"/>
        </w:numPr>
        <w:spacing w:after="0" w:afterAutospacing="0" w:before="240" w:lineRule="auto"/>
        <w:ind w:left="720" w:hanging="360"/>
        <w:jc w:val="both"/>
        <w:rPr>
          <w:color w:val="242424"/>
        </w:rPr>
      </w:pPr>
      <w:r w:rsidDel="00000000" w:rsidR="00000000" w:rsidRPr="00000000">
        <w:rPr>
          <w:color w:val="242424"/>
          <w:rtl w:val="0"/>
        </w:rPr>
        <w:t xml:space="preserve">You are proactive, solution-focused and resilient</w:t>
      </w:r>
    </w:p>
    <w:p w:rsidR="00000000" w:rsidDel="00000000" w:rsidP="00000000" w:rsidRDefault="00000000" w:rsidRPr="00000000" w14:paraId="00000028">
      <w:pPr>
        <w:numPr>
          <w:ilvl w:val="0"/>
          <w:numId w:val="2"/>
        </w:numPr>
        <w:spacing w:after="0" w:afterAutospacing="0" w:before="0" w:beforeAutospacing="0" w:lineRule="auto"/>
        <w:ind w:left="720" w:hanging="360"/>
        <w:jc w:val="both"/>
        <w:rPr>
          <w:color w:val="242424"/>
        </w:rPr>
      </w:pPr>
      <w:r w:rsidDel="00000000" w:rsidR="00000000" w:rsidRPr="00000000">
        <w:rPr>
          <w:color w:val="242424"/>
          <w:rtl w:val="0"/>
        </w:rPr>
        <w:t xml:space="preserve">You have high expectations and a commitment to excellence</w:t>
      </w:r>
    </w:p>
    <w:p w:rsidR="00000000" w:rsidDel="00000000" w:rsidP="00000000" w:rsidRDefault="00000000" w:rsidRPr="00000000" w14:paraId="00000029">
      <w:pPr>
        <w:numPr>
          <w:ilvl w:val="0"/>
          <w:numId w:val="2"/>
        </w:numPr>
        <w:spacing w:after="0" w:afterAutospacing="0" w:before="0" w:beforeAutospacing="0" w:lineRule="auto"/>
        <w:ind w:left="720" w:hanging="360"/>
        <w:jc w:val="both"/>
        <w:rPr>
          <w:color w:val="242424"/>
        </w:rPr>
      </w:pPr>
      <w:r w:rsidDel="00000000" w:rsidR="00000000" w:rsidRPr="00000000">
        <w:rPr>
          <w:color w:val="242424"/>
          <w:rtl w:val="0"/>
        </w:rPr>
        <w:t xml:space="preserve">You are highly organised and able to manage competing priorities</w:t>
      </w:r>
    </w:p>
    <w:p w:rsidR="00000000" w:rsidDel="00000000" w:rsidP="00000000" w:rsidRDefault="00000000" w:rsidRPr="00000000" w14:paraId="0000002A">
      <w:pPr>
        <w:numPr>
          <w:ilvl w:val="0"/>
          <w:numId w:val="2"/>
        </w:numPr>
        <w:spacing w:after="0" w:afterAutospacing="0" w:before="0" w:beforeAutospacing="0" w:lineRule="auto"/>
        <w:ind w:left="720" w:hanging="360"/>
        <w:jc w:val="both"/>
        <w:rPr>
          <w:color w:val="242424"/>
        </w:rPr>
      </w:pPr>
      <w:r w:rsidDel="00000000" w:rsidR="00000000" w:rsidRPr="00000000">
        <w:rPr>
          <w:color w:val="242424"/>
          <w:rtl w:val="0"/>
        </w:rPr>
        <w:t xml:space="preserve">You can build strong relationships and influence at all levels</w:t>
      </w:r>
    </w:p>
    <w:p w:rsidR="00000000" w:rsidDel="00000000" w:rsidP="00000000" w:rsidRDefault="00000000" w:rsidRPr="00000000" w14:paraId="0000002B">
      <w:pPr>
        <w:numPr>
          <w:ilvl w:val="0"/>
          <w:numId w:val="2"/>
        </w:numPr>
        <w:spacing w:after="240" w:before="0" w:beforeAutospacing="0" w:lineRule="auto"/>
        <w:ind w:left="720" w:hanging="360"/>
        <w:jc w:val="both"/>
        <w:rPr>
          <w:color w:val="242424"/>
        </w:rPr>
      </w:pPr>
      <w:r w:rsidDel="00000000" w:rsidR="00000000" w:rsidRPr="00000000">
        <w:rPr>
          <w:color w:val="242424"/>
          <w:rtl w:val="0"/>
        </w:rPr>
        <w:t xml:space="preserve">You are committed to the values and ethos of Whickham School</w:t>
      </w:r>
      <w:r w:rsidDel="00000000" w:rsidR="00000000" w:rsidRPr="00000000">
        <w:rPr>
          <w:rtl w:val="0"/>
        </w:rPr>
      </w:r>
    </w:p>
    <w:p w:rsidR="00000000" w:rsidDel="00000000" w:rsidP="00000000" w:rsidRDefault="00000000" w:rsidRPr="00000000" w14:paraId="0000002C">
      <w:pPr>
        <w:pStyle w:val="Heading2"/>
        <w:jc w:val="both"/>
        <w:rPr/>
      </w:pPr>
      <w:bookmarkStart w:colFirst="0" w:colLast="0" w:name="_wyv78frnn2c7" w:id="7"/>
      <w:bookmarkEnd w:id="7"/>
      <w:r w:rsidDel="00000000" w:rsidR="00000000" w:rsidRPr="00000000">
        <w:rPr>
          <w:rtl w:val="0"/>
        </w:rPr>
        <w:t xml:space="preserve">Your impact</w:t>
      </w:r>
    </w:p>
    <w:p w:rsidR="00000000" w:rsidDel="00000000" w:rsidP="00000000" w:rsidRDefault="00000000" w:rsidRPr="00000000" w14:paraId="0000002D">
      <w:pPr>
        <w:spacing w:after="240" w:before="240" w:lineRule="auto"/>
        <w:jc w:val="both"/>
        <w:rPr>
          <w:color w:val="242424"/>
        </w:rPr>
      </w:pPr>
      <w:r w:rsidDel="00000000" w:rsidR="00000000" w:rsidRPr="00000000">
        <w:rPr>
          <w:color w:val="242424"/>
          <w:rtl w:val="0"/>
        </w:rPr>
        <w:t xml:space="preserve">As School Business Manager, you will:</w:t>
      </w:r>
    </w:p>
    <w:p w:rsidR="00000000" w:rsidDel="00000000" w:rsidP="00000000" w:rsidRDefault="00000000" w:rsidRPr="00000000" w14:paraId="0000002E">
      <w:pPr>
        <w:numPr>
          <w:ilvl w:val="0"/>
          <w:numId w:val="6"/>
        </w:numPr>
        <w:spacing w:after="0" w:afterAutospacing="0" w:before="240" w:lineRule="auto"/>
        <w:ind w:left="720" w:hanging="360"/>
        <w:rPr>
          <w:color w:val="242424"/>
        </w:rPr>
      </w:pPr>
      <w:r w:rsidDel="00000000" w:rsidR="00000000" w:rsidRPr="00000000">
        <w:rPr>
          <w:b w:val="1"/>
          <w:bCs w:val="1"/>
          <w:color w:val="242424"/>
          <w:rtl w:val="0"/>
        </w:rPr>
        <w:t xml:space="preserve">Drive efficiency</w:t>
      </w:r>
      <w:r w:rsidDel="00000000" w:rsidR="00000000" w:rsidRPr="00000000">
        <w:rPr>
          <w:color w:val="242424"/>
          <w:rtl w:val="0"/>
        </w:rPr>
        <w:t xml:space="preserve"> – ensure all business services operate effectively and deliver value for money</w:t>
      </w:r>
    </w:p>
    <w:p w:rsidR="00000000" w:rsidDel="00000000" w:rsidP="00000000" w:rsidRDefault="00000000" w:rsidRPr="00000000" w14:paraId="0000002F">
      <w:pPr>
        <w:numPr>
          <w:ilvl w:val="0"/>
          <w:numId w:val="6"/>
        </w:numPr>
        <w:spacing w:after="0" w:afterAutospacing="0" w:before="0" w:beforeAutospacing="0" w:lineRule="auto"/>
        <w:ind w:left="720" w:hanging="360"/>
        <w:rPr>
          <w:color w:val="242424"/>
        </w:rPr>
      </w:pPr>
      <w:r w:rsidDel="00000000" w:rsidR="00000000" w:rsidRPr="00000000">
        <w:rPr>
          <w:b w:val="1"/>
          <w:bCs w:val="1"/>
          <w:color w:val="242424"/>
          <w:rtl w:val="0"/>
        </w:rPr>
        <w:t xml:space="preserve">Enable excellence</w:t>
      </w:r>
      <w:r w:rsidDel="00000000" w:rsidR="00000000" w:rsidRPr="00000000">
        <w:rPr>
          <w:color w:val="242424"/>
          <w:rtl w:val="0"/>
        </w:rPr>
        <w:t xml:space="preserve"> – create the conditions for high-quality teaching and learning through strong operational leadership</w:t>
      </w:r>
    </w:p>
    <w:p w:rsidR="00000000" w:rsidDel="00000000" w:rsidP="00000000" w:rsidRDefault="00000000" w:rsidRPr="00000000" w14:paraId="00000030">
      <w:pPr>
        <w:numPr>
          <w:ilvl w:val="0"/>
          <w:numId w:val="6"/>
        </w:numPr>
        <w:spacing w:after="0" w:afterAutospacing="0" w:before="0" w:beforeAutospacing="0" w:lineRule="auto"/>
        <w:ind w:left="720" w:hanging="360"/>
        <w:rPr>
          <w:color w:val="242424"/>
        </w:rPr>
      </w:pPr>
      <w:r w:rsidDel="00000000" w:rsidR="00000000" w:rsidRPr="00000000">
        <w:rPr>
          <w:b w:val="1"/>
          <w:bCs w:val="1"/>
          <w:color w:val="242424"/>
          <w:rtl w:val="0"/>
        </w:rPr>
        <w:t xml:space="preserve">Lead strategically</w:t>
      </w:r>
      <w:r w:rsidDel="00000000" w:rsidR="00000000" w:rsidRPr="00000000">
        <w:rPr>
          <w:color w:val="242424"/>
          <w:rtl w:val="0"/>
        </w:rPr>
        <w:t xml:space="preserve"> – support long-term planning and sustainable school improvement</w:t>
      </w:r>
    </w:p>
    <w:p w:rsidR="00000000" w:rsidDel="00000000" w:rsidP="00000000" w:rsidRDefault="00000000" w:rsidRPr="00000000" w14:paraId="00000031">
      <w:pPr>
        <w:numPr>
          <w:ilvl w:val="0"/>
          <w:numId w:val="6"/>
        </w:numPr>
        <w:spacing w:after="0" w:afterAutospacing="0" w:before="0" w:beforeAutospacing="0" w:lineRule="auto"/>
        <w:ind w:left="720" w:hanging="360"/>
        <w:rPr>
          <w:color w:val="242424"/>
        </w:rPr>
      </w:pPr>
      <w:r w:rsidDel="00000000" w:rsidR="00000000" w:rsidRPr="00000000">
        <w:rPr>
          <w:b w:val="1"/>
          <w:bCs w:val="1"/>
          <w:color w:val="242424"/>
          <w:rtl w:val="0"/>
        </w:rPr>
        <w:t xml:space="preserve">Strengthen systems</w:t>
      </w:r>
      <w:r w:rsidDel="00000000" w:rsidR="00000000" w:rsidRPr="00000000">
        <w:rPr>
          <w:color w:val="242424"/>
          <w:rtl w:val="0"/>
        </w:rPr>
        <w:t xml:space="preserve"> – ensure robust, compliant and future-proof processes across the school</w:t>
      </w:r>
    </w:p>
    <w:p w:rsidR="00000000" w:rsidDel="00000000" w:rsidP="00000000" w:rsidRDefault="00000000" w:rsidRPr="00000000" w14:paraId="00000032">
      <w:pPr>
        <w:numPr>
          <w:ilvl w:val="0"/>
          <w:numId w:val="6"/>
        </w:numPr>
        <w:spacing w:after="0" w:afterAutospacing="0" w:before="0" w:beforeAutospacing="0" w:lineRule="auto"/>
        <w:ind w:left="720" w:hanging="360"/>
        <w:rPr>
          <w:color w:val="242424"/>
        </w:rPr>
      </w:pPr>
      <w:r w:rsidDel="00000000" w:rsidR="00000000" w:rsidRPr="00000000">
        <w:rPr>
          <w:b w:val="1"/>
          <w:bCs w:val="1"/>
          <w:color w:val="242424"/>
          <w:rtl w:val="0"/>
        </w:rPr>
        <w:t xml:space="preserve">Develop people</w:t>
      </w:r>
      <w:r w:rsidDel="00000000" w:rsidR="00000000" w:rsidRPr="00000000">
        <w:rPr>
          <w:color w:val="242424"/>
          <w:rtl w:val="0"/>
        </w:rPr>
        <w:t xml:space="preserve"> – build capacity and performance across business support teams</w:t>
      </w:r>
    </w:p>
    <w:p w:rsidR="00000000" w:rsidDel="00000000" w:rsidP="00000000" w:rsidRDefault="00000000" w:rsidRPr="00000000" w14:paraId="00000033">
      <w:pPr>
        <w:numPr>
          <w:ilvl w:val="0"/>
          <w:numId w:val="6"/>
        </w:numPr>
        <w:spacing w:after="240" w:before="0" w:beforeAutospacing="0" w:lineRule="auto"/>
        <w:ind w:left="720" w:hanging="360"/>
        <w:rPr>
          <w:color w:val="242424"/>
        </w:rPr>
      </w:pPr>
      <w:r w:rsidDel="00000000" w:rsidR="00000000" w:rsidRPr="00000000">
        <w:rPr>
          <w:b w:val="1"/>
          <w:bCs w:val="1"/>
          <w:color w:val="242424"/>
          <w:rtl w:val="0"/>
        </w:rPr>
        <w:t xml:space="preserve">Safeguard resources</w:t>
      </w:r>
      <w:r w:rsidDel="00000000" w:rsidR="00000000" w:rsidRPr="00000000">
        <w:rPr>
          <w:color w:val="242424"/>
          <w:rtl w:val="0"/>
        </w:rPr>
        <w:t xml:space="preserve"> – ensure financial and operational integrity across all areas</w:t>
      </w:r>
      <w:r w:rsidDel="00000000" w:rsidR="00000000" w:rsidRPr="00000000">
        <w:rPr>
          <w:rtl w:val="0"/>
        </w:rPr>
      </w:r>
    </w:p>
    <w:p w:rsidR="00000000" w:rsidDel="00000000" w:rsidP="00000000" w:rsidRDefault="00000000" w:rsidRPr="00000000" w14:paraId="00000034">
      <w:pPr>
        <w:pStyle w:val="Heading2"/>
        <w:rPr/>
      </w:pPr>
      <w:bookmarkStart w:colFirst="0" w:colLast="0" w:name="_ra0napiara49" w:id="8"/>
      <w:bookmarkEnd w:id="8"/>
      <w:r w:rsidDel="00000000" w:rsidR="00000000" w:rsidRPr="00000000">
        <w:rPr>
          <w:rtl w:val="0"/>
        </w:rPr>
        <w:t xml:space="preserve">Are you ready to lead our team?</w:t>
      </w:r>
    </w:p>
    <w:p w:rsidR="00000000" w:rsidDel="00000000" w:rsidP="00000000" w:rsidRDefault="00000000" w:rsidRPr="00000000" w14:paraId="00000035">
      <w:pPr>
        <w:spacing w:before="240" w:lineRule="auto"/>
        <w:jc w:val="both"/>
        <w:rPr>
          <w:color w:val="242424"/>
        </w:rPr>
      </w:pPr>
      <w:r w:rsidDel="00000000" w:rsidR="00000000" w:rsidRPr="00000000">
        <w:rPr>
          <w:b w:val="1"/>
          <w:bCs w:val="1"/>
          <w:color w:val="242424"/>
          <w:rtl w:val="0"/>
        </w:rPr>
        <w:t xml:space="preserve">Want to see it for yourself?</w:t>
      </w:r>
      <w:r w:rsidDel="00000000" w:rsidR="00000000" w:rsidRPr="00000000">
        <w:rPr>
          <w:color w:val="242424"/>
          <w:rtl w:val="0"/>
        </w:rPr>
        <w:t xml:space="preserve"> We actively encourage visits. Contact </w:t>
      </w:r>
      <w:r w:rsidDel="00000000" w:rsidR="00000000" w:rsidRPr="00000000">
        <w:rPr>
          <w:b w:val="1"/>
          <w:bCs w:val="1"/>
          <w:color w:val="242424"/>
          <w:rtl w:val="0"/>
        </w:rPr>
        <w:t xml:space="preserve">Rebecca Erskine</w:t>
      </w:r>
      <w:r w:rsidDel="00000000" w:rsidR="00000000" w:rsidRPr="00000000">
        <w:rPr>
          <w:color w:val="242424"/>
          <w:rtl w:val="0"/>
        </w:rPr>
        <w:t xml:space="preserve"> at </w:t>
      </w:r>
      <w:r w:rsidDel="00000000" w:rsidR="00000000" w:rsidRPr="00000000">
        <w:rPr>
          <w:color w:val="0072cc"/>
          <w:rtl w:val="0"/>
        </w:rPr>
        <w:t xml:space="preserve">rerskine@whickhamschool.org</w:t>
      </w:r>
      <w:r w:rsidDel="00000000" w:rsidR="00000000" w:rsidRPr="00000000">
        <w:rPr>
          <w:color w:val="242424"/>
          <w:rtl w:val="0"/>
        </w:rPr>
        <w:t xml:space="preserve"> (PA to the Headteacher) to arrange a time that works for you.</w:t>
      </w:r>
    </w:p>
    <w:p w:rsidR="00000000" w:rsidDel="00000000" w:rsidP="00000000" w:rsidRDefault="00000000" w:rsidRPr="00000000" w14:paraId="00000036">
      <w:pPr>
        <w:spacing w:before="240" w:lineRule="auto"/>
        <w:jc w:val="both"/>
        <w:rPr>
          <w:color w:val="242424"/>
        </w:rPr>
      </w:pPr>
      <w:r w:rsidDel="00000000" w:rsidR="00000000" w:rsidRPr="00000000">
        <w:rPr>
          <w:b w:val="1"/>
          <w:bCs w:val="1"/>
          <w:color w:val="242424"/>
          <w:rtl w:val="0"/>
        </w:rPr>
        <w:t xml:space="preserve">Applicat</w:t>
      </w:r>
      <w:r w:rsidDel="00000000" w:rsidR="00000000" w:rsidRPr="00000000">
        <w:rPr>
          <w:b w:val="1"/>
          <w:bCs w:val="1"/>
          <w:color w:val="242424"/>
          <w:rtl w:val="0"/>
        </w:rPr>
        <w:t xml:space="preserve">ion deadline:</w:t>
      </w:r>
      <w:r w:rsidDel="00000000" w:rsidR="00000000" w:rsidRPr="00000000">
        <w:rPr>
          <w:color w:val="242424"/>
          <w:rtl w:val="0"/>
        </w:rPr>
        <w:t xml:space="preserve"> 9am on 11th May 2026</w:t>
      </w:r>
    </w:p>
    <w:p w:rsidR="00000000" w:rsidDel="00000000" w:rsidP="00000000" w:rsidRDefault="00000000" w:rsidRPr="00000000" w14:paraId="00000037">
      <w:pPr>
        <w:spacing w:before="240" w:lineRule="auto"/>
        <w:jc w:val="both"/>
        <w:rPr>
          <w:color w:val="0072cc"/>
        </w:rPr>
      </w:pPr>
      <w:r w:rsidDel="00000000" w:rsidR="00000000" w:rsidRPr="00000000">
        <w:rPr>
          <w:b w:val="1"/>
          <w:bCs w:val="1"/>
          <w:color w:val="242424"/>
          <w:rtl w:val="0"/>
        </w:rPr>
        <w:t xml:space="preserve">Submit to:</w:t>
      </w:r>
      <w:r w:rsidDel="00000000" w:rsidR="00000000" w:rsidRPr="00000000">
        <w:rPr>
          <w:color w:val="242424"/>
          <w:rtl w:val="0"/>
        </w:rPr>
        <w:t xml:space="preserve"> </w:t>
      </w:r>
      <w:r w:rsidDel="00000000" w:rsidR="00000000" w:rsidRPr="00000000">
        <w:rPr>
          <w:color w:val="0072cc"/>
          <w:rtl w:val="0"/>
        </w:rPr>
        <w:t xml:space="preserve">recruitment@whickhamschool.org</w:t>
      </w:r>
    </w:p>
    <w:p w:rsidR="00000000" w:rsidDel="00000000" w:rsidP="00000000" w:rsidRDefault="00000000" w:rsidRPr="00000000" w14:paraId="00000038">
      <w:pPr>
        <w:spacing w:before="240" w:lineRule="auto"/>
        <w:jc w:val="both"/>
        <w:rPr>
          <w:color w:val="242424"/>
        </w:rPr>
      </w:pPr>
      <w:r w:rsidDel="00000000" w:rsidR="00000000" w:rsidRPr="00000000">
        <w:rPr>
          <w:b w:val="1"/>
          <w:bCs w:val="1"/>
          <w:color w:val="242424"/>
          <w:rtl w:val="0"/>
        </w:rPr>
        <w:t xml:space="preserve">Application forms:</w:t>
      </w:r>
      <w:r w:rsidDel="00000000" w:rsidR="00000000" w:rsidRPr="00000000">
        <w:rPr>
          <w:color w:val="242424"/>
          <w:rtl w:val="0"/>
        </w:rPr>
        <w:t xml:space="preserve"> Download from the Whickham School website, where you'll also find the full job description, person specification and further details about the school and role.</w:t>
      </w:r>
    </w:p>
    <w:p w:rsidR="00000000" w:rsidDel="00000000" w:rsidP="00000000" w:rsidRDefault="00000000" w:rsidRPr="00000000" w14:paraId="00000039">
      <w:pPr>
        <w:spacing w:before="240" w:lineRule="auto"/>
        <w:jc w:val="both"/>
        <w:rPr>
          <w:i w:val="1"/>
          <w:iCs w:val="1"/>
          <w:color w:val="242424"/>
        </w:rPr>
      </w:pPr>
      <w:r w:rsidDel="00000000" w:rsidR="00000000" w:rsidRPr="00000000">
        <w:rPr>
          <w:i w:val="1"/>
          <w:iCs w:val="1"/>
          <w:color w:val="242424"/>
          <w:rtl w:val="0"/>
        </w:rPr>
        <w:t xml:space="preserve">Whickham School is committed to safeguarding and promoting the welfare of children and young people. This post is subject to an enhanced DBS check and satisfactory references in line with Keeping Children Safe in Education (KCSIE). We expect all staff to share our commitment to safeguarding.</w:t>
      </w:r>
    </w:p>
    <w:p w:rsidR="00000000" w:rsidDel="00000000" w:rsidP="00000000" w:rsidRDefault="00000000" w:rsidRPr="00000000" w14:paraId="0000003A">
      <w:pPr>
        <w:spacing w:before="240" w:lineRule="auto"/>
        <w:jc w:val="both"/>
        <w:rPr>
          <w:i w:val="1"/>
          <w:iCs w:val="1"/>
          <w:color w:val="242424"/>
        </w:rPr>
      </w:pPr>
      <w:r w:rsidDel="00000000" w:rsidR="00000000" w:rsidRPr="00000000">
        <w:rPr>
          <w:rtl w:val="0"/>
        </w:rPr>
      </w:r>
    </w:p>
    <w:p w:rsidR="00000000" w:rsidDel="00000000" w:rsidP="00000000" w:rsidRDefault="00000000" w:rsidRPr="00000000" w14:paraId="0000003B">
      <w:pPr>
        <w:pStyle w:val="Heading2"/>
        <w:keepNext w:val="0"/>
        <w:keepLines w:val="0"/>
        <w:spacing w:after="0" w:before="0" w:line="335.99999999999994" w:lineRule="auto"/>
        <w:jc w:val="both"/>
        <w:rPr>
          <w:color w:val="242424"/>
        </w:rPr>
      </w:pPr>
      <w:bookmarkStart w:colFirst="0" w:colLast="0" w:name="_xqasxv7qct9v" w:id="9"/>
      <w:bookmarkEnd w:id="9"/>
      <w:r w:rsidDel="00000000" w:rsidR="00000000" w:rsidRPr="00000000">
        <w:rPr>
          <w:color w:val="242424"/>
          <w:rtl w:val="0"/>
        </w:rPr>
        <w:t xml:space="preserve">What happens next?</w:t>
      </w:r>
    </w:p>
    <w:p w:rsidR="00000000" w:rsidDel="00000000" w:rsidP="00000000" w:rsidRDefault="00000000" w:rsidRPr="00000000" w14:paraId="0000003C">
      <w:pPr>
        <w:numPr>
          <w:ilvl w:val="0"/>
          <w:numId w:val="5"/>
        </w:numPr>
        <w:spacing w:after="0" w:afterAutospacing="0" w:before="240" w:lineRule="auto"/>
        <w:ind w:left="720" w:hanging="360"/>
        <w:jc w:val="both"/>
        <w:rPr>
          <w:color w:val="242424"/>
        </w:rPr>
      </w:pPr>
      <w:r w:rsidDel="00000000" w:rsidR="00000000" w:rsidRPr="00000000">
        <w:rPr>
          <w:b w:val="1"/>
          <w:bCs w:val="1"/>
          <w:color w:val="242424"/>
          <w:rtl w:val="0"/>
        </w:rPr>
        <w:t xml:space="preserve">Download the full job description and person specification</w:t>
      </w:r>
      <w:r w:rsidDel="00000000" w:rsidR="00000000" w:rsidRPr="00000000">
        <w:rPr>
          <w:color w:val="242424"/>
          <w:rtl w:val="0"/>
        </w:rPr>
        <w:t xml:space="preserve"> from our website</w:t>
      </w:r>
    </w:p>
    <w:p w:rsidR="00000000" w:rsidDel="00000000" w:rsidP="00000000" w:rsidRDefault="00000000" w:rsidRPr="00000000" w14:paraId="0000003D">
      <w:pPr>
        <w:numPr>
          <w:ilvl w:val="0"/>
          <w:numId w:val="5"/>
        </w:numPr>
        <w:spacing w:after="0" w:afterAutospacing="0" w:before="0" w:beforeAutospacing="0" w:lineRule="auto"/>
        <w:ind w:left="720" w:hanging="360"/>
        <w:jc w:val="both"/>
        <w:rPr>
          <w:color w:val="242424"/>
        </w:rPr>
      </w:pPr>
      <w:r w:rsidDel="00000000" w:rsidR="00000000" w:rsidRPr="00000000">
        <w:rPr>
          <w:b w:val="1"/>
          <w:bCs w:val="1"/>
          <w:color w:val="242424"/>
          <w:rtl w:val="0"/>
        </w:rPr>
        <w:t xml:space="preserve">Visit us</w:t>
      </w:r>
      <w:r w:rsidDel="00000000" w:rsidR="00000000" w:rsidRPr="00000000">
        <w:rPr>
          <w:color w:val="242424"/>
          <w:rtl w:val="0"/>
        </w:rPr>
        <w:t xml:space="preserve"> (optional but highly recommended) to see our facilities, meet the team and experience Whickham</w:t>
      </w:r>
    </w:p>
    <w:p w:rsidR="00000000" w:rsidDel="00000000" w:rsidP="00000000" w:rsidRDefault="00000000" w:rsidRPr="00000000" w14:paraId="0000003E">
      <w:pPr>
        <w:numPr>
          <w:ilvl w:val="0"/>
          <w:numId w:val="5"/>
        </w:numPr>
        <w:spacing w:after="0" w:afterAutospacing="0" w:before="0" w:beforeAutospacing="0" w:lineRule="auto"/>
        <w:ind w:left="720" w:hanging="360"/>
        <w:jc w:val="both"/>
        <w:rPr>
          <w:color w:val="242424"/>
        </w:rPr>
      </w:pPr>
      <w:r w:rsidDel="00000000" w:rsidR="00000000" w:rsidRPr="00000000">
        <w:rPr>
          <w:b w:val="1"/>
          <w:bCs w:val="1"/>
          <w:color w:val="242424"/>
          <w:rtl w:val="0"/>
        </w:rPr>
        <w:t xml:space="preserve">Complete your application</w:t>
      </w:r>
      <w:r w:rsidDel="00000000" w:rsidR="00000000" w:rsidRPr="00000000">
        <w:rPr>
          <w:color w:val="242424"/>
          <w:rtl w:val="0"/>
        </w:rPr>
        <w:t xml:space="preserve"> </w:t>
      </w:r>
      <w:r w:rsidDel="00000000" w:rsidR="00000000" w:rsidRPr="00000000">
        <w:rPr>
          <w:b w:val="1"/>
          <w:bCs w:val="1"/>
          <w:color w:val="242424"/>
          <w:rtl w:val="0"/>
        </w:rPr>
        <w:t xml:space="preserve">by 9am on Monday 11th May</w:t>
      </w:r>
    </w:p>
    <w:p w:rsidR="00000000" w:rsidDel="00000000" w:rsidP="00000000" w:rsidRDefault="00000000" w:rsidRPr="00000000" w14:paraId="0000003F">
      <w:pPr>
        <w:numPr>
          <w:ilvl w:val="0"/>
          <w:numId w:val="5"/>
        </w:numPr>
        <w:spacing w:after="240" w:before="0" w:beforeAutospacing="0" w:lineRule="auto"/>
        <w:ind w:left="720" w:hanging="360"/>
        <w:jc w:val="both"/>
        <w:rPr>
          <w:b w:val="1"/>
          <w:bCs w:val="1"/>
          <w:color w:val="242424"/>
        </w:rPr>
      </w:pPr>
      <w:r w:rsidDel="00000000" w:rsidR="00000000" w:rsidRPr="00000000">
        <w:rPr>
          <w:b w:val="1"/>
          <w:bCs w:val="1"/>
          <w:color w:val="242424"/>
          <w:rtl w:val="0"/>
        </w:rPr>
        <w:t xml:space="preserve">Interviews will be held </w:t>
      </w:r>
      <w:r w:rsidDel="00000000" w:rsidR="00000000" w:rsidRPr="00000000">
        <w:rPr>
          <w:b w:val="1"/>
          <w:bCs w:val="1"/>
          <w:color w:val="242424"/>
          <w:rtl w:val="0"/>
        </w:rPr>
        <w:t xml:space="preserve">on Wednesday 20th May</w:t>
      </w:r>
    </w:p>
    <w:p w:rsidR="00000000" w:rsidDel="00000000" w:rsidP="00000000" w:rsidRDefault="00000000" w:rsidRPr="00000000" w14:paraId="00000040">
      <w:pPr>
        <w:spacing w:before="240" w:lineRule="auto"/>
        <w:jc w:val="both"/>
        <w:rPr>
          <w:color w:val="0072cc"/>
        </w:rPr>
      </w:pPr>
      <w:r w:rsidDel="00000000" w:rsidR="00000000" w:rsidRPr="00000000">
        <w:rPr>
          <w:b w:val="1"/>
          <w:bCs w:val="1"/>
          <w:color w:val="242424"/>
          <w:rtl w:val="0"/>
        </w:rPr>
        <w:t xml:space="preserve">Questions -</w:t>
      </w:r>
      <w:r w:rsidDel="00000000" w:rsidR="00000000" w:rsidRPr="00000000">
        <w:rPr>
          <w:color w:val="242424"/>
          <w:rtl w:val="0"/>
        </w:rPr>
        <w:t xml:space="preserve"> Contact </w:t>
      </w:r>
      <w:r w:rsidDel="00000000" w:rsidR="00000000" w:rsidRPr="00000000">
        <w:rPr>
          <w:b w:val="1"/>
          <w:bCs w:val="1"/>
          <w:color w:val="242424"/>
          <w:rtl w:val="0"/>
        </w:rPr>
        <w:t xml:space="preserve">Fraser Turnbull</w:t>
      </w:r>
      <w:r w:rsidDel="00000000" w:rsidR="00000000" w:rsidRPr="00000000">
        <w:rPr>
          <w:color w:val="242424"/>
          <w:rtl w:val="0"/>
        </w:rPr>
        <w:t xml:space="preserve"> (Headteacher) at </w:t>
      </w:r>
      <w:r w:rsidDel="00000000" w:rsidR="00000000" w:rsidRPr="00000000">
        <w:rPr>
          <w:color w:val="0072cc"/>
          <w:rtl w:val="0"/>
        </w:rPr>
        <w:t xml:space="preserve">rerskine@whickhamschool.org</w:t>
      </w:r>
      <w:r w:rsidDel="00000000" w:rsidR="00000000" w:rsidRPr="00000000">
        <w:rPr>
          <w:color w:val="242424"/>
          <w:rtl w:val="0"/>
        </w:rPr>
        <w:t xml:space="preserve"> (PA to the Headteacher)</w:t>
      </w: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color w:val="242424"/>
          <w:rtl w:val="0"/>
        </w:rPr>
        <w:t xml:space="preserve">Whickham School is committed to creating a diverse workforce. We’ll consider all qualified applicants for employment without regard to sex, race, religion, belief, sexual orientation, gender reassignment, pregnancy, maternity, age, disability, marriage or civil partnership.</w:t>
      </w: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