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A5EB" w14:textId="1091C3AB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8B08C8" wp14:editId="33035780">
            <wp:simplePos x="0" y="0"/>
            <wp:positionH relativeFrom="column">
              <wp:posOffset>2902585</wp:posOffset>
            </wp:positionH>
            <wp:positionV relativeFrom="paragraph">
              <wp:posOffset>-401955</wp:posOffset>
            </wp:positionV>
            <wp:extent cx="871855" cy="9023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707D1" w14:textId="77777777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2B70B0C9" w14:textId="77777777" w:rsidR="000C1412" w:rsidRDefault="000C1412" w:rsidP="00CB5D0F">
      <w:pPr>
        <w:ind w:left="142"/>
        <w:jc w:val="center"/>
        <w:rPr>
          <w:rFonts w:ascii="Aptos" w:eastAsia="Aptos" w:hAnsi="Aptos" w:cs="Aptos"/>
          <w:b/>
          <w:bCs/>
        </w:rPr>
      </w:pPr>
    </w:p>
    <w:p w14:paraId="5BAD98C8" w14:textId="3B61A12B" w:rsidR="00593DF9" w:rsidRDefault="00707E08" w:rsidP="000C1412">
      <w:pPr>
        <w:jc w:val="center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0C1412">
        <w:rPr>
          <w:rFonts w:asciiTheme="minorHAnsi" w:eastAsia="Aptos" w:hAnsiTheme="minorHAnsi" w:cstheme="minorHAnsi"/>
          <w:b/>
          <w:bCs/>
          <w:sz w:val="22"/>
          <w:szCs w:val="22"/>
        </w:rPr>
        <w:t>THE FRIARY SCHOOL</w:t>
      </w:r>
    </w:p>
    <w:p w14:paraId="2014C7F6" w14:textId="77777777" w:rsidR="00FF6A5D" w:rsidRPr="000C1412" w:rsidRDefault="00FF6A5D" w:rsidP="000C1412">
      <w:pPr>
        <w:jc w:val="center"/>
        <w:rPr>
          <w:rFonts w:asciiTheme="minorHAnsi" w:eastAsia="Aptos" w:hAnsiTheme="minorHAnsi" w:cstheme="minorHAnsi"/>
          <w:b/>
          <w:bCs/>
          <w:sz w:val="22"/>
          <w:szCs w:val="22"/>
        </w:rPr>
      </w:pPr>
    </w:p>
    <w:p w14:paraId="2E2673EE" w14:textId="332D4F70" w:rsidR="003A3EC5" w:rsidRDefault="0087135A" w:rsidP="003A3EC5">
      <w:pPr>
        <w:jc w:val="both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87135A">
        <w:rPr>
          <w:rFonts w:asciiTheme="minorHAnsi" w:eastAsia="Aptos" w:hAnsiTheme="minorHAnsi" w:cstheme="minorHAnsi"/>
          <w:b/>
          <w:bCs/>
          <w:sz w:val="22"/>
          <w:szCs w:val="22"/>
        </w:rPr>
        <w:t>SCHOOL CARETAKER/SITE TEAM</w:t>
      </w:r>
    </w:p>
    <w:p w14:paraId="6B6449E8" w14:textId="77777777" w:rsidR="0087135A" w:rsidRPr="0087135A" w:rsidRDefault="0087135A" w:rsidP="003A3EC5">
      <w:pPr>
        <w:jc w:val="both"/>
        <w:rPr>
          <w:rFonts w:asciiTheme="minorHAnsi" w:eastAsia="Aptos" w:hAnsiTheme="minorHAnsi" w:cstheme="minorHAnsi"/>
          <w:b/>
          <w:bCs/>
          <w:sz w:val="12"/>
          <w:szCs w:val="12"/>
        </w:rPr>
      </w:pPr>
    </w:p>
    <w:p w14:paraId="143A4A41" w14:textId="61167001" w:rsidR="003A3EC5" w:rsidRPr="003A3EC5" w:rsidRDefault="003A3EC5" w:rsidP="0087135A">
      <w:pPr>
        <w:jc w:val="both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3A3EC5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Salary: </w:t>
      </w:r>
      <w:r w:rsidR="0087135A" w:rsidRPr="0087135A">
        <w:rPr>
          <w:rFonts w:asciiTheme="minorHAnsi" w:eastAsia="Aptos" w:hAnsiTheme="minorHAnsi" w:cstheme="minorHAnsi"/>
          <w:sz w:val="22"/>
          <w:szCs w:val="22"/>
        </w:rPr>
        <w:t>Grade 4 SCP 6-7 FTE £25,989 - £26,403 (Full Time Equivalent), Pro Rata Annual Salary £4,916,28 - £4,996.57</w:t>
      </w:r>
    </w:p>
    <w:p w14:paraId="12B73F83" w14:textId="77777777" w:rsidR="0087135A" w:rsidRPr="0087135A" w:rsidRDefault="003A3EC5" w:rsidP="0087135A">
      <w:pPr>
        <w:jc w:val="both"/>
        <w:rPr>
          <w:rFonts w:asciiTheme="minorHAnsi" w:eastAsia="Aptos" w:hAnsiTheme="minorHAnsi" w:cstheme="minorHAnsi"/>
          <w:sz w:val="22"/>
          <w:szCs w:val="22"/>
        </w:rPr>
      </w:pPr>
      <w:r w:rsidRPr="003A3EC5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Hours of work: </w:t>
      </w:r>
      <w:r w:rsidR="0087135A" w:rsidRPr="0087135A">
        <w:rPr>
          <w:rFonts w:asciiTheme="minorHAnsi" w:eastAsia="Aptos" w:hAnsiTheme="minorHAnsi" w:cstheme="minorHAnsi"/>
          <w:sz w:val="22"/>
          <w:szCs w:val="22"/>
        </w:rPr>
        <w:t>7 Hours per week, (one full day per week, hours to be discussed at interview)</w:t>
      </w:r>
    </w:p>
    <w:p w14:paraId="3F7A1E0D" w14:textId="4ADFB1D0" w:rsidR="0087135A" w:rsidRPr="0087135A" w:rsidRDefault="0087135A" w:rsidP="0087135A">
      <w:pPr>
        <w:jc w:val="both"/>
        <w:rPr>
          <w:rFonts w:asciiTheme="minorHAnsi" w:eastAsia="Aptos" w:hAnsiTheme="minorHAnsi" w:cstheme="minorHAnsi"/>
          <w:sz w:val="22"/>
          <w:szCs w:val="22"/>
        </w:rPr>
      </w:pPr>
      <w:r w:rsidRPr="0087135A">
        <w:rPr>
          <w:rFonts w:asciiTheme="minorHAnsi" w:eastAsia="Aptos" w:hAnsiTheme="minorHAnsi" w:cstheme="minorHAnsi"/>
          <w:sz w:val="22"/>
          <w:szCs w:val="22"/>
        </w:rPr>
        <w:t>Flexible to cover team holidays and available for overtime as required.</w:t>
      </w:r>
    </w:p>
    <w:p w14:paraId="446F7944" w14:textId="32D761B5" w:rsidR="003A3EC5" w:rsidRPr="003A3EC5" w:rsidRDefault="003A3EC5" w:rsidP="0087135A">
      <w:pPr>
        <w:jc w:val="both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3A3EC5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Contract: </w:t>
      </w:r>
      <w:r w:rsidR="0087135A" w:rsidRPr="0087135A">
        <w:rPr>
          <w:rFonts w:asciiTheme="minorHAnsi" w:eastAsia="Aptos" w:hAnsiTheme="minorHAnsi" w:cstheme="minorHAnsi"/>
          <w:sz w:val="22"/>
          <w:szCs w:val="22"/>
        </w:rPr>
        <w:t>All year round (Annual leave plus bank holidays provided) Permanent</w:t>
      </w:r>
    </w:p>
    <w:p w14:paraId="038BFC66" w14:textId="6DE6B257" w:rsidR="003A3EC5" w:rsidRPr="003A3EC5" w:rsidRDefault="003A3EC5" w:rsidP="003A3EC5">
      <w:pPr>
        <w:jc w:val="both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3A3EC5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Responsible to: </w:t>
      </w:r>
      <w:r w:rsidRPr="003A3EC5">
        <w:rPr>
          <w:rFonts w:asciiTheme="minorHAnsi" w:eastAsia="Aptos" w:hAnsiTheme="minorHAnsi" w:cstheme="minorHAnsi"/>
          <w:sz w:val="22"/>
          <w:szCs w:val="22"/>
        </w:rPr>
        <w:t>School Manager</w:t>
      </w:r>
    </w:p>
    <w:p w14:paraId="5BAD98D2" w14:textId="2C5E8E9A" w:rsidR="00593DF9" w:rsidRDefault="003A3EC5" w:rsidP="003A3EC5">
      <w:pPr>
        <w:jc w:val="both"/>
        <w:rPr>
          <w:rFonts w:asciiTheme="minorHAnsi" w:eastAsia="Aptos" w:hAnsiTheme="minorHAnsi" w:cstheme="minorHAnsi"/>
          <w:sz w:val="22"/>
          <w:szCs w:val="22"/>
        </w:rPr>
      </w:pPr>
      <w:r w:rsidRPr="003A3EC5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Start Date: </w:t>
      </w:r>
      <w:r w:rsidRPr="003A3EC5">
        <w:rPr>
          <w:rFonts w:asciiTheme="minorHAnsi" w:eastAsia="Aptos" w:hAnsiTheme="minorHAnsi" w:cstheme="minorHAnsi"/>
          <w:sz w:val="22"/>
          <w:szCs w:val="22"/>
        </w:rPr>
        <w:t>As soon as possible.</w:t>
      </w:r>
    </w:p>
    <w:p w14:paraId="38B412D8" w14:textId="77777777" w:rsidR="003A3EC5" w:rsidRPr="00AA74E7" w:rsidRDefault="003A3EC5" w:rsidP="003A3EC5">
      <w:pPr>
        <w:jc w:val="both"/>
        <w:rPr>
          <w:rFonts w:asciiTheme="minorHAnsi" w:eastAsia="Aptos" w:hAnsiTheme="minorHAnsi" w:cstheme="minorHAnsi"/>
          <w:sz w:val="6"/>
          <w:szCs w:val="6"/>
        </w:rPr>
      </w:pPr>
    </w:p>
    <w:p w14:paraId="722E220D" w14:textId="4F3F8B5E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bookmarkStart w:id="0" w:name="_Hlk147736604"/>
      <w:r w:rsidRPr="00707E08">
        <w:rPr>
          <w:rFonts w:asciiTheme="minorHAnsi" w:eastAsia="Aptos" w:hAnsiTheme="minorHAnsi" w:cstheme="minorHAnsi"/>
          <w:sz w:val="22"/>
          <w:szCs w:val="22"/>
        </w:rPr>
        <w:t>The Friary School</w:t>
      </w:r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part of the </w:t>
      </w:r>
      <w:proofErr w:type="spellStart"/>
      <w:r w:rsidR="000C1412" w:rsidRPr="000C1412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Learning Partnership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is a well-established academy, heavily over-subscribed, and nationally amongst the highest performing schools of its type. This status has very much been achieved over the last decade and our recent ungraded </w:t>
      </w:r>
      <w:hyperlink r:id="rId12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OFSTED Inspection Report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(March 2024) stated that: </w:t>
      </w:r>
    </w:p>
    <w:p w14:paraId="6EDD40C9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*A culture of high expectations permeates throughout, and pupils rise to this high bar willingly. </w:t>
      </w:r>
    </w:p>
    <w:p w14:paraId="390B46C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achieve extremely well.</w:t>
      </w:r>
    </w:p>
    <w:p w14:paraId="00A7C99E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*Pupils’ behaviour and conduct are excellent.</w:t>
      </w:r>
    </w:p>
    <w:p w14:paraId="3FEE6D24" w14:textId="77777777" w:rsidR="00707E08" w:rsidRPr="00707E08" w:rsidRDefault="00707E08" w:rsidP="00707E08">
      <w:pPr>
        <w:spacing w:line="278" w:lineRule="auto"/>
        <w:ind w:firstLine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*Parents and carers are </w:t>
      </w:r>
      <w:hyperlink r:id="rId13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overwhelmingly positive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about the school.</w:t>
      </w:r>
    </w:p>
    <w:p w14:paraId="38DDE781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curriculum is highly ambitious.</w:t>
      </w:r>
    </w:p>
    <w:p w14:paraId="3407149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with special educational needs and/or disabilities (SEND) are supported extremely well.</w:t>
      </w:r>
    </w:p>
    <w:p w14:paraId="0EAE68D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wider development of pupils is exceptionally strong.</w:t>
      </w:r>
    </w:p>
    <w:p w14:paraId="53F97EA3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careers programme is rich and varied.</w:t>
      </w:r>
    </w:p>
    <w:p w14:paraId="257C0E54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*There is a plethora of opportunities for pupils to extend their learning beyond the classroom.</w:t>
      </w:r>
    </w:p>
    <w:p w14:paraId="233E8190" w14:textId="77777777" w:rsidR="00707E08" w:rsidRPr="00707E08" w:rsidRDefault="00707E08" w:rsidP="00707E08">
      <w:pPr>
        <w:spacing w:after="80"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*The local governing body members have a strong understanding of the school. </w:t>
      </w:r>
    </w:p>
    <w:p w14:paraId="2FFD2B02" w14:textId="08EE0BF2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The school places a strong emphasis on ensuring all students - whatever or wherever their starting point -achieve well, and though our cohorts enter the school slightly above national averages ability-wise, their subsequent outcomes consistently far outstrip this</w:t>
      </w:r>
      <w:r w:rsidR="007C6AFF">
        <w:rPr>
          <w:rFonts w:asciiTheme="minorHAnsi" w:eastAsia="Aptos" w:hAnsiTheme="minorHAnsi" w:cstheme="minorHAnsi"/>
          <w:sz w:val="22"/>
          <w:szCs w:val="22"/>
        </w:rPr>
        <w:t>.</w:t>
      </w:r>
    </w:p>
    <w:p w14:paraId="1E67C053" w14:textId="203A5A2C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The Friary School also proudly and proactively serves the city of Lichfield, a treasure in the heart of Staffordshire. The centre retains an unspoilt charm with many listed buildings in its historic streets. Lichfield has a rich and vibrant history as well as offering cultural and entertaining activities all year round in its safe city and local communities. </w:t>
      </w:r>
      <w:proofErr w:type="gramStart"/>
      <w:r w:rsidRPr="00707E08">
        <w:rPr>
          <w:rFonts w:asciiTheme="minorHAnsi" w:eastAsia="Aptos" w:hAnsiTheme="minorHAnsi" w:cstheme="minorHAnsi"/>
          <w:sz w:val="22"/>
          <w:szCs w:val="22"/>
        </w:rPr>
        <w:t>Being located in</w:t>
      </w:r>
      <w:proofErr w:type="gram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the heart of the country it benefits from excellent local and national transport links.</w:t>
      </w:r>
    </w:p>
    <w:p w14:paraId="7FD30984" w14:textId="77777777" w:rsidR="0087135A" w:rsidRDefault="0087135A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87135A">
        <w:rPr>
          <w:rFonts w:asciiTheme="minorHAnsi" w:eastAsia="Aptos" w:hAnsiTheme="minorHAnsi" w:cstheme="minorHAnsi"/>
          <w:sz w:val="22"/>
          <w:szCs w:val="22"/>
        </w:rPr>
        <w:t>We are seeking to appoint a dedicated and reliable member of the site team who is genuinely committed to supporting our school community and providing a safe, well</w:t>
      </w:r>
      <w:r w:rsidRPr="0087135A">
        <w:rPr>
          <w:rFonts w:ascii="Cambria Math" w:eastAsia="Aptos" w:hAnsi="Cambria Math" w:cs="Cambria Math"/>
          <w:sz w:val="22"/>
          <w:szCs w:val="22"/>
        </w:rPr>
        <w:t>‑</w:t>
      </w:r>
      <w:r w:rsidRPr="0087135A">
        <w:rPr>
          <w:rFonts w:asciiTheme="minorHAnsi" w:eastAsia="Aptos" w:hAnsiTheme="minorHAnsi" w:cstheme="minorHAnsi"/>
          <w:sz w:val="22"/>
          <w:szCs w:val="22"/>
        </w:rPr>
        <w:t>maintained environment in which our students can thrive. The successful candidate will be a proactive team player with a strong work ethic and a positive, flexible approach. They will take pride in maintaining the school site, contribute to the smooth day</w:t>
      </w:r>
      <w:r w:rsidRPr="0087135A">
        <w:rPr>
          <w:rFonts w:ascii="Cambria Math" w:eastAsia="Aptos" w:hAnsi="Cambria Math" w:cs="Cambria Math"/>
          <w:sz w:val="22"/>
          <w:szCs w:val="22"/>
        </w:rPr>
        <w:t>‑</w:t>
      </w:r>
      <w:r w:rsidRPr="0087135A">
        <w:rPr>
          <w:rFonts w:asciiTheme="minorHAnsi" w:eastAsia="Aptos" w:hAnsiTheme="minorHAnsi" w:cstheme="minorHAnsi"/>
          <w:sz w:val="22"/>
          <w:szCs w:val="22"/>
        </w:rPr>
        <w:t>to</w:t>
      </w:r>
      <w:r w:rsidRPr="0087135A">
        <w:rPr>
          <w:rFonts w:ascii="Cambria Math" w:eastAsia="Aptos" w:hAnsi="Cambria Math" w:cs="Cambria Math"/>
          <w:sz w:val="22"/>
          <w:szCs w:val="22"/>
        </w:rPr>
        <w:t>‑</w:t>
      </w:r>
      <w:r w:rsidRPr="0087135A">
        <w:rPr>
          <w:rFonts w:asciiTheme="minorHAnsi" w:eastAsia="Aptos" w:hAnsiTheme="minorHAnsi" w:cstheme="minorHAnsi"/>
          <w:sz w:val="22"/>
          <w:szCs w:val="22"/>
        </w:rPr>
        <w:t>day running of the premises, and ensure that health, safety, and security standards are consistently upheld.</w:t>
      </w:r>
    </w:p>
    <w:p w14:paraId="3F68BB2B" w14:textId="23FB6EB6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You will be required to provide proof of eligibility to work in the UK, evidence of your qualifications and suitable references.</w:t>
      </w:r>
    </w:p>
    <w:p w14:paraId="6F390AC7" w14:textId="5689696E" w:rsidR="007F4677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b/>
          <w:bCs/>
          <w:sz w:val="22"/>
          <w:szCs w:val="22"/>
        </w:rPr>
        <w:t>CLOSING DATE</w:t>
      </w:r>
      <w:r w:rsidRPr="00707E08">
        <w:rPr>
          <w:rFonts w:asciiTheme="minorHAnsi" w:eastAsia="Aptos" w:hAnsiTheme="minorHAnsi" w:cstheme="minorHAnsi"/>
          <w:sz w:val="22"/>
          <w:szCs w:val="22"/>
        </w:rPr>
        <w:t>:</w:t>
      </w:r>
      <w:r w:rsidR="00FD558E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B87EA0">
        <w:rPr>
          <w:rFonts w:asciiTheme="minorHAnsi" w:eastAsia="Aptos" w:hAnsiTheme="minorHAnsi" w:cstheme="minorHAnsi"/>
          <w:sz w:val="22"/>
          <w:szCs w:val="22"/>
        </w:rPr>
        <w:t>Monday</w:t>
      </w:r>
      <w:r w:rsidR="00A760F5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080B37">
        <w:rPr>
          <w:rFonts w:asciiTheme="minorHAnsi" w:eastAsia="Aptos" w:hAnsiTheme="minorHAnsi" w:cstheme="minorHAnsi"/>
          <w:sz w:val="22"/>
          <w:szCs w:val="22"/>
        </w:rPr>
        <w:t>11</w:t>
      </w:r>
      <w:r w:rsidR="00A760F5" w:rsidRPr="00A760F5">
        <w:rPr>
          <w:rFonts w:asciiTheme="minorHAnsi" w:eastAsia="Aptos" w:hAnsiTheme="minorHAnsi" w:cstheme="minorHAnsi"/>
          <w:sz w:val="22"/>
          <w:szCs w:val="22"/>
          <w:vertAlign w:val="superscript"/>
        </w:rPr>
        <w:t>th</w:t>
      </w:r>
      <w:r w:rsidR="00A760F5">
        <w:rPr>
          <w:rFonts w:asciiTheme="minorHAnsi" w:eastAsia="Aptos" w:hAnsiTheme="minorHAnsi" w:cstheme="minorHAnsi"/>
          <w:sz w:val="22"/>
          <w:szCs w:val="22"/>
        </w:rPr>
        <w:t xml:space="preserve"> May</w:t>
      </w:r>
      <w:r w:rsidR="00FF1348">
        <w:rPr>
          <w:rFonts w:asciiTheme="minorHAnsi" w:eastAsia="Aptos" w:hAnsiTheme="minorHAnsi" w:cstheme="minorHAnsi"/>
          <w:sz w:val="22"/>
          <w:szCs w:val="22"/>
        </w:rPr>
        <w:t xml:space="preserve"> 2026</w:t>
      </w:r>
      <w:r w:rsidR="00B016A8">
        <w:rPr>
          <w:rFonts w:asciiTheme="minorHAnsi" w:eastAsia="Aptos" w:hAnsiTheme="minorHAnsi" w:cstheme="minorHAnsi"/>
          <w:sz w:val="22"/>
          <w:szCs w:val="22"/>
        </w:rPr>
        <w:t xml:space="preserve"> at 12noon.</w:t>
      </w:r>
    </w:p>
    <w:p w14:paraId="38645C26" w14:textId="676B770F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To apply for the post, please complete the application form, equality and monitoring form and return to Mrs Lisa Pratt either by post or email</w:t>
      </w:r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hyperlink r:id="rId14" w:history="1"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applications@friaryschool.co.uk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3042B465" w14:textId="4DCDFD38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CVs will not be accepted. For further information regarding our school and </w:t>
      </w:r>
      <w:proofErr w:type="spellStart"/>
      <w:r w:rsidRPr="00707E08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Learning Partnership, please visit our website at: </w:t>
      </w:r>
      <w:hyperlink r:id="rId15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https://friaryschool.co.uk/vacancies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/</w:t>
        </w:r>
      </w:hyperlink>
      <w:r w:rsidR="00707E08" w:rsidRPr="000C1412">
        <w:rPr>
          <w:rStyle w:val="Hyperlink"/>
          <w:rFonts w:eastAsia="Aptos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&amp; </w:t>
      </w:r>
      <w:hyperlink r:id="rId16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www.primitas.co.u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0B0E120C" w14:textId="3E245488" w:rsidR="007F4677" w:rsidRPr="00707E08" w:rsidRDefault="000C1412" w:rsidP="007F4677">
      <w:pPr>
        <w:ind w:right="-336"/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n"/>
        </w:rPr>
      </w:pPr>
      <w:r w:rsidRPr="00707E08">
        <w:rPr>
          <w:rFonts w:asciiTheme="minorHAnsi" w:hAnsiTheme="minorHAnsi" w:cstheme="minorHAnsi"/>
          <w:b/>
          <w:noProof/>
          <w:sz w:val="22"/>
          <w:szCs w:val="22"/>
          <w:u w:val="single"/>
          <w:lang w:val="en"/>
        </w:rPr>
        <w:drawing>
          <wp:anchor distT="0" distB="0" distL="114300" distR="114300" simplePos="0" relativeHeight="251659264" behindDoc="1" locked="0" layoutInCell="1" allowOverlap="1" wp14:anchorId="610B2C47" wp14:editId="15B7A2DE">
            <wp:simplePos x="0" y="0"/>
            <wp:positionH relativeFrom="column">
              <wp:posOffset>2679065</wp:posOffset>
            </wp:positionH>
            <wp:positionV relativeFrom="paragraph">
              <wp:posOffset>635000</wp:posOffset>
            </wp:positionV>
            <wp:extent cx="1213485" cy="55499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F4677" w:rsidRPr="00707E08">
        <w:rPr>
          <w:rFonts w:asciiTheme="minorHAnsi" w:hAnsiTheme="minorHAnsi" w:cstheme="minorHAnsi"/>
          <w:i/>
          <w:sz w:val="20"/>
          <w:szCs w:val="20"/>
        </w:rPr>
        <w:t>Primitas</w:t>
      </w:r>
      <w:proofErr w:type="spellEnd"/>
      <w:r w:rsidR="007F4677" w:rsidRPr="00707E08">
        <w:rPr>
          <w:rFonts w:asciiTheme="minorHAnsi" w:hAnsiTheme="minorHAnsi" w:cstheme="minorHAnsi"/>
          <w:i/>
          <w:sz w:val="20"/>
          <w:szCs w:val="20"/>
        </w:rPr>
        <w:t xml:space="preserve"> Learning Partnership is committed to safeguarding and promoting the welfare of children and young people and expects all staff and volunteers to share this commitment.  This post is subject to a ‘disclosure’ check under the Rehabilitation of Offenders Rehabilitation of Offenders Act 1974.  Further details regarding this check are available from schools or by visiting www.govuk/government/organisations/disclosure-and-barring-service</w:t>
      </w:r>
      <w:bookmarkEnd w:id="0"/>
    </w:p>
    <w:sectPr w:rsidR="007F4677" w:rsidRPr="00707E08" w:rsidSect="00707E08">
      <w:headerReference w:type="default" r:id="rId18"/>
      <w:pgSz w:w="11906" w:h="16838"/>
      <w:pgMar w:top="720" w:right="720" w:bottom="720" w:left="720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EBE0" w14:textId="77777777" w:rsidR="00D75B83" w:rsidRDefault="00D75B83">
      <w:r>
        <w:separator/>
      </w:r>
    </w:p>
  </w:endnote>
  <w:endnote w:type="continuationSeparator" w:id="0">
    <w:p w14:paraId="4FA305C5" w14:textId="77777777" w:rsidR="00D75B83" w:rsidRDefault="00D75B83">
      <w:r>
        <w:continuationSeparator/>
      </w:r>
    </w:p>
  </w:endnote>
  <w:endnote w:type="continuationNotice" w:id="1">
    <w:p w14:paraId="61E5E4F5" w14:textId="77777777" w:rsidR="00D75B83" w:rsidRDefault="00D75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0C22" w14:textId="77777777" w:rsidR="00D75B83" w:rsidRDefault="00D75B83">
      <w:r>
        <w:separator/>
      </w:r>
    </w:p>
  </w:footnote>
  <w:footnote w:type="continuationSeparator" w:id="0">
    <w:p w14:paraId="7558072C" w14:textId="77777777" w:rsidR="00D75B83" w:rsidRDefault="00D75B83">
      <w:r>
        <w:continuationSeparator/>
      </w:r>
    </w:p>
  </w:footnote>
  <w:footnote w:type="continuationNotice" w:id="1">
    <w:p w14:paraId="31D9DC75" w14:textId="77777777" w:rsidR="00D75B83" w:rsidRDefault="00D75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9A06" w14:textId="12B21129" w:rsidR="00593DF9" w:rsidRDefault="00593DF9">
    <w:pPr>
      <w:pStyle w:val="Header"/>
      <w:ind w:left="142" w:hanging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498"/>
    <w:multiLevelType w:val="hybridMultilevel"/>
    <w:tmpl w:val="B608C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4C2E45"/>
    <w:multiLevelType w:val="hybridMultilevel"/>
    <w:tmpl w:val="8B48E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E67B8"/>
    <w:multiLevelType w:val="hybridMultilevel"/>
    <w:tmpl w:val="823A65D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DE305F"/>
    <w:multiLevelType w:val="hybridMultilevel"/>
    <w:tmpl w:val="D16EE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274A3"/>
    <w:multiLevelType w:val="hybridMultilevel"/>
    <w:tmpl w:val="B3D80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15D4D"/>
    <w:multiLevelType w:val="hybridMultilevel"/>
    <w:tmpl w:val="DF7AE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B421C"/>
    <w:multiLevelType w:val="hybridMultilevel"/>
    <w:tmpl w:val="F8509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23A86"/>
    <w:multiLevelType w:val="hybridMultilevel"/>
    <w:tmpl w:val="DD7E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2142"/>
    <w:multiLevelType w:val="hybridMultilevel"/>
    <w:tmpl w:val="0748C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D37DD"/>
    <w:multiLevelType w:val="hybridMultilevel"/>
    <w:tmpl w:val="73C27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A09A8"/>
    <w:multiLevelType w:val="hybridMultilevel"/>
    <w:tmpl w:val="B5BC6778"/>
    <w:lvl w:ilvl="0" w:tplc="466E7CF4">
      <w:numFmt w:val="bullet"/>
      <w:lvlText w:val="•"/>
      <w:lvlJc w:val="left"/>
      <w:pPr>
        <w:ind w:left="615" w:hanging="61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17793"/>
    <w:multiLevelType w:val="hybridMultilevel"/>
    <w:tmpl w:val="3294E52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7B3621D"/>
    <w:multiLevelType w:val="hybridMultilevel"/>
    <w:tmpl w:val="58F29292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4FF1088F"/>
    <w:multiLevelType w:val="hybridMultilevel"/>
    <w:tmpl w:val="EAD2226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6A947FC"/>
    <w:multiLevelType w:val="hybridMultilevel"/>
    <w:tmpl w:val="C706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19328F"/>
    <w:multiLevelType w:val="hybridMultilevel"/>
    <w:tmpl w:val="95CEA0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E6B6F91"/>
    <w:multiLevelType w:val="hybridMultilevel"/>
    <w:tmpl w:val="9AE0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2E6E"/>
    <w:multiLevelType w:val="hybridMultilevel"/>
    <w:tmpl w:val="BA76C1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4A02573"/>
    <w:multiLevelType w:val="hybridMultilevel"/>
    <w:tmpl w:val="CCDA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30512"/>
    <w:multiLevelType w:val="hybridMultilevel"/>
    <w:tmpl w:val="4AC62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07F1E"/>
    <w:multiLevelType w:val="hybridMultilevel"/>
    <w:tmpl w:val="39E69366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1" w15:restartNumberingAfterBreak="0">
    <w:nsid w:val="706766FD"/>
    <w:multiLevelType w:val="hybridMultilevel"/>
    <w:tmpl w:val="40AA499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A2123F5"/>
    <w:multiLevelType w:val="hybridMultilevel"/>
    <w:tmpl w:val="6090E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35C44"/>
    <w:multiLevelType w:val="hybridMultilevel"/>
    <w:tmpl w:val="FDF0A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A5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151497">
    <w:abstractNumId w:val="6"/>
  </w:num>
  <w:num w:numId="2" w16cid:durableId="499853795">
    <w:abstractNumId w:val="18"/>
  </w:num>
  <w:num w:numId="3" w16cid:durableId="260185113">
    <w:abstractNumId w:val="3"/>
  </w:num>
  <w:num w:numId="4" w16cid:durableId="1815903657">
    <w:abstractNumId w:val="8"/>
  </w:num>
  <w:num w:numId="5" w16cid:durableId="1897929264">
    <w:abstractNumId w:val="4"/>
  </w:num>
  <w:num w:numId="6" w16cid:durableId="568198391">
    <w:abstractNumId w:val="12"/>
  </w:num>
  <w:num w:numId="7" w16cid:durableId="1421635986">
    <w:abstractNumId w:val="10"/>
  </w:num>
  <w:num w:numId="8" w16cid:durableId="1019432524">
    <w:abstractNumId w:val="13"/>
  </w:num>
  <w:num w:numId="9" w16cid:durableId="1555385389">
    <w:abstractNumId w:val="0"/>
  </w:num>
  <w:num w:numId="10" w16cid:durableId="1557353711">
    <w:abstractNumId w:val="2"/>
  </w:num>
  <w:num w:numId="11" w16cid:durableId="1916088095">
    <w:abstractNumId w:val="11"/>
  </w:num>
  <w:num w:numId="12" w16cid:durableId="1060323685">
    <w:abstractNumId w:val="9"/>
  </w:num>
  <w:num w:numId="13" w16cid:durableId="1926720351">
    <w:abstractNumId w:val="20"/>
  </w:num>
  <w:num w:numId="14" w16cid:durableId="753279837">
    <w:abstractNumId w:val="22"/>
  </w:num>
  <w:num w:numId="15" w16cid:durableId="1426875609">
    <w:abstractNumId w:val="17"/>
  </w:num>
  <w:num w:numId="16" w16cid:durableId="868565629">
    <w:abstractNumId w:val="19"/>
  </w:num>
  <w:num w:numId="17" w16cid:durableId="1119834038">
    <w:abstractNumId w:val="21"/>
  </w:num>
  <w:num w:numId="18" w16cid:durableId="1629704558">
    <w:abstractNumId w:val="16"/>
  </w:num>
  <w:num w:numId="19" w16cid:durableId="10611696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5357666">
    <w:abstractNumId w:val="23"/>
  </w:num>
  <w:num w:numId="21" w16cid:durableId="129246468">
    <w:abstractNumId w:val="5"/>
  </w:num>
  <w:num w:numId="22" w16cid:durableId="1733699988">
    <w:abstractNumId w:val="14"/>
  </w:num>
  <w:num w:numId="23" w16cid:durableId="1185247265">
    <w:abstractNumId w:val="15"/>
  </w:num>
  <w:num w:numId="24" w16cid:durableId="348528569">
    <w:abstractNumId w:val="1"/>
  </w:num>
  <w:num w:numId="25" w16cid:durableId="74102978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9"/>
    <w:rsid w:val="00026392"/>
    <w:rsid w:val="00034EF4"/>
    <w:rsid w:val="00064125"/>
    <w:rsid w:val="00064898"/>
    <w:rsid w:val="00080B37"/>
    <w:rsid w:val="000C1412"/>
    <w:rsid w:val="000D0A57"/>
    <w:rsid w:val="001243DA"/>
    <w:rsid w:val="00155CC0"/>
    <w:rsid w:val="001B158A"/>
    <w:rsid w:val="001F47B2"/>
    <w:rsid w:val="00266FF0"/>
    <w:rsid w:val="00284600"/>
    <w:rsid w:val="002D7AA3"/>
    <w:rsid w:val="0030661E"/>
    <w:rsid w:val="003A3843"/>
    <w:rsid w:val="003A3EC5"/>
    <w:rsid w:val="00407012"/>
    <w:rsid w:val="004E1E45"/>
    <w:rsid w:val="005623C8"/>
    <w:rsid w:val="0058556A"/>
    <w:rsid w:val="00593DF9"/>
    <w:rsid w:val="005D1670"/>
    <w:rsid w:val="00625B55"/>
    <w:rsid w:val="006A3DD8"/>
    <w:rsid w:val="00707E08"/>
    <w:rsid w:val="00712328"/>
    <w:rsid w:val="00723D8E"/>
    <w:rsid w:val="007B6578"/>
    <w:rsid w:val="007C6AFF"/>
    <w:rsid w:val="007D7DC8"/>
    <w:rsid w:val="007F4677"/>
    <w:rsid w:val="00846E2D"/>
    <w:rsid w:val="0087135A"/>
    <w:rsid w:val="00933056"/>
    <w:rsid w:val="009340BC"/>
    <w:rsid w:val="0093592B"/>
    <w:rsid w:val="009F3D57"/>
    <w:rsid w:val="00A07AAF"/>
    <w:rsid w:val="00A41967"/>
    <w:rsid w:val="00A760F5"/>
    <w:rsid w:val="00A82025"/>
    <w:rsid w:val="00A826F3"/>
    <w:rsid w:val="00A8415B"/>
    <w:rsid w:val="00AA6EA3"/>
    <w:rsid w:val="00AA74E7"/>
    <w:rsid w:val="00AD2BEF"/>
    <w:rsid w:val="00B016A8"/>
    <w:rsid w:val="00B87EA0"/>
    <w:rsid w:val="00C071CC"/>
    <w:rsid w:val="00C349F2"/>
    <w:rsid w:val="00C40397"/>
    <w:rsid w:val="00C67895"/>
    <w:rsid w:val="00CA452D"/>
    <w:rsid w:val="00CB5D0F"/>
    <w:rsid w:val="00CD3A16"/>
    <w:rsid w:val="00D02F59"/>
    <w:rsid w:val="00D3396F"/>
    <w:rsid w:val="00D44FAB"/>
    <w:rsid w:val="00D75B83"/>
    <w:rsid w:val="00D77B0A"/>
    <w:rsid w:val="00D955E6"/>
    <w:rsid w:val="00EC267D"/>
    <w:rsid w:val="00EE5C94"/>
    <w:rsid w:val="00EF7C0C"/>
    <w:rsid w:val="00F26B4E"/>
    <w:rsid w:val="00F441FA"/>
    <w:rsid w:val="00F77F00"/>
    <w:rsid w:val="00F84440"/>
    <w:rsid w:val="00FD0BE8"/>
    <w:rsid w:val="00FD558E"/>
    <w:rsid w:val="00FF1348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D98C8"/>
  <w15:docId w15:val="{1EC6D705-4C56-4B74-B842-4F35BC2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kern w:val="28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19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customStyle="1" w:styleId="Body">
    <w:name w:val="Body"/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sz w:val="24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Arial" w:eastAsia="Arial Unicode MS" w:hAnsi="Arial"/>
      <w:b/>
      <w:kern w:val="28"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wbzude">
    <w:name w:val="wbzude"/>
    <w:rsid w:val="0006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view.ofsted.gov.uk/parent-view-results/survey/result/225075/1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les.ofsted.gov.uk/v1/file/50246124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primitas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riaryschool.co.uk/vacanc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plications@friary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09352928AA4EA434A40FB8576CD4" ma:contentTypeVersion="13" ma:contentTypeDescription="Create a new document." ma:contentTypeScope="" ma:versionID="38750a8a7fe7b74d52e4c40ed5c9ec97">
  <xsd:schema xmlns:xsd="http://www.w3.org/2001/XMLSchema" xmlns:xs="http://www.w3.org/2001/XMLSchema" xmlns:p="http://schemas.microsoft.com/office/2006/metadata/properties" xmlns:ns2="973f1632-01f7-43ad-874f-0d68789e3f07" xmlns:ns3="733cb3a4-8680-4469-b093-4c011c8ba599" targetNamespace="http://schemas.microsoft.com/office/2006/metadata/properties" ma:root="true" ma:fieldsID="525a17c5cabbb39319e7e52b0a7a16f5" ns2:_="" ns3:_="">
    <xsd:import namespace="973f1632-01f7-43ad-874f-0d68789e3f07"/>
    <xsd:import namespace="733cb3a4-8680-4469-b093-4c011c8b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f1632-01f7-43ad-874f-0d68789e3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02b8fa-db42-4949-81b8-6e6925e38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cb3a4-8680-4469-b093-4c011c8b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43e52c9-9a91-4e0f-b249-3584b1b3eb29}" ma:internalName="TaxCatchAll" ma:showField="CatchAllData" ma:web="733cb3a4-8680-4469-b093-4c011c8b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f1632-01f7-43ad-874f-0d68789e3f07">
      <Terms xmlns="http://schemas.microsoft.com/office/infopath/2007/PartnerControls"/>
    </lcf76f155ced4ddcb4097134ff3c332f>
    <TaxCatchAll xmlns="733cb3a4-8680-4469-b093-4c011c8ba599" xsi:nil="true"/>
  </documentManagement>
</p:properties>
</file>

<file path=customXml/itemProps1.xml><?xml version="1.0" encoding="utf-8"?>
<ds:datastoreItem xmlns:ds="http://schemas.openxmlformats.org/officeDocument/2006/customXml" ds:itemID="{87F6B31B-4032-41AD-9A74-0C8DD2A94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94285-2408-4CAC-885E-E4D100BEB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f1632-01f7-43ad-874f-0d68789e3f07"/>
    <ds:schemaRef ds:uri="733cb3a4-8680-4469-b093-4c011c8b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B8194-3EF7-428F-AD7A-758A10E53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52A80-193D-4B6F-A265-EC39651CE407}">
  <ds:schemaRefs>
    <ds:schemaRef ds:uri="http://schemas.microsoft.com/office/2006/metadata/properties"/>
    <ds:schemaRef ds:uri="http://schemas.microsoft.com/office/infopath/2007/PartnerControls"/>
    <ds:schemaRef ds:uri="973f1632-01f7-43ad-874f-0d68789e3f07"/>
    <ds:schemaRef ds:uri="733cb3a4-8680-4469-b093-4c011c8ba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R.Scarsbrook</dc:creator>
  <cp:lastModifiedBy>Andrews, Miss S.</cp:lastModifiedBy>
  <cp:revision>2</cp:revision>
  <cp:lastPrinted>2026-01-19T09:31:00Z</cp:lastPrinted>
  <dcterms:created xsi:type="dcterms:W3CDTF">2026-04-27T11:12:00Z</dcterms:created>
  <dcterms:modified xsi:type="dcterms:W3CDTF">2026-04-27T11:12:00Z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0x010100B5E209352928AA4EA434A40FB8576CD4</vt:lpwstr>
  </property>
  <property fmtid="{D5CDD505-2E9C-101B-9397-08002B2CF9AE}" pid="3" name="Order">
    <vt:r8>44200</vt:r8>
  </property>
  <property fmtid="{D5CDD505-2E9C-101B-9397-08002B2CF9AE}" pid="4" name="MediaServiceImageTags">
    <vt:lpwstr/>
  </property>
</Properties>
</file>