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9B8F9" w14:textId="55FBEC49" w:rsidR="00FF2CFE" w:rsidRPr="00980568" w:rsidRDefault="00FF2CFE" w:rsidP="00FF2CFE">
      <w:pPr>
        <w:jc w:val="center"/>
        <w:rPr>
          <w:rFonts w:ascii="Calibri" w:hAnsi="Calibri" w:cs="Calibri"/>
        </w:rPr>
      </w:pPr>
      <w:r w:rsidRPr="00980568">
        <w:rPr>
          <w:rFonts w:ascii="Calibri" w:hAnsi="Calibri" w:cs="Calibri"/>
          <w:noProof/>
        </w:rPr>
        <w:drawing>
          <wp:anchor distT="0" distB="0" distL="114300" distR="114300" simplePos="0" relativeHeight="251657216" behindDoc="0" locked="0" layoutInCell="1" allowOverlap="1" wp14:anchorId="2628A9F9" wp14:editId="02343B41">
            <wp:simplePos x="0" y="0"/>
            <wp:positionH relativeFrom="margin">
              <wp:align>center</wp:align>
            </wp:positionH>
            <wp:positionV relativeFrom="paragraph">
              <wp:posOffset>-1524000</wp:posOffset>
            </wp:positionV>
            <wp:extent cx="7604760" cy="11079480"/>
            <wp:effectExtent l="0" t="0" r="0" b="7620"/>
            <wp:wrapNone/>
            <wp:docPr id="1806813496" name="Picture 2" descr="A collage of people in different po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13496" name="Picture 2" descr="A collage of people in different poses&#10;&#10;Description automatically generated"/>
                    <pic:cNvPicPr/>
                  </pic:nvPicPr>
                  <pic:blipFill rotWithShape="1">
                    <a:blip r:embed="rId7">
                      <a:extLst>
                        <a:ext uri="{28A0092B-C50C-407E-A947-70E740481C1C}">
                          <a14:useLocalDpi xmlns:a14="http://schemas.microsoft.com/office/drawing/2010/main" val="0"/>
                        </a:ext>
                      </a:extLst>
                    </a:blip>
                    <a:srcRect l="2417" t="1988" r="1898" b="1337"/>
                    <a:stretch/>
                  </pic:blipFill>
                  <pic:spPr bwMode="auto">
                    <a:xfrm>
                      <a:off x="0" y="0"/>
                      <a:ext cx="7604760" cy="11079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BBE7EE" w14:textId="77777777" w:rsidR="00FF2CFE" w:rsidRPr="00980568" w:rsidRDefault="00FF2CFE" w:rsidP="00FF2CFE">
      <w:pPr>
        <w:jc w:val="center"/>
        <w:rPr>
          <w:rFonts w:ascii="Calibri" w:hAnsi="Calibri" w:cs="Calibri"/>
        </w:rPr>
      </w:pPr>
    </w:p>
    <w:p w14:paraId="5FDD6E45" w14:textId="77777777" w:rsidR="00FF2CFE" w:rsidRPr="00980568" w:rsidRDefault="00FF2CFE" w:rsidP="00FF2CFE">
      <w:pPr>
        <w:jc w:val="center"/>
        <w:rPr>
          <w:rFonts w:ascii="Calibri" w:hAnsi="Calibri" w:cs="Calibri"/>
        </w:rPr>
      </w:pPr>
    </w:p>
    <w:p w14:paraId="39A16C58" w14:textId="77777777" w:rsidR="00FF2CFE" w:rsidRPr="00980568" w:rsidRDefault="00FF2CFE" w:rsidP="00FF2CFE">
      <w:pPr>
        <w:jc w:val="center"/>
        <w:rPr>
          <w:rFonts w:ascii="Calibri" w:hAnsi="Calibri" w:cs="Calibri"/>
        </w:rPr>
      </w:pPr>
    </w:p>
    <w:p w14:paraId="5045F552" w14:textId="77777777" w:rsidR="00FF2CFE" w:rsidRPr="00980568" w:rsidRDefault="00FF2CFE" w:rsidP="00FF2CFE">
      <w:pPr>
        <w:jc w:val="center"/>
        <w:rPr>
          <w:rFonts w:ascii="Calibri" w:hAnsi="Calibri" w:cs="Calibri"/>
        </w:rPr>
      </w:pPr>
    </w:p>
    <w:p w14:paraId="2732C705" w14:textId="77777777" w:rsidR="00FF2CFE" w:rsidRPr="00980568" w:rsidRDefault="00FF2CFE" w:rsidP="00FF2CFE">
      <w:pPr>
        <w:jc w:val="center"/>
        <w:rPr>
          <w:rFonts w:ascii="Calibri" w:hAnsi="Calibri" w:cs="Calibri"/>
        </w:rPr>
      </w:pPr>
    </w:p>
    <w:p w14:paraId="306AB4A5" w14:textId="77777777" w:rsidR="00FF2CFE" w:rsidRPr="00980568" w:rsidRDefault="00FF2CFE" w:rsidP="00FF2CFE">
      <w:pPr>
        <w:jc w:val="center"/>
        <w:rPr>
          <w:rFonts w:ascii="Calibri" w:hAnsi="Calibri" w:cs="Calibri"/>
        </w:rPr>
      </w:pPr>
    </w:p>
    <w:p w14:paraId="20013FD8" w14:textId="77777777" w:rsidR="00FF2CFE" w:rsidRPr="00980568" w:rsidRDefault="00FF2CFE" w:rsidP="00FF2CFE">
      <w:pPr>
        <w:jc w:val="center"/>
        <w:rPr>
          <w:rFonts w:ascii="Calibri" w:hAnsi="Calibri" w:cs="Calibri"/>
        </w:rPr>
      </w:pPr>
    </w:p>
    <w:p w14:paraId="38A218F1" w14:textId="77777777" w:rsidR="00FF2CFE" w:rsidRPr="00980568" w:rsidRDefault="00FF2CFE" w:rsidP="00FF2CFE">
      <w:pPr>
        <w:jc w:val="center"/>
        <w:rPr>
          <w:rFonts w:ascii="Calibri" w:hAnsi="Calibri" w:cs="Calibri"/>
        </w:rPr>
      </w:pPr>
    </w:p>
    <w:p w14:paraId="48678536" w14:textId="77777777" w:rsidR="00FF2CFE" w:rsidRPr="00980568" w:rsidRDefault="00FF2CFE" w:rsidP="00FF2CFE">
      <w:pPr>
        <w:jc w:val="center"/>
        <w:rPr>
          <w:rFonts w:ascii="Calibri" w:hAnsi="Calibri" w:cs="Calibri"/>
        </w:rPr>
      </w:pPr>
    </w:p>
    <w:p w14:paraId="0F5A0FC8" w14:textId="77777777" w:rsidR="00FF2CFE" w:rsidRPr="00980568" w:rsidRDefault="00FF2CFE" w:rsidP="00FF2CFE">
      <w:pPr>
        <w:jc w:val="center"/>
        <w:rPr>
          <w:rFonts w:ascii="Calibri" w:hAnsi="Calibri" w:cs="Calibri"/>
        </w:rPr>
      </w:pPr>
    </w:p>
    <w:p w14:paraId="0CD196C8" w14:textId="77777777" w:rsidR="00FF2CFE" w:rsidRPr="00980568" w:rsidRDefault="00FF2CFE" w:rsidP="00FF2CFE">
      <w:pPr>
        <w:jc w:val="center"/>
        <w:rPr>
          <w:rFonts w:ascii="Calibri" w:hAnsi="Calibri" w:cs="Calibri"/>
        </w:rPr>
      </w:pPr>
    </w:p>
    <w:p w14:paraId="08584A25" w14:textId="77777777" w:rsidR="00FF2CFE" w:rsidRPr="00980568" w:rsidRDefault="00FF2CFE" w:rsidP="00FF2CFE">
      <w:pPr>
        <w:jc w:val="center"/>
        <w:rPr>
          <w:rFonts w:ascii="Calibri" w:hAnsi="Calibri" w:cs="Calibri"/>
        </w:rPr>
      </w:pPr>
    </w:p>
    <w:p w14:paraId="1712B364" w14:textId="77777777" w:rsidR="00FF2CFE" w:rsidRPr="00980568" w:rsidRDefault="00FF2CFE" w:rsidP="00FF2CFE">
      <w:pPr>
        <w:jc w:val="center"/>
        <w:rPr>
          <w:rFonts w:ascii="Calibri" w:hAnsi="Calibri" w:cs="Calibri"/>
        </w:rPr>
      </w:pPr>
    </w:p>
    <w:p w14:paraId="0C6267F9" w14:textId="77777777" w:rsidR="00FF2CFE" w:rsidRPr="00980568" w:rsidRDefault="00FF2CFE" w:rsidP="00FF2CFE">
      <w:pPr>
        <w:jc w:val="center"/>
        <w:rPr>
          <w:rFonts w:ascii="Calibri" w:hAnsi="Calibri" w:cs="Calibri"/>
        </w:rPr>
      </w:pPr>
    </w:p>
    <w:p w14:paraId="20F91A0D" w14:textId="77777777" w:rsidR="00FF2CFE" w:rsidRPr="00980568" w:rsidRDefault="00FF2CFE" w:rsidP="00FF2CFE">
      <w:pPr>
        <w:jc w:val="center"/>
        <w:rPr>
          <w:rFonts w:ascii="Calibri" w:hAnsi="Calibri" w:cs="Calibri"/>
        </w:rPr>
      </w:pPr>
    </w:p>
    <w:p w14:paraId="4F6A5BD6" w14:textId="77777777" w:rsidR="00FF2CFE" w:rsidRPr="00980568" w:rsidRDefault="00FF2CFE" w:rsidP="00FF2CFE">
      <w:pPr>
        <w:jc w:val="center"/>
        <w:rPr>
          <w:rFonts w:ascii="Calibri" w:hAnsi="Calibri" w:cs="Calibri"/>
        </w:rPr>
      </w:pPr>
    </w:p>
    <w:p w14:paraId="68800963" w14:textId="77777777" w:rsidR="00FF2CFE" w:rsidRPr="00980568" w:rsidRDefault="00FF2CFE" w:rsidP="00FF2CFE">
      <w:pPr>
        <w:jc w:val="center"/>
        <w:rPr>
          <w:rFonts w:ascii="Calibri" w:hAnsi="Calibri" w:cs="Calibri"/>
        </w:rPr>
      </w:pPr>
    </w:p>
    <w:p w14:paraId="5DCFECEF" w14:textId="77777777" w:rsidR="00FF2CFE" w:rsidRPr="00980568" w:rsidRDefault="00FF2CFE" w:rsidP="00FF2CFE">
      <w:pPr>
        <w:jc w:val="center"/>
        <w:rPr>
          <w:rFonts w:ascii="Calibri" w:hAnsi="Calibri" w:cs="Calibri"/>
        </w:rPr>
      </w:pPr>
    </w:p>
    <w:p w14:paraId="7338D1AB" w14:textId="77777777" w:rsidR="00FF2CFE" w:rsidRPr="00980568" w:rsidRDefault="00FF2CFE" w:rsidP="00FF2CFE">
      <w:pPr>
        <w:jc w:val="center"/>
        <w:rPr>
          <w:rFonts w:ascii="Calibri" w:hAnsi="Calibri" w:cs="Calibri"/>
        </w:rPr>
      </w:pPr>
    </w:p>
    <w:p w14:paraId="0A29D92A" w14:textId="77777777" w:rsidR="00FF2CFE" w:rsidRPr="00980568" w:rsidRDefault="00FF2CFE" w:rsidP="00FF2CFE">
      <w:pPr>
        <w:jc w:val="center"/>
        <w:rPr>
          <w:rFonts w:ascii="Calibri" w:hAnsi="Calibri" w:cs="Calibri"/>
        </w:rPr>
      </w:pPr>
    </w:p>
    <w:p w14:paraId="0B96F0AB" w14:textId="77777777" w:rsidR="00FF2CFE" w:rsidRPr="00980568" w:rsidRDefault="00FF2CFE" w:rsidP="00FF2CFE">
      <w:pPr>
        <w:jc w:val="center"/>
        <w:rPr>
          <w:rFonts w:ascii="Calibri" w:hAnsi="Calibri" w:cs="Calibri"/>
        </w:rPr>
      </w:pPr>
    </w:p>
    <w:p w14:paraId="41C9851A" w14:textId="77777777" w:rsidR="00FF2CFE" w:rsidRPr="00980568" w:rsidRDefault="00FF2CFE" w:rsidP="00FF2CFE">
      <w:pPr>
        <w:jc w:val="center"/>
        <w:rPr>
          <w:rFonts w:ascii="Calibri" w:hAnsi="Calibri" w:cs="Calibri"/>
        </w:rPr>
      </w:pPr>
    </w:p>
    <w:p w14:paraId="13902D9D" w14:textId="77777777" w:rsidR="00FF2CFE" w:rsidRPr="00980568" w:rsidRDefault="00FF2CFE" w:rsidP="00FF2CFE">
      <w:pPr>
        <w:jc w:val="center"/>
        <w:rPr>
          <w:rFonts w:ascii="Calibri" w:hAnsi="Calibri" w:cs="Calibri"/>
        </w:rPr>
      </w:pPr>
    </w:p>
    <w:p w14:paraId="36F8E9C8" w14:textId="77777777" w:rsidR="00FF2CFE" w:rsidRPr="00980568" w:rsidRDefault="00FF2CFE" w:rsidP="00FF2CFE">
      <w:pPr>
        <w:jc w:val="center"/>
        <w:rPr>
          <w:rFonts w:ascii="Calibri" w:hAnsi="Calibri" w:cs="Calibri"/>
        </w:rPr>
      </w:pPr>
    </w:p>
    <w:p w14:paraId="189BDCD4" w14:textId="77777777" w:rsidR="00FF2CFE" w:rsidRPr="00980568" w:rsidRDefault="00FF2CFE" w:rsidP="00FF2CFE">
      <w:pPr>
        <w:jc w:val="center"/>
        <w:rPr>
          <w:rFonts w:ascii="Calibri" w:hAnsi="Calibri" w:cs="Calibri"/>
        </w:rPr>
      </w:pPr>
    </w:p>
    <w:p w14:paraId="1F9D5C83" w14:textId="77777777" w:rsidR="00FF2CFE" w:rsidRPr="00980568" w:rsidRDefault="00FF2CFE" w:rsidP="00FF2CFE">
      <w:pPr>
        <w:jc w:val="center"/>
        <w:rPr>
          <w:rFonts w:ascii="Calibri" w:hAnsi="Calibri" w:cs="Calibri"/>
        </w:rPr>
      </w:pPr>
    </w:p>
    <w:p w14:paraId="67C2A561" w14:textId="77777777" w:rsidR="00FF2CFE" w:rsidRPr="00980568" w:rsidRDefault="00FF2CFE" w:rsidP="00FF2CFE">
      <w:pPr>
        <w:jc w:val="center"/>
        <w:rPr>
          <w:rFonts w:ascii="Calibri" w:hAnsi="Calibri" w:cs="Calibri"/>
        </w:rPr>
      </w:pPr>
    </w:p>
    <w:p w14:paraId="7714F36D" w14:textId="77777777" w:rsidR="00D52598" w:rsidRDefault="00D52598" w:rsidP="00483587">
      <w:pPr>
        <w:pStyle w:val="NoSpacing"/>
        <w:rPr>
          <w:rFonts w:ascii="Calibri" w:hAnsi="Calibri" w:cs="Calibri"/>
          <w:b/>
          <w:bCs/>
          <w:sz w:val="22"/>
          <w:szCs w:val="22"/>
        </w:rPr>
      </w:pPr>
    </w:p>
    <w:p w14:paraId="1117CF92" w14:textId="77777777" w:rsidR="00D52598" w:rsidRDefault="00D52598" w:rsidP="00483587">
      <w:pPr>
        <w:pStyle w:val="NoSpacing"/>
        <w:rPr>
          <w:rFonts w:ascii="Calibri" w:hAnsi="Calibri" w:cs="Calibri"/>
          <w:b/>
          <w:bCs/>
          <w:sz w:val="22"/>
          <w:szCs w:val="22"/>
        </w:rPr>
      </w:pPr>
    </w:p>
    <w:p w14:paraId="0A7A55A0" w14:textId="77777777" w:rsidR="00D52598" w:rsidRDefault="00D52598" w:rsidP="00483587">
      <w:pPr>
        <w:pStyle w:val="NoSpacing"/>
        <w:rPr>
          <w:rFonts w:ascii="Calibri" w:hAnsi="Calibri" w:cs="Calibri"/>
          <w:b/>
          <w:bCs/>
          <w:sz w:val="22"/>
          <w:szCs w:val="22"/>
        </w:rPr>
      </w:pPr>
    </w:p>
    <w:p w14:paraId="61FA98B3" w14:textId="77777777" w:rsidR="00D52598" w:rsidRDefault="00D52598" w:rsidP="00483587">
      <w:pPr>
        <w:pStyle w:val="NoSpacing"/>
        <w:rPr>
          <w:rFonts w:ascii="Calibri" w:hAnsi="Calibri" w:cs="Calibri"/>
          <w:b/>
          <w:bCs/>
          <w:sz w:val="22"/>
          <w:szCs w:val="22"/>
        </w:rPr>
      </w:pPr>
    </w:p>
    <w:p w14:paraId="3BBBF6DE" w14:textId="77777777" w:rsidR="00D52598" w:rsidRDefault="00D52598" w:rsidP="00483587">
      <w:pPr>
        <w:pStyle w:val="NoSpacing"/>
        <w:rPr>
          <w:rFonts w:ascii="Calibri" w:hAnsi="Calibri" w:cs="Calibri"/>
          <w:b/>
          <w:bCs/>
          <w:sz w:val="22"/>
          <w:szCs w:val="22"/>
        </w:rPr>
      </w:pPr>
    </w:p>
    <w:p w14:paraId="05E5F759" w14:textId="77777777" w:rsidR="00D52598" w:rsidRDefault="00D52598" w:rsidP="00483587">
      <w:pPr>
        <w:pStyle w:val="NoSpacing"/>
        <w:rPr>
          <w:rFonts w:ascii="Calibri" w:hAnsi="Calibri" w:cs="Calibri"/>
          <w:b/>
          <w:bCs/>
          <w:sz w:val="22"/>
          <w:szCs w:val="22"/>
        </w:rPr>
      </w:pPr>
    </w:p>
    <w:p w14:paraId="6E0CBA3B" w14:textId="4B5C0CE0" w:rsidR="00077090" w:rsidRPr="00483587" w:rsidRDefault="00D52598" w:rsidP="00D52598">
      <w:pPr>
        <w:pStyle w:val="NoSpacing"/>
        <w:rPr>
          <w:rFonts w:ascii="Calibri" w:hAnsi="Calibri" w:cs="Calibri"/>
          <w:b/>
          <w:bCs/>
          <w:sz w:val="22"/>
          <w:szCs w:val="22"/>
        </w:rPr>
      </w:pPr>
      <w:r w:rsidRPr="00483587">
        <w:rPr>
          <w:rFonts w:ascii="Calibri" w:hAnsi="Calibri" w:cs="Calibri"/>
          <w:b/>
          <w:bCs/>
          <w:sz w:val="22"/>
          <w:szCs w:val="22"/>
        </w:rPr>
        <w:t xml:space="preserve">Job Title: </w:t>
      </w:r>
      <w:r w:rsidRPr="00483587">
        <w:rPr>
          <w:rFonts w:ascii="Calibri" w:hAnsi="Calibri" w:cs="Calibri"/>
          <w:b/>
          <w:bCs/>
          <w:sz w:val="22"/>
          <w:szCs w:val="22"/>
        </w:rPr>
        <w:tab/>
      </w:r>
      <w:r w:rsidRPr="00483587">
        <w:rPr>
          <w:rFonts w:ascii="Calibri" w:hAnsi="Calibri" w:cs="Calibri"/>
          <w:b/>
          <w:bCs/>
          <w:sz w:val="22"/>
          <w:szCs w:val="22"/>
        </w:rPr>
        <w:tab/>
      </w:r>
      <w:r w:rsidRPr="00483587">
        <w:rPr>
          <w:rFonts w:ascii="Calibri" w:hAnsi="Calibri" w:cs="Calibri"/>
          <w:b/>
          <w:bCs/>
          <w:sz w:val="22"/>
          <w:szCs w:val="22"/>
        </w:rPr>
        <w:tab/>
      </w:r>
      <w:r w:rsidR="00BB14BF" w:rsidRPr="00BB14BF">
        <w:rPr>
          <w:rFonts w:ascii="Calibri" w:hAnsi="Calibri" w:cs="Calibri"/>
          <w:b/>
          <w:bCs/>
          <w:sz w:val="22"/>
          <w:szCs w:val="22"/>
        </w:rPr>
        <w:t>Cleaner</w:t>
      </w:r>
    </w:p>
    <w:p w14:paraId="0B8D6E78" w14:textId="46F48A2B" w:rsidR="00D52598" w:rsidRDefault="00C06394" w:rsidP="00D52598">
      <w:pPr>
        <w:pStyle w:val="NoSpacing"/>
        <w:rPr>
          <w:rFonts w:ascii="Calibri" w:hAnsi="Calibri" w:cs="Calibri"/>
          <w:b/>
          <w:bCs/>
          <w:sz w:val="22"/>
          <w:szCs w:val="22"/>
        </w:rPr>
      </w:pPr>
      <w:r>
        <w:rPr>
          <w:rFonts w:ascii="Calibri" w:hAnsi="Calibri" w:cs="Calibri"/>
          <w:b/>
          <w:bCs/>
          <w:sz w:val="22"/>
          <w:szCs w:val="22"/>
        </w:rPr>
        <w:t>Grade:</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2</w:t>
      </w:r>
    </w:p>
    <w:p w14:paraId="051F2E4B" w14:textId="14813116" w:rsidR="00C06394" w:rsidRPr="00483587" w:rsidRDefault="00C06394" w:rsidP="00D52598">
      <w:pPr>
        <w:pStyle w:val="NoSpacing"/>
        <w:rPr>
          <w:rFonts w:ascii="Calibri" w:hAnsi="Calibri" w:cs="Calibri"/>
          <w:b/>
          <w:bCs/>
          <w:sz w:val="22"/>
          <w:szCs w:val="22"/>
        </w:rPr>
      </w:pPr>
      <w:r>
        <w:rPr>
          <w:rFonts w:ascii="Calibri" w:hAnsi="Calibri" w:cs="Calibri"/>
          <w:b/>
          <w:bCs/>
          <w:sz w:val="22"/>
          <w:szCs w:val="22"/>
        </w:rPr>
        <w:t>SCP:</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1A004D" w:rsidRPr="001A004D">
        <w:rPr>
          <w:rFonts w:ascii="Calibri" w:hAnsi="Calibri" w:cs="Calibri"/>
          <w:b/>
          <w:bCs/>
          <w:sz w:val="22"/>
          <w:szCs w:val="22"/>
        </w:rPr>
        <w:t xml:space="preserve">SCP </w:t>
      </w:r>
      <w:r w:rsidR="004B48A1">
        <w:rPr>
          <w:rFonts w:ascii="Calibri" w:hAnsi="Calibri" w:cs="Calibri"/>
          <w:b/>
          <w:bCs/>
          <w:sz w:val="22"/>
          <w:szCs w:val="22"/>
        </w:rPr>
        <w:t>8</w:t>
      </w:r>
      <w:r w:rsidR="001A004D" w:rsidRPr="001A004D">
        <w:rPr>
          <w:rFonts w:ascii="Calibri" w:hAnsi="Calibri" w:cs="Calibri"/>
          <w:b/>
          <w:bCs/>
          <w:sz w:val="22"/>
          <w:szCs w:val="22"/>
        </w:rPr>
        <w:t xml:space="preserve"> – SCP 10</w:t>
      </w:r>
    </w:p>
    <w:p w14:paraId="4BD3A5AB" w14:textId="77777777" w:rsidR="00D52598" w:rsidRDefault="00D52598" w:rsidP="00D52598">
      <w:pPr>
        <w:pStyle w:val="NoSpacing"/>
        <w:rPr>
          <w:rFonts w:ascii="Calibri" w:hAnsi="Calibri" w:cs="Calibri"/>
          <w:b/>
          <w:bCs/>
          <w:sz w:val="22"/>
          <w:szCs w:val="22"/>
        </w:rPr>
      </w:pPr>
      <w:r w:rsidRPr="00483587">
        <w:rPr>
          <w:rFonts w:ascii="Calibri" w:hAnsi="Calibri" w:cs="Calibri"/>
          <w:b/>
          <w:bCs/>
          <w:sz w:val="22"/>
          <w:szCs w:val="22"/>
        </w:rPr>
        <w:t xml:space="preserve">Conditions of Service:    </w:t>
      </w:r>
      <w:r w:rsidRPr="00483587">
        <w:rPr>
          <w:rFonts w:ascii="Calibri" w:hAnsi="Calibri" w:cs="Calibri"/>
          <w:b/>
          <w:bCs/>
          <w:sz w:val="22"/>
          <w:szCs w:val="22"/>
        </w:rPr>
        <w:tab/>
      </w:r>
      <w:r w:rsidRPr="009D5A07">
        <w:rPr>
          <w:rFonts w:ascii="Calibri" w:hAnsi="Calibri" w:cs="Calibri"/>
          <w:b/>
          <w:bCs/>
          <w:sz w:val="22"/>
          <w:szCs w:val="22"/>
        </w:rPr>
        <w:t>Support Staff Contract</w:t>
      </w:r>
    </w:p>
    <w:p w14:paraId="3AB9696D" w14:textId="722612E7" w:rsidR="00787572" w:rsidRDefault="009E2ED2" w:rsidP="00787572">
      <w:pPr>
        <w:pStyle w:val="NoSpacing"/>
        <w:rPr>
          <w:rFonts w:ascii="Calibri" w:hAnsi="Calibri" w:cs="Calibri"/>
          <w:b/>
          <w:bCs/>
          <w:sz w:val="22"/>
          <w:szCs w:val="22"/>
        </w:rPr>
      </w:pPr>
      <w:r>
        <w:rPr>
          <w:rFonts w:ascii="Calibri" w:hAnsi="Calibri" w:cs="Calibri"/>
          <w:b/>
          <w:bCs/>
          <w:sz w:val="22"/>
          <w:szCs w:val="22"/>
        </w:rPr>
        <w:t>Responsible to:</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Headteacher</w:t>
      </w:r>
    </w:p>
    <w:p w14:paraId="1E3B82EA" w14:textId="5C178781" w:rsidR="008010BC" w:rsidRPr="00D52598" w:rsidRDefault="00D52598" w:rsidP="00CF5D53">
      <w:pPr>
        <w:pStyle w:val="NoSpacing"/>
        <w:tabs>
          <w:tab w:val="left" w:pos="720"/>
          <w:tab w:val="left" w:pos="1440"/>
          <w:tab w:val="left" w:pos="2160"/>
          <w:tab w:val="left" w:pos="3600"/>
        </w:tabs>
        <w:rPr>
          <w:rFonts w:ascii="Calibri" w:hAnsi="Calibri" w:cs="Calibri"/>
          <w:b/>
          <w:bCs/>
          <w:sz w:val="22"/>
          <w:szCs w:val="22"/>
        </w:rPr>
      </w:pPr>
      <w:r>
        <w:rPr>
          <w:rFonts w:ascii="Calibri" w:hAnsi="Calibri" w:cs="Calibri"/>
          <w:b/>
          <w:bCs/>
          <w:sz w:val="22"/>
          <w:szCs w:val="22"/>
        </w:rPr>
        <w:tab/>
      </w: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751077" w:rsidRPr="00980568" w14:paraId="66A38637" w14:textId="77777777" w:rsidTr="00194C0E">
        <w:tc>
          <w:tcPr>
            <w:tcW w:w="9782" w:type="dxa"/>
            <w:shd w:val="clear" w:color="auto" w:fill="002060"/>
          </w:tcPr>
          <w:p w14:paraId="4ABD9901" w14:textId="77777777" w:rsidR="00751077" w:rsidRPr="00980568" w:rsidRDefault="00751077" w:rsidP="00194C0E">
            <w:pPr>
              <w:rPr>
                <w:rFonts w:ascii="Calibri" w:hAnsi="Calibri" w:cs="Calibri"/>
                <w:b/>
                <w:bCs/>
                <w:color w:val="0069B4"/>
                <w:sz w:val="22"/>
                <w:szCs w:val="22"/>
              </w:rPr>
            </w:pPr>
            <w:r w:rsidRPr="00980568">
              <w:rPr>
                <w:rFonts w:ascii="Calibri" w:hAnsi="Calibri" w:cs="Calibri"/>
                <w:b/>
                <w:bCs/>
                <w:color w:val="FFFFFF" w:themeColor="background1"/>
                <w:sz w:val="22"/>
                <w:szCs w:val="22"/>
              </w:rPr>
              <w:t>Job Purpose</w:t>
            </w:r>
          </w:p>
        </w:tc>
      </w:tr>
      <w:tr w:rsidR="00751077" w:rsidRPr="00980568" w14:paraId="60355C91" w14:textId="77777777" w:rsidTr="00194C0E">
        <w:tc>
          <w:tcPr>
            <w:tcW w:w="9782" w:type="dxa"/>
          </w:tcPr>
          <w:p w14:paraId="2A60D76E" w14:textId="77777777" w:rsidR="00751077" w:rsidRPr="00980568" w:rsidRDefault="00751077" w:rsidP="003C3382">
            <w:pPr>
              <w:pStyle w:val="NoSpacing"/>
            </w:pPr>
          </w:p>
        </w:tc>
      </w:tr>
      <w:tr w:rsidR="00751077" w:rsidRPr="00980568" w14:paraId="66D79B4D" w14:textId="77777777" w:rsidTr="00506D17">
        <w:trPr>
          <w:trHeight w:val="497"/>
        </w:trPr>
        <w:tc>
          <w:tcPr>
            <w:tcW w:w="9782" w:type="dxa"/>
            <w:shd w:val="clear" w:color="auto" w:fill="auto"/>
          </w:tcPr>
          <w:p w14:paraId="45E0C706" w14:textId="77777777" w:rsidR="00E66E8B" w:rsidRDefault="00704BB6" w:rsidP="00506D17">
            <w:pPr>
              <w:pStyle w:val="NoSpacing"/>
              <w:rPr>
                <w:rFonts w:ascii="Calibri" w:hAnsi="Calibri" w:cs="Calibri"/>
                <w:sz w:val="22"/>
                <w:szCs w:val="22"/>
              </w:rPr>
            </w:pPr>
            <w:r w:rsidRPr="00704BB6">
              <w:rPr>
                <w:rFonts w:ascii="Calibri" w:hAnsi="Calibri" w:cs="Calibri"/>
                <w:sz w:val="22"/>
                <w:szCs w:val="22"/>
              </w:rPr>
              <w:t>To work under the direction and instruction of senior staff to undertake individually, or as part of a team, the cleaning of designated areas and associated accommodation to ensure they are kept in a clean and hygienic condition.</w:t>
            </w:r>
          </w:p>
          <w:p w14:paraId="11D300EF" w14:textId="34CC30F2" w:rsidR="00704BB6" w:rsidRPr="00506D17" w:rsidRDefault="00704BB6" w:rsidP="00506D17">
            <w:pPr>
              <w:pStyle w:val="NoSpacing"/>
              <w:rPr>
                <w:rFonts w:ascii="Calibri" w:hAnsi="Calibri" w:cs="Calibri"/>
                <w:color w:val="000000" w:themeColor="text1"/>
                <w:sz w:val="22"/>
                <w:szCs w:val="22"/>
              </w:rPr>
            </w:pPr>
          </w:p>
        </w:tc>
      </w:tr>
      <w:tr w:rsidR="00751077" w:rsidRPr="00980568" w14:paraId="269C42C4" w14:textId="77777777" w:rsidTr="00194C0E">
        <w:tc>
          <w:tcPr>
            <w:tcW w:w="9782" w:type="dxa"/>
            <w:shd w:val="clear" w:color="auto" w:fill="002060"/>
          </w:tcPr>
          <w:p w14:paraId="786DC7F0" w14:textId="77777777" w:rsidR="00751077" w:rsidRPr="00980568" w:rsidRDefault="00751077" w:rsidP="00194C0E">
            <w:pPr>
              <w:rPr>
                <w:rFonts w:ascii="Calibri" w:hAnsi="Calibri" w:cs="Calibri"/>
                <w:b/>
                <w:bCs/>
                <w:color w:val="0069B4"/>
                <w:sz w:val="22"/>
                <w:szCs w:val="22"/>
              </w:rPr>
            </w:pPr>
            <w:r w:rsidRPr="00980568">
              <w:rPr>
                <w:rFonts w:ascii="Calibri" w:hAnsi="Calibri" w:cs="Calibri"/>
                <w:b/>
                <w:bCs/>
                <w:color w:val="FFFFFF" w:themeColor="background1"/>
                <w:sz w:val="22"/>
                <w:szCs w:val="22"/>
              </w:rPr>
              <w:t>Key Responsibilities</w:t>
            </w:r>
          </w:p>
        </w:tc>
      </w:tr>
      <w:tr w:rsidR="00751077" w:rsidRPr="00980568" w14:paraId="278492D8" w14:textId="77777777" w:rsidTr="00194C0E">
        <w:tc>
          <w:tcPr>
            <w:tcW w:w="9782" w:type="dxa"/>
          </w:tcPr>
          <w:p w14:paraId="53BA275A" w14:textId="77777777" w:rsidR="004821CA" w:rsidRPr="00980568" w:rsidRDefault="004821CA" w:rsidP="00194C0E">
            <w:pPr>
              <w:rPr>
                <w:rFonts w:ascii="Calibri" w:hAnsi="Calibri" w:cs="Calibri"/>
                <w:b/>
                <w:bCs/>
                <w:color w:val="0069B4"/>
                <w:sz w:val="22"/>
                <w:szCs w:val="22"/>
              </w:rPr>
            </w:pPr>
          </w:p>
        </w:tc>
      </w:tr>
    </w:tbl>
    <w:p w14:paraId="7FAE721A" w14:textId="77777777" w:rsidR="00B27C48" w:rsidRPr="00B27C48" w:rsidRDefault="00B27C48" w:rsidP="00B27C48">
      <w:pPr>
        <w:widowControl w:val="0"/>
        <w:autoSpaceDE w:val="0"/>
        <w:autoSpaceDN w:val="0"/>
        <w:spacing w:after="0" w:line="240" w:lineRule="auto"/>
        <w:ind w:left="140"/>
        <w:rPr>
          <w:rFonts w:ascii="Calibri" w:eastAsia="Calibri" w:hAnsi="Calibri" w:cs="Calibri"/>
          <w:b/>
          <w:bCs/>
          <w:kern w:val="0"/>
          <w:lang w:val="en-US"/>
          <w14:ligatures w14:val="none"/>
        </w:rPr>
      </w:pPr>
      <w:r w:rsidRPr="00B27C48">
        <w:rPr>
          <w:rFonts w:ascii="Calibri" w:eastAsia="Calibri" w:hAnsi="Calibri" w:cs="Calibri"/>
          <w:b/>
          <w:bCs/>
          <w:kern w:val="0"/>
          <w:lang w:val="en-US"/>
          <w14:ligatures w14:val="none"/>
        </w:rPr>
        <w:t>Carry</w:t>
      </w:r>
      <w:r w:rsidRPr="00B27C48">
        <w:rPr>
          <w:rFonts w:ascii="Calibri" w:eastAsia="Calibri" w:hAnsi="Calibri" w:cs="Calibri"/>
          <w:b/>
          <w:bCs/>
          <w:spacing w:val="-7"/>
          <w:kern w:val="0"/>
          <w:lang w:val="en-US"/>
          <w14:ligatures w14:val="none"/>
        </w:rPr>
        <w:t xml:space="preserve"> </w:t>
      </w:r>
      <w:r w:rsidRPr="00B27C48">
        <w:rPr>
          <w:rFonts w:ascii="Calibri" w:eastAsia="Calibri" w:hAnsi="Calibri" w:cs="Calibri"/>
          <w:b/>
          <w:bCs/>
          <w:kern w:val="0"/>
          <w:lang w:val="en-US"/>
          <w14:ligatures w14:val="none"/>
        </w:rPr>
        <w:t>out</w:t>
      </w:r>
      <w:r w:rsidRPr="00B27C48">
        <w:rPr>
          <w:rFonts w:ascii="Calibri" w:eastAsia="Calibri" w:hAnsi="Calibri" w:cs="Calibri"/>
          <w:b/>
          <w:bCs/>
          <w:spacing w:val="-6"/>
          <w:kern w:val="0"/>
          <w:lang w:val="en-US"/>
          <w14:ligatures w14:val="none"/>
        </w:rPr>
        <w:t xml:space="preserve"> </w:t>
      </w:r>
      <w:r w:rsidRPr="00B27C48">
        <w:rPr>
          <w:rFonts w:ascii="Calibri" w:eastAsia="Calibri" w:hAnsi="Calibri" w:cs="Calibri"/>
          <w:b/>
          <w:bCs/>
          <w:kern w:val="0"/>
          <w:lang w:val="en-US"/>
          <w14:ligatures w14:val="none"/>
        </w:rPr>
        <w:t>cleaning</w:t>
      </w:r>
      <w:r w:rsidRPr="00B27C48">
        <w:rPr>
          <w:rFonts w:ascii="Calibri" w:eastAsia="Calibri" w:hAnsi="Calibri" w:cs="Calibri"/>
          <w:b/>
          <w:bCs/>
          <w:spacing w:val="-7"/>
          <w:kern w:val="0"/>
          <w:lang w:val="en-US"/>
          <w14:ligatures w14:val="none"/>
        </w:rPr>
        <w:t xml:space="preserve"> </w:t>
      </w:r>
      <w:r w:rsidRPr="00B27C48">
        <w:rPr>
          <w:rFonts w:ascii="Calibri" w:eastAsia="Calibri" w:hAnsi="Calibri" w:cs="Calibri"/>
          <w:b/>
          <w:bCs/>
          <w:kern w:val="0"/>
          <w:lang w:val="en-US"/>
          <w14:ligatures w14:val="none"/>
        </w:rPr>
        <w:t>tasks</w:t>
      </w:r>
      <w:r w:rsidRPr="00B27C48">
        <w:rPr>
          <w:rFonts w:ascii="Calibri" w:eastAsia="Calibri" w:hAnsi="Calibri" w:cs="Calibri"/>
          <w:b/>
          <w:bCs/>
          <w:spacing w:val="-5"/>
          <w:kern w:val="0"/>
          <w:lang w:val="en-US"/>
          <w14:ligatures w14:val="none"/>
        </w:rPr>
        <w:t xml:space="preserve"> </w:t>
      </w:r>
      <w:r w:rsidRPr="00B27C48">
        <w:rPr>
          <w:rFonts w:ascii="Calibri" w:eastAsia="Calibri" w:hAnsi="Calibri" w:cs="Calibri"/>
          <w:b/>
          <w:bCs/>
          <w:kern w:val="0"/>
          <w:lang w:val="en-US"/>
          <w14:ligatures w14:val="none"/>
        </w:rPr>
        <w:t>as</w:t>
      </w:r>
      <w:r w:rsidRPr="00B27C48">
        <w:rPr>
          <w:rFonts w:ascii="Calibri" w:eastAsia="Calibri" w:hAnsi="Calibri" w:cs="Calibri"/>
          <w:b/>
          <w:bCs/>
          <w:spacing w:val="-6"/>
          <w:kern w:val="0"/>
          <w:lang w:val="en-US"/>
          <w14:ligatures w14:val="none"/>
        </w:rPr>
        <w:t xml:space="preserve"> </w:t>
      </w:r>
      <w:r w:rsidRPr="00B27C48">
        <w:rPr>
          <w:rFonts w:ascii="Calibri" w:eastAsia="Calibri" w:hAnsi="Calibri" w:cs="Calibri"/>
          <w:b/>
          <w:bCs/>
          <w:kern w:val="0"/>
          <w:lang w:val="en-US"/>
          <w14:ligatures w14:val="none"/>
        </w:rPr>
        <w:t>directed</w:t>
      </w:r>
      <w:r w:rsidRPr="00B27C48">
        <w:rPr>
          <w:rFonts w:ascii="Calibri" w:eastAsia="Calibri" w:hAnsi="Calibri" w:cs="Calibri"/>
          <w:b/>
          <w:bCs/>
          <w:spacing w:val="-7"/>
          <w:kern w:val="0"/>
          <w:lang w:val="en-US"/>
          <w14:ligatures w14:val="none"/>
        </w:rPr>
        <w:t xml:space="preserve"> </w:t>
      </w:r>
      <w:r w:rsidRPr="00B27C48">
        <w:rPr>
          <w:rFonts w:ascii="Calibri" w:eastAsia="Calibri" w:hAnsi="Calibri" w:cs="Calibri"/>
          <w:b/>
          <w:bCs/>
          <w:kern w:val="0"/>
          <w:lang w:val="en-US"/>
          <w14:ligatures w14:val="none"/>
        </w:rPr>
        <w:t>by</w:t>
      </w:r>
      <w:r w:rsidRPr="00B27C48">
        <w:rPr>
          <w:rFonts w:ascii="Calibri" w:eastAsia="Calibri" w:hAnsi="Calibri" w:cs="Calibri"/>
          <w:b/>
          <w:bCs/>
          <w:spacing w:val="-6"/>
          <w:kern w:val="0"/>
          <w:lang w:val="en-US"/>
          <w14:ligatures w14:val="none"/>
        </w:rPr>
        <w:t xml:space="preserve"> </w:t>
      </w:r>
      <w:r w:rsidRPr="00B27C48">
        <w:rPr>
          <w:rFonts w:ascii="Calibri" w:eastAsia="Calibri" w:hAnsi="Calibri" w:cs="Calibri"/>
          <w:b/>
          <w:bCs/>
          <w:kern w:val="0"/>
          <w:lang w:val="en-US"/>
          <w14:ligatures w14:val="none"/>
        </w:rPr>
        <w:t>the</w:t>
      </w:r>
      <w:r w:rsidRPr="00B27C48">
        <w:rPr>
          <w:rFonts w:ascii="Calibri" w:eastAsia="Calibri" w:hAnsi="Calibri" w:cs="Calibri"/>
          <w:b/>
          <w:bCs/>
          <w:spacing w:val="-5"/>
          <w:kern w:val="0"/>
          <w:lang w:val="en-US"/>
          <w14:ligatures w14:val="none"/>
        </w:rPr>
        <w:t xml:space="preserve"> </w:t>
      </w:r>
      <w:r w:rsidRPr="00B27C48">
        <w:rPr>
          <w:rFonts w:ascii="Calibri" w:eastAsia="Calibri" w:hAnsi="Calibri" w:cs="Calibri"/>
          <w:b/>
          <w:bCs/>
          <w:kern w:val="0"/>
          <w:lang w:val="en-US"/>
          <w14:ligatures w14:val="none"/>
        </w:rPr>
        <w:t>appropriate</w:t>
      </w:r>
      <w:r w:rsidRPr="00B27C48">
        <w:rPr>
          <w:rFonts w:ascii="Calibri" w:eastAsia="Calibri" w:hAnsi="Calibri" w:cs="Calibri"/>
          <w:b/>
          <w:bCs/>
          <w:spacing w:val="-6"/>
          <w:kern w:val="0"/>
          <w:lang w:val="en-US"/>
          <w14:ligatures w14:val="none"/>
        </w:rPr>
        <w:t xml:space="preserve"> </w:t>
      </w:r>
      <w:r w:rsidRPr="00B27C48">
        <w:rPr>
          <w:rFonts w:ascii="Calibri" w:eastAsia="Calibri" w:hAnsi="Calibri" w:cs="Calibri"/>
          <w:b/>
          <w:bCs/>
          <w:kern w:val="0"/>
          <w:lang w:val="en-US"/>
          <w14:ligatures w14:val="none"/>
        </w:rPr>
        <w:t>supervisor</w:t>
      </w:r>
      <w:r w:rsidRPr="00B27C48">
        <w:rPr>
          <w:rFonts w:ascii="Calibri" w:eastAsia="Calibri" w:hAnsi="Calibri" w:cs="Calibri"/>
          <w:b/>
          <w:bCs/>
          <w:spacing w:val="-6"/>
          <w:kern w:val="0"/>
          <w:lang w:val="en-US"/>
          <w14:ligatures w14:val="none"/>
        </w:rPr>
        <w:t xml:space="preserve"> </w:t>
      </w:r>
      <w:r w:rsidRPr="00B27C48">
        <w:rPr>
          <w:rFonts w:ascii="Calibri" w:eastAsia="Calibri" w:hAnsi="Calibri" w:cs="Calibri"/>
          <w:b/>
          <w:bCs/>
          <w:kern w:val="0"/>
          <w:lang w:val="en-US"/>
          <w14:ligatures w14:val="none"/>
        </w:rPr>
        <w:t>to</w:t>
      </w:r>
      <w:r w:rsidRPr="00B27C48">
        <w:rPr>
          <w:rFonts w:ascii="Calibri" w:eastAsia="Calibri" w:hAnsi="Calibri" w:cs="Calibri"/>
          <w:b/>
          <w:bCs/>
          <w:spacing w:val="-3"/>
          <w:kern w:val="0"/>
          <w:lang w:val="en-US"/>
          <w14:ligatures w14:val="none"/>
        </w:rPr>
        <w:t xml:space="preserve"> </w:t>
      </w:r>
      <w:r w:rsidRPr="00B27C48">
        <w:rPr>
          <w:rFonts w:ascii="Calibri" w:eastAsia="Calibri" w:hAnsi="Calibri" w:cs="Calibri"/>
          <w:b/>
          <w:bCs/>
          <w:spacing w:val="-2"/>
          <w:kern w:val="0"/>
          <w:lang w:val="en-US"/>
          <w14:ligatures w14:val="none"/>
        </w:rPr>
        <w:t>include:</w:t>
      </w:r>
    </w:p>
    <w:p w14:paraId="625C3EC9" w14:textId="77777777" w:rsidR="00B27C48" w:rsidRPr="00B27C48" w:rsidRDefault="00B27C48" w:rsidP="00B27C48">
      <w:pPr>
        <w:widowControl w:val="0"/>
        <w:numPr>
          <w:ilvl w:val="0"/>
          <w:numId w:val="39"/>
        </w:numPr>
        <w:tabs>
          <w:tab w:val="left" w:pos="831"/>
        </w:tabs>
        <w:autoSpaceDE w:val="0"/>
        <w:autoSpaceDN w:val="0"/>
        <w:spacing w:before="48"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Mop</w:t>
      </w:r>
      <w:r w:rsidRPr="00B27C48">
        <w:rPr>
          <w:rFonts w:ascii="Calibri" w:eastAsia="Calibri" w:hAnsi="Calibri" w:cs="Calibri"/>
          <w:spacing w:val="-2"/>
          <w:kern w:val="0"/>
          <w:lang w:val="en-US"/>
          <w14:ligatures w14:val="none"/>
        </w:rPr>
        <w:t xml:space="preserve"> sweeping.</w:t>
      </w:r>
    </w:p>
    <w:p w14:paraId="07E1A23A" w14:textId="77777777" w:rsidR="00B27C48" w:rsidRPr="00B27C48" w:rsidRDefault="00B27C48" w:rsidP="00B27C48">
      <w:pPr>
        <w:widowControl w:val="0"/>
        <w:numPr>
          <w:ilvl w:val="0"/>
          <w:numId w:val="39"/>
        </w:numPr>
        <w:tabs>
          <w:tab w:val="left" w:pos="831"/>
        </w:tabs>
        <w:autoSpaceDE w:val="0"/>
        <w:autoSpaceDN w:val="0"/>
        <w:spacing w:before="48"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Single</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solution</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spacing w:val="-2"/>
          <w:kern w:val="0"/>
          <w:lang w:val="en-US"/>
          <w14:ligatures w14:val="none"/>
        </w:rPr>
        <w:t>mopping.</w:t>
      </w:r>
    </w:p>
    <w:p w14:paraId="7619528D" w14:textId="77777777" w:rsidR="00B27C48" w:rsidRPr="00B27C48" w:rsidRDefault="00B27C48" w:rsidP="00B27C48">
      <w:pPr>
        <w:widowControl w:val="0"/>
        <w:numPr>
          <w:ilvl w:val="0"/>
          <w:numId w:val="39"/>
        </w:numPr>
        <w:tabs>
          <w:tab w:val="left" w:pos="831"/>
        </w:tabs>
        <w:autoSpaceDE w:val="0"/>
        <w:autoSpaceDN w:val="0"/>
        <w:spacing w:before="49" w:after="0" w:line="240" w:lineRule="auto"/>
        <w:rPr>
          <w:rFonts w:ascii="Arial MT" w:eastAsia="Calibri" w:hAnsi="Arial MT" w:cs="Calibri"/>
          <w:kern w:val="0"/>
          <w:lang w:val="en-US"/>
          <w14:ligatures w14:val="none"/>
        </w:rPr>
      </w:pPr>
      <w:r w:rsidRPr="00B27C48">
        <w:rPr>
          <w:rFonts w:ascii="Calibri" w:eastAsia="Calibri" w:hAnsi="Calibri" w:cs="Calibri"/>
          <w:spacing w:val="-2"/>
          <w:kern w:val="0"/>
          <w:lang w:val="en-US"/>
          <w14:ligatures w14:val="none"/>
        </w:rPr>
        <w:t>Buffing.</w:t>
      </w:r>
    </w:p>
    <w:p w14:paraId="4480D000" w14:textId="77777777" w:rsidR="00B27C48" w:rsidRPr="00B27C48" w:rsidRDefault="00B27C48" w:rsidP="00B27C48">
      <w:pPr>
        <w:widowControl w:val="0"/>
        <w:numPr>
          <w:ilvl w:val="0"/>
          <w:numId w:val="39"/>
        </w:numPr>
        <w:tabs>
          <w:tab w:val="left" w:pos="831"/>
        </w:tabs>
        <w:autoSpaceDE w:val="0"/>
        <w:autoSpaceDN w:val="0"/>
        <w:spacing w:before="48" w:after="0" w:line="240" w:lineRule="auto"/>
        <w:rPr>
          <w:rFonts w:ascii="Arial MT" w:eastAsia="Calibri" w:hAnsi="Arial MT" w:cs="Calibri"/>
          <w:kern w:val="0"/>
          <w:lang w:val="en-US"/>
          <w14:ligatures w14:val="none"/>
        </w:rPr>
      </w:pPr>
      <w:r w:rsidRPr="00B27C48">
        <w:rPr>
          <w:rFonts w:ascii="Calibri" w:eastAsia="Calibri" w:hAnsi="Calibri" w:cs="Calibri"/>
          <w:spacing w:val="-2"/>
          <w:kern w:val="0"/>
          <w:lang w:val="en-US"/>
          <w14:ligatures w14:val="none"/>
        </w:rPr>
        <w:t>Spray</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spacing w:val="-2"/>
          <w:kern w:val="0"/>
          <w:lang w:val="en-US"/>
          <w14:ligatures w14:val="none"/>
        </w:rPr>
        <w:t>cleaning.</w:t>
      </w:r>
    </w:p>
    <w:p w14:paraId="1CB875AE" w14:textId="77777777" w:rsidR="00B27C48" w:rsidRPr="00B27C48" w:rsidRDefault="00B27C48" w:rsidP="00B27C48">
      <w:pPr>
        <w:widowControl w:val="0"/>
        <w:numPr>
          <w:ilvl w:val="0"/>
          <w:numId w:val="39"/>
        </w:numPr>
        <w:tabs>
          <w:tab w:val="left" w:pos="831"/>
        </w:tabs>
        <w:autoSpaceDE w:val="0"/>
        <w:autoSpaceDN w:val="0"/>
        <w:spacing w:before="48"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Suction</w:t>
      </w:r>
      <w:r w:rsidRPr="00B27C48">
        <w:rPr>
          <w:rFonts w:ascii="Calibri" w:eastAsia="Calibri" w:hAnsi="Calibri" w:cs="Calibri"/>
          <w:spacing w:val="-11"/>
          <w:kern w:val="0"/>
          <w:lang w:val="en-US"/>
          <w14:ligatures w14:val="none"/>
        </w:rPr>
        <w:t xml:space="preserve"> </w:t>
      </w:r>
      <w:r w:rsidRPr="00B27C48">
        <w:rPr>
          <w:rFonts w:ascii="Calibri" w:eastAsia="Calibri" w:hAnsi="Calibri" w:cs="Calibri"/>
          <w:spacing w:val="-2"/>
          <w:kern w:val="0"/>
          <w:lang w:val="en-US"/>
          <w14:ligatures w14:val="none"/>
        </w:rPr>
        <w:t>cleaning.</w:t>
      </w:r>
    </w:p>
    <w:p w14:paraId="6B875A57" w14:textId="77777777" w:rsidR="00B27C48" w:rsidRPr="00B27C48" w:rsidRDefault="00B27C48" w:rsidP="00B27C48">
      <w:pPr>
        <w:widowControl w:val="0"/>
        <w:numPr>
          <w:ilvl w:val="0"/>
          <w:numId w:val="39"/>
        </w:numPr>
        <w:tabs>
          <w:tab w:val="left" w:pos="831"/>
        </w:tabs>
        <w:autoSpaceDE w:val="0"/>
        <w:autoSpaceDN w:val="0"/>
        <w:spacing w:before="51"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Damp</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spacing w:val="-2"/>
          <w:kern w:val="0"/>
          <w:lang w:val="en-US"/>
          <w14:ligatures w14:val="none"/>
        </w:rPr>
        <w:t>wiping.</w:t>
      </w:r>
    </w:p>
    <w:p w14:paraId="42A1BC68" w14:textId="77777777" w:rsidR="00B27C48" w:rsidRPr="00B27C48" w:rsidRDefault="00B27C48" w:rsidP="00B27C48">
      <w:pPr>
        <w:widowControl w:val="0"/>
        <w:numPr>
          <w:ilvl w:val="0"/>
          <w:numId w:val="39"/>
        </w:numPr>
        <w:tabs>
          <w:tab w:val="left" w:pos="831"/>
        </w:tabs>
        <w:autoSpaceDE w:val="0"/>
        <w:autoSpaceDN w:val="0"/>
        <w:spacing w:before="48" w:after="0" w:line="240" w:lineRule="auto"/>
        <w:rPr>
          <w:rFonts w:ascii="Arial MT" w:eastAsia="Calibri" w:hAnsi="Arial MT" w:cs="Calibri"/>
          <w:kern w:val="0"/>
          <w:lang w:val="en-US"/>
          <w14:ligatures w14:val="none"/>
        </w:rPr>
      </w:pPr>
      <w:r w:rsidRPr="00B27C48">
        <w:rPr>
          <w:rFonts w:ascii="Calibri" w:eastAsia="Calibri" w:hAnsi="Calibri" w:cs="Calibri"/>
          <w:spacing w:val="-2"/>
          <w:kern w:val="0"/>
          <w:lang w:val="en-US"/>
          <w14:ligatures w14:val="none"/>
        </w:rPr>
        <w:t>Waste</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spacing w:val="-2"/>
          <w:kern w:val="0"/>
          <w:lang w:val="en-US"/>
          <w14:ligatures w14:val="none"/>
        </w:rPr>
        <w:t>disposal.</w:t>
      </w:r>
    </w:p>
    <w:p w14:paraId="51C5C4E9" w14:textId="77777777" w:rsidR="00B27C48" w:rsidRPr="00B27C48" w:rsidRDefault="00B27C48" w:rsidP="00B27C48">
      <w:pPr>
        <w:widowControl w:val="0"/>
        <w:numPr>
          <w:ilvl w:val="0"/>
          <w:numId w:val="39"/>
        </w:numPr>
        <w:tabs>
          <w:tab w:val="left" w:pos="831"/>
        </w:tabs>
        <w:autoSpaceDE w:val="0"/>
        <w:autoSpaceDN w:val="0"/>
        <w:spacing w:before="49"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Stripping</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resealing</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of</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hard</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spacing w:val="-2"/>
          <w:kern w:val="0"/>
          <w:lang w:val="en-US"/>
          <w14:ligatures w14:val="none"/>
        </w:rPr>
        <w:t>floors</w:t>
      </w:r>
    </w:p>
    <w:p w14:paraId="2B200466" w14:textId="77777777" w:rsidR="00B27C48" w:rsidRPr="00B27C48" w:rsidRDefault="00B27C48" w:rsidP="00B27C48">
      <w:pPr>
        <w:widowControl w:val="0"/>
        <w:numPr>
          <w:ilvl w:val="0"/>
          <w:numId w:val="39"/>
        </w:numPr>
        <w:tabs>
          <w:tab w:val="left" w:pos="831"/>
        </w:tabs>
        <w:autoSpaceDE w:val="0"/>
        <w:autoSpaceDN w:val="0"/>
        <w:spacing w:before="48" w:after="0" w:line="254" w:lineRule="auto"/>
        <w:ind w:right="1116"/>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Cleaning</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of</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toilet</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facilities</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associated</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tasks</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required</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to</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achieve</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a</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high</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quality</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 xml:space="preserve">of </w:t>
      </w:r>
      <w:r w:rsidRPr="00B27C48">
        <w:rPr>
          <w:rFonts w:ascii="Calibri" w:eastAsia="Calibri" w:hAnsi="Calibri" w:cs="Calibri"/>
          <w:spacing w:val="-2"/>
          <w:kern w:val="0"/>
          <w:lang w:val="en-US"/>
          <w14:ligatures w14:val="none"/>
        </w:rPr>
        <w:t>cleanliness.</w:t>
      </w:r>
    </w:p>
    <w:p w14:paraId="06558A29" w14:textId="77777777" w:rsidR="00B27C48" w:rsidRPr="00B27C48" w:rsidRDefault="00B27C48" w:rsidP="00B27C48">
      <w:pPr>
        <w:widowControl w:val="0"/>
        <w:numPr>
          <w:ilvl w:val="0"/>
          <w:numId w:val="39"/>
        </w:numPr>
        <w:tabs>
          <w:tab w:val="left" w:pos="831"/>
        </w:tabs>
        <w:autoSpaceDE w:val="0"/>
        <w:autoSpaceDN w:val="0"/>
        <w:spacing w:before="33"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Cleaning</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of</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fixtures</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fittings</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as</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spacing w:val="-2"/>
          <w:kern w:val="0"/>
          <w:lang w:val="en-US"/>
          <w14:ligatures w14:val="none"/>
        </w:rPr>
        <w:t>necessary.</w:t>
      </w:r>
    </w:p>
    <w:p w14:paraId="1AA1F6DA" w14:textId="77777777" w:rsidR="00B27C48" w:rsidRPr="00B27C48" w:rsidRDefault="00B27C48" w:rsidP="00B27C48">
      <w:pPr>
        <w:widowControl w:val="0"/>
        <w:numPr>
          <w:ilvl w:val="0"/>
          <w:numId w:val="39"/>
        </w:numPr>
        <w:tabs>
          <w:tab w:val="left" w:pos="831"/>
        </w:tabs>
        <w:autoSpaceDE w:val="0"/>
        <w:autoSpaceDN w:val="0"/>
        <w:spacing w:before="48" w:after="0" w:line="240" w:lineRule="auto"/>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Use</w:t>
      </w:r>
      <w:r w:rsidRPr="00B27C48">
        <w:rPr>
          <w:rFonts w:ascii="Calibri" w:eastAsia="Calibri" w:hAnsi="Calibri" w:cs="Calibri"/>
          <w:spacing w:val="-8"/>
          <w:kern w:val="0"/>
          <w:lang w:val="en-US"/>
          <w14:ligatures w14:val="none"/>
        </w:rPr>
        <w:t xml:space="preserve"> </w:t>
      </w:r>
      <w:r w:rsidRPr="00B27C48">
        <w:rPr>
          <w:rFonts w:ascii="Calibri" w:eastAsia="Calibri" w:hAnsi="Calibri" w:cs="Calibri"/>
          <w:kern w:val="0"/>
          <w:lang w:val="en-US"/>
          <w14:ligatures w14:val="none"/>
        </w:rPr>
        <w:t>appropriate</w:t>
      </w:r>
      <w:r w:rsidRPr="00B27C48">
        <w:rPr>
          <w:rFonts w:ascii="Calibri" w:eastAsia="Calibri" w:hAnsi="Calibri" w:cs="Calibri"/>
          <w:spacing w:val="-9"/>
          <w:kern w:val="0"/>
          <w:lang w:val="en-US"/>
          <w14:ligatures w14:val="none"/>
        </w:rPr>
        <w:t xml:space="preserve"> </w:t>
      </w:r>
      <w:r w:rsidRPr="00B27C48">
        <w:rPr>
          <w:rFonts w:ascii="Calibri" w:eastAsia="Calibri" w:hAnsi="Calibri" w:cs="Calibri"/>
          <w:kern w:val="0"/>
          <w:lang w:val="en-US"/>
          <w14:ligatures w14:val="none"/>
        </w:rPr>
        <w:t>cleaning</w:t>
      </w:r>
      <w:r w:rsidRPr="00B27C48">
        <w:rPr>
          <w:rFonts w:ascii="Calibri" w:eastAsia="Calibri" w:hAnsi="Calibri" w:cs="Calibri"/>
          <w:spacing w:val="-8"/>
          <w:kern w:val="0"/>
          <w:lang w:val="en-US"/>
          <w14:ligatures w14:val="none"/>
        </w:rPr>
        <w:t xml:space="preserve"> </w:t>
      </w:r>
      <w:r w:rsidRPr="00B27C48">
        <w:rPr>
          <w:rFonts w:ascii="Calibri" w:eastAsia="Calibri" w:hAnsi="Calibri" w:cs="Calibri"/>
          <w:kern w:val="0"/>
          <w:lang w:val="en-US"/>
          <w14:ligatures w14:val="none"/>
        </w:rPr>
        <w:t>equipment</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8"/>
          <w:kern w:val="0"/>
          <w:lang w:val="en-US"/>
          <w14:ligatures w14:val="none"/>
        </w:rPr>
        <w:t xml:space="preserve"> </w:t>
      </w:r>
      <w:r w:rsidRPr="00B27C48">
        <w:rPr>
          <w:rFonts w:ascii="Calibri" w:eastAsia="Calibri" w:hAnsi="Calibri" w:cs="Calibri"/>
          <w:spacing w:val="-2"/>
          <w:kern w:val="0"/>
          <w:lang w:val="en-US"/>
          <w14:ligatures w14:val="none"/>
        </w:rPr>
        <w:t>machinery.</w:t>
      </w:r>
    </w:p>
    <w:p w14:paraId="5287C643" w14:textId="77777777" w:rsidR="00B27C48" w:rsidRPr="00B27C48" w:rsidRDefault="00B27C48" w:rsidP="00B27C48">
      <w:pPr>
        <w:widowControl w:val="0"/>
        <w:numPr>
          <w:ilvl w:val="0"/>
          <w:numId w:val="39"/>
        </w:numPr>
        <w:tabs>
          <w:tab w:val="left" w:pos="831"/>
        </w:tabs>
        <w:autoSpaceDE w:val="0"/>
        <w:autoSpaceDN w:val="0"/>
        <w:spacing w:before="48" w:after="0" w:line="254" w:lineRule="auto"/>
        <w:ind w:right="1019"/>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Ensuring</w:t>
      </w:r>
      <w:r w:rsidRPr="00B27C48">
        <w:rPr>
          <w:rFonts w:ascii="Calibri" w:eastAsia="Calibri" w:hAnsi="Calibri" w:cs="Calibri"/>
          <w:spacing w:val="-4"/>
          <w:kern w:val="0"/>
          <w:lang w:val="en-US"/>
          <w14:ligatures w14:val="none"/>
        </w:rPr>
        <w:t xml:space="preserve"> </w:t>
      </w:r>
      <w:r w:rsidRPr="00B27C48">
        <w:rPr>
          <w:rFonts w:ascii="Calibri" w:eastAsia="Calibri" w:hAnsi="Calibri" w:cs="Calibri"/>
          <w:kern w:val="0"/>
          <w:lang w:val="en-US"/>
          <w14:ligatures w14:val="none"/>
        </w:rPr>
        <w:t>the</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kern w:val="0"/>
          <w:lang w:val="en-US"/>
          <w14:ligatures w14:val="none"/>
        </w:rPr>
        <w:t>safe</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use</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of</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kern w:val="0"/>
          <w:lang w:val="en-US"/>
          <w14:ligatures w14:val="none"/>
        </w:rPr>
        <w:t>chemicals,</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kern w:val="0"/>
          <w:lang w:val="en-US"/>
          <w14:ligatures w14:val="none"/>
        </w:rPr>
        <w:t>machinery</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equipment</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kern w:val="0"/>
          <w:lang w:val="en-US"/>
          <w14:ligatures w14:val="none"/>
        </w:rPr>
        <w:t>when</w:t>
      </w:r>
      <w:r w:rsidRPr="00B27C48">
        <w:rPr>
          <w:rFonts w:ascii="Calibri" w:eastAsia="Calibri" w:hAnsi="Calibri" w:cs="Calibri"/>
          <w:spacing w:val="-3"/>
          <w:kern w:val="0"/>
          <w:lang w:val="en-US"/>
          <w14:ligatures w14:val="none"/>
        </w:rPr>
        <w:t xml:space="preserve"> </w:t>
      </w:r>
      <w:r w:rsidRPr="00B27C48">
        <w:rPr>
          <w:rFonts w:ascii="Calibri" w:eastAsia="Calibri" w:hAnsi="Calibri" w:cs="Calibri"/>
          <w:kern w:val="0"/>
          <w:lang w:val="en-US"/>
          <w14:ligatures w14:val="none"/>
        </w:rPr>
        <w:t>carrying</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out</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 xml:space="preserve">the </w:t>
      </w:r>
      <w:r w:rsidRPr="00B27C48">
        <w:rPr>
          <w:rFonts w:ascii="Calibri" w:eastAsia="Calibri" w:hAnsi="Calibri" w:cs="Calibri"/>
          <w:spacing w:val="-2"/>
          <w:kern w:val="0"/>
          <w:lang w:val="en-US"/>
          <w14:ligatures w14:val="none"/>
        </w:rPr>
        <w:t>cleaning.</w:t>
      </w:r>
    </w:p>
    <w:p w14:paraId="3DCDD39A" w14:textId="77777777" w:rsidR="00B27C48" w:rsidRPr="00B27C48" w:rsidRDefault="00B27C48" w:rsidP="00B27C48">
      <w:pPr>
        <w:widowControl w:val="0"/>
        <w:numPr>
          <w:ilvl w:val="0"/>
          <w:numId w:val="39"/>
        </w:numPr>
        <w:tabs>
          <w:tab w:val="left" w:pos="831"/>
        </w:tabs>
        <w:autoSpaceDE w:val="0"/>
        <w:autoSpaceDN w:val="0"/>
        <w:spacing w:before="33" w:after="0" w:line="252" w:lineRule="auto"/>
        <w:ind w:right="744"/>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Function</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in</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line</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with</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current</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legislation,</w:t>
      </w:r>
      <w:r w:rsidRPr="00B27C48">
        <w:rPr>
          <w:rFonts w:ascii="Calibri" w:eastAsia="Calibri" w:hAnsi="Calibri" w:cs="Calibri"/>
          <w:spacing w:val="-9"/>
          <w:kern w:val="0"/>
          <w:lang w:val="en-US"/>
          <w14:ligatures w14:val="none"/>
        </w:rPr>
        <w:t xml:space="preserve"> </w:t>
      </w:r>
      <w:r w:rsidRPr="00B27C48">
        <w:rPr>
          <w:rFonts w:ascii="Calibri" w:eastAsia="Calibri" w:hAnsi="Calibri" w:cs="Calibri"/>
          <w:kern w:val="0"/>
          <w:lang w:val="en-US"/>
          <w14:ligatures w14:val="none"/>
        </w:rPr>
        <w:t>standards</w:t>
      </w:r>
      <w:r w:rsidRPr="00B27C48">
        <w:rPr>
          <w:rFonts w:ascii="Calibri" w:eastAsia="Calibri" w:hAnsi="Calibri" w:cs="Calibri"/>
          <w:spacing w:val="-9"/>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10"/>
          <w:kern w:val="0"/>
          <w:lang w:val="en-US"/>
          <w14:ligatures w14:val="none"/>
        </w:rPr>
        <w:t xml:space="preserve"> </w:t>
      </w:r>
      <w:r w:rsidRPr="00B27C48">
        <w:rPr>
          <w:rFonts w:ascii="Calibri" w:eastAsia="Calibri" w:hAnsi="Calibri" w:cs="Calibri"/>
          <w:kern w:val="0"/>
          <w:lang w:val="en-US"/>
          <w14:ligatures w14:val="none"/>
        </w:rPr>
        <w:t>Trust</w:t>
      </w:r>
      <w:r w:rsidRPr="00B27C48">
        <w:rPr>
          <w:rFonts w:ascii="Calibri" w:eastAsia="Calibri" w:hAnsi="Calibri" w:cs="Calibri"/>
          <w:spacing w:val="-6"/>
          <w:kern w:val="0"/>
          <w:lang w:val="en-US"/>
          <w14:ligatures w14:val="none"/>
        </w:rPr>
        <w:t xml:space="preserve"> </w:t>
      </w:r>
      <w:r w:rsidRPr="00B27C48">
        <w:rPr>
          <w:rFonts w:ascii="Calibri" w:eastAsia="Calibri" w:hAnsi="Calibri" w:cs="Calibri"/>
          <w:kern w:val="0"/>
          <w:lang w:val="en-US"/>
          <w14:ligatures w14:val="none"/>
        </w:rPr>
        <w:t>policies</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procedures</w:t>
      </w:r>
      <w:r w:rsidRPr="00B27C48">
        <w:rPr>
          <w:rFonts w:ascii="Calibri" w:eastAsia="Calibri" w:hAnsi="Calibri" w:cs="Calibri"/>
          <w:spacing w:val="-5"/>
          <w:kern w:val="0"/>
          <w:lang w:val="en-US"/>
          <w14:ligatures w14:val="none"/>
        </w:rPr>
        <w:t xml:space="preserve"> </w:t>
      </w:r>
      <w:r w:rsidRPr="00B27C48">
        <w:rPr>
          <w:rFonts w:ascii="Calibri" w:eastAsia="Calibri" w:hAnsi="Calibri" w:cs="Calibri"/>
          <w:kern w:val="0"/>
          <w:lang w:val="en-US"/>
          <w14:ligatures w14:val="none"/>
        </w:rPr>
        <w:t>for Health and Safety and in accordance with training provided.</w:t>
      </w:r>
    </w:p>
    <w:p w14:paraId="78705343" w14:textId="77777777" w:rsidR="00B27C48" w:rsidRPr="00B27C48" w:rsidRDefault="00B27C48" w:rsidP="00B27C48">
      <w:pPr>
        <w:widowControl w:val="0"/>
        <w:autoSpaceDE w:val="0"/>
        <w:autoSpaceDN w:val="0"/>
        <w:spacing w:before="22" w:after="0" w:line="240" w:lineRule="auto"/>
        <w:rPr>
          <w:rFonts w:ascii="Calibri" w:eastAsia="Calibri" w:hAnsi="Calibri" w:cs="Calibri"/>
          <w:kern w:val="0"/>
          <w:lang w:val="en-US"/>
          <w14:ligatures w14:val="none"/>
        </w:rPr>
      </w:pPr>
    </w:p>
    <w:p w14:paraId="45B43301" w14:textId="3A4F3F4A" w:rsidR="00B27C48" w:rsidRPr="00B27C48" w:rsidRDefault="00B27C48" w:rsidP="00F36B82">
      <w:pPr>
        <w:widowControl w:val="0"/>
        <w:autoSpaceDE w:val="0"/>
        <w:autoSpaceDN w:val="0"/>
        <w:spacing w:after="0" w:line="240" w:lineRule="auto"/>
        <w:ind w:left="126"/>
        <w:outlineLvl w:val="0"/>
        <w:rPr>
          <w:rFonts w:ascii="Calibri" w:eastAsia="Calibri" w:hAnsi="Calibri" w:cs="Calibri"/>
          <w:b/>
          <w:bCs/>
          <w:kern w:val="0"/>
          <w:lang w:val="en-US"/>
          <w14:ligatures w14:val="none"/>
        </w:rPr>
      </w:pPr>
      <w:r w:rsidRPr="00B27C48">
        <w:rPr>
          <w:rFonts w:ascii="Calibri" w:eastAsia="Calibri" w:hAnsi="Calibri" w:cs="Calibri"/>
          <w:b/>
          <w:bCs/>
          <w:kern w:val="0"/>
          <w:lang w:val="en-US"/>
          <w14:ligatures w14:val="none"/>
        </w:rPr>
        <w:t>Health</w:t>
      </w:r>
      <w:r w:rsidRPr="00B27C48">
        <w:rPr>
          <w:rFonts w:ascii="Calibri" w:eastAsia="Calibri" w:hAnsi="Calibri" w:cs="Calibri"/>
          <w:b/>
          <w:bCs/>
          <w:spacing w:val="-4"/>
          <w:kern w:val="0"/>
          <w:lang w:val="en-US"/>
          <w14:ligatures w14:val="none"/>
        </w:rPr>
        <w:t xml:space="preserve"> </w:t>
      </w:r>
      <w:r w:rsidRPr="00B27C48">
        <w:rPr>
          <w:rFonts w:ascii="Calibri" w:eastAsia="Calibri" w:hAnsi="Calibri" w:cs="Calibri"/>
          <w:b/>
          <w:bCs/>
          <w:kern w:val="0"/>
          <w:lang w:val="en-US"/>
          <w14:ligatures w14:val="none"/>
        </w:rPr>
        <w:t>and</w:t>
      </w:r>
      <w:r w:rsidRPr="00B27C48">
        <w:rPr>
          <w:rFonts w:ascii="Calibri" w:eastAsia="Calibri" w:hAnsi="Calibri" w:cs="Calibri"/>
          <w:b/>
          <w:bCs/>
          <w:spacing w:val="-4"/>
          <w:kern w:val="0"/>
          <w:lang w:val="en-US"/>
          <w14:ligatures w14:val="none"/>
        </w:rPr>
        <w:t xml:space="preserve"> </w:t>
      </w:r>
      <w:r w:rsidRPr="00B27C48">
        <w:rPr>
          <w:rFonts w:ascii="Calibri" w:eastAsia="Calibri" w:hAnsi="Calibri" w:cs="Calibri"/>
          <w:b/>
          <w:bCs/>
          <w:spacing w:val="-2"/>
          <w:kern w:val="0"/>
          <w:lang w:val="en-US"/>
          <w14:ligatures w14:val="none"/>
        </w:rPr>
        <w:t>Safety</w:t>
      </w:r>
    </w:p>
    <w:p w14:paraId="2D157A8A" w14:textId="77777777" w:rsidR="00B27C48" w:rsidRPr="00B27C48" w:rsidRDefault="00B27C48" w:rsidP="00B27C48">
      <w:pPr>
        <w:widowControl w:val="0"/>
        <w:numPr>
          <w:ilvl w:val="0"/>
          <w:numId w:val="39"/>
        </w:numPr>
        <w:tabs>
          <w:tab w:val="left" w:pos="831"/>
        </w:tabs>
        <w:autoSpaceDE w:val="0"/>
        <w:autoSpaceDN w:val="0"/>
        <w:spacing w:after="0" w:line="247" w:lineRule="auto"/>
        <w:ind w:right="790"/>
        <w:rPr>
          <w:rFonts w:ascii="Arial MT" w:eastAsia="Calibri" w:hAnsi="Arial MT" w:cs="Calibri"/>
          <w:kern w:val="0"/>
          <w:lang w:val="en-US"/>
          <w14:ligatures w14:val="none"/>
        </w:rPr>
      </w:pPr>
      <w:r w:rsidRPr="00B27C48">
        <w:rPr>
          <w:rFonts w:ascii="Calibri" w:eastAsia="Calibri" w:hAnsi="Calibri" w:cs="Calibri"/>
          <w:kern w:val="0"/>
          <w:lang w:val="en-US"/>
          <w14:ligatures w14:val="none"/>
        </w:rPr>
        <w:t>Ensure</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a</w:t>
      </w:r>
      <w:r w:rsidRPr="00B27C48">
        <w:rPr>
          <w:rFonts w:ascii="Calibri" w:eastAsia="Calibri" w:hAnsi="Calibri" w:cs="Calibri"/>
          <w:spacing w:val="-9"/>
          <w:kern w:val="0"/>
          <w:lang w:val="en-US"/>
          <w14:ligatures w14:val="none"/>
        </w:rPr>
        <w:t xml:space="preserve"> </w:t>
      </w:r>
      <w:r w:rsidRPr="00B27C48">
        <w:rPr>
          <w:rFonts w:ascii="Calibri" w:eastAsia="Calibri" w:hAnsi="Calibri" w:cs="Calibri"/>
          <w:kern w:val="0"/>
          <w:lang w:val="en-US"/>
          <w14:ligatures w14:val="none"/>
        </w:rPr>
        <w:t>work</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environment</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that</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protects</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people’s</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health</w:t>
      </w:r>
      <w:r w:rsidRPr="00B27C48">
        <w:rPr>
          <w:rFonts w:ascii="Calibri" w:eastAsia="Calibri" w:hAnsi="Calibri" w:cs="Calibri"/>
          <w:spacing w:val="-8"/>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9"/>
          <w:kern w:val="0"/>
          <w:lang w:val="en-US"/>
          <w14:ligatures w14:val="none"/>
        </w:rPr>
        <w:t xml:space="preserve"> </w:t>
      </w:r>
      <w:r w:rsidRPr="00B27C48">
        <w:rPr>
          <w:rFonts w:ascii="Calibri" w:eastAsia="Calibri" w:hAnsi="Calibri" w:cs="Calibri"/>
          <w:kern w:val="0"/>
          <w:lang w:val="en-US"/>
          <w14:ligatures w14:val="none"/>
        </w:rPr>
        <w:t>safety</w:t>
      </w:r>
      <w:r w:rsidRPr="00B27C48">
        <w:rPr>
          <w:rFonts w:ascii="Calibri" w:eastAsia="Calibri" w:hAnsi="Calibri" w:cs="Calibri"/>
          <w:spacing w:val="-8"/>
          <w:kern w:val="0"/>
          <w:lang w:val="en-US"/>
          <w14:ligatures w14:val="none"/>
        </w:rPr>
        <w:t xml:space="preserve"> </w:t>
      </w:r>
      <w:r w:rsidRPr="00B27C48">
        <w:rPr>
          <w:rFonts w:ascii="Calibri" w:eastAsia="Calibri" w:hAnsi="Calibri" w:cs="Calibri"/>
          <w:kern w:val="0"/>
          <w:lang w:val="en-US"/>
          <w14:ligatures w14:val="none"/>
        </w:rPr>
        <w:t>and</w:t>
      </w:r>
      <w:r w:rsidRPr="00B27C48">
        <w:rPr>
          <w:rFonts w:ascii="Calibri" w:eastAsia="Calibri" w:hAnsi="Calibri" w:cs="Calibri"/>
          <w:spacing w:val="-8"/>
          <w:kern w:val="0"/>
          <w:lang w:val="en-US"/>
          <w14:ligatures w14:val="none"/>
        </w:rPr>
        <w:t xml:space="preserve"> </w:t>
      </w:r>
      <w:r w:rsidRPr="00B27C48">
        <w:rPr>
          <w:rFonts w:ascii="Calibri" w:eastAsia="Calibri" w:hAnsi="Calibri" w:cs="Calibri"/>
          <w:kern w:val="0"/>
          <w:lang w:val="en-US"/>
          <w14:ligatures w14:val="none"/>
        </w:rPr>
        <w:t>that</w:t>
      </w:r>
      <w:r w:rsidRPr="00B27C48">
        <w:rPr>
          <w:rFonts w:ascii="Calibri" w:eastAsia="Calibri" w:hAnsi="Calibri" w:cs="Calibri"/>
          <w:spacing w:val="-7"/>
          <w:kern w:val="0"/>
          <w:lang w:val="en-US"/>
          <w14:ligatures w14:val="none"/>
        </w:rPr>
        <w:t xml:space="preserve"> </w:t>
      </w:r>
      <w:r w:rsidRPr="00B27C48">
        <w:rPr>
          <w:rFonts w:ascii="Calibri" w:eastAsia="Calibri" w:hAnsi="Calibri" w:cs="Calibri"/>
          <w:kern w:val="0"/>
          <w:lang w:val="en-US"/>
          <w14:ligatures w14:val="none"/>
        </w:rPr>
        <w:t xml:space="preserve">promotes </w:t>
      </w:r>
      <w:proofErr w:type="gramStart"/>
      <w:r w:rsidRPr="00B27C48">
        <w:rPr>
          <w:rFonts w:ascii="Calibri" w:eastAsia="Calibri" w:hAnsi="Calibri" w:cs="Calibri"/>
          <w:kern w:val="0"/>
          <w:lang w:val="en-US"/>
          <w14:ligatures w14:val="none"/>
        </w:rPr>
        <w:t>welfare</w:t>
      </w:r>
      <w:proofErr w:type="gramEnd"/>
      <w:r w:rsidRPr="00B27C48">
        <w:rPr>
          <w:rFonts w:ascii="Calibri" w:eastAsia="Calibri" w:hAnsi="Calibri" w:cs="Calibri"/>
          <w:kern w:val="0"/>
          <w:lang w:val="en-US"/>
          <w14:ligatures w14:val="none"/>
        </w:rPr>
        <w:t xml:space="preserve"> and which is in accordance with the Trust’s Health and Safety policy.</w:t>
      </w:r>
    </w:p>
    <w:p w14:paraId="097926F6" w14:textId="77777777" w:rsidR="008D7155" w:rsidRPr="008D7155" w:rsidRDefault="008D7155" w:rsidP="008D7155">
      <w:pPr>
        <w:widowControl w:val="0"/>
        <w:autoSpaceDE w:val="0"/>
        <w:autoSpaceDN w:val="0"/>
        <w:spacing w:before="1" w:after="0" w:line="240" w:lineRule="auto"/>
        <w:rPr>
          <w:rFonts w:ascii="Calibri" w:eastAsia="Calibri" w:hAnsi="Calibri" w:cs="Calibri"/>
          <w:kern w:val="0"/>
          <w:lang w:val="en-US"/>
          <w14:ligatures w14:val="none"/>
        </w:rPr>
      </w:pPr>
    </w:p>
    <w:p w14:paraId="60EF3FAA" w14:textId="77777777" w:rsidR="00B03C25" w:rsidRPr="00B03C25" w:rsidRDefault="00B03C25" w:rsidP="00B03C25">
      <w:pPr>
        <w:widowControl w:val="0"/>
        <w:autoSpaceDE w:val="0"/>
        <w:autoSpaceDN w:val="0"/>
        <w:spacing w:before="1" w:after="0" w:line="240" w:lineRule="auto"/>
        <w:rPr>
          <w:rFonts w:ascii="Calibri" w:eastAsia="Calibri" w:hAnsi="Calibri" w:cs="Calibri"/>
          <w:kern w:val="0"/>
          <w:lang w:val="en-US"/>
          <w14:ligatures w14:val="none"/>
        </w:rPr>
      </w:pPr>
      <w:r w:rsidRPr="00B03C25">
        <w:rPr>
          <w:rFonts w:ascii="Calibri" w:eastAsia="Calibri" w:hAnsi="Calibri" w:cs="Calibri"/>
          <w:b/>
          <w:bCs/>
          <w:kern w:val="0"/>
          <w:lang w:val="en-US"/>
          <w14:ligatures w14:val="none"/>
        </w:rPr>
        <w:t>Support to School</w:t>
      </w:r>
      <w:r w:rsidRPr="00B03C25">
        <w:rPr>
          <w:rFonts w:ascii="Calibri" w:eastAsia="Calibri" w:hAnsi="Calibri" w:cs="Calibri"/>
          <w:kern w:val="0"/>
          <w:lang w:val="en-US"/>
          <w14:ligatures w14:val="none"/>
        </w:rPr>
        <w:t xml:space="preserve"> (this list is not exhaustive and should reflect the ethos of the school)</w:t>
      </w:r>
    </w:p>
    <w:p w14:paraId="556A5790"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 xml:space="preserve">Promote and safeguard the welfare of children and young </w:t>
      </w:r>
      <w:proofErr w:type="gramStart"/>
      <w:r w:rsidRPr="00B03C25">
        <w:rPr>
          <w:rFonts w:ascii="Calibri" w:eastAsia="Aptos" w:hAnsi="Calibri" w:cs="Calibri"/>
          <w:kern w:val="0"/>
          <w:lang w:val="en-US"/>
          <w14:ligatures w14:val="none"/>
        </w:rPr>
        <w:t>persons</w:t>
      </w:r>
      <w:proofErr w:type="gramEnd"/>
      <w:r w:rsidRPr="00B03C25">
        <w:rPr>
          <w:rFonts w:ascii="Calibri" w:eastAsia="Aptos" w:hAnsi="Calibri" w:cs="Calibri"/>
          <w:kern w:val="0"/>
          <w:lang w:val="en-US"/>
          <w14:ligatures w14:val="none"/>
        </w:rPr>
        <w:t xml:space="preserve"> you are responsible for or </w:t>
      </w:r>
      <w:proofErr w:type="gramStart"/>
      <w:r w:rsidRPr="00B03C25">
        <w:rPr>
          <w:rFonts w:ascii="Calibri" w:eastAsia="Aptos" w:hAnsi="Calibri" w:cs="Calibri"/>
          <w:kern w:val="0"/>
          <w:lang w:val="en-US"/>
          <w14:ligatures w14:val="none"/>
        </w:rPr>
        <w:t>come into contact with</w:t>
      </w:r>
      <w:proofErr w:type="gramEnd"/>
      <w:r w:rsidRPr="00B03C25">
        <w:rPr>
          <w:rFonts w:ascii="Calibri" w:eastAsia="Aptos" w:hAnsi="Calibri" w:cs="Calibri"/>
          <w:kern w:val="0"/>
          <w:lang w:val="en-US"/>
          <w14:ligatures w14:val="none"/>
        </w:rPr>
        <w:t>.</w:t>
      </w:r>
    </w:p>
    <w:p w14:paraId="6BAE2459"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Be aware of and comply with policies and procedures relating to child protection, health, safety and security, confidentiality and data protection, reporting all concerns to an appropriate person.</w:t>
      </w:r>
    </w:p>
    <w:p w14:paraId="12B55FE6"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Ensure all pupils have equal access to opportunities to learn and develop.</w:t>
      </w:r>
    </w:p>
    <w:p w14:paraId="532CADE1"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Appreciate and support the role of other professionals.</w:t>
      </w:r>
    </w:p>
    <w:p w14:paraId="74177AD5"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Contribute to the overall ethos/work/aims of the school.</w:t>
      </w:r>
    </w:p>
    <w:p w14:paraId="43D04560"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Attend and participate in relevant meetings as required.</w:t>
      </w:r>
    </w:p>
    <w:p w14:paraId="2802416D"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lastRenderedPageBreak/>
        <w:t>Participate in training and other learning activities and performance development as required.</w:t>
      </w:r>
    </w:p>
    <w:p w14:paraId="7994CC5C"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Contribute to the achievement of the school’s objectives.</w:t>
      </w:r>
    </w:p>
    <w:p w14:paraId="5C70D67D" w14:textId="77777777" w:rsidR="00B03C25" w:rsidRPr="00B03C25" w:rsidRDefault="00B03C25" w:rsidP="00B03C25">
      <w:pPr>
        <w:numPr>
          <w:ilvl w:val="0"/>
          <w:numId w:val="43"/>
        </w:numPr>
        <w:spacing w:after="0" w:line="240" w:lineRule="auto"/>
        <w:rPr>
          <w:rFonts w:ascii="Calibri" w:eastAsia="Aptos" w:hAnsi="Calibri" w:cs="Calibri"/>
          <w:b/>
          <w:bCs/>
          <w:kern w:val="0"/>
          <w:lang w:val="en-US"/>
          <w14:ligatures w14:val="none"/>
        </w:rPr>
      </w:pPr>
      <w:r w:rsidRPr="00B03C25">
        <w:rPr>
          <w:rFonts w:ascii="Calibri" w:eastAsia="Aptos" w:hAnsi="Calibri" w:cs="Calibri"/>
          <w:b/>
          <w:bCs/>
          <w:kern w:val="0"/>
          <w:lang w:val="en-US"/>
          <w14:ligatures w14:val="none"/>
        </w:rPr>
        <w:t>Promote inclusion and acceptance of all pupils within the school.</w:t>
      </w:r>
    </w:p>
    <w:p w14:paraId="6FE156FE"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Establish good working relationships with pupils, acting as a role model and setting high expectations.</w:t>
      </w:r>
    </w:p>
    <w:p w14:paraId="32D34975" w14:textId="77777777" w:rsidR="00B03C25" w:rsidRPr="00B03C25" w:rsidRDefault="00B03C25" w:rsidP="00B03C25">
      <w:pPr>
        <w:numPr>
          <w:ilvl w:val="0"/>
          <w:numId w:val="43"/>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Be aware of, support and ensure equal opportunities for all.</w:t>
      </w:r>
    </w:p>
    <w:p w14:paraId="6EB5D8A8" w14:textId="77777777" w:rsidR="00B03C25" w:rsidRPr="00B03C25" w:rsidRDefault="00B03C25" w:rsidP="00B03C25">
      <w:pPr>
        <w:numPr>
          <w:ilvl w:val="0"/>
          <w:numId w:val="43"/>
        </w:numPr>
        <w:spacing w:line="254" w:lineRule="auto"/>
        <w:contextualSpacing/>
        <w:rPr>
          <w:rFonts w:ascii="Calibri" w:eastAsia="Aptos" w:hAnsi="Calibri" w:cs="Calibri"/>
          <w:kern w:val="0"/>
          <w:lang w:val="en-US"/>
          <w14:ligatures w14:val="none"/>
        </w:rPr>
      </w:pPr>
      <w:r w:rsidRPr="00B03C25">
        <w:rPr>
          <w:rFonts w:ascii="Calibri" w:eastAsia="Aptos" w:hAnsi="Calibri" w:cs="Calibri"/>
          <w:kern w:val="0"/>
          <w:lang w:val="en-US"/>
          <w14:ligatures w14:val="none"/>
        </w:rPr>
        <w:t>Assist with pupil needs as appropriate during the school day.</w:t>
      </w:r>
    </w:p>
    <w:p w14:paraId="514585FD" w14:textId="77777777" w:rsidR="00B03C25" w:rsidRPr="00B03C25" w:rsidRDefault="00B03C25" w:rsidP="00B03C25">
      <w:pPr>
        <w:spacing w:after="0" w:line="240" w:lineRule="auto"/>
        <w:rPr>
          <w:rFonts w:ascii="Calibri" w:eastAsia="Aptos" w:hAnsi="Calibri" w:cs="Calibri"/>
          <w:b/>
          <w:bCs/>
          <w:kern w:val="0"/>
          <w:lang w:val="en-US"/>
          <w14:ligatures w14:val="none"/>
        </w:rPr>
      </w:pPr>
    </w:p>
    <w:p w14:paraId="7332168B" w14:textId="77777777" w:rsidR="00B03C25" w:rsidRPr="00B03C25" w:rsidRDefault="00B03C25" w:rsidP="00B03C25">
      <w:pPr>
        <w:spacing w:after="0" w:line="240" w:lineRule="auto"/>
        <w:rPr>
          <w:rFonts w:ascii="Calibri" w:eastAsia="Aptos" w:hAnsi="Calibri" w:cs="Calibri"/>
          <w:b/>
          <w:bCs/>
          <w:kern w:val="0"/>
          <w:lang w:val="en-US"/>
          <w14:ligatures w14:val="none"/>
        </w:rPr>
      </w:pPr>
      <w:r w:rsidRPr="00B03C25">
        <w:rPr>
          <w:rFonts w:ascii="Calibri" w:eastAsia="Aptos" w:hAnsi="Calibri" w:cs="Calibri"/>
          <w:b/>
          <w:bCs/>
          <w:kern w:val="0"/>
          <w:lang w:val="en-US"/>
          <w14:ligatures w14:val="none"/>
        </w:rPr>
        <w:t>Safeguarding</w:t>
      </w:r>
    </w:p>
    <w:p w14:paraId="6397D851" w14:textId="77777777" w:rsidR="00B03C25" w:rsidRPr="00B03C25" w:rsidRDefault="00B03C25" w:rsidP="00B03C25">
      <w:pPr>
        <w:numPr>
          <w:ilvl w:val="0"/>
          <w:numId w:val="44"/>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Take</w:t>
      </w:r>
      <w:r w:rsidRPr="00B03C25">
        <w:rPr>
          <w:rFonts w:ascii="Calibri" w:eastAsia="Aptos" w:hAnsi="Calibri" w:cs="Calibri"/>
          <w:spacing w:val="-6"/>
          <w:kern w:val="0"/>
          <w:lang w:val="en-US"/>
          <w14:ligatures w14:val="none"/>
        </w:rPr>
        <w:t xml:space="preserve"> </w:t>
      </w:r>
      <w:r w:rsidRPr="00B03C25">
        <w:rPr>
          <w:rFonts w:ascii="Calibri" w:eastAsia="Aptos" w:hAnsi="Calibri" w:cs="Calibri"/>
          <w:kern w:val="0"/>
          <w:lang w:val="en-US"/>
          <w14:ligatures w14:val="none"/>
        </w:rPr>
        <w:t>responsibility</w:t>
      </w:r>
      <w:r w:rsidRPr="00B03C25">
        <w:rPr>
          <w:rFonts w:ascii="Calibri" w:eastAsia="Aptos" w:hAnsi="Calibri" w:cs="Calibri"/>
          <w:spacing w:val="-5"/>
          <w:kern w:val="0"/>
          <w:lang w:val="en-US"/>
          <w14:ligatures w14:val="none"/>
        </w:rPr>
        <w:t xml:space="preserve"> </w:t>
      </w:r>
      <w:r w:rsidRPr="00B03C25">
        <w:rPr>
          <w:rFonts w:ascii="Calibri" w:eastAsia="Aptos" w:hAnsi="Calibri" w:cs="Calibri"/>
          <w:kern w:val="0"/>
          <w:lang w:val="en-US"/>
          <w14:ligatures w14:val="none"/>
        </w:rPr>
        <w:t>for</w:t>
      </w:r>
      <w:r w:rsidRPr="00B03C25">
        <w:rPr>
          <w:rFonts w:ascii="Calibri" w:eastAsia="Aptos" w:hAnsi="Calibri" w:cs="Calibri"/>
          <w:spacing w:val="-5"/>
          <w:kern w:val="0"/>
          <w:lang w:val="en-US"/>
          <w14:ligatures w14:val="none"/>
        </w:rPr>
        <w:t xml:space="preserve"> </w:t>
      </w:r>
      <w:r w:rsidRPr="00B03C25">
        <w:rPr>
          <w:rFonts w:ascii="Calibri" w:eastAsia="Aptos" w:hAnsi="Calibri" w:cs="Calibri"/>
          <w:kern w:val="0"/>
          <w:lang w:val="en-US"/>
          <w14:ligatures w14:val="none"/>
        </w:rPr>
        <w:t>promoting</w:t>
      </w:r>
      <w:r w:rsidRPr="00B03C25">
        <w:rPr>
          <w:rFonts w:ascii="Calibri" w:eastAsia="Aptos" w:hAnsi="Calibri" w:cs="Calibri"/>
          <w:spacing w:val="-6"/>
          <w:kern w:val="0"/>
          <w:lang w:val="en-US"/>
          <w14:ligatures w14:val="none"/>
        </w:rPr>
        <w:t xml:space="preserve"> </w:t>
      </w:r>
      <w:r w:rsidRPr="00B03C25">
        <w:rPr>
          <w:rFonts w:ascii="Calibri" w:eastAsia="Aptos" w:hAnsi="Calibri" w:cs="Calibri"/>
          <w:kern w:val="0"/>
          <w:lang w:val="en-US"/>
          <w14:ligatures w14:val="none"/>
        </w:rPr>
        <w:t>the</w:t>
      </w:r>
      <w:r w:rsidRPr="00B03C25">
        <w:rPr>
          <w:rFonts w:ascii="Calibri" w:eastAsia="Aptos" w:hAnsi="Calibri" w:cs="Calibri"/>
          <w:spacing w:val="-6"/>
          <w:kern w:val="0"/>
          <w:lang w:val="en-US"/>
          <w14:ligatures w14:val="none"/>
        </w:rPr>
        <w:t xml:space="preserve"> </w:t>
      </w:r>
      <w:r w:rsidRPr="00B03C25">
        <w:rPr>
          <w:rFonts w:ascii="Calibri" w:eastAsia="Aptos" w:hAnsi="Calibri" w:cs="Calibri"/>
          <w:kern w:val="0"/>
          <w:lang w:val="en-US"/>
          <w14:ligatures w14:val="none"/>
        </w:rPr>
        <w:t>safety</w:t>
      </w:r>
      <w:r w:rsidRPr="00B03C25">
        <w:rPr>
          <w:rFonts w:ascii="Calibri" w:eastAsia="Aptos" w:hAnsi="Calibri" w:cs="Calibri"/>
          <w:spacing w:val="-4"/>
          <w:kern w:val="0"/>
          <w:lang w:val="en-US"/>
          <w14:ligatures w14:val="none"/>
        </w:rPr>
        <w:t xml:space="preserve"> </w:t>
      </w:r>
      <w:r w:rsidRPr="00B03C25">
        <w:rPr>
          <w:rFonts w:ascii="Calibri" w:eastAsia="Aptos" w:hAnsi="Calibri" w:cs="Calibri"/>
          <w:kern w:val="0"/>
          <w:lang w:val="en-US"/>
          <w14:ligatures w14:val="none"/>
        </w:rPr>
        <w:t>and</w:t>
      </w:r>
      <w:r w:rsidRPr="00B03C25">
        <w:rPr>
          <w:rFonts w:ascii="Calibri" w:eastAsia="Aptos" w:hAnsi="Calibri" w:cs="Calibri"/>
          <w:spacing w:val="-6"/>
          <w:kern w:val="0"/>
          <w:lang w:val="en-US"/>
          <w14:ligatures w14:val="none"/>
        </w:rPr>
        <w:t xml:space="preserve"> </w:t>
      </w:r>
      <w:r w:rsidRPr="00B03C25">
        <w:rPr>
          <w:rFonts w:ascii="Calibri" w:eastAsia="Aptos" w:hAnsi="Calibri" w:cs="Calibri"/>
          <w:kern w:val="0"/>
          <w:lang w:val="en-US"/>
          <w14:ligatures w14:val="none"/>
        </w:rPr>
        <w:t>welfare</w:t>
      </w:r>
      <w:r w:rsidRPr="00B03C25">
        <w:rPr>
          <w:rFonts w:ascii="Calibri" w:eastAsia="Aptos" w:hAnsi="Calibri" w:cs="Calibri"/>
          <w:spacing w:val="-5"/>
          <w:kern w:val="0"/>
          <w:lang w:val="en-US"/>
          <w14:ligatures w14:val="none"/>
        </w:rPr>
        <w:t xml:space="preserve"> </w:t>
      </w:r>
      <w:r w:rsidRPr="00B03C25">
        <w:rPr>
          <w:rFonts w:ascii="Calibri" w:eastAsia="Aptos" w:hAnsi="Calibri" w:cs="Calibri"/>
          <w:kern w:val="0"/>
          <w:lang w:val="en-US"/>
          <w14:ligatures w14:val="none"/>
        </w:rPr>
        <w:t>of</w:t>
      </w:r>
      <w:r w:rsidRPr="00B03C25">
        <w:rPr>
          <w:rFonts w:ascii="Calibri" w:eastAsia="Aptos" w:hAnsi="Calibri" w:cs="Calibri"/>
          <w:spacing w:val="-6"/>
          <w:kern w:val="0"/>
          <w:lang w:val="en-US"/>
          <w14:ligatures w14:val="none"/>
        </w:rPr>
        <w:t xml:space="preserve"> </w:t>
      </w:r>
      <w:r w:rsidRPr="00B03C25">
        <w:rPr>
          <w:rFonts w:ascii="Calibri" w:eastAsia="Aptos" w:hAnsi="Calibri" w:cs="Calibri"/>
          <w:kern w:val="0"/>
          <w:lang w:val="en-US"/>
          <w14:ligatures w14:val="none"/>
        </w:rPr>
        <w:t>all</w:t>
      </w:r>
      <w:r w:rsidRPr="00B03C25">
        <w:rPr>
          <w:rFonts w:ascii="Calibri" w:eastAsia="Aptos" w:hAnsi="Calibri" w:cs="Calibri"/>
          <w:spacing w:val="-4"/>
          <w:kern w:val="0"/>
          <w:lang w:val="en-US"/>
          <w14:ligatures w14:val="none"/>
        </w:rPr>
        <w:t xml:space="preserve"> </w:t>
      </w:r>
      <w:r w:rsidRPr="00B03C25">
        <w:rPr>
          <w:rFonts w:ascii="Calibri" w:eastAsia="Aptos" w:hAnsi="Calibri" w:cs="Calibri"/>
          <w:kern w:val="0"/>
          <w:lang w:val="en-US"/>
          <w14:ligatures w14:val="none"/>
        </w:rPr>
        <w:t>pupils.</w:t>
      </w:r>
    </w:p>
    <w:p w14:paraId="53528526" w14:textId="77777777" w:rsidR="00B03C25" w:rsidRPr="00B03C25" w:rsidRDefault="00B03C25" w:rsidP="00B03C25">
      <w:pPr>
        <w:numPr>
          <w:ilvl w:val="0"/>
          <w:numId w:val="44"/>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 xml:space="preserve">Report all concerns to an appropriate person.  </w:t>
      </w:r>
    </w:p>
    <w:p w14:paraId="1FCAE7F6" w14:textId="77777777" w:rsidR="00B03C25" w:rsidRPr="00B03C25" w:rsidRDefault="00B03C25" w:rsidP="00B03C25">
      <w:pPr>
        <w:numPr>
          <w:ilvl w:val="0"/>
          <w:numId w:val="44"/>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Co-operate and work with relevant agencies to protect children.</w:t>
      </w:r>
    </w:p>
    <w:p w14:paraId="46318416" w14:textId="77777777" w:rsidR="00B03C25" w:rsidRPr="00B03C25" w:rsidRDefault="00B03C25" w:rsidP="00B03C25">
      <w:pPr>
        <w:numPr>
          <w:ilvl w:val="0"/>
          <w:numId w:val="44"/>
        </w:numPr>
        <w:spacing w:after="0" w:line="240" w:lineRule="auto"/>
        <w:rPr>
          <w:rFonts w:ascii="Calibri" w:eastAsia="Aptos" w:hAnsi="Calibri" w:cs="Calibri"/>
          <w:kern w:val="0"/>
          <w:lang w:val="en-US"/>
          <w14:ligatures w14:val="none"/>
        </w:rPr>
      </w:pPr>
      <w:r w:rsidRPr="00B03C25">
        <w:rPr>
          <w:rFonts w:ascii="Calibri" w:eastAsia="Aptos" w:hAnsi="Calibri" w:cs="Calibri"/>
          <w:kern w:val="0"/>
          <w:lang w:val="en-US"/>
          <w14:ligatures w14:val="none"/>
        </w:rPr>
        <w:t>Ensure all statutory requirements are adhered to, including</w:t>
      </w:r>
      <w:r w:rsidRPr="00B03C25">
        <w:rPr>
          <w:rFonts w:ascii="Calibri" w:eastAsia="Aptos" w:hAnsi="Calibri" w:cs="Calibri"/>
          <w:spacing w:val="-24"/>
          <w:kern w:val="0"/>
          <w:lang w:val="en-US"/>
          <w14:ligatures w14:val="none"/>
        </w:rPr>
        <w:t xml:space="preserve"> </w:t>
      </w:r>
      <w:r w:rsidRPr="00B03C25">
        <w:rPr>
          <w:rFonts w:ascii="Calibri" w:eastAsia="Aptos" w:hAnsi="Calibri" w:cs="Calibri"/>
          <w:kern w:val="0"/>
          <w:lang w:val="en-US"/>
          <w14:ligatures w14:val="none"/>
        </w:rPr>
        <w:t>prevention.</w:t>
      </w:r>
    </w:p>
    <w:p w14:paraId="1B3FF111" w14:textId="77777777" w:rsidR="00C32506" w:rsidRDefault="00C32506" w:rsidP="00751077">
      <w:pPr>
        <w:rPr>
          <w:rFonts w:ascii="Calibri" w:hAnsi="Calibri" w:cs="Calibri"/>
          <w:b/>
          <w:bCs/>
          <w:i/>
          <w:iCs/>
        </w:rPr>
      </w:pPr>
    </w:p>
    <w:p w14:paraId="0D3E518B" w14:textId="64DEF9AA" w:rsidR="00AA3720" w:rsidRDefault="00AA3720" w:rsidP="00751077">
      <w:pPr>
        <w:rPr>
          <w:rFonts w:ascii="Calibri" w:hAnsi="Calibri" w:cs="Calibri"/>
          <w:b/>
          <w:bCs/>
          <w:i/>
          <w:iCs/>
        </w:rPr>
      </w:pPr>
      <w:r w:rsidRPr="00AA3720">
        <w:rPr>
          <w:rFonts w:ascii="Calibri" w:hAnsi="Calibri" w:cs="Calibri"/>
          <w:b/>
          <w:bCs/>
          <w:i/>
          <w:iCs/>
        </w:rPr>
        <w:t>This job description is not prescriptive, nor necessarily a comprehensive definition of the position.</w:t>
      </w:r>
    </w:p>
    <w:p w14:paraId="6FF81FE7" w14:textId="4441191E" w:rsidR="00C76647" w:rsidRDefault="00751077" w:rsidP="00751077">
      <w:pPr>
        <w:rPr>
          <w:rFonts w:ascii="Calibri" w:hAnsi="Calibri" w:cs="Calibri"/>
          <w:b/>
          <w:bCs/>
          <w:i/>
          <w:iCs/>
        </w:rPr>
      </w:pPr>
      <w:r w:rsidRPr="00980568">
        <w:rPr>
          <w:rFonts w:ascii="Calibri" w:hAnsi="Calibri" w:cs="Calibri"/>
          <w:b/>
          <w:bCs/>
          <w:i/>
          <w:iCs/>
        </w:rPr>
        <w:t>Notwithstanding the duties in this job description, you will be expected to undertake any other duties and tasks which are not specifically listed but are within the scope and remit of this post to ensure the effective delivery and development of the service.</w:t>
      </w:r>
    </w:p>
    <w:p w14:paraId="1B957B11" w14:textId="77777777" w:rsidR="00C32506" w:rsidRPr="00980568" w:rsidRDefault="00C32506" w:rsidP="00751077">
      <w:pPr>
        <w:rPr>
          <w:rFonts w:ascii="Calibri" w:hAnsi="Calibri" w:cs="Calibri"/>
          <w:b/>
          <w:bCs/>
          <w:i/>
          <w:iCs/>
        </w:rPr>
      </w:pPr>
    </w:p>
    <w:tbl>
      <w:tblPr>
        <w:tblStyle w:val="TableGrid"/>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751077" w:rsidRPr="00980568" w14:paraId="0A568F1E" w14:textId="77777777" w:rsidTr="00194C0E">
        <w:tc>
          <w:tcPr>
            <w:tcW w:w="9782" w:type="dxa"/>
            <w:shd w:val="clear" w:color="auto" w:fill="002060"/>
          </w:tcPr>
          <w:p w14:paraId="1DCADB94" w14:textId="77777777" w:rsidR="00751077" w:rsidRPr="00980568" w:rsidRDefault="00751077" w:rsidP="00194C0E">
            <w:pPr>
              <w:rPr>
                <w:rFonts w:ascii="Calibri" w:hAnsi="Calibri" w:cs="Calibri"/>
                <w:b/>
                <w:bCs/>
                <w:color w:val="0069B4"/>
                <w:sz w:val="22"/>
                <w:szCs w:val="22"/>
              </w:rPr>
            </w:pPr>
            <w:r w:rsidRPr="00980568">
              <w:rPr>
                <w:rFonts w:ascii="Calibri" w:hAnsi="Calibri" w:cs="Calibri"/>
                <w:b/>
                <w:bCs/>
                <w:color w:val="FFFFFF" w:themeColor="background1"/>
                <w:sz w:val="22"/>
                <w:szCs w:val="22"/>
              </w:rPr>
              <w:t>Qualifications and Experience</w:t>
            </w:r>
          </w:p>
        </w:tc>
      </w:tr>
    </w:tbl>
    <w:p w14:paraId="309D82E0" w14:textId="77777777" w:rsidR="00F34EDE" w:rsidRDefault="00F34EDE" w:rsidP="00DC49D8">
      <w:pPr>
        <w:pStyle w:val="TableParagraph"/>
        <w:spacing w:before="44"/>
        <w:ind w:left="111"/>
        <w:rPr>
          <w:b/>
        </w:rPr>
      </w:pPr>
    </w:p>
    <w:p w14:paraId="0E2C7253" w14:textId="1924B76D" w:rsidR="00DC49D8" w:rsidRPr="0051154C" w:rsidRDefault="00DC49D8" w:rsidP="0051154C">
      <w:pPr>
        <w:pStyle w:val="NoSpacing"/>
        <w:rPr>
          <w:rFonts w:ascii="Calibri" w:hAnsi="Calibri" w:cs="Calibri"/>
          <w:b/>
          <w:bCs/>
          <w:sz w:val="22"/>
          <w:szCs w:val="22"/>
        </w:rPr>
      </w:pPr>
      <w:r w:rsidRPr="0051154C">
        <w:rPr>
          <w:rFonts w:ascii="Calibri" w:hAnsi="Calibri" w:cs="Calibri"/>
          <w:b/>
          <w:bCs/>
          <w:sz w:val="22"/>
          <w:szCs w:val="22"/>
        </w:rPr>
        <w:t>Qualifications/Training</w:t>
      </w:r>
    </w:p>
    <w:p w14:paraId="35A8D78B" w14:textId="77777777" w:rsidR="00DA579E" w:rsidRPr="00DA579E" w:rsidRDefault="00DA579E" w:rsidP="00DA579E">
      <w:pPr>
        <w:pStyle w:val="ListParagraph"/>
        <w:numPr>
          <w:ilvl w:val="0"/>
          <w:numId w:val="40"/>
        </w:numPr>
        <w:spacing w:after="0"/>
        <w:rPr>
          <w:rFonts w:ascii="Calibri" w:eastAsia="Calibri" w:hAnsi="Calibri" w:cs="Calibri"/>
          <w:kern w:val="0"/>
          <w:lang w:val="en-US"/>
          <w14:ligatures w14:val="none"/>
        </w:rPr>
      </w:pPr>
      <w:r w:rsidRPr="00DA579E">
        <w:rPr>
          <w:rFonts w:ascii="Calibri" w:eastAsia="Calibri" w:hAnsi="Calibri" w:cs="Calibri"/>
          <w:kern w:val="0"/>
          <w:lang w:val="en-US"/>
          <w14:ligatures w14:val="none"/>
        </w:rPr>
        <w:t>NVQ 1 or BICSs in Cleaning or similar.</w:t>
      </w:r>
    </w:p>
    <w:p w14:paraId="237F0D0B" w14:textId="447576C1" w:rsidR="00861BE0" w:rsidRPr="00DA579E" w:rsidRDefault="00DA579E" w:rsidP="00DA579E">
      <w:pPr>
        <w:pStyle w:val="ListParagraph"/>
        <w:numPr>
          <w:ilvl w:val="0"/>
          <w:numId w:val="40"/>
        </w:numPr>
        <w:spacing w:after="0"/>
        <w:rPr>
          <w:rFonts w:ascii="Calibri" w:eastAsia="Arial" w:hAnsi="Calibri" w:cs="Calibri"/>
          <w:b/>
          <w:color w:val="000000"/>
          <w:lang w:eastAsia="en-GB"/>
        </w:rPr>
      </w:pPr>
      <w:r w:rsidRPr="00DA579E">
        <w:rPr>
          <w:rFonts w:ascii="Calibri" w:eastAsia="Calibri" w:hAnsi="Calibri" w:cs="Calibri"/>
          <w:kern w:val="0"/>
          <w:lang w:val="en-US"/>
          <w14:ligatures w14:val="none"/>
        </w:rPr>
        <w:t>Good standard in literacy and numeracy</w:t>
      </w:r>
      <w:r>
        <w:rPr>
          <w:rFonts w:ascii="Calibri" w:eastAsia="Calibri" w:hAnsi="Calibri" w:cs="Calibri"/>
          <w:kern w:val="0"/>
          <w:lang w:val="en-US"/>
          <w14:ligatures w14:val="none"/>
        </w:rPr>
        <w:t>.</w:t>
      </w:r>
    </w:p>
    <w:p w14:paraId="70E5269B" w14:textId="77777777" w:rsidR="00861BE0" w:rsidRDefault="00861BE0" w:rsidP="00C32506">
      <w:pPr>
        <w:spacing w:after="0"/>
        <w:rPr>
          <w:rFonts w:ascii="Calibri" w:eastAsia="Arial" w:hAnsi="Calibri" w:cs="Calibri"/>
          <w:b/>
          <w:color w:val="000000"/>
          <w:lang w:eastAsia="en-GB"/>
        </w:rPr>
      </w:pPr>
    </w:p>
    <w:p w14:paraId="730FFF29" w14:textId="5C241FCF" w:rsidR="00C32506" w:rsidRDefault="003F31B6" w:rsidP="00C32506">
      <w:pPr>
        <w:spacing w:after="0"/>
        <w:rPr>
          <w:rFonts w:ascii="Calibri" w:eastAsia="Arial" w:hAnsi="Calibri" w:cs="Calibri"/>
          <w:b/>
          <w:color w:val="000000"/>
          <w:lang w:eastAsia="en-GB"/>
        </w:rPr>
      </w:pPr>
      <w:r w:rsidRPr="003F31B6">
        <w:rPr>
          <w:rFonts w:ascii="Calibri" w:eastAsia="Arial" w:hAnsi="Calibri" w:cs="Calibri"/>
          <w:b/>
          <w:color w:val="000000"/>
          <w:lang w:eastAsia="en-GB"/>
        </w:rPr>
        <w:t xml:space="preserve">Experience </w:t>
      </w:r>
      <w:r w:rsidR="008A2772">
        <w:rPr>
          <w:rFonts w:ascii="Calibri" w:eastAsia="Arial" w:hAnsi="Calibri" w:cs="Calibri"/>
          <w:b/>
          <w:color w:val="000000"/>
          <w:lang w:eastAsia="en-GB"/>
        </w:rPr>
        <w:t>/ Knowledge / Skills</w:t>
      </w:r>
    </w:p>
    <w:p w14:paraId="64A80006" w14:textId="77777777" w:rsidR="008336AF" w:rsidRPr="00FC3D73" w:rsidRDefault="008336AF" w:rsidP="00FC3D73">
      <w:pPr>
        <w:pStyle w:val="NoSpacing"/>
        <w:numPr>
          <w:ilvl w:val="0"/>
          <w:numId w:val="41"/>
        </w:numPr>
        <w:rPr>
          <w:rFonts w:ascii="Calibri" w:hAnsi="Calibri" w:cs="Calibri"/>
          <w:sz w:val="22"/>
          <w:szCs w:val="22"/>
          <w:lang w:val="en-US"/>
        </w:rPr>
      </w:pPr>
      <w:r w:rsidRPr="00FC3D73">
        <w:rPr>
          <w:rFonts w:ascii="Calibri" w:hAnsi="Calibri" w:cs="Calibri"/>
          <w:sz w:val="22"/>
          <w:szCs w:val="22"/>
          <w:lang w:val="en-US"/>
        </w:rPr>
        <w:t>Ability to work constructively as part of a team.</w:t>
      </w:r>
    </w:p>
    <w:p w14:paraId="1C15D5E6" w14:textId="77777777" w:rsidR="008336AF" w:rsidRPr="00FC3D73" w:rsidRDefault="008336AF" w:rsidP="00FC3D73">
      <w:pPr>
        <w:pStyle w:val="NoSpacing"/>
        <w:numPr>
          <w:ilvl w:val="0"/>
          <w:numId w:val="41"/>
        </w:numPr>
        <w:rPr>
          <w:rFonts w:ascii="Calibri" w:hAnsi="Calibri" w:cs="Calibri"/>
          <w:sz w:val="22"/>
          <w:szCs w:val="22"/>
          <w:lang w:val="en-US"/>
        </w:rPr>
      </w:pPr>
      <w:r w:rsidRPr="00FC3D73">
        <w:rPr>
          <w:rFonts w:ascii="Calibri" w:hAnsi="Calibri" w:cs="Calibri"/>
          <w:sz w:val="22"/>
          <w:szCs w:val="22"/>
          <w:lang w:val="en-US"/>
        </w:rPr>
        <w:t>Ability to relate well to children and to adults.</w:t>
      </w:r>
    </w:p>
    <w:p w14:paraId="0CBBABBB" w14:textId="77777777" w:rsidR="008336AF" w:rsidRPr="00FC3D73" w:rsidRDefault="008336AF" w:rsidP="00FC3D73">
      <w:pPr>
        <w:pStyle w:val="NoSpacing"/>
        <w:numPr>
          <w:ilvl w:val="0"/>
          <w:numId w:val="41"/>
        </w:numPr>
        <w:rPr>
          <w:rFonts w:ascii="Calibri" w:hAnsi="Calibri" w:cs="Calibri"/>
          <w:sz w:val="22"/>
          <w:szCs w:val="22"/>
          <w:lang w:val="en-US"/>
        </w:rPr>
      </w:pPr>
      <w:r w:rsidRPr="00FC3D73">
        <w:rPr>
          <w:rFonts w:ascii="Calibri" w:hAnsi="Calibri" w:cs="Calibri"/>
          <w:sz w:val="22"/>
          <w:szCs w:val="22"/>
          <w:lang w:val="en-US"/>
        </w:rPr>
        <w:t xml:space="preserve">Good </w:t>
      </w:r>
      <w:proofErr w:type="spellStart"/>
      <w:r w:rsidRPr="00FC3D73">
        <w:rPr>
          <w:rFonts w:ascii="Calibri" w:hAnsi="Calibri" w:cs="Calibri"/>
          <w:sz w:val="22"/>
          <w:szCs w:val="22"/>
          <w:lang w:val="en-US"/>
        </w:rPr>
        <w:t>organising</w:t>
      </w:r>
      <w:proofErr w:type="spellEnd"/>
      <w:r w:rsidRPr="00FC3D73">
        <w:rPr>
          <w:rFonts w:ascii="Calibri" w:hAnsi="Calibri" w:cs="Calibri"/>
          <w:sz w:val="22"/>
          <w:szCs w:val="22"/>
          <w:lang w:val="en-US"/>
        </w:rPr>
        <w:t xml:space="preserve"> and </w:t>
      </w:r>
      <w:proofErr w:type="spellStart"/>
      <w:r w:rsidRPr="00FC3D73">
        <w:rPr>
          <w:rFonts w:ascii="Calibri" w:hAnsi="Calibri" w:cs="Calibri"/>
          <w:sz w:val="22"/>
          <w:szCs w:val="22"/>
          <w:lang w:val="en-US"/>
        </w:rPr>
        <w:t>prioritising</w:t>
      </w:r>
      <w:proofErr w:type="spellEnd"/>
      <w:r w:rsidRPr="00FC3D73">
        <w:rPr>
          <w:rFonts w:ascii="Calibri" w:hAnsi="Calibri" w:cs="Calibri"/>
          <w:sz w:val="22"/>
          <w:szCs w:val="22"/>
          <w:lang w:val="en-US"/>
        </w:rPr>
        <w:t xml:space="preserve"> skills.</w:t>
      </w:r>
    </w:p>
    <w:p w14:paraId="16B7C9E0" w14:textId="77777777" w:rsidR="008336AF" w:rsidRPr="00FC3D73" w:rsidRDefault="008336AF" w:rsidP="00FC3D73">
      <w:pPr>
        <w:pStyle w:val="NoSpacing"/>
        <w:numPr>
          <w:ilvl w:val="0"/>
          <w:numId w:val="41"/>
        </w:numPr>
        <w:rPr>
          <w:rFonts w:ascii="Calibri" w:hAnsi="Calibri" w:cs="Calibri"/>
          <w:sz w:val="22"/>
          <w:szCs w:val="22"/>
          <w:lang w:val="en-US"/>
        </w:rPr>
      </w:pPr>
      <w:r w:rsidRPr="00FC3D73">
        <w:rPr>
          <w:rFonts w:ascii="Calibri" w:hAnsi="Calibri" w:cs="Calibri"/>
          <w:sz w:val="22"/>
          <w:szCs w:val="22"/>
          <w:lang w:val="en-US"/>
        </w:rPr>
        <w:t>Ability to communicate effectively using various methods.</w:t>
      </w:r>
    </w:p>
    <w:p w14:paraId="23C85EE8" w14:textId="77777777" w:rsidR="008336AF" w:rsidRPr="00FC3D73" w:rsidRDefault="008336AF" w:rsidP="00FC3D73">
      <w:pPr>
        <w:pStyle w:val="NoSpacing"/>
        <w:numPr>
          <w:ilvl w:val="0"/>
          <w:numId w:val="41"/>
        </w:numPr>
        <w:rPr>
          <w:rFonts w:ascii="Calibri" w:hAnsi="Calibri" w:cs="Calibri"/>
          <w:sz w:val="22"/>
          <w:szCs w:val="22"/>
          <w:lang w:val="en-US"/>
        </w:rPr>
      </w:pPr>
      <w:r w:rsidRPr="00FC3D73">
        <w:rPr>
          <w:rFonts w:ascii="Calibri" w:hAnsi="Calibri" w:cs="Calibri"/>
          <w:sz w:val="22"/>
          <w:szCs w:val="22"/>
          <w:lang w:val="en-US"/>
        </w:rPr>
        <w:t xml:space="preserve">Able to demonstrate a commitment to </w:t>
      </w:r>
      <w:proofErr w:type="gramStart"/>
      <w:r w:rsidRPr="00FC3D73">
        <w:rPr>
          <w:rFonts w:ascii="Calibri" w:hAnsi="Calibri" w:cs="Calibri"/>
          <w:sz w:val="22"/>
          <w:szCs w:val="22"/>
          <w:lang w:val="en-US"/>
        </w:rPr>
        <w:t>team work</w:t>
      </w:r>
      <w:proofErr w:type="gramEnd"/>
      <w:r w:rsidRPr="00FC3D73">
        <w:rPr>
          <w:rFonts w:ascii="Calibri" w:hAnsi="Calibri" w:cs="Calibri"/>
          <w:sz w:val="22"/>
          <w:szCs w:val="22"/>
          <w:lang w:val="en-US"/>
        </w:rPr>
        <w:t>.</w:t>
      </w:r>
    </w:p>
    <w:p w14:paraId="5298AC49" w14:textId="77777777" w:rsidR="00FC3D73" w:rsidRDefault="008336AF" w:rsidP="00FC3D73">
      <w:pPr>
        <w:pStyle w:val="NoSpacing"/>
        <w:numPr>
          <w:ilvl w:val="0"/>
          <w:numId w:val="41"/>
        </w:numPr>
        <w:rPr>
          <w:rFonts w:ascii="Calibri" w:hAnsi="Calibri" w:cs="Calibri"/>
          <w:sz w:val="22"/>
          <w:szCs w:val="22"/>
          <w:lang w:val="en-US"/>
        </w:rPr>
      </w:pPr>
      <w:r w:rsidRPr="00FC3D73">
        <w:rPr>
          <w:rFonts w:ascii="Calibri" w:hAnsi="Calibri" w:cs="Calibri"/>
          <w:sz w:val="22"/>
          <w:szCs w:val="22"/>
          <w:lang w:val="en-US"/>
        </w:rPr>
        <w:t>Able to work flexibly to suit client needs</w:t>
      </w:r>
    </w:p>
    <w:p w14:paraId="3B9B7C61" w14:textId="77777777" w:rsidR="00170729" w:rsidRDefault="00FC3D73" w:rsidP="00170729">
      <w:pPr>
        <w:pStyle w:val="NoSpacing"/>
        <w:numPr>
          <w:ilvl w:val="0"/>
          <w:numId w:val="41"/>
        </w:numPr>
        <w:rPr>
          <w:rFonts w:ascii="Calibri" w:hAnsi="Calibri" w:cs="Calibri"/>
          <w:sz w:val="22"/>
          <w:szCs w:val="22"/>
          <w:lang w:val="en-US"/>
        </w:rPr>
      </w:pPr>
      <w:r w:rsidRPr="00FC3D73">
        <w:rPr>
          <w:rFonts w:ascii="Calibri" w:eastAsia="Verdana" w:hAnsi="Calibri" w:cs="Calibri"/>
          <w:color w:val="1D2D4D"/>
          <w:sz w:val="22"/>
          <w:szCs w:val="22"/>
        </w:rPr>
        <w:t>Knowledge of health and safety procedures and precautions.</w:t>
      </w:r>
    </w:p>
    <w:p w14:paraId="5DC8D1BF" w14:textId="77777777" w:rsidR="00170729" w:rsidRDefault="00FC3D73" w:rsidP="00170729">
      <w:pPr>
        <w:pStyle w:val="NoSpacing"/>
        <w:numPr>
          <w:ilvl w:val="0"/>
          <w:numId w:val="41"/>
        </w:numPr>
        <w:rPr>
          <w:rFonts w:ascii="Calibri" w:hAnsi="Calibri" w:cs="Calibri"/>
          <w:sz w:val="22"/>
          <w:szCs w:val="22"/>
          <w:lang w:val="en-US"/>
        </w:rPr>
      </w:pPr>
      <w:r w:rsidRPr="00170729">
        <w:rPr>
          <w:rFonts w:ascii="Calibri" w:eastAsia="Verdana" w:hAnsi="Calibri" w:cs="Calibri"/>
          <w:color w:val="1D2D4D"/>
          <w:sz w:val="22"/>
          <w:szCs w:val="22"/>
        </w:rPr>
        <w:t>Awareness of COSHH regulations.</w:t>
      </w:r>
    </w:p>
    <w:p w14:paraId="1986A6DC" w14:textId="77777777" w:rsidR="00170729" w:rsidRDefault="00FC3D73" w:rsidP="00170729">
      <w:pPr>
        <w:pStyle w:val="NoSpacing"/>
        <w:numPr>
          <w:ilvl w:val="0"/>
          <w:numId w:val="41"/>
        </w:numPr>
        <w:rPr>
          <w:rFonts w:ascii="Calibri" w:hAnsi="Calibri" w:cs="Calibri"/>
          <w:sz w:val="22"/>
          <w:szCs w:val="22"/>
          <w:lang w:val="en-US"/>
        </w:rPr>
      </w:pPr>
      <w:r w:rsidRPr="00170729">
        <w:rPr>
          <w:rFonts w:ascii="Calibri" w:eastAsia="Verdana" w:hAnsi="Calibri" w:cs="Calibri"/>
          <w:color w:val="1D2D4D"/>
          <w:sz w:val="22"/>
          <w:szCs w:val="22"/>
        </w:rPr>
        <w:t>Awareness of health and hygiene procedures.</w:t>
      </w:r>
    </w:p>
    <w:p w14:paraId="560B2822" w14:textId="0265E173" w:rsidR="00FC3D73" w:rsidRPr="00170729" w:rsidRDefault="00FC3D73" w:rsidP="00170729">
      <w:pPr>
        <w:pStyle w:val="NoSpacing"/>
        <w:numPr>
          <w:ilvl w:val="0"/>
          <w:numId w:val="41"/>
        </w:numPr>
        <w:rPr>
          <w:rFonts w:ascii="Calibri" w:hAnsi="Calibri" w:cs="Calibri"/>
          <w:sz w:val="22"/>
          <w:szCs w:val="22"/>
          <w:lang w:val="en-US"/>
        </w:rPr>
      </w:pPr>
      <w:r w:rsidRPr="00170729">
        <w:rPr>
          <w:rFonts w:ascii="Calibri" w:eastAsia="Verdana" w:hAnsi="Calibri" w:cs="Calibri"/>
          <w:color w:val="1D2D4D"/>
          <w:sz w:val="22"/>
          <w:szCs w:val="22"/>
        </w:rPr>
        <w:t>Demonstrate and assist in the safe and effective use of materials and equipment.</w:t>
      </w:r>
    </w:p>
    <w:p w14:paraId="6726794D" w14:textId="77777777" w:rsidR="001C1ACC" w:rsidRDefault="001C1ACC" w:rsidP="00880469">
      <w:pPr>
        <w:rPr>
          <w:rFonts w:ascii="Calibri" w:eastAsia="Verdana" w:hAnsi="Calibri" w:cs="Calibri"/>
          <w:b/>
          <w:color w:val="1D2D4D"/>
        </w:rPr>
      </w:pPr>
    </w:p>
    <w:p w14:paraId="7F89280E" w14:textId="77777777" w:rsidR="00C32506" w:rsidRDefault="00C32506" w:rsidP="00751077">
      <w:pPr>
        <w:jc w:val="center"/>
        <w:rPr>
          <w:rFonts w:ascii="Calibri" w:eastAsia="Verdana" w:hAnsi="Calibri" w:cs="Calibri"/>
          <w:b/>
          <w:color w:val="1D2D4D"/>
        </w:rPr>
      </w:pPr>
    </w:p>
    <w:p w14:paraId="6B9C18F4" w14:textId="77777777" w:rsidR="00C32506" w:rsidRDefault="00C32506" w:rsidP="00751077">
      <w:pPr>
        <w:jc w:val="center"/>
        <w:rPr>
          <w:rFonts w:ascii="Calibri" w:eastAsia="Verdana" w:hAnsi="Calibri" w:cs="Calibri"/>
          <w:b/>
          <w:color w:val="1D2D4D"/>
        </w:rPr>
      </w:pPr>
    </w:p>
    <w:p w14:paraId="34BFE5C1" w14:textId="77777777" w:rsidR="00170729" w:rsidRDefault="00170729" w:rsidP="00F018CC">
      <w:pPr>
        <w:rPr>
          <w:rFonts w:ascii="Calibri" w:eastAsia="Verdana" w:hAnsi="Calibri" w:cs="Calibri"/>
          <w:b/>
          <w:color w:val="1D2D4D"/>
        </w:rPr>
      </w:pPr>
    </w:p>
    <w:p w14:paraId="1D2F1759" w14:textId="77777777" w:rsidR="00F018CC" w:rsidRDefault="00F018CC" w:rsidP="00F018CC">
      <w:pPr>
        <w:rPr>
          <w:rFonts w:ascii="Calibri" w:eastAsia="Verdana" w:hAnsi="Calibri" w:cs="Calibri"/>
          <w:b/>
          <w:color w:val="1D2D4D"/>
        </w:rPr>
      </w:pPr>
    </w:p>
    <w:p w14:paraId="3D8BD200" w14:textId="77777777" w:rsidR="001C1ACC" w:rsidRDefault="001C1ACC" w:rsidP="00751077">
      <w:pPr>
        <w:jc w:val="center"/>
        <w:rPr>
          <w:rFonts w:ascii="Calibri" w:eastAsia="Verdana" w:hAnsi="Calibri" w:cs="Calibri"/>
          <w:b/>
          <w:color w:val="1D2D4D"/>
        </w:rPr>
      </w:pPr>
    </w:p>
    <w:p w14:paraId="6E2668BD" w14:textId="4A085AAF" w:rsidR="00751077" w:rsidRPr="00980568" w:rsidRDefault="00751077" w:rsidP="00751077">
      <w:pPr>
        <w:jc w:val="center"/>
        <w:rPr>
          <w:rFonts w:ascii="Calibri" w:hAnsi="Calibri" w:cs="Calibri"/>
          <w:color w:val="1D2D4D"/>
        </w:rPr>
      </w:pPr>
      <w:r w:rsidRPr="00980568">
        <w:rPr>
          <w:rFonts w:ascii="Calibri" w:eastAsia="Verdana" w:hAnsi="Calibri" w:cs="Calibri"/>
          <w:b/>
          <w:color w:val="1D2D4D"/>
        </w:rPr>
        <w:lastRenderedPageBreak/>
        <w:t>Codification of expected norms and behaviours</w:t>
      </w:r>
    </w:p>
    <w:p w14:paraId="528D0E6C" w14:textId="77777777" w:rsidR="00751077" w:rsidRPr="00980568" w:rsidRDefault="00751077" w:rsidP="00980568">
      <w:pPr>
        <w:pStyle w:val="NoSpacing"/>
      </w:pPr>
    </w:p>
    <w:tbl>
      <w:tblPr>
        <w:tblStyle w:val="TableGrid"/>
        <w:tblW w:w="10627" w:type="dxa"/>
        <w:jc w:val="center"/>
        <w:tblLook w:val="04A0" w:firstRow="1" w:lastRow="0" w:firstColumn="1" w:lastColumn="0" w:noHBand="0" w:noVBand="1"/>
      </w:tblPr>
      <w:tblGrid>
        <w:gridCol w:w="3397"/>
        <w:gridCol w:w="3261"/>
        <w:gridCol w:w="3969"/>
      </w:tblGrid>
      <w:tr w:rsidR="00751077" w:rsidRPr="00980568" w14:paraId="0476D114" w14:textId="77777777" w:rsidTr="00194C0E">
        <w:trPr>
          <w:jc w:val="center"/>
        </w:trPr>
        <w:tc>
          <w:tcPr>
            <w:tcW w:w="10627" w:type="dxa"/>
            <w:gridSpan w:val="3"/>
            <w:shd w:val="clear" w:color="auto" w:fill="1D2D4D"/>
          </w:tcPr>
          <w:p w14:paraId="086F3781" w14:textId="77777777" w:rsidR="00751077" w:rsidRPr="00980568" w:rsidRDefault="00751077" w:rsidP="00194C0E">
            <w:pPr>
              <w:rPr>
                <w:rFonts w:ascii="Calibri" w:hAnsi="Calibri" w:cs="Calibri"/>
                <w:b/>
                <w:bCs/>
                <w:sz w:val="22"/>
                <w:szCs w:val="22"/>
              </w:rPr>
            </w:pPr>
            <w:bookmarkStart w:id="0" w:name="_Hlk157704570"/>
          </w:p>
          <w:p w14:paraId="2DB1036A" w14:textId="77777777" w:rsidR="00751077" w:rsidRPr="00980568" w:rsidRDefault="00751077" w:rsidP="00194C0E">
            <w:pPr>
              <w:rPr>
                <w:rFonts w:ascii="Calibri" w:hAnsi="Calibri" w:cs="Calibri"/>
                <w:b/>
                <w:bCs/>
                <w:sz w:val="22"/>
                <w:szCs w:val="22"/>
              </w:rPr>
            </w:pPr>
            <w:r w:rsidRPr="00980568">
              <w:rPr>
                <w:rFonts w:ascii="Calibri" w:hAnsi="Calibri" w:cs="Calibri"/>
                <w:b/>
                <w:bCs/>
                <w:color w:val="FFFFFF" w:themeColor="background1"/>
                <w:sz w:val="22"/>
                <w:szCs w:val="22"/>
              </w:rPr>
              <w:t xml:space="preserve">Leadership, of self and others </w:t>
            </w:r>
          </w:p>
          <w:p w14:paraId="7ADCD225" w14:textId="77777777" w:rsidR="00751077" w:rsidRPr="00980568" w:rsidRDefault="00751077" w:rsidP="00194C0E">
            <w:pPr>
              <w:rPr>
                <w:rFonts w:ascii="Calibri" w:hAnsi="Calibri" w:cs="Calibri"/>
                <w:b/>
                <w:bCs/>
                <w:sz w:val="22"/>
                <w:szCs w:val="22"/>
              </w:rPr>
            </w:pPr>
          </w:p>
        </w:tc>
      </w:tr>
      <w:tr w:rsidR="00751077" w:rsidRPr="00980568" w14:paraId="06B36C61" w14:textId="77777777" w:rsidTr="00194C0E">
        <w:trPr>
          <w:jc w:val="center"/>
        </w:trPr>
        <w:tc>
          <w:tcPr>
            <w:tcW w:w="3397" w:type="dxa"/>
          </w:tcPr>
          <w:p w14:paraId="5D3F94A7"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Attitude</w:t>
            </w:r>
          </w:p>
        </w:tc>
        <w:tc>
          <w:tcPr>
            <w:tcW w:w="3261" w:type="dxa"/>
          </w:tcPr>
          <w:p w14:paraId="6B36A0D5"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Aptitude</w:t>
            </w:r>
          </w:p>
        </w:tc>
        <w:tc>
          <w:tcPr>
            <w:tcW w:w="3969" w:type="dxa"/>
          </w:tcPr>
          <w:p w14:paraId="29C5073D"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Functional Capability</w:t>
            </w:r>
          </w:p>
        </w:tc>
      </w:tr>
      <w:tr w:rsidR="00751077" w:rsidRPr="00980568" w14:paraId="612EBD84" w14:textId="77777777" w:rsidTr="00194C0E">
        <w:trPr>
          <w:jc w:val="center"/>
        </w:trPr>
        <w:tc>
          <w:tcPr>
            <w:tcW w:w="3397" w:type="dxa"/>
          </w:tcPr>
          <w:p w14:paraId="2C518813"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Build relationships between yourself and the team, and between team members.</w:t>
            </w:r>
          </w:p>
          <w:p w14:paraId="4EDE1BA4"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Unify not divide the team, promote a culture of respect.</w:t>
            </w:r>
          </w:p>
          <w:p w14:paraId="39D73B25"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Manage conflict well and pro-actively.</w:t>
            </w:r>
          </w:p>
          <w:p w14:paraId="1104C8BF"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Embrace and welcome accountability of self, and for team.</w:t>
            </w:r>
          </w:p>
          <w:p w14:paraId="7F95F3BE"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Care for the well-being of your</w:t>
            </w:r>
          </w:p>
          <w:p w14:paraId="36B4AE3E" w14:textId="77777777" w:rsidR="00751077" w:rsidRPr="00980568" w:rsidRDefault="00751077" w:rsidP="00194C0E">
            <w:pPr>
              <w:ind w:left="720"/>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team/colleagues.</w:t>
            </w:r>
          </w:p>
          <w:p w14:paraId="4C8D61DB"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Support the retention of good staff by creating a positive culture around workforce development and team communities.</w:t>
            </w:r>
          </w:p>
          <w:p w14:paraId="66EFE686" w14:textId="77777777" w:rsidR="00751077" w:rsidRPr="00980568" w:rsidRDefault="00751077" w:rsidP="00751077">
            <w:pPr>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Ensure good communication amongst your team and the wider organisation as appropriate.</w:t>
            </w:r>
          </w:p>
        </w:tc>
        <w:tc>
          <w:tcPr>
            <w:tcW w:w="3261" w:type="dxa"/>
          </w:tcPr>
          <w:p w14:paraId="1C6B85F6"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Ensure effective workforce development and training for self and all, including coaching and mentoring.</w:t>
            </w:r>
          </w:p>
          <w:p w14:paraId="63FEFBB1"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Spot and nurture talent – in yourself and in others.</w:t>
            </w:r>
          </w:p>
          <w:p w14:paraId="480AA086" w14:textId="77777777" w:rsidR="00751077" w:rsidRPr="00980568" w:rsidRDefault="00751077" w:rsidP="00751077">
            <w:pPr>
              <w:pStyle w:val="ListParagraph"/>
              <w:numPr>
                <w:ilvl w:val="0"/>
                <w:numId w:val="2"/>
              </w:numPr>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t>Positively engage in development opportunities and aptitude development.</w:t>
            </w:r>
          </w:p>
        </w:tc>
        <w:tc>
          <w:tcPr>
            <w:tcW w:w="3969" w:type="dxa"/>
          </w:tcPr>
          <w:p w14:paraId="5ABD0BBF"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Ensure clear roles and accountabilities for the team are well understood.</w:t>
            </w:r>
          </w:p>
          <w:p w14:paraId="21787AC7"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Develop and promote mutual accountability between colleagues in the team.</w:t>
            </w:r>
          </w:p>
          <w:p w14:paraId="260AD659"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Deploy staff and resources effectively across the team.</w:t>
            </w:r>
          </w:p>
          <w:p w14:paraId="08CDD4B3"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Manage the workload of self and team.</w:t>
            </w:r>
          </w:p>
          <w:p w14:paraId="5B658BA0" w14:textId="77777777" w:rsidR="00751077" w:rsidRPr="00980568" w:rsidRDefault="00751077" w:rsidP="00751077">
            <w:pPr>
              <w:pStyle w:val="ListParagraph"/>
              <w:numPr>
                <w:ilvl w:val="0"/>
                <w:numId w:val="2"/>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Know your team(s)/colleagues well.</w:t>
            </w:r>
          </w:p>
          <w:p w14:paraId="61AA6698" w14:textId="77777777" w:rsidR="00751077" w:rsidRPr="00980568" w:rsidRDefault="00751077" w:rsidP="00194C0E">
            <w:pPr>
              <w:rPr>
                <w:rFonts w:ascii="Calibri" w:hAnsi="Calibri" w:cs="Calibri"/>
                <w:b/>
                <w:bCs/>
                <w:color w:val="808080" w:themeColor="background1" w:themeShade="80"/>
                <w:sz w:val="22"/>
                <w:szCs w:val="22"/>
              </w:rPr>
            </w:pPr>
          </w:p>
        </w:tc>
      </w:tr>
      <w:tr w:rsidR="00751077" w:rsidRPr="00980568" w14:paraId="1082A12A" w14:textId="77777777" w:rsidTr="00194C0E">
        <w:trPr>
          <w:jc w:val="center"/>
        </w:trPr>
        <w:tc>
          <w:tcPr>
            <w:tcW w:w="10627" w:type="dxa"/>
            <w:gridSpan w:val="3"/>
            <w:shd w:val="clear" w:color="auto" w:fill="1D2D4D"/>
          </w:tcPr>
          <w:p w14:paraId="59296B29" w14:textId="77777777" w:rsidR="00751077" w:rsidRPr="00980568" w:rsidRDefault="00751077" w:rsidP="00194C0E">
            <w:pPr>
              <w:rPr>
                <w:rFonts w:ascii="Calibri" w:hAnsi="Calibri" w:cs="Calibri"/>
                <w:sz w:val="22"/>
                <w:szCs w:val="22"/>
              </w:rPr>
            </w:pPr>
          </w:p>
          <w:p w14:paraId="2500E78D" w14:textId="77777777" w:rsidR="00751077" w:rsidRPr="00980568" w:rsidRDefault="00751077" w:rsidP="00194C0E">
            <w:pPr>
              <w:rPr>
                <w:rFonts w:ascii="Calibri" w:hAnsi="Calibri" w:cs="Calibri"/>
                <w:b/>
                <w:bCs/>
                <w:color w:val="FFFFFF" w:themeColor="background1"/>
                <w:sz w:val="22"/>
                <w:szCs w:val="22"/>
              </w:rPr>
            </w:pPr>
            <w:r w:rsidRPr="00980568">
              <w:rPr>
                <w:rFonts w:ascii="Calibri" w:hAnsi="Calibri" w:cs="Calibri"/>
                <w:b/>
                <w:bCs/>
                <w:color w:val="FFFFFF" w:themeColor="background1"/>
                <w:sz w:val="22"/>
                <w:szCs w:val="22"/>
              </w:rPr>
              <w:t>Model our values and behaviours</w:t>
            </w:r>
          </w:p>
          <w:p w14:paraId="2EBFD607" w14:textId="77777777" w:rsidR="00751077" w:rsidRPr="00980568" w:rsidRDefault="00751077" w:rsidP="00194C0E">
            <w:pPr>
              <w:rPr>
                <w:rFonts w:ascii="Calibri" w:hAnsi="Calibri" w:cs="Calibri"/>
                <w:b/>
                <w:bCs/>
                <w:sz w:val="22"/>
                <w:szCs w:val="22"/>
              </w:rPr>
            </w:pPr>
          </w:p>
        </w:tc>
      </w:tr>
      <w:tr w:rsidR="00751077" w:rsidRPr="00980568" w14:paraId="7B618394" w14:textId="77777777" w:rsidTr="00194C0E">
        <w:trPr>
          <w:jc w:val="center"/>
        </w:trPr>
        <w:tc>
          <w:tcPr>
            <w:tcW w:w="3397" w:type="dxa"/>
            <w:tcBorders>
              <w:bottom w:val="single" w:sz="4" w:space="0" w:color="auto"/>
            </w:tcBorders>
          </w:tcPr>
          <w:p w14:paraId="7E6D7AD5"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Attitude</w:t>
            </w:r>
          </w:p>
        </w:tc>
        <w:tc>
          <w:tcPr>
            <w:tcW w:w="3261" w:type="dxa"/>
            <w:tcBorders>
              <w:bottom w:val="single" w:sz="4" w:space="0" w:color="auto"/>
            </w:tcBorders>
          </w:tcPr>
          <w:p w14:paraId="490E2E85"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Aptitude</w:t>
            </w:r>
          </w:p>
        </w:tc>
        <w:tc>
          <w:tcPr>
            <w:tcW w:w="3969" w:type="dxa"/>
            <w:tcBorders>
              <w:bottom w:val="single" w:sz="4" w:space="0" w:color="auto"/>
            </w:tcBorders>
          </w:tcPr>
          <w:p w14:paraId="401B88F2"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Functional Capability</w:t>
            </w:r>
          </w:p>
        </w:tc>
      </w:tr>
      <w:tr w:rsidR="00751077" w:rsidRPr="00980568" w14:paraId="234B298F" w14:textId="77777777" w:rsidTr="00194C0E">
        <w:trPr>
          <w:jc w:val="center"/>
        </w:trPr>
        <w:tc>
          <w:tcPr>
            <w:tcW w:w="3397" w:type="dxa"/>
            <w:tcBorders>
              <w:bottom w:val="single" w:sz="4" w:space="0" w:color="auto"/>
            </w:tcBorders>
          </w:tcPr>
          <w:p w14:paraId="6701B289" w14:textId="77777777" w:rsidR="00751077" w:rsidRPr="00980568" w:rsidRDefault="00751077" w:rsidP="00751077">
            <w:pPr>
              <w:pStyle w:val="ListParagraph"/>
              <w:numPr>
                <w:ilvl w:val="0"/>
                <w:numId w:val="3"/>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Build trust within your teams and across the Trust.</w:t>
            </w:r>
          </w:p>
          <w:p w14:paraId="472B0FA8" w14:textId="77777777" w:rsidR="00751077" w:rsidRPr="00980568" w:rsidRDefault="00751077" w:rsidP="00751077">
            <w:pPr>
              <w:pStyle w:val="ListParagraph"/>
              <w:numPr>
                <w:ilvl w:val="0"/>
                <w:numId w:val="3"/>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Create and contribute to a psychologically safe environment so staff can work and flourish within your team and across the Trust.</w:t>
            </w:r>
          </w:p>
          <w:p w14:paraId="5A046A5C" w14:textId="77777777" w:rsidR="00751077" w:rsidRPr="00980568" w:rsidRDefault="00751077" w:rsidP="00751077">
            <w:pPr>
              <w:pStyle w:val="ListParagraph"/>
              <w:numPr>
                <w:ilvl w:val="0"/>
                <w:numId w:val="3"/>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Value compassion</w:t>
            </w:r>
          </w:p>
          <w:p w14:paraId="76712C73" w14:textId="77777777" w:rsidR="00751077" w:rsidRPr="00980568" w:rsidRDefault="00751077" w:rsidP="00751077">
            <w:pPr>
              <w:pStyle w:val="ListParagraph"/>
              <w:numPr>
                <w:ilvl w:val="0"/>
                <w:numId w:val="3"/>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Encourage a can-do approach personally and across your team.</w:t>
            </w:r>
          </w:p>
          <w:p w14:paraId="6EC34098" w14:textId="77777777" w:rsidR="00751077" w:rsidRPr="00980568" w:rsidRDefault="00751077" w:rsidP="00751077">
            <w:pPr>
              <w:pStyle w:val="ListParagraph"/>
              <w:numPr>
                <w:ilvl w:val="0"/>
                <w:numId w:val="3"/>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Positively challenge poor behaviour and call it out.</w:t>
            </w:r>
          </w:p>
          <w:p w14:paraId="5391FB22" w14:textId="77777777" w:rsidR="00751077" w:rsidRPr="00980568" w:rsidRDefault="00751077" w:rsidP="00751077">
            <w:pPr>
              <w:pStyle w:val="ListParagraph"/>
              <w:numPr>
                <w:ilvl w:val="0"/>
                <w:numId w:val="3"/>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lastRenderedPageBreak/>
              <w:t>Be highly and consistently visible across the organisation and within your team.</w:t>
            </w:r>
          </w:p>
          <w:p w14:paraId="225C2131" w14:textId="77777777" w:rsidR="00751077" w:rsidRPr="00980568" w:rsidRDefault="00751077" w:rsidP="00751077">
            <w:pPr>
              <w:pStyle w:val="ListParagraph"/>
              <w:numPr>
                <w:ilvl w:val="0"/>
                <w:numId w:val="3"/>
              </w:numPr>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t>Demonstrate a consistent approach and calmness.</w:t>
            </w:r>
          </w:p>
        </w:tc>
        <w:tc>
          <w:tcPr>
            <w:tcW w:w="3261" w:type="dxa"/>
            <w:tcBorders>
              <w:bottom w:val="single" w:sz="4" w:space="0" w:color="auto"/>
            </w:tcBorders>
          </w:tcPr>
          <w:p w14:paraId="43722679" w14:textId="77777777" w:rsidR="00751077" w:rsidRPr="00980568" w:rsidRDefault="00751077" w:rsidP="00751077">
            <w:pPr>
              <w:pStyle w:val="ListParagraph"/>
              <w:numPr>
                <w:ilvl w:val="0"/>
                <w:numId w:val="3"/>
              </w:numPr>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lastRenderedPageBreak/>
              <w:t>Be self-reflective on your own strengths and be proactive in seeking support (via colleagues, reading or CPD) to understand any areas for improvement and ensure your development in these.</w:t>
            </w:r>
          </w:p>
        </w:tc>
        <w:tc>
          <w:tcPr>
            <w:tcW w:w="3969" w:type="dxa"/>
            <w:tcBorders>
              <w:bottom w:val="single" w:sz="4" w:space="0" w:color="auto"/>
            </w:tcBorders>
          </w:tcPr>
          <w:p w14:paraId="0D3AC95A" w14:textId="77777777" w:rsidR="00751077" w:rsidRPr="00980568" w:rsidRDefault="00751077" w:rsidP="00751077">
            <w:pPr>
              <w:pStyle w:val="ListParagraph"/>
              <w:numPr>
                <w:ilvl w:val="0"/>
                <w:numId w:val="3"/>
              </w:numPr>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t>Display professional credibility to team, peers, and trustees.</w:t>
            </w:r>
          </w:p>
        </w:tc>
      </w:tr>
      <w:tr w:rsidR="00751077" w:rsidRPr="00980568" w14:paraId="0B3D056E" w14:textId="77777777" w:rsidTr="00194C0E">
        <w:trPr>
          <w:jc w:val="center"/>
        </w:trPr>
        <w:tc>
          <w:tcPr>
            <w:tcW w:w="10627" w:type="dxa"/>
            <w:gridSpan w:val="3"/>
            <w:tcBorders>
              <w:top w:val="nil"/>
            </w:tcBorders>
            <w:shd w:val="clear" w:color="auto" w:fill="1D2D4D"/>
          </w:tcPr>
          <w:p w14:paraId="15861EB4" w14:textId="77777777" w:rsidR="00751077" w:rsidRPr="00980568" w:rsidRDefault="00751077" w:rsidP="00194C0E">
            <w:pPr>
              <w:rPr>
                <w:rFonts w:ascii="Calibri" w:hAnsi="Calibri" w:cs="Calibri"/>
                <w:b/>
                <w:bCs/>
                <w:sz w:val="22"/>
                <w:szCs w:val="22"/>
              </w:rPr>
            </w:pPr>
          </w:p>
          <w:p w14:paraId="5554AB5E" w14:textId="77777777" w:rsidR="00751077" w:rsidRPr="00980568" w:rsidRDefault="00751077" w:rsidP="00194C0E">
            <w:pPr>
              <w:rPr>
                <w:rFonts w:ascii="Calibri" w:hAnsi="Calibri" w:cs="Calibri"/>
                <w:b/>
                <w:bCs/>
                <w:color w:val="FFFFFF" w:themeColor="background1"/>
                <w:sz w:val="22"/>
                <w:szCs w:val="22"/>
              </w:rPr>
            </w:pPr>
            <w:r w:rsidRPr="00980568">
              <w:rPr>
                <w:rFonts w:ascii="Calibri" w:hAnsi="Calibri" w:cs="Calibri"/>
                <w:b/>
                <w:bCs/>
                <w:color w:val="FFFFFF" w:themeColor="background1"/>
                <w:sz w:val="22"/>
                <w:szCs w:val="22"/>
              </w:rPr>
              <w:t>Motivate and inspire</w:t>
            </w:r>
          </w:p>
          <w:p w14:paraId="2C3F1608" w14:textId="77777777" w:rsidR="00751077" w:rsidRPr="00980568" w:rsidRDefault="00751077" w:rsidP="00194C0E">
            <w:pPr>
              <w:rPr>
                <w:rFonts w:ascii="Calibri" w:hAnsi="Calibri" w:cs="Calibri"/>
                <w:b/>
                <w:bCs/>
                <w:sz w:val="22"/>
                <w:szCs w:val="22"/>
              </w:rPr>
            </w:pPr>
          </w:p>
        </w:tc>
      </w:tr>
      <w:tr w:rsidR="00751077" w:rsidRPr="00980568" w14:paraId="2541326F" w14:textId="77777777" w:rsidTr="00194C0E">
        <w:trPr>
          <w:jc w:val="center"/>
        </w:trPr>
        <w:tc>
          <w:tcPr>
            <w:tcW w:w="3397" w:type="dxa"/>
          </w:tcPr>
          <w:p w14:paraId="3F05FC3E"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Attitude</w:t>
            </w:r>
          </w:p>
        </w:tc>
        <w:tc>
          <w:tcPr>
            <w:tcW w:w="3261" w:type="dxa"/>
          </w:tcPr>
          <w:p w14:paraId="63AAA19A"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Aptitude</w:t>
            </w:r>
          </w:p>
        </w:tc>
        <w:tc>
          <w:tcPr>
            <w:tcW w:w="3969" w:type="dxa"/>
          </w:tcPr>
          <w:p w14:paraId="24066AF0"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Functional Capability</w:t>
            </w:r>
          </w:p>
        </w:tc>
      </w:tr>
      <w:tr w:rsidR="00751077" w:rsidRPr="00980568" w14:paraId="61914B8D" w14:textId="77777777" w:rsidTr="00194C0E">
        <w:trPr>
          <w:jc w:val="center"/>
        </w:trPr>
        <w:tc>
          <w:tcPr>
            <w:tcW w:w="3397" w:type="dxa"/>
          </w:tcPr>
          <w:p w14:paraId="51389D79" w14:textId="77777777" w:rsidR="00751077" w:rsidRPr="00980568" w:rsidRDefault="00751077" w:rsidP="00751077">
            <w:pPr>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Celebrate and acknowledge success of self and others.</w:t>
            </w:r>
          </w:p>
          <w:p w14:paraId="03FDF9EF" w14:textId="77777777" w:rsidR="00751077" w:rsidRPr="00980568" w:rsidRDefault="00751077" w:rsidP="00751077">
            <w:pPr>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Show and demonstrate the value of others – create an abundancy culture where all can be successful without threat or competition.</w:t>
            </w:r>
          </w:p>
          <w:p w14:paraId="416A0A89" w14:textId="77777777" w:rsidR="00751077" w:rsidRPr="00980568" w:rsidRDefault="00751077" w:rsidP="00751077">
            <w:pPr>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Demonstrate drive and ambition for self, team and Trust.</w:t>
            </w:r>
          </w:p>
        </w:tc>
        <w:tc>
          <w:tcPr>
            <w:tcW w:w="3261" w:type="dxa"/>
          </w:tcPr>
          <w:p w14:paraId="1C22F2E7" w14:textId="77777777" w:rsidR="00751077" w:rsidRPr="00980568" w:rsidRDefault="00751077" w:rsidP="00751077">
            <w:pPr>
              <w:pStyle w:val="ListParagraph"/>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Engage in wider networking, development opportunities and/or reading to gain inspiration and personal motivation.</w:t>
            </w:r>
          </w:p>
          <w:p w14:paraId="03CD4630" w14:textId="77777777" w:rsidR="00751077" w:rsidRPr="00980568" w:rsidRDefault="00751077" w:rsidP="00751077">
            <w:pPr>
              <w:pStyle w:val="ListParagraph"/>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Understand and share your ‘why’ – and revisit it regularly.</w:t>
            </w:r>
          </w:p>
          <w:p w14:paraId="750A50BD" w14:textId="77777777" w:rsidR="00751077" w:rsidRPr="00980568" w:rsidRDefault="00751077" w:rsidP="00194C0E">
            <w:pPr>
              <w:rPr>
                <w:rFonts w:ascii="Calibri" w:hAnsi="Calibri" w:cs="Calibri"/>
                <w:b/>
                <w:bCs/>
                <w:color w:val="808080" w:themeColor="background1" w:themeShade="80"/>
                <w:sz w:val="22"/>
                <w:szCs w:val="22"/>
              </w:rPr>
            </w:pPr>
          </w:p>
        </w:tc>
        <w:tc>
          <w:tcPr>
            <w:tcW w:w="3969" w:type="dxa"/>
          </w:tcPr>
          <w:p w14:paraId="27C8506F" w14:textId="77777777" w:rsidR="00751077" w:rsidRPr="00980568" w:rsidRDefault="00751077" w:rsidP="00751077">
            <w:pPr>
              <w:pStyle w:val="ListParagraph"/>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Communicate a precise and clear vision.</w:t>
            </w:r>
          </w:p>
          <w:p w14:paraId="4AC269D9" w14:textId="77777777" w:rsidR="00751077" w:rsidRPr="00980568" w:rsidRDefault="00751077" w:rsidP="00751077">
            <w:pPr>
              <w:pStyle w:val="ListParagraph"/>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Set the journey ahead which is understood by all.</w:t>
            </w:r>
          </w:p>
          <w:p w14:paraId="1F63742A" w14:textId="77777777" w:rsidR="00751077" w:rsidRPr="00980568" w:rsidRDefault="00751077" w:rsidP="00751077">
            <w:pPr>
              <w:pStyle w:val="ListParagraph"/>
              <w:numPr>
                <w:ilvl w:val="0"/>
                <w:numId w:val="4"/>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Evidence sharp goal setting and achievement.</w:t>
            </w:r>
          </w:p>
          <w:p w14:paraId="456C29ED" w14:textId="77777777" w:rsidR="00751077" w:rsidRPr="00980568" w:rsidRDefault="00751077" w:rsidP="00751077">
            <w:pPr>
              <w:pStyle w:val="ListParagraph"/>
              <w:numPr>
                <w:ilvl w:val="0"/>
                <w:numId w:val="4"/>
              </w:numPr>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t>Ensure errors, oversights and mistakes are rare.</w:t>
            </w:r>
          </w:p>
        </w:tc>
      </w:tr>
      <w:tr w:rsidR="00751077" w:rsidRPr="00980568" w14:paraId="0A1B4413" w14:textId="77777777" w:rsidTr="00194C0E">
        <w:trPr>
          <w:jc w:val="center"/>
        </w:trPr>
        <w:tc>
          <w:tcPr>
            <w:tcW w:w="10627" w:type="dxa"/>
            <w:gridSpan w:val="3"/>
            <w:shd w:val="clear" w:color="auto" w:fill="1D2D4D"/>
          </w:tcPr>
          <w:p w14:paraId="1E0C53FD" w14:textId="77777777" w:rsidR="00751077" w:rsidRPr="00980568" w:rsidRDefault="00751077" w:rsidP="00194C0E">
            <w:pPr>
              <w:rPr>
                <w:rFonts w:ascii="Calibri" w:hAnsi="Calibri" w:cs="Calibri"/>
                <w:b/>
                <w:bCs/>
                <w:color w:val="FFFFFF" w:themeColor="background1"/>
                <w:sz w:val="22"/>
                <w:szCs w:val="22"/>
              </w:rPr>
            </w:pPr>
          </w:p>
          <w:p w14:paraId="59FEDCBD" w14:textId="77777777" w:rsidR="00751077" w:rsidRPr="00980568" w:rsidRDefault="00751077" w:rsidP="00194C0E">
            <w:pPr>
              <w:rPr>
                <w:rFonts w:ascii="Calibri" w:hAnsi="Calibri" w:cs="Calibri"/>
                <w:b/>
                <w:bCs/>
                <w:color w:val="FFFFFF" w:themeColor="background1"/>
                <w:sz w:val="22"/>
                <w:szCs w:val="22"/>
              </w:rPr>
            </w:pPr>
            <w:r w:rsidRPr="00980568">
              <w:rPr>
                <w:rFonts w:ascii="Calibri" w:hAnsi="Calibri" w:cs="Calibri"/>
                <w:b/>
                <w:bCs/>
                <w:color w:val="FFFFFF" w:themeColor="background1"/>
                <w:sz w:val="22"/>
                <w:szCs w:val="22"/>
              </w:rPr>
              <w:t>Reflection</w:t>
            </w:r>
          </w:p>
          <w:p w14:paraId="2167119C" w14:textId="77777777" w:rsidR="00751077" w:rsidRPr="00980568" w:rsidRDefault="00751077" w:rsidP="00194C0E">
            <w:pPr>
              <w:rPr>
                <w:rFonts w:ascii="Calibri" w:hAnsi="Calibri" w:cs="Calibri"/>
                <w:b/>
                <w:bCs/>
                <w:sz w:val="22"/>
                <w:szCs w:val="22"/>
              </w:rPr>
            </w:pPr>
          </w:p>
        </w:tc>
      </w:tr>
      <w:tr w:rsidR="00751077" w:rsidRPr="00980568" w14:paraId="220B981D" w14:textId="77777777" w:rsidTr="00194C0E">
        <w:trPr>
          <w:jc w:val="center"/>
        </w:trPr>
        <w:tc>
          <w:tcPr>
            <w:tcW w:w="3397" w:type="dxa"/>
          </w:tcPr>
          <w:p w14:paraId="530F3B6F"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Attitude</w:t>
            </w:r>
          </w:p>
        </w:tc>
        <w:tc>
          <w:tcPr>
            <w:tcW w:w="3261" w:type="dxa"/>
          </w:tcPr>
          <w:p w14:paraId="0A67E373"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Aptitude</w:t>
            </w:r>
          </w:p>
        </w:tc>
        <w:tc>
          <w:tcPr>
            <w:tcW w:w="3969" w:type="dxa"/>
          </w:tcPr>
          <w:p w14:paraId="4E8D6940"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Functional Capability</w:t>
            </w:r>
          </w:p>
        </w:tc>
      </w:tr>
      <w:tr w:rsidR="00751077" w:rsidRPr="00980568" w14:paraId="26C2CD6F" w14:textId="77777777" w:rsidTr="00194C0E">
        <w:trPr>
          <w:jc w:val="center"/>
        </w:trPr>
        <w:tc>
          <w:tcPr>
            <w:tcW w:w="3397" w:type="dxa"/>
          </w:tcPr>
          <w:p w14:paraId="31D75E89" w14:textId="77777777" w:rsidR="00751077" w:rsidRPr="00980568" w:rsidRDefault="00751077" w:rsidP="00751077">
            <w:pPr>
              <w:pStyle w:val="ListParagraph"/>
              <w:numPr>
                <w:ilvl w:val="0"/>
                <w:numId w:val="5"/>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Demonstrate transparency and integrity within team and across the Trust.</w:t>
            </w:r>
          </w:p>
          <w:p w14:paraId="2E528AFB" w14:textId="77777777" w:rsidR="00751077" w:rsidRPr="00980568" w:rsidRDefault="00751077" w:rsidP="00751077">
            <w:pPr>
              <w:pStyle w:val="ListParagraph"/>
              <w:numPr>
                <w:ilvl w:val="0"/>
                <w:numId w:val="5"/>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Accept responsibility and be vulnerable, avoid a blame culture.</w:t>
            </w:r>
          </w:p>
          <w:p w14:paraId="2FAA9786" w14:textId="77777777" w:rsidR="00751077" w:rsidRPr="00980568" w:rsidRDefault="00751077" w:rsidP="00194C0E">
            <w:pPr>
              <w:rPr>
                <w:rFonts w:ascii="Calibri" w:hAnsi="Calibri" w:cs="Calibri"/>
                <w:b/>
                <w:bCs/>
                <w:color w:val="808080" w:themeColor="background1" w:themeShade="80"/>
                <w:sz w:val="22"/>
                <w:szCs w:val="22"/>
              </w:rPr>
            </w:pPr>
          </w:p>
        </w:tc>
        <w:tc>
          <w:tcPr>
            <w:tcW w:w="3261" w:type="dxa"/>
          </w:tcPr>
          <w:p w14:paraId="3E83CF70" w14:textId="77777777" w:rsidR="00751077" w:rsidRPr="00980568" w:rsidRDefault="00751077" w:rsidP="00751077">
            <w:pPr>
              <w:pStyle w:val="ListParagraph"/>
              <w:numPr>
                <w:ilvl w:val="0"/>
                <w:numId w:val="5"/>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Take time to know yourself and engage in self-reflection and learning.</w:t>
            </w:r>
          </w:p>
          <w:p w14:paraId="61B9DAC5" w14:textId="77777777" w:rsidR="00751077" w:rsidRPr="00980568" w:rsidRDefault="00751077" w:rsidP="00751077">
            <w:pPr>
              <w:pStyle w:val="ListParagraph"/>
              <w:numPr>
                <w:ilvl w:val="0"/>
                <w:numId w:val="5"/>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Ask thoughtful questions and seek the truth.</w:t>
            </w:r>
          </w:p>
          <w:p w14:paraId="320AA4AA" w14:textId="77777777" w:rsidR="00751077" w:rsidRPr="00980568" w:rsidRDefault="00751077" w:rsidP="00751077">
            <w:pPr>
              <w:pStyle w:val="ListParagraph"/>
              <w:numPr>
                <w:ilvl w:val="0"/>
                <w:numId w:val="5"/>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Give and accept feedback.</w:t>
            </w:r>
          </w:p>
        </w:tc>
        <w:tc>
          <w:tcPr>
            <w:tcW w:w="3969" w:type="dxa"/>
          </w:tcPr>
          <w:p w14:paraId="5D5BD337" w14:textId="77777777" w:rsidR="00751077" w:rsidRPr="00980568" w:rsidRDefault="00751077" w:rsidP="00751077">
            <w:pPr>
              <w:pStyle w:val="ListParagraph"/>
              <w:numPr>
                <w:ilvl w:val="0"/>
                <w:numId w:val="5"/>
              </w:numPr>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t>Encourage your team to reflect on efficiency and effectiveness, striving to gain a constantly improving approach.</w:t>
            </w:r>
          </w:p>
        </w:tc>
      </w:tr>
      <w:tr w:rsidR="00751077" w:rsidRPr="00980568" w14:paraId="1FDCA319" w14:textId="77777777" w:rsidTr="00194C0E">
        <w:trPr>
          <w:jc w:val="center"/>
        </w:trPr>
        <w:tc>
          <w:tcPr>
            <w:tcW w:w="10627" w:type="dxa"/>
            <w:gridSpan w:val="3"/>
            <w:tcBorders>
              <w:bottom w:val="nil"/>
            </w:tcBorders>
            <w:shd w:val="clear" w:color="auto" w:fill="1D2D4D"/>
          </w:tcPr>
          <w:p w14:paraId="1A4FD6BF" w14:textId="77777777" w:rsidR="00751077" w:rsidRPr="00980568" w:rsidRDefault="00751077" w:rsidP="00194C0E">
            <w:pPr>
              <w:rPr>
                <w:rFonts w:ascii="Calibri" w:hAnsi="Calibri" w:cs="Calibri"/>
                <w:b/>
                <w:bCs/>
                <w:color w:val="FFFFFF" w:themeColor="background1"/>
                <w:sz w:val="22"/>
                <w:szCs w:val="22"/>
              </w:rPr>
            </w:pPr>
          </w:p>
          <w:p w14:paraId="03EE1271" w14:textId="77777777" w:rsidR="00751077" w:rsidRPr="00980568" w:rsidRDefault="00751077" w:rsidP="00194C0E">
            <w:pPr>
              <w:rPr>
                <w:rFonts w:ascii="Calibri" w:hAnsi="Calibri" w:cs="Calibri"/>
                <w:b/>
                <w:bCs/>
                <w:color w:val="FFFFFF" w:themeColor="background1"/>
                <w:sz w:val="22"/>
                <w:szCs w:val="22"/>
              </w:rPr>
            </w:pPr>
            <w:r w:rsidRPr="00980568">
              <w:rPr>
                <w:rFonts w:ascii="Calibri" w:hAnsi="Calibri" w:cs="Calibri"/>
                <w:b/>
                <w:bCs/>
                <w:color w:val="FFFFFF" w:themeColor="background1"/>
                <w:sz w:val="22"/>
                <w:szCs w:val="22"/>
              </w:rPr>
              <w:t>Secure accountability by giving tools to succeed by…</w:t>
            </w:r>
          </w:p>
          <w:p w14:paraId="5F461D3D" w14:textId="77777777" w:rsidR="00751077" w:rsidRPr="00980568" w:rsidRDefault="00751077" w:rsidP="00194C0E">
            <w:pPr>
              <w:rPr>
                <w:rFonts w:ascii="Calibri" w:hAnsi="Calibri" w:cs="Calibri"/>
                <w:b/>
                <w:bCs/>
                <w:sz w:val="22"/>
                <w:szCs w:val="22"/>
              </w:rPr>
            </w:pPr>
          </w:p>
        </w:tc>
      </w:tr>
      <w:tr w:rsidR="00751077" w:rsidRPr="00980568" w14:paraId="734B0125" w14:textId="77777777" w:rsidTr="00194C0E">
        <w:trPr>
          <w:jc w:val="center"/>
        </w:trPr>
        <w:tc>
          <w:tcPr>
            <w:tcW w:w="3397" w:type="dxa"/>
            <w:tcBorders>
              <w:top w:val="nil"/>
            </w:tcBorders>
          </w:tcPr>
          <w:p w14:paraId="6E69CC2C"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Attitude</w:t>
            </w:r>
          </w:p>
        </w:tc>
        <w:tc>
          <w:tcPr>
            <w:tcW w:w="3261" w:type="dxa"/>
            <w:tcBorders>
              <w:top w:val="nil"/>
            </w:tcBorders>
          </w:tcPr>
          <w:p w14:paraId="6BCAA8DF"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Aptitude</w:t>
            </w:r>
          </w:p>
        </w:tc>
        <w:tc>
          <w:tcPr>
            <w:tcW w:w="3969" w:type="dxa"/>
            <w:tcBorders>
              <w:top w:val="nil"/>
            </w:tcBorders>
          </w:tcPr>
          <w:p w14:paraId="58BD5AA3" w14:textId="77777777" w:rsidR="00751077" w:rsidRPr="00980568" w:rsidRDefault="00751077" w:rsidP="00194C0E">
            <w:pPr>
              <w:jc w:val="center"/>
              <w:rPr>
                <w:rFonts w:ascii="Calibri" w:hAnsi="Calibri" w:cs="Calibri"/>
                <w:b/>
                <w:bCs/>
                <w:sz w:val="22"/>
                <w:szCs w:val="22"/>
              </w:rPr>
            </w:pPr>
            <w:r w:rsidRPr="00980568">
              <w:rPr>
                <w:rFonts w:ascii="Calibri" w:hAnsi="Calibri" w:cs="Calibri"/>
                <w:b/>
                <w:bCs/>
                <w:sz w:val="22"/>
                <w:szCs w:val="22"/>
              </w:rPr>
              <w:t>Functional Capability</w:t>
            </w:r>
          </w:p>
        </w:tc>
      </w:tr>
      <w:tr w:rsidR="00751077" w:rsidRPr="00980568" w14:paraId="35E556BF" w14:textId="77777777" w:rsidTr="00194C0E">
        <w:trPr>
          <w:trHeight w:val="3072"/>
          <w:jc w:val="center"/>
        </w:trPr>
        <w:tc>
          <w:tcPr>
            <w:tcW w:w="3397" w:type="dxa"/>
          </w:tcPr>
          <w:p w14:paraId="1F77D1CB"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Giving generously with your time.</w:t>
            </w:r>
          </w:p>
          <w:p w14:paraId="52B81B35"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 xml:space="preserve">Ensuring 1:1 </w:t>
            </w:r>
            <w:proofErr w:type="gramStart"/>
            <w:r w:rsidRPr="00980568">
              <w:rPr>
                <w:rFonts w:ascii="Calibri" w:hAnsi="Calibri" w:cs="Calibri"/>
                <w:color w:val="808080" w:themeColor="background1" w:themeShade="80"/>
                <w:sz w:val="22"/>
                <w:szCs w:val="22"/>
              </w:rPr>
              <w:t>meetings</w:t>
            </w:r>
            <w:proofErr w:type="gramEnd"/>
            <w:r w:rsidRPr="00980568">
              <w:rPr>
                <w:rFonts w:ascii="Calibri" w:hAnsi="Calibri" w:cs="Calibri"/>
                <w:color w:val="808080" w:themeColor="background1" w:themeShade="80"/>
                <w:sz w:val="22"/>
                <w:szCs w:val="22"/>
              </w:rPr>
              <w:t xml:space="preserve"> are useful and effective in driving improvement.</w:t>
            </w:r>
          </w:p>
          <w:p w14:paraId="7BF89E83"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Providing support and removing barriers to success.</w:t>
            </w:r>
          </w:p>
          <w:p w14:paraId="0BE5F4C4"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Be true to your word, if you say you will do something, do it.</w:t>
            </w:r>
          </w:p>
        </w:tc>
        <w:tc>
          <w:tcPr>
            <w:tcW w:w="3261" w:type="dxa"/>
          </w:tcPr>
          <w:p w14:paraId="0FEBA958" w14:textId="77777777" w:rsidR="00751077" w:rsidRPr="00980568" w:rsidRDefault="00751077" w:rsidP="00751077">
            <w:pPr>
              <w:pStyle w:val="ListParagraph"/>
              <w:numPr>
                <w:ilvl w:val="0"/>
                <w:numId w:val="6"/>
              </w:numPr>
              <w:spacing w:after="160" w:line="259" w:lineRule="auto"/>
              <w:rPr>
                <w:rFonts w:ascii="Calibri" w:hAnsi="Calibri" w:cs="Calibri"/>
                <w:b/>
                <w:bCs/>
                <w:color w:val="808080" w:themeColor="background1" w:themeShade="80"/>
                <w:sz w:val="22"/>
                <w:szCs w:val="22"/>
              </w:rPr>
            </w:pPr>
            <w:r w:rsidRPr="00980568">
              <w:rPr>
                <w:rFonts w:ascii="Calibri" w:hAnsi="Calibri" w:cs="Calibri"/>
                <w:color w:val="808080" w:themeColor="background1" w:themeShade="80"/>
                <w:sz w:val="22"/>
                <w:szCs w:val="22"/>
              </w:rPr>
              <w:t>Have high expectations of yourself and others, seek out best practice.</w:t>
            </w:r>
          </w:p>
        </w:tc>
        <w:tc>
          <w:tcPr>
            <w:tcW w:w="3969" w:type="dxa"/>
          </w:tcPr>
          <w:p w14:paraId="5ECC59E7"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Ensuring absolute clarity in terms of expectation and ‘the ask’.</w:t>
            </w:r>
          </w:p>
          <w:p w14:paraId="60A1D0F4"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Allocating resources effectively to support KPI delivery.</w:t>
            </w:r>
          </w:p>
          <w:p w14:paraId="3AD9F8E8" w14:textId="77777777" w:rsidR="00751077" w:rsidRPr="00980568" w:rsidRDefault="00751077" w:rsidP="00751077">
            <w:pPr>
              <w:pStyle w:val="ListParagraph"/>
              <w:numPr>
                <w:ilvl w:val="0"/>
                <w:numId w:val="6"/>
              </w:numPr>
              <w:rPr>
                <w:rFonts w:ascii="Calibri" w:hAnsi="Calibri" w:cs="Calibri"/>
                <w:color w:val="808080" w:themeColor="background1" w:themeShade="80"/>
                <w:sz w:val="22"/>
                <w:szCs w:val="22"/>
              </w:rPr>
            </w:pPr>
            <w:r w:rsidRPr="00980568">
              <w:rPr>
                <w:rFonts w:ascii="Calibri" w:hAnsi="Calibri" w:cs="Calibri"/>
                <w:color w:val="808080" w:themeColor="background1" w:themeShade="80"/>
                <w:sz w:val="22"/>
                <w:szCs w:val="22"/>
              </w:rPr>
              <w:t>Be willing and able to have challenging conversations.</w:t>
            </w:r>
          </w:p>
          <w:p w14:paraId="572EB512" w14:textId="77777777" w:rsidR="00751077" w:rsidRPr="00980568" w:rsidRDefault="00751077" w:rsidP="00194C0E">
            <w:pPr>
              <w:rPr>
                <w:rFonts w:ascii="Calibri" w:hAnsi="Calibri" w:cs="Calibri"/>
                <w:b/>
                <w:bCs/>
                <w:color w:val="808080" w:themeColor="background1" w:themeShade="80"/>
                <w:sz w:val="22"/>
                <w:szCs w:val="22"/>
              </w:rPr>
            </w:pPr>
          </w:p>
        </w:tc>
      </w:tr>
      <w:bookmarkEnd w:id="0"/>
    </w:tbl>
    <w:p w14:paraId="3A3DA3BF" w14:textId="77777777" w:rsidR="00751077" w:rsidRPr="00980568" w:rsidRDefault="00751077" w:rsidP="00751077">
      <w:pPr>
        <w:rPr>
          <w:rFonts w:ascii="Calibri" w:hAnsi="Calibri" w:cs="Calibri"/>
          <w:b/>
          <w:bCs/>
        </w:rPr>
      </w:pPr>
    </w:p>
    <w:p w14:paraId="69BF9F5D" w14:textId="77777777" w:rsidR="00751077" w:rsidRPr="00980568" w:rsidRDefault="00751077" w:rsidP="00751077">
      <w:pPr>
        <w:rPr>
          <w:rFonts w:ascii="Calibri" w:hAnsi="Calibri" w:cs="Calibri"/>
          <w:b/>
          <w:bCs/>
        </w:rPr>
      </w:pPr>
    </w:p>
    <w:p w14:paraId="13D3AB04" w14:textId="7A4436D8" w:rsidR="00751077" w:rsidRPr="00980568" w:rsidRDefault="00751077" w:rsidP="00751077">
      <w:pPr>
        <w:rPr>
          <w:rFonts w:ascii="Calibri" w:hAnsi="Calibri" w:cs="Calibri"/>
          <w:b/>
          <w:bCs/>
        </w:rPr>
      </w:pPr>
      <w:r w:rsidRPr="00980568">
        <w:rPr>
          <w:rFonts w:ascii="Calibri" w:hAnsi="Calibri" w:cs="Calibri"/>
          <w:b/>
          <w:bCs/>
        </w:rPr>
        <w:t xml:space="preserve">In addition to candidates’ ability to perform the duties of the post, the interview will explore issues relating to safeguarding and promoting the welfare of children including:  </w:t>
      </w:r>
    </w:p>
    <w:p w14:paraId="3A547F1C" w14:textId="77777777" w:rsidR="00751077" w:rsidRPr="00980568" w:rsidRDefault="00751077" w:rsidP="00751077">
      <w:pPr>
        <w:pStyle w:val="ListParagraph"/>
        <w:numPr>
          <w:ilvl w:val="0"/>
          <w:numId w:val="1"/>
        </w:numPr>
        <w:spacing w:after="0" w:line="240" w:lineRule="auto"/>
        <w:rPr>
          <w:rFonts w:ascii="Calibri" w:hAnsi="Calibri" w:cs="Calibri"/>
        </w:rPr>
      </w:pPr>
      <w:r w:rsidRPr="00980568">
        <w:rPr>
          <w:rFonts w:ascii="Calibri" w:hAnsi="Calibri" w:cs="Calibri"/>
        </w:rPr>
        <w:t xml:space="preserve">Motivation to work with children and young people  </w:t>
      </w:r>
    </w:p>
    <w:p w14:paraId="569D3A06" w14:textId="77777777" w:rsidR="00751077" w:rsidRPr="00980568" w:rsidRDefault="00751077" w:rsidP="00751077">
      <w:pPr>
        <w:pStyle w:val="ListParagraph"/>
        <w:numPr>
          <w:ilvl w:val="0"/>
          <w:numId w:val="1"/>
        </w:numPr>
        <w:spacing w:after="0" w:line="240" w:lineRule="auto"/>
        <w:rPr>
          <w:rFonts w:ascii="Calibri" w:hAnsi="Calibri" w:cs="Calibri"/>
        </w:rPr>
      </w:pPr>
      <w:r w:rsidRPr="00980568">
        <w:rPr>
          <w:rFonts w:ascii="Calibri" w:hAnsi="Calibri" w:cs="Calibri"/>
        </w:rPr>
        <w:t xml:space="preserve">Ability to form and maintain appropriate relationships and personal boundaries with children and young people  </w:t>
      </w:r>
    </w:p>
    <w:p w14:paraId="68C7E4C0" w14:textId="77777777" w:rsidR="00751077" w:rsidRPr="00980568" w:rsidRDefault="00751077" w:rsidP="00751077">
      <w:pPr>
        <w:pStyle w:val="ListParagraph"/>
        <w:numPr>
          <w:ilvl w:val="0"/>
          <w:numId w:val="1"/>
        </w:numPr>
        <w:spacing w:after="0" w:line="240" w:lineRule="auto"/>
        <w:rPr>
          <w:rFonts w:ascii="Calibri" w:hAnsi="Calibri" w:cs="Calibri"/>
        </w:rPr>
      </w:pPr>
      <w:r w:rsidRPr="00980568">
        <w:rPr>
          <w:rFonts w:ascii="Calibri" w:hAnsi="Calibri" w:cs="Calibri"/>
        </w:rPr>
        <w:t xml:space="preserve">Attitudes to the use of authority and maintaining discipline  </w:t>
      </w:r>
    </w:p>
    <w:p w14:paraId="1C448C78" w14:textId="3CE086D3" w:rsidR="00751077" w:rsidRPr="00D464AA" w:rsidRDefault="00751077" w:rsidP="00751077">
      <w:pPr>
        <w:pStyle w:val="ListParagraph"/>
        <w:numPr>
          <w:ilvl w:val="0"/>
          <w:numId w:val="1"/>
        </w:numPr>
        <w:spacing w:after="0" w:line="240" w:lineRule="auto"/>
        <w:rPr>
          <w:rFonts w:ascii="Calibri" w:hAnsi="Calibri" w:cs="Calibri"/>
        </w:rPr>
      </w:pPr>
      <w:r w:rsidRPr="00980568">
        <w:rPr>
          <w:rFonts w:ascii="Calibri" w:hAnsi="Calibri" w:cs="Calibri"/>
        </w:rPr>
        <w:t xml:space="preserve">The post holder will be required to have an enhanced DBS check  </w:t>
      </w:r>
    </w:p>
    <w:p w14:paraId="0CCD9065" w14:textId="77777777" w:rsidR="00751077" w:rsidRPr="00980568" w:rsidRDefault="00751077" w:rsidP="00A06AFC">
      <w:pPr>
        <w:pStyle w:val="NoSpacing"/>
      </w:pPr>
    </w:p>
    <w:p w14:paraId="45291A07" w14:textId="77777777" w:rsidR="00751077" w:rsidRPr="00980568" w:rsidRDefault="00751077" w:rsidP="00751077">
      <w:pPr>
        <w:ind w:left="14"/>
        <w:rPr>
          <w:rFonts w:ascii="Calibri" w:hAnsi="Calibri" w:cs="Calibri"/>
        </w:rPr>
      </w:pPr>
      <w:r w:rsidRPr="00980568">
        <w:rPr>
          <w:rFonts w:ascii="Calibri" w:hAnsi="Calibri" w:cs="Calibri"/>
          <w:noProof/>
        </w:rPr>
        <mc:AlternateContent>
          <mc:Choice Requires="wpg">
            <w:drawing>
              <wp:inline distT="0" distB="0" distL="0" distR="0" wp14:anchorId="618FE32B" wp14:editId="680AC335">
                <wp:extent cx="358140" cy="408788"/>
                <wp:effectExtent l="0" t="0" r="0" b="0"/>
                <wp:docPr id="6620" name="Group 6620"/>
                <wp:cNvGraphicFramePr/>
                <a:graphic xmlns:a="http://schemas.openxmlformats.org/drawingml/2006/main">
                  <a:graphicData uri="http://schemas.microsoft.com/office/word/2010/wordprocessingGroup">
                    <wpg:wgp>
                      <wpg:cNvGrpSpPr/>
                      <wpg:grpSpPr>
                        <a:xfrm>
                          <a:off x="0" y="0"/>
                          <a:ext cx="358140" cy="408788"/>
                          <a:chOff x="0" y="0"/>
                          <a:chExt cx="358140" cy="408788"/>
                        </a:xfrm>
                      </wpg:grpSpPr>
                      <pic:pic xmlns:pic="http://schemas.openxmlformats.org/drawingml/2006/picture">
                        <pic:nvPicPr>
                          <pic:cNvPr id="865" name="Picture 865"/>
                          <pic:cNvPicPr/>
                        </pic:nvPicPr>
                        <pic:blipFill>
                          <a:blip r:embed="rId8"/>
                          <a:stretch>
                            <a:fillRect/>
                          </a:stretch>
                        </pic:blipFill>
                        <pic:spPr>
                          <a:xfrm>
                            <a:off x="0" y="219812"/>
                            <a:ext cx="42672" cy="188976"/>
                          </a:xfrm>
                          <a:prstGeom prst="rect">
                            <a:avLst/>
                          </a:prstGeom>
                        </pic:spPr>
                      </pic:pic>
                      <wps:wsp>
                        <wps:cNvPr id="866" name="Rectangle 866"/>
                        <wps:cNvSpPr/>
                        <wps:spPr>
                          <a:xfrm>
                            <a:off x="305" y="247497"/>
                            <a:ext cx="42144" cy="189937"/>
                          </a:xfrm>
                          <a:prstGeom prst="rect">
                            <a:avLst/>
                          </a:prstGeom>
                          <a:ln>
                            <a:noFill/>
                          </a:ln>
                        </wps:spPr>
                        <wps:txbx>
                          <w:txbxContent>
                            <w:p w14:paraId="647143EF" w14:textId="77777777" w:rsidR="00751077" w:rsidRDefault="00751077" w:rsidP="00751077">
                              <w:r>
                                <w:t xml:space="preserve"> </w:t>
                              </w:r>
                            </w:p>
                          </w:txbxContent>
                        </wps:txbx>
                        <wps:bodyPr horzOverflow="overflow" vert="horz" lIns="0" tIns="0" rIns="0" bIns="0" rtlCol="0">
                          <a:noAutofit/>
                        </wps:bodyPr>
                      </wps:wsp>
                      <wps:wsp>
                        <wps:cNvPr id="867" name="Rectangle 867"/>
                        <wps:cNvSpPr/>
                        <wps:spPr>
                          <a:xfrm>
                            <a:off x="32309" y="247497"/>
                            <a:ext cx="42144" cy="189937"/>
                          </a:xfrm>
                          <a:prstGeom prst="rect">
                            <a:avLst/>
                          </a:prstGeom>
                          <a:ln>
                            <a:noFill/>
                          </a:ln>
                        </wps:spPr>
                        <wps:txbx>
                          <w:txbxContent>
                            <w:p w14:paraId="2F351442" w14:textId="77777777" w:rsidR="00751077" w:rsidRDefault="00751077" w:rsidP="00751077">
                              <w:r>
                                <w:t xml:space="preserve"> </w:t>
                              </w:r>
                            </w:p>
                          </w:txbxContent>
                        </wps:txbx>
                        <wps:bodyPr horzOverflow="overflow" vert="horz" lIns="0" tIns="0" rIns="0" bIns="0" rtlCol="0">
                          <a:noAutofit/>
                        </wps:bodyPr>
                      </wps:wsp>
                      <pic:pic xmlns:pic="http://schemas.openxmlformats.org/drawingml/2006/picture">
                        <pic:nvPicPr>
                          <pic:cNvPr id="869" name="Picture 869"/>
                          <pic:cNvPicPr/>
                        </pic:nvPicPr>
                        <pic:blipFill>
                          <a:blip r:embed="rId9"/>
                          <a:stretch>
                            <a:fillRect/>
                          </a:stretch>
                        </pic:blipFill>
                        <pic:spPr>
                          <a:xfrm>
                            <a:off x="0" y="0"/>
                            <a:ext cx="358140" cy="294488"/>
                          </a:xfrm>
                          <a:prstGeom prst="rect">
                            <a:avLst/>
                          </a:prstGeom>
                        </pic:spPr>
                      </pic:pic>
                    </wpg:wgp>
                  </a:graphicData>
                </a:graphic>
              </wp:inline>
            </w:drawing>
          </mc:Choice>
          <mc:Fallback>
            <w:pict>
              <v:group w14:anchorId="618FE32B" id="Group 6620" o:spid="_x0000_s1026" style="width:28.2pt;height:32.2pt;mso-position-horizontal-relative:char;mso-position-vertical-relative:line" coordsize="358140,40878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5" o:spid="_x0000_s1027" type="#_x0000_t75" style="position:absolute;top:219812;width:42672;height:188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">
                  <v:imagedata r:id="rId10" o:title=""/>
                </v:shape>
                <v:rect id="Rectangle 866" o:spid="_x0000_s1028" style="position:absolute;left:305;top:247497;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14:paraId="647143EF" w14:textId="77777777" w:rsidR="00751077" w:rsidRDefault="00751077" w:rsidP="00751077">
                        <w:r>
                          <w:t xml:space="preserve"> </w:t>
                        </w:r>
                      </w:p>
                    </w:txbxContent>
                  </v:textbox>
                </v:rect>
                <v:rect id="Rectangle 867" o:spid="_x0000_s1029" style="position:absolute;left:32309;top:247497;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14:paraId="2F351442" w14:textId="77777777" w:rsidR="00751077" w:rsidRDefault="00751077" w:rsidP="00751077">
                        <w:r>
                          <w:t xml:space="preserve"> </w:t>
                        </w:r>
                      </w:p>
                    </w:txbxContent>
                  </v:textbox>
                </v:rect>
                <v:shape id="Picture 869" o:spid="_x0000_s1030" type="#_x0000_t75" style="position:absolute;width:358140;height:2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">
                  <v:imagedata r:id="rId11" o:title=""/>
                </v:shape>
                <w10:anchorlock/>
              </v:group>
            </w:pict>
          </mc:Fallback>
        </mc:AlternateContent>
      </w:r>
      <w:r w:rsidRPr="00980568">
        <w:rPr>
          <w:rFonts w:ascii="Calibri" w:hAnsi="Calibri" w:cs="Calibri"/>
        </w:rPr>
        <w:t xml:space="preserve">  </w:t>
      </w:r>
    </w:p>
    <w:p w14:paraId="54D8663E" w14:textId="77777777" w:rsidR="00751077" w:rsidRPr="00980568" w:rsidRDefault="00751077" w:rsidP="00751077">
      <w:pPr>
        <w:ind w:left="10"/>
        <w:rPr>
          <w:rFonts w:ascii="Calibri" w:hAnsi="Calibri" w:cs="Calibri"/>
        </w:rPr>
      </w:pPr>
      <w:r w:rsidRPr="00980568">
        <w:rPr>
          <w:rFonts w:ascii="Calibri" w:hAnsi="Calibri" w:cs="Calibri"/>
        </w:rPr>
        <w:t xml:space="preserve">If a disabled person meets the criteria indicated by the ‘Two Ticks’ symbol and provides evidence of this on their application </w:t>
      </w:r>
      <w:proofErr w:type="gramStart"/>
      <w:r w:rsidRPr="00980568">
        <w:rPr>
          <w:rFonts w:ascii="Calibri" w:hAnsi="Calibri" w:cs="Calibri"/>
        </w:rPr>
        <w:t>form</w:t>
      </w:r>
      <w:proofErr w:type="gramEnd"/>
      <w:r w:rsidRPr="00980568">
        <w:rPr>
          <w:rFonts w:ascii="Calibri" w:hAnsi="Calibri" w:cs="Calibri"/>
        </w:rPr>
        <w:t xml:space="preserve"> they will be guaranteed an interview.   </w:t>
      </w:r>
    </w:p>
    <w:p w14:paraId="0CD7415A" w14:textId="77777777" w:rsidR="00751077" w:rsidRPr="00980568" w:rsidRDefault="00751077" w:rsidP="00751077">
      <w:pPr>
        <w:pStyle w:val="NoSpacing"/>
        <w:rPr>
          <w:rFonts w:ascii="Calibri" w:hAnsi="Calibri" w:cs="Calibri"/>
          <w:sz w:val="22"/>
          <w:szCs w:val="22"/>
        </w:rPr>
      </w:pPr>
      <w:r w:rsidRPr="00980568">
        <w:rPr>
          <w:rFonts w:ascii="Calibri" w:hAnsi="Calibri" w:cs="Calibri"/>
          <w:sz w:val="22"/>
          <w:szCs w:val="22"/>
        </w:rPr>
        <w:t xml:space="preserve">  </w:t>
      </w:r>
    </w:p>
    <w:p w14:paraId="76FBCDD9" w14:textId="77777777" w:rsidR="008A55BE" w:rsidRDefault="008A55BE" w:rsidP="00F278B3">
      <w:pPr>
        <w:pStyle w:val="NoSpacing"/>
        <w:rPr>
          <w:rFonts w:ascii="Calibri" w:hAnsi="Calibri" w:cs="Calibri"/>
          <w:b/>
          <w:bCs/>
          <w:color w:val="FF0000"/>
          <w:sz w:val="22"/>
          <w:szCs w:val="22"/>
        </w:rPr>
      </w:pPr>
      <w:r w:rsidRPr="008A55BE">
        <w:rPr>
          <w:rFonts w:ascii="Calibri" w:hAnsi="Calibri" w:cs="Calibri"/>
          <w:b/>
          <w:bCs/>
          <w:color w:val="FF0000"/>
          <w:sz w:val="22"/>
          <w:szCs w:val="22"/>
        </w:rPr>
        <w:t>HH</w:t>
      </w:r>
      <w:r w:rsidRPr="008A55BE">
        <w:rPr>
          <w:rFonts w:ascii="Calibri" w:hAnsi="Calibri" w:cs="Calibri"/>
          <w:b/>
          <w:bCs/>
          <w:color w:val="FF0000"/>
          <w:sz w:val="22"/>
          <w:szCs w:val="22"/>
        </w:rPr>
        <w:tab/>
        <w:t>02/02/2021</w:t>
      </w:r>
    </w:p>
    <w:p w14:paraId="565F7B06" w14:textId="55DF6A3F" w:rsidR="00751077" w:rsidRPr="00980568" w:rsidRDefault="00F278B3" w:rsidP="00F278B3">
      <w:pPr>
        <w:pStyle w:val="NoSpacing"/>
        <w:rPr>
          <w:rFonts w:ascii="Calibri" w:hAnsi="Calibri" w:cs="Calibri"/>
          <w:sz w:val="22"/>
          <w:szCs w:val="22"/>
        </w:rPr>
      </w:pPr>
      <w:r w:rsidRPr="00F278B3">
        <w:rPr>
          <w:rFonts w:ascii="Calibri" w:hAnsi="Calibri" w:cs="Calibri"/>
          <w:b/>
          <w:bCs/>
          <w:color w:val="FF0000"/>
          <w:sz w:val="22"/>
          <w:szCs w:val="22"/>
        </w:rPr>
        <w:t xml:space="preserve"> </w:t>
      </w:r>
      <w:r w:rsidR="00751077" w:rsidRPr="00980568">
        <w:rPr>
          <w:rFonts w:ascii="Calibri" w:hAnsi="Calibri" w:cs="Calibri"/>
          <w:sz w:val="22"/>
          <w:szCs w:val="22"/>
        </w:rPr>
        <w:t xml:space="preserve"> </w:t>
      </w:r>
    </w:p>
    <w:p w14:paraId="27FF87F9" w14:textId="77777777" w:rsidR="00751077" w:rsidRPr="00980568" w:rsidRDefault="00751077" w:rsidP="00751077">
      <w:pPr>
        <w:spacing w:after="3" w:line="254" w:lineRule="auto"/>
        <w:ind w:left="-5"/>
        <w:rPr>
          <w:rFonts w:ascii="Calibri" w:hAnsi="Calibri" w:cs="Calibri"/>
        </w:rPr>
      </w:pPr>
      <w:r w:rsidRPr="00980568">
        <w:rPr>
          <w:rFonts w:ascii="Calibri" w:hAnsi="Calibri" w:cs="Calibri"/>
          <w:b/>
          <w:i/>
        </w:rPr>
        <w:t xml:space="preserve">Note This job description and person specification conforms to the Shaw Education Trust job evaluation standards and cannot be amended/updated without SET HR approval. </w:t>
      </w:r>
      <w:r w:rsidRPr="00980568">
        <w:rPr>
          <w:rFonts w:ascii="Calibri" w:hAnsi="Calibri" w:cs="Calibri"/>
        </w:rPr>
        <w:t xml:space="preserve"> </w:t>
      </w:r>
    </w:p>
    <w:p w14:paraId="1110196D" w14:textId="77777777" w:rsidR="00751077" w:rsidRPr="00980568" w:rsidRDefault="00751077" w:rsidP="00751077">
      <w:pPr>
        <w:rPr>
          <w:rFonts w:ascii="Calibri" w:hAnsi="Calibri" w:cs="Calibri"/>
        </w:rPr>
      </w:pPr>
    </w:p>
    <w:p w14:paraId="31AC2664" w14:textId="77777777" w:rsidR="00751077" w:rsidRPr="00980568" w:rsidRDefault="00751077" w:rsidP="00751077">
      <w:pPr>
        <w:rPr>
          <w:rFonts w:ascii="Calibri" w:hAnsi="Calibri" w:cs="Calibri"/>
        </w:rPr>
      </w:pPr>
    </w:p>
    <w:p w14:paraId="3449A238" w14:textId="77777777" w:rsidR="00751077" w:rsidRPr="00980568" w:rsidRDefault="00751077" w:rsidP="00751077">
      <w:pPr>
        <w:rPr>
          <w:rFonts w:ascii="Calibri" w:hAnsi="Calibri" w:cs="Calibri"/>
        </w:rPr>
      </w:pPr>
    </w:p>
    <w:p w14:paraId="134A48E6" w14:textId="080CC9B3" w:rsidR="00FF2CFE" w:rsidRPr="00980568" w:rsidRDefault="00FF2CFE" w:rsidP="00FF2CFE">
      <w:pPr>
        <w:jc w:val="center"/>
        <w:rPr>
          <w:rFonts w:ascii="Calibri" w:hAnsi="Calibri" w:cs="Calibri"/>
        </w:rPr>
      </w:pPr>
    </w:p>
    <w:p w14:paraId="3052287A" w14:textId="77777777" w:rsidR="00FF2CFE" w:rsidRPr="00980568" w:rsidRDefault="00FF2CFE" w:rsidP="00FF2CFE">
      <w:pPr>
        <w:jc w:val="center"/>
        <w:rPr>
          <w:rFonts w:ascii="Calibri" w:hAnsi="Calibri" w:cs="Calibri"/>
        </w:rPr>
      </w:pPr>
    </w:p>
    <w:p w14:paraId="01139FA0" w14:textId="77777777" w:rsidR="00FF2CFE" w:rsidRPr="00980568" w:rsidRDefault="00FF2CFE" w:rsidP="00FF2CFE">
      <w:pPr>
        <w:jc w:val="center"/>
        <w:rPr>
          <w:rFonts w:ascii="Calibri" w:hAnsi="Calibri" w:cs="Calibri"/>
        </w:rPr>
      </w:pPr>
    </w:p>
    <w:p w14:paraId="6167F92A" w14:textId="77777777" w:rsidR="00FF2CFE" w:rsidRPr="00980568" w:rsidRDefault="00FF2CFE" w:rsidP="00FF2CFE">
      <w:pPr>
        <w:jc w:val="center"/>
        <w:rPr>
          <w:rFonts w:ascii="Calibri" w:hAnsi="Calibri" w:cs="Calibri"/>
        </w:rPr>
      </w:pPr>
    </w:p>
    <w:p w14:paraId="50BD776E" w14:textId="77777777" w:rsidR="00FF2CFE" w:rsidRPr="00980568" w:rsidRDefault="00FF2CFE" w:rsidP="00FF2CFE">
      <w:pPr>
        <w:jc w:val="center"/>
        <w:rPr>
          <w:rFonts w:ascii="Calibri" w:hAnsi="Calibri" w:cs="Calibri"/>
        </w:rPr>
      </w:pPr>
    </w:p>
    <w:p w14:paraId="572A8158" w14:textId="717CA612" w:rsidR="00905584" w:rsidRPr="00980568" w:rsidRDefault="00905584" w:rsidP="00CA2598">
      <w:pPr>
        <w:rPr>
          <w:rFonts w:ascii="Calibri" w:hAnsi="Calibri" w:cs="Calibri"/>
        </w:rPr>
      </w:pPr>
    </w:p>
    <w:sectPr w:rsidR="00905584" w:rsidRPr="0098056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71247" w14:textId="77777777" w:rsidR="00C32DD7" w:rsidRDefault="00C32DD7" w:rsidP="008D6D05">
      <w:pPr>
        <w:spacing w:after="0" w:line="240" w:lineRule="auto"/>
      </w:pPr>
      <w:r>
        <w:separator/>
      </w:r>
    </w:p>
  </w:endnote>
  <w:endnote w:type="continuationSeparator" w:id="0">
    <w:p w14:paraId="18F3D232" w14:textId="77777777" w:rsidR="00C32DD7" w:rsidRDefault="00C32DD7" w:rsidP="008D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346F4" w14:textId="77777777" w:rsidR="00C32DD7" w:rsidRDefault="00C32DD7" w:rsidP="008D6D05">
      <w:pPr>
        <w:spacing w:after="0" w:line="240" w:lineRule="auto"/>
      </w:pPr>
      <w:r>
        <w:separator/>
      </w:r>
    </w:p>
  </w:footnote>
  <w:footnote w:type="continuationSeparator" w:id="0">
    <w:p w14:paraId="5914B429" w14:textId="77777777" w:rsidR="00C32DD7" w:rsidRDefault="00C32DD7" w:rsidP="008D6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4A8F2" w14:textId="7F465627" w:rsidR="008010BC" w:rsidRDefault="008010BC">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710B"/>
    <w:multiLevelType w:val="hybridMultilevel"/>
    <w:tmpl w:val="224A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90D17"/>
    <w:multiLevelType w:val="hybridMultilevel"/>
    <w:tmpl w:val="A4F83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9F2D59"/>
    <w:multiLevelType w:val="hybridMultilevel"/>
    <w:tmpl w:val="BC4E9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B50A8"/>
    <w:multiLevelType w:val="hybridMultilevel"/>
    <w:tmpl w:val="05F4BFD8"/>
    <w:lvl w:ilvl="0" w:tplc="F8DC9D28">
      <w:numFmt w:val="bullet"/>
      <w:lvlText w:val="•"/>
      <w:lvlJc w:val="left"/>
      <w:pPr>
        <w:ind w:left="471" w:hanging="317"/>
      </w:pPr>
      <w:rPr>
        <w:rFonts w:ascii="Arial MT" w:eastAsia="Arial MT" w:hAnsi="Arial MT" w:cs="Arial MT" w:hint="default"/>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52638"/>
    <w:multiLevelType w:val="hybridMultilevel"/>
    <w:tmpl w:val="B5C86878"/>
    <w:lvl w:ilvl="0" w:tplc="300ED526">
      <w:numFmt w:val="bullet"/>
      <w:lvlText w:val="•"/>
      <w:lvlJc w:val="left"/>
      <w:pPr>
        <w:ind w:left="831" w:hanging="360"/>
      </w:pPr>
      <w:rPr>
        <w:rFonts w:ascii="Arial MT" w:eastAsia="Arial MT" w:hAnsi="Arial MT" w:cs="Arial MT" w:hint="default"/>
        <w:w w:val="100"/>
        <w:sz w:val="22"/>
        <w:szCs w:val="22"/>
        <w:lang w:val="en-US" w:eastAsia="en-US" w:bidi="ar-SA"/>
      </w:rPr>
    </w:lvl>
    <w:lvl w:ilvl="1" w:tplc="BD62EC46">
      <w:numFmt w:val="bullet"/>
      <w:lvlText w:val="•"/>
      <w:lvlJc w:val="left"/>
      <w:pPr>
        <w:ind w:left="1702" w:hanging="360"/>
      </w:pPr>
      <w:rPr>
        <w:rFonts w:hint="default"/>
        <w:lang w:val="en-US" w:eastAsia="en-US" w:bidi="ar-SA"/>
      </w:rPr>
    </w:lvl>
    <w:lvl w:ilvl="2" w:tplc="D0DC052C">
      <w:numFmt w:val="bullet"/>
      <w:lvlText w:val="•"/>
      <w:lvlJc w:val="left"/>
      <w:pPr>
        <w:ind w:left="2565" w:hanging="360"/>
      </w:pPr>
      <w:rPr>
        <w:rFonts w:hint="default"/>
        <w:lang w:val="en-US" w:eastAsia="en-US" w:bidi="ar-SA"/>
      </w:rPr>
    </w:lvl>
    <w:lvl w:ilvl="3" w:tplc="E702FC2C">
      <w:numFmt w:val="bullet"/>
      <w:lvlText w:val="•"/>
      <w:lvlJc w:val="left"/>
      <w:pPr>
        <w:ind w:left="3427" w:hanging="360"/>
      </w:pPr>
      <w:rPr>
        <w:rFonts w:hint="default"/>
        <w:lang w:val="en-US" w:eastAsia="en-US" w:bidi="ar-SA"/>
      </w:rPr>
    </w:lvl>
    <w:lvl w:ilvl="4" w:tplc="A88CB018">
      <w:numFmt w:val="bullet"/>
      <w:lvlText w:val="•"/>
      <w:lvlJc w:val="left"/>
      <w:pPr>
        <w:ind w:left="4290" w:hanging="360"/>
      </w:pPr>
      <w:rPr>
        <w:rFonts w:hint="default"/>
        <w:lang w:val="en-US" w:eastAsia="en-US" w:bidi="ar-SA"/>
      </w:rPr>
    </w:lvl>
    <w:lvl w:ilvl="5" w:tplc="1FA69190">
      <w:numFmt w:val="bullet"/>
      <w:lvlText w:val="•"/>
      <w:lvlJc w:val="left"/>
      <w:pPr>
        <w:ind w:left="5153" w:hanging="360"/>
      </w:pPr>
      <w:rPr>
        <w:rFonts w:hint="default"/>
        <w:lang w:val="en-US" w:eastAsia="en-US" w:bidi="ar-SA"/>
      </w:rPr>
    </w:lvl>
    <w:lvl w:ilvl="6" w:tplc="C340009A">
      <w:numFmt w:val="bullet"/>
      <w:lvlText w:val="•"/>
      <w:lvlJc w:val="left"/>
      <w:pPr>
        <w:ind w:left="6015" w:hanging="360"/>
      </w:pPr>
      <w:rPr>
        <w:rFonts w:hint="default"/>
        <w:lang w:val="en-US" w:eastAsia="en-US" w:bidi="ar-SA"/>
      </w:rPr>
    </w:lvl>
    <w:lvl w:ilvl="7" w:tplc="7DE8CE48">
      <w:numFmt w:val="bullet"/>
      <w:lvlText w:val="•"/>
      <w:lvlJc w:val="left"/>
      <w:pPr>
        <w:ind w:left="6878" w:hanging="360"/>
      </w:pPr>
      <w:rPr>
        <w:rFonts w:hint="default"/>
        <w:lang w:val="en-US" w:eastAsia="en-US" w:bidi="ar-SA"/>
      </w:rPr>
    </w:lvl>
    <w:lvl w:ilvl="8" w:tplc="307C8F2E">
      <w:numFmt w:val="bullet"/>
      <w:lvlText w:val="•"/>
      <w:lvlJc w:val="left"/>
      <w:pPr>
        <w:ind w:left="7741" w:hanging="360"/>
      </w:pPr>
      <w:rPr>
        <w:rFonts w:hint="default"/>
        <w:lang w:val="en-US" w:eastAsia="en-US" w:bidi="ar-SA"/>
      </w:rPr>
    </w:lvl>
  </w:abstractNum>
  <w:abstractNum w:abstractNumId="5" w15:restartNumberingAfterBreak="0">
    <w:nsid w:val="1199405F"/>
    <w:multiLevelType w:val="hybridMultilevel"/>
    <w:tmpl w:val="882A4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1156EE"/>
    <w:multiLevelType w:val="hybridMultilevel"/>
    <w:tmpl w:val="5840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42696"/>
    <w:multiLevelType w:val="hybridMultilevel"/>
    <w:tmpl w:val="E6C0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C725F"/>
    <w:multiLevelType w:val="hybridMultilevel"/>
    <w:tmpl w:val="8432F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52F55"/>
    <w:multiLevelType w:val="hybridMultilevel"/>
    <w:tmpl w:val="000A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871A7"/>
    <w:multiLevelType w:val="hybridMultilevel"/>
    <w:tmpl w:val="ADC60502"/>
    <w:lvl w:ilvl="0" w:tplc="73924D4E">
      <w:numFmt w:val="bullet"/>
      <w:lvlText w:val=""/>
      <w:lvlJc w:val="left"/>
      <w:pPr>
        <w:ind w:left="1320" w:hanging="360"/>
      </w:pPr>
      <w:rPr>
        <w:rFonts w:ascii="Symbol" w:eastAsia="Symbol" w:hAnsi="Symbol" w:cs="Symbol" w:hint="default"/>
        <w:b w:val="0"/>
        <w:bCs w:val="0"/>
        <w:i w:val="0"/>
        <w:iCs w:val="0"/>
        <w:spacing w:val="0"/>
        <w:w w:val="100"/>
        <w:sz w:val="22"/>
        <w:szCs w:val="22"/>
        <w:lang w:val="en-US" w:eastAsia="en-US" w:bidi="ar-SA"/>
      </w:rPr>
    </w:lvl>
    <w:lvl w:ilvl="1" w:tplc="2D8CB0F2">
      <w:numFmt w:val="bullet"/>
      <w:lvlText w:val="•"/>
      <w:lvlJc w:val="left"/>
      <w:pPr>
        <w:ind w:left="2214" w:hanging="360"/>
      </w:pPr>
      <w:rPr>
        <w:rFonts w:hint="default"/>
        <w:lang w:val="en-US" w:eastAsia="en-US" w:bidi="ar-SA"/>
      </w:rPr>
    </w:lvl>
    <w:lvl w:ilvl="2" w:tplc="C8BA285A">
      <w:numFmt w:val="bullet"/>
      <w:lvlText w:val="•"/>
      <w:lvlJc w:val="left"/>
      <w:pPr>
        <w:ind w:left="3109" w:hanging="360"/>
      </w:pPr>
      <w:rPr>
        <w:rFonts w:hint="default"/>
        <w:lang w:val="en-US" w:eastAsia="en-US" w:bidi="ar-SA"/>
      </w:rPr>
    </w:lvl>
    <w:lvl w:ilvl="3" w:tplc="722A4D44">
      <w:numFmt w:val="bullet"/>
      <w:lvlText w:val="•"/>
      <w:lvlJc w:val="left"/>
      <w:pPr>
        <w:ind w:left="4003" w:hanging="360"/>
      </w:pPr>
      <w:rPr>
        <w:rFonts w:hint="default"/>
        <w:lang w:val="en-US" w:eastAsia="en-US" w:bidi="ar-SA"/>
      </w:rPr>
    </w:lvl>
    <w:lvl w:ilvl="4" w:tplc="9BC2F4D8">
      <w:numFmt w:val="bullet"/>
      <w:lvlText w:val="•"/>
      <w:lvlJc w:val="left"/>
      <w:pPr>
        <w:ind w:left="4898" w:hanging="360"/>
      </w:pPr>
      <w:rPr>
        <w:rFonts w:hint="default"/>
        <w:lang w:val="en-US" w:eastAsia="en-US" w:bidi="ar-SA"/>
      </w:rPr>
    </w:lvl>
    <w:lvl w:ilvl="5" w:tplc="A9DA9394">
      <w:numFmt w:val="bullet"/>
      <w:lvlText w:val="•"/>
      <w:lvlJc w:val="left"/>
      <w:pPr>
        <w:ind w:left="5793" w:hanging="360"/>
      </w:pPr>
      <w:rPr>
        <w:rFonts w:hint="default"/>
        <w:lang w:val="en-US" w:eastAsia="en-US" w:bidi="ar-SA"/>
      </w:rPr>
    </w:lvl>
    <w:lvl w:ilvl="6" w:tplc="132CFD3E">
      <w:numFmt w:val="bullet"/>
      <w:lvlText w:val="•"/>
      <w:lvlJc w:val="left"/>
      <w:pPr>
        <w:ind w:left="6687" w:hanging="360"/>
      </w:pPr>
      <w:rPr>
        <w:rFonts w:hint="default"/>
        <w:lang w:val="en-US" w:eastAsia="en-US" w:bidi="ar-SA"/>
      </w:rPr>
    </w:lvl>
    <w:lvl w:ilvl="7" w:tplc="B87CE038">
      <w:numFmt w:val="bullet"/>
      <w:lvlText w:val="•"/>
      <w:lvlJc w:val="left"/>
      <w:pPr>
        <w:ind w:left="7582" w:hanging="360"/>
      </w:pPr>
      <w:rPr>
        <w:rFonts w:hint="default"/>
        <w:lang w:val="en-US" w:eastAsia="en-US" w:bidi="ar-SA"/>
      </w:rPr>
    </w:lvl>
    <w:lvl w:ilvl="8" w:tplc="40D0E894">
      <w:numFmt w:val="bullet"/>
      <w:lvlText w:val="•"/>
      <w:lvlJc w:val="left"/>
      <w:pPr>
        <w:ind w:left="8477" w:hanging="360"/>
      </w:pPr>
      <w:rPr>
        <w:rFonts w:hint="default"/>
        <w:lang w:val="en-US" w:eastAsia="en-US" w:bidi="ar-SA"/>
      </w:rPr>
    </w:lvl>
  </w:abstractNum>
  <w:abstractNum w:abstractNumId="11" w15:restartNumberingAfterBreak="0">
    <w:nsid w:val="25141B29"/>
    <w:multiLevelType w:val="hybridMultilevel"/>
    <w:tmpl w:val="6276B362"/>
    <w:lvl w:ilvl="0" w:tplc="4C6E881E">
      <w:numFmt w:val="bullet"/>
      <w:lvlText w:val=""/>
      <w:lvlJc w:val="left"/>
      <w:pPr>
        <w:ind w:left="829" w:hanging="360"/>
      </w:pPr>
      <w:rPr>
        <w:rFonts w:ascii="Symbol" w:eastAsia="Symbol" w:hAnsi="Symbol" w:cs="Symbol" w:hint="default"/>
        <w:w w:val="100"/>
        <w:sz w:val="22"/>
        <w:szCs w:val="22"/>
        <w:lang w:val="en-US" w:eastAsia="en-US" w:bidi="ar-SA"/>
      </w:rPr>
    </w:lvl>
    <w:lvl w:ilvl="1" w:tplc="8196EBDC">
      <w:numFmt w:val="bullet"/>
      <w:lvlText w:val="•"/>
      <w:lvlJc w:val="left"/>
      <w:pPr>
        <w:ind w:left="1401" w:hanging="360"/>
      </w:pPr>
      <w:rPr>
        <w:rFonts w:hint="default"/>
        <w:lang w:val="en-US" w:eastAsia="en-US" w:bidi="ar-SA"/>
      </w:rPr>
    </w:lvl>
    <w:lvl w:ilvl="2" w:tplc="0DB89D6E">
      <w:numFmt w:val="bullet"/>
      <w:lvlText w:val="•"/>
      <w:lvlJc w:val="left"/>
      <w:pPr>
        <w:ind w:left="1983" w:hanging="360"/>
      </w:pPr>
      <w:rPr>
        <w:rFonts w:hint="default"/>
        <w:lang w:val="en-US" w:eastAsia="en-US" w:bidi="ar-SA"/>
      </w:rPr>
    </w:lvl>
    <w:lvl w:ilvl="3" w:tplc="F8600BA8">
      <w:numFmt w:val="bullet"/>
      <w:lvlText w:val="•"/>
      <w:lvlJc w:val="left"/>
      <w:pPr>
        <w:ind w:left="2565" w:hanging="360"/>
      </w:pPr>
      <w:rPr>
        <w:rFonts w:hint="default"/>
        <w:lang w:val="en-US" w:eastAsia="en-US" w:bidi="ar-SA"/>
      </w:rPr>
    </w:lvl>
    <w:lvl w:ilvl="4" w:tplc="8F24C5A4">
      <w:numFmt w:val="bullet"/>
      <w:lvlText w:val="•"/>
      <w:lvlJc w:val="left"/>
      <w:pPr>
        <w:ind w:left="3146" w:hanging="360"/>
      </w:pPr>
      <w:rPr>
        <w:rFonts w:hint="default"/>
        <w:lang w:val="en-US" w:eastAsia="en-US" w:bidi="ar-SA"/>
      </w:rPr>
    </w:lvl>
    <w:lvl w:ilvl="5" w:tplc="B35ED1FA">
      <w:numFmt w:val="bullet"/>
      <w:lvlText w:val="•"/>
      <w:lvlJc w:val="left"/>
      <w:pPr>
        <w:ind w:left="3728" w:hanging="360"/>
      </w:pPr>
      <w:rPr>
        <w:rFonts w:hint="default"/>
        <w:lang w:val="en-US" w:eastAsia="en-US" w:bidi="ar-SA"/>
      </w:rPr>
    </w:lvl>
    <w:lvl w:ilvl="6" w:tplc="FAD201E2">
      <w:numFmt w:val="bullet"/>
      <w:lvlText w:val="•"/>
      <w:lvlJc w:val="left"/>
      <w:pPr>
        <w:ind w:left="4310" w:hanging="360"/>
      </w:pPr>
      <w:rPr>
        <w:rFonts w:hint="default"/>
        <w:lang w:val="en-US" w:eastAsia="en-US" w:bidi="ar-SA"/>
      </w:rPr>
    </w:lvl>
    <w:lvl w:ilvl="7" w:tplc="B88A09C6">
      <w:numFmt w:val="bullet"/>
      <w:lvlText w:val="•"/>
      <w:lvlJc w:val="left"/>
      <w:pPr>
        <w:ind w:left="4891" w:hanging="360"/>
      </w:pPr>
      <w:rPr>
        <w:rFonts w:hint="default"/>
        <w:lang w:val="en-US" w:eastAsia="en-US" w:bidi="ar-SA"/>
      </w:rPr>
    </w:lvl>
    <w:lvl w:ilvl="8" w:tplc="3E7457F2">
      <w:numFmt w:val="bullet"/>
      <w:lvlText w:val="•"/>
      <w:lvlJc w:val="left"/>
      <w:pPr>
        <w:ind w:left="5473" w:hanging="360"/>
      </w:pPr>
      <w:rPr>
        <w:rFonts w:hint="default"/>
        <w:lang w:val="en-US" w:eastAsia="en-US" w:bidi="ar-SA"/>
      </w:rPr>
    </w:lvl>
  </w:abstractNum>
  <w:abstractNum w:abstractNumId="12" w15:restartNumberingAfterBreak="0">
    <w:nsid w:val="31CF06A1"/>
    <w:multiLevelType w:val="hybridMultilevel"/>
    <w:tmpl w:val="DDDA903C"/>
    <w:lvl w:ilvl="0" w:tplc="FA94B4F0">
      <w:numFmt w:val="bullet"/>
      <w:lvlText w:val=""/>
      <w:lvlJc w:val="left"/>
      <w:pPr>
        <w:ind w:left="827" w:hanging="360"/>
      </w:pPr>
      <w:rPr>
        <w:rFonts w:ascii="Symbol" w:eastAsia="Symbol" w:hAnsi="Symbol" w:cs="Symbol" w:hint="default"/>
        <w:w w:val="99"/>
        <w:sz w:val="20"/>
        <w:szCs w:val="20"/>
        <w:lang w:val="en-US" w:eastAsia="en-US" w:bidi="ar-SA"/>
      </w:rPr>
    </w:lvl>
    <w:lvl w:ilvl="1" w:tplc="EA3C7CC2">
      <w:numFmt w:val="bullet"/>
      <w:lvlText w:val="•"/>
      <w:lvlJc w:val="left"/>
      <w:pPr>
        <w:ind w:left="1423" w:hanging="360"/>
      </w:pPr>
      <w:rPr>
        <w:rFonts w:hint="default"/>
        <w:lang w:val="en-US" w:eastAsia="en-US" w:bidi="ar-SA"/>
      </w:rPr>
    </w:lvl>
    <w:lvl w:ilvl="2" w:tplc="A60EF3B8">
      <w:numFmt w:val="bullet"/>
      <w:lvlText w:val="•"/>
      <w:lvlJc w:val="left"/>
      <w:pPr>
        <w:ind w:left="2027" w:hanging="360"/>
      </w:pPr>
      <w:rPr>
        <w:rFonts w:hint="default"/>
        <w:lang w:val="en-US" w:eastAsia="en-US" w:bidi="ar-SA"/>
      </w:rPr>
    </w:lvl>
    <w:lvl w:ilvl="3" w:tplc="70B08DF4">
      <w:numFmt w:val="bullet"/>
      <w:lvlText w:val="•"/>
      <w:lvlJc w:val="left"/>
      <w:pPr>
        <w:ind w:left="2631" w:hanging="360"/>
      </w:pPr>
      <w:rPr>
        <w:rFonts w:hint="default"/>
        <w:lang w:val="en-US" w:eastAsia="en-US" w:bidi="ar-SA"/>
      </w:rPr>
    </w:lvl>
    <w:lvl w:ilvl="4" w:tplc="38EC286A">
      <w:numFmt w:val="bullet"/>
      <w:lvlText w:val="•"/>
      <w:lvlJc w:val="left"/>
      <w:pPr>
        <w:ind w:left="3235" w:hanging="360"/>
      </w:pPr>
      <w:rPr>
        <w:rFonts w:hint="default"/>
        <w:lang w:val="en-US" w:eastAsia="en-US" w:bidi="ar-SA"/>
      </w:rPr>
    </w:lvl>
    <w:lvl w:ilvl="5" w:tplc="CBFACD50">
      <w:numFmt w:val="bullet"/>
      <w:lvlText w:val="•"/>
      <w:lvlJc w:val="left"/>
      <w:pPr>
        <w:ind w:left="3839" w:hanging="360"/>
      </w:pPr>
      <w:rPr>
        <w:rFonts w:hint="default"/>
        <w:lang w:val="en-US" w:eastAsia="en-US" w:bidi="ar-SA"/>
      </w:rPr>
    </w:lvl>
    <w:lvl w:ilvl="6" w:tplc="FC7A6E0A">
      <w:numFmt w:val="bullet"/>
      <w:lvlText w:val="•"/>
      <w:lvlJc w:val="left"/>
      <w:pPr>
        <w:ind w:left="4443" w:hanging="360"/>
      </w:pPr>
      <w:rPr>
        <w:rFonts w:hint="default"/>
        <w:lang w:val="en-US" w:eastAsia="en-US" w:bidi="ar-SA"/>
      </w:rPr>
    </w:lvl>
    <w:lvl w:ilvl="7" w:tplc="D33E78CA">
      <w:numFmt w:val="bullet"/>
      <w:lvlText w:val="•"/>
      <w:lvlJc w:val="left"/>
      <w:pPr>
        <w:ind w:left="5047" w:hanging="360"/>
      </w:pPr>
      <w:rPr>
        <w:rFonts w:hint="default"/>
        <w:lang w:val="en-US" w:eastAsia="en-US" w:bidi="ar-SA"/>
      </w:rPr>
    </w:lvl>
    <w:lvl w:ilvl="8" w:tplc="81147E50">
      <w:numFmt w:val="bullet"/>
      <w:lvlText w:val="•"/>
      <w:lvlJc w:val="left"/>
      <w:pPr>
        <w:ind w:left="5651" w:hanging="360"/>
      </w:pPr>
      <w:rPr>
        <w:rFonts w:hint="default"/>
        <w:lang w:val="en-US" w:eastAsia="en-US" w:bidi="ar-SA"/>
      </w:rPr>
    </w:lvl>
  </w:abstractNum>
  <w:abstractNum w:abstractNumId="13" w15:restartNumberingAfterBreak="0">
    <w:nsid w:val="37F3373C"/>
    <w:multiLevelType w:val="hybridMultilevel"/>
    <w:tmpl w:val="7A12750C"/>
    <w:lvl w:ilvl="0" w:tplc="9B98A5BC">
      <w:start w:val="1"/>
      <w:numFmt w:val="bullet"/>
      <w:lvlText w:val=""/>
      <w:lvlJc w:val="left"/>
      <w:pPr>
        <w:ind w:left="720" w:hanging="360"/>
      </w:pPr>
      <w:rPr>
        <w:rFonts w:ascii="Symbol" w:eastAsiaTheme="minorHAnsi" w:hAnsi="Symbol" w:cs="Tahoma" w:hint="default"/>
      </w:rPr>
    </w:lvl>
    <w:lvl w:ilvl="1" w:tplc="08090003">
      <w:start w:val="1"/>
      <w:numFmt w:val="bullet"/>
      <w:lvlText w:val="o"/>
      <w:lvlJc w:val="left"/>
      <w:pPr>
        <w:ind w:left="1440" w:hanging="360"/>
      </w:pPr>
      <w:rPr>
        <w:rFonts w:ascii="Courier New" w:hAnsi="Courier New" w:cs="Courier New" w:hint="default"/>
      </w:rPr>
    </w:lvl>
    <w:lvl w:ilvl="2" w:tplc="40B4C01A">
      <w:numFmt w:val="bullet"/>
      <w:lvlText w:val="•"/>
      <w:lvlJc w:val="left"/>
      <w:pPr>
        <w:ind w:left="2520" w:hanging="72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F4E88"/>
    <w:multiLevelType w:val="hybridMultilevel"/>
    <w:tmpl w:val="FF84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34046"/>
    <w:multiLevelType w:val="hybridMultilevel"/>
    <w:tmpl w:val="5BF07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35A57"/>
    <w:multiLevelType w:val="hybridMultilevel"/>
    <w:tmpl w:val="1DD4B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005AA3"/>
    <w:multiLevelType w:val="hybridMultilevel"/>
    <w:tmpl w:val="E2FEB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6D34EA"/>
    <w:multiLevelType w:val="hybridMultilevel"/>
    <w:tmpl w:val="6CD2451A"/>
    <w:lvl w:ilvl="0" w:tplc="4954AC6C">
      <w:numFmt w:val="bullet"/>
      <w:lvlText w:val="•"/>
      <w:lvlJc w:val="left"/>
      <w:pPr>
        <w:ind w:left="831" w:hanging="360"/>
      </w:pPr>
      <w:rPr>
        <w:rFonts w:ascii="Arial MT" w:eastAsia="Arial MT" w:hAnsi="Arial MT" w:cs="Arial MT" w:hint="default"/>
        <w:spacing w:val="0"/>
        <w:w w:val="100"/>
        <w:lang w:val="en-US" w:eastAsia="en-US" w:bidi="ar-SA"/>
      </w:rPr>
    </w:lvl>
    <w:lvl w:ilvl="1" w:tplc="4B1499FE">
      <w:numFmt w:val="bullet"/>
      <w:lvlText w:val="•"/>
      <w:lvlJc w:val="left"/>
      <w:pPr>
        <w:ind w:left="1694" w:hanging="360"/>
      </w:pPr>
      <w:rPr>
        <w:rFonts w:hint="default"/>
        <w:lang w:val="en-US" w:eastAsia="en-US" w:bidi="ar-SA"/>
      </w:rPr>
    </w:lvl>
    <w:lvl w:ilvl="2" w:tplc="51E2BED6">
      <w:numFmt w:val="bullet"/>
      <w:lvlText w:val="•"/>
      <w:lvlJc w:val="left"/>
      <w:pPr>
        <w:ind w:left="2549" w:hanging="360"/>
      </w:pPr>
      <w:rPr>
        <w:rFonts w:hint="default"/>
        <w:lang w:val="en-US" w:eastAsia="en-US" w:bidi="ar-SA"/>
      </w:rPr>
    </w:lvl>
    <w:lvl w:ilvl="3" w:tplc="BF40B196">
      <w:numFmt w:val="bullet"/>
      <w:lvlText w:val="•"/>
      <w:lvlJc w:val="left"/>
      <w:pPr>
        <w:ind w:left="3403" w:hanging="360"/>
      </w:pPr>
      <w:rPr>
        <w:rFonts w:hint="default"/>
        <w:lang w:val="en-US" w:eastAsia="en-US" w:bidi="ar-SA"/>
      </w:rPr>
    </w:lvl>
    <w:lvl w:ilvl="4" w:tplc="39A25FCE">
      <w:numFmt w:val="bullet"/>
      <w:lvlText w:val="•"/>
      <w:lvlJc w:val="left"/>
      <w:pPr>
        <w:ind w:left="4258" w:hanging="360"/>
      </w:pPr>
      <w:rPr>
        <w:rFonts w:hint="default"/>
        <w:lang w:val="en-US" w:eastAsia="en-US" w:bidi="ar-SA"/>
      </w:rPr>
    </w:lvl>
    <w:lvl w:ilvl="5" w:tplc="CC486E40">
      <w:numFmt w:val="bullet"/>
      <w:lvlText w:val="•"/>
      <w:lvlJc w:val="left"/>
      <w:pPr>
        <w:ind w:left="5113" w:hanging="360"/>
      </w:pPr>
      <w:rPr>
        <w:rFonts w:hint="default"/>
        <w:lang w:val="en-US" w:eastAsia="en-US" w:bidi="ar-SA"/>
      </w:rPr>
    </w:lvl>
    <w:lvl w:ilvl="6" w:tplc="FAF2AF14">
      <w:numFmt w:val="bullet"/>
      <w:lvlText w:val="•"/>
      <w:lvlJc w:val="left"/>
      <w:pPr>
        <w:ind w:left="5967" w:hanging="360"/>
      </w:pPr>
      <w:rPr>
        <w:rFonts w:hint="default"/>
        <w:lang w:val="en-US" w:eastAsia="en-US" w:bidi="ar-SA"/>
      </w:rPr>
    </w:lvl>
    <w:lvl w:ilvl="7" w:tplc="1AF8DC80">
      <w:numFmt w:val="bullet"/>
      <w:lvlText w:val="•"/>
      <w:lvlJc w:val="left"/>
      <w:pPr>
        <w:ind w:left="6822" w:hanging="360"/>
      </w:pPr>
      <w:rPr>
        <w:rFonts w:hint="default"/>
        <w:lang w:val="en-US" w:eastAsia="en-US" w:bidi="ar-SA"/>
      </w:rPr>
    </w:lvl>
    <w:lvl w:ilvl="8" w:tplc="9822FCA8">
      <w:numFmt w:val="bullet"/>
      <w:lvlText w:val="•"/>
      <w:lvlJc w:val="left"/>
      <w:pPr>
        <w:ind w:left="7677" w:hanging="360"/>
      </w:pPr>
      <w:rPr>
        <w:rFonts w:hint="default"/>
        <w:lang w:val="en-US" w:eastAsia="en-US" w:bidi="ar-SA"/>
      </w:rPr>
    </w:lvl>
  </w:abstractNum>
  <w:abstractNum w:abstractNumId="19" w15:restartNumberingAfterBreak="0">
    <w:nsid w:val="461859EC"/>
    <w:multiLevelType w:val="hybridMultilevel"/>
    <w:tmpl w:val="147E6BFA"/>
    <w:lvl w:ilvl="0" w:tplc="F8DC9D28">
      <w:numFmt w:val="bullet"/>
      <w:lvlText w:val="•"/>
      <w:lvlJc w:val="left"/>
      <w:pPr>
        <w:ind w:left="471" w:hanging="317"/>
      </w:pPr>
      <w:rPr>
        <w:rFonts w:ascii="Arial MT" w:eastAsia="Arial MT" w:hAnsi="Arial MT" w:cs="Arial MT" w:hint="default"/>
        <w:w w:val="100"/>
        <w:sz w:val="22"/>
        <w:szCs w:val="22"/>
        <w:lang w:val="en-US" w:eastAsia="en-US" w:bidi="ar-SA"/>
      </w:rPr>
    </w:lvl>
    <w:lvl w:ilvl="1" w:tplc="9D72C25E">
      <w:numFmt w:val="bullet"/>
      <w:lvlText w:val="•"/>
      <w:lvlJc w:val="left"/>
      <w:pPr>
        <w:ind w:left="1096" w:hanging="317"/>
      </w:pPr>
      <w:rPr>
        <w:rFonts w:hint="default"/>
        <w:lang w:val="en-US" w:eastAsia="en-US" w:bidi="ar-SA"/>
      </w:rPr>
    </w:lvl>
    <w:lvl w:ilvl="2" w:tplc="15A83C3E">
      <w:numFmt w:val="bullet"/>
      <w:lvlText w:val="•"/>
      <w:lvlJc w:val="left"/>
      <w:pPr>
        <w:ind w:left="1712" w:hanging="317"/>
      </w:pPr>
      <w:rPr>
        <w:rFonts w:hint="default"/>
        <w:lang w:val="en-US" w:eastAsia="en-US" w:bidi="ar-SA"/>
      </w:rPr>
    </w:lvl>
    <w:lvl w:ilvl="3" w:tplc="79705DC2">
      <w:numFmt w:val="bullet"/>
      <w:lvlText w:val="•"/>
      <w:lvlJc w:val="left"/>
      <w:pPr>
        <w:ind w:left="2328" w:hanging="317"/>
      </w:pPr>
      <w:rPr>
        <w:rFonts w:hint="default"/>
        <w:lang w:val="en-US" w:eastAsia="en-US" w:bidi="ar-SA"/>
      </w:rPr>
    </w:lvl>
    <w:lvl w:ilvl="4" w:tplc="5824F312">
      <w:numFmt w:val="bullet"/>
      <w:lvlText w:val="•"/>
      <w:lvlJc w:val="left"/>
      <w:pPr>
        <w:ind w:left="2944" w:hanging="317"/>
      </w:pPr>
      <w:rPr>
        <w:rFonts w:hint="default"/>
        <w:lang w:val="en-US" w:eastAsia="en-US" w:bidi="ar-SA"/>
      </w:rPr>
    </w:lvl>
    <w:lvl w:ilvl="5" w:tplc="7D9435D2">
      <w:numFmt w:val="bullet"/>
      <w:lvlText w:val="•"/>
      <w:lvlJc w:val="left"/>
      <w:pPr>
        <w:ind w:left="3561" w:hanging="317"/>
      </w:pPr>
      <w:rPr>
        <w:rFonts w:hint="default"/>
        <w:lang w:val="en-US" w:eastAsia="en-US" w:bidi="ar-SA"/>
      </w:rPr>
    </w:lvl>
    <w:lvl w:ilvl="6" w:tplc="007E27C2">
      <w:numFmt w:val="bullet"/>
      <w:lvlText w:val="•"/>
      <w:lvlJc w:val="left"/>
      <w:pPr>
        <w:ind w:left="4177" w:hanging="317"/>
      </w:pPr>
      <w:rPr>
        <w:rFonts w:hint="default"/>
        <w:lang w:val="en-US" w:eastAsia="en-US" w:bidi="ar-SA"/>
      </w:rPr>
    </w:lvl>
    <w:lvl w:ilvl="7" w:tplc="A77E2280">
      <w:numFmt w:val="bullet"/>
      <w:lvlText w:val="•"/>
      <w:lvlJc w:val="left"/>
      <w:pPr>
        <w:ind w:left="4793" w:hanging="317"/>
      </w:pPr>
      <w:rPr>
        <w:rFonts w:hint="default"/>
        <w:lang w:val="en-US" w:eastAsia="en-US" w:bidi="ar-SA"/>
      </w:rPr>
    </w:lvl>
    <w:lvl w:ilvl="8" w:tplc="F0C41864">
      <w:numFmt w:val="bullet"/>
      <w:lvlText w:val="•"/>
      <w:lvlJc w:val="left"/>
      <w:pPr>
        <w:ind w:left="5409" w:hanging="317"/>
      </w:pPr>
      <w:rPr>
        <w:rFonts w:hint="default"/>
        <w:lang w:val="en-US" w:eastAsia="en-US" w:bidi="ar-SA"/>
      </w:rPr>
    </w:lvl>
  </w:abstractNum>
  <w:abstractNum w:abstractNumId="20" w15:restartNumberingAfterBreak="0">
    <w:nsid w:val="4A5617E0"/>
    <w:multiLevelType w:val="hybridMultilevel"/>
    <w:tmpl w:val="2926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643A02"/>
    <w:multiLevelType w:val="hybridMultilevel"/>
    <w:tmpl w:val="12BE5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0D2101"/>
    <w:multiLevelType w:val="hybridMultilevel"/>
    <w:tmpl w:val="C9A4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184651"/>
    <w:multiLevelType w:val="hybridMultilevel"/>
    <w:tmpl w:val="B036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A551CC"/>
    <w:multiLevelType w:val="hybridMultilevel"/>
    <w:tmpl w:val="D768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A23995"/>
    <w:multiLevelType w:val="hybridMultilevel"/>
    <w:tmpl w:val="8F682188"/>
    <w:lvl w:ilvl="0" w:tplc="DCCAC4FE">
      <w:numFmt w:val="bullet"/>
      <w:lvlText w:val="•"/>
      <w:lvlJc w:val="left"/>
      <w:pPr>
        <w:ind w:left="471" w:hanging="360"/>
      </w:pPr>
      <w:rPr>
        <w:rFonts w:ascii="Arial MT" w:eastAsia="Arial MT" w:hAnsi="Arial MT" w:cs="Arial MT" w:hint="default"/>
        <w:w w:val="100"/>
        <w:sz w:val="22"/>
        <w:szCs w:val="22"/>
        <w:lang w:val="en-US" w:eastAsia="en-US" w:bidi="ar-SA"/>
      </w:rPr>
    </w:lvl>
    <w:lvl w:ilvl="1" w:tplc="CECE566E">
      <w:numFmt w:val="bullet"/>
      <w:lvlText w:val="•"/>
      <w:lvlJc w:val="left"/>
      <w:pPr>
        <w:ind w:left="1096" w:hanging="360"/>
      </w:pPr>
      <w:rPr>
        <w:rFonts w:hint="default"/>
        <w:lang w:val="en-US" w:eastAsia="en-US" w:bidi="ar-SA"/>
      </w:rPr>
    </w:lvl>
    <w:lvl w:ilvl="2" w:tplc="0BF05D7A">
      <w:numFmt w:val="bullet"/>
      <w:lvlText w:val="•"/>
      <w:lvlJc w:val="left"/>
      <w:pPr>
        <w:ind w:left="1712" w:hanging="360"/>
      </w:pPr>
      <w:rPr>
        <w:rFonts w:hint="default"/>
        <w:lang w:val="en-US" w:eastAsia="en-US" w:bidi="ar-SA"/>
      </w:rPr>
    </w:lvl>
    <w:lvl w:ilvl="3" w:tplc="8CDAE836">
      <w:numFmt w:val="bullet"/>
      <w:lvlText w:val="•"/>
      <w:lvlJc w:val="left"/>
      <w:pPr>
        <w:ind w:left="2328" w:hanging="360"/>
      </w:pPr>
      <w:rPr>
        <w:rFonts w:hint="default"/>
        <w:lang w:val="en-US" w:eastAsia="en-US" w:bidi="ar-SA"/>
      </w:rPr>
    </w:lvl>
    <w:lvl w:ilvl="4" w:tplc="F3D86024">
      <w:numFmt w:val="bullet"/>
      <w:lvlText w:val="•"/>
      <w:lvlJc w:val="left"/>
      <w:pPr>
        <w:ind w:left="2944" w:hanging="360"/>
      </w:pPr>
      <w:rPr>
        <w:rFonts w:hint="default"/>
        <w:lang w:val="en-US" w:eastAsia="en-US" w:bidi="ar-SA"/>
      </w:rPr>
    </w:lvl>
    <w:lvl w:ilvl="5" w:tplc="CEBED71C">
      <w:numFmt w:val="bullet"/>
      <w:lvlText w:val="•"/>
      <w:lvlJc w:val="left"/>
      <w:pPr>
        <w:ind w:left="3561" w:hanging="360"/>
      </w:pPr>
      <w:rPr>
        <w:rFonts w:hint="default"/>
        <w:lang w:val="en-US" w:eastAsia="en-US" w:bidi="ar-SA"/>
      </w:rPr>
    </w:lvl>
    <w:lvl w:ilvl="6" w:tplc="0B42590E">
      <w:numFmt w:val="bullet"/>
      <w:lvlText w:val="•"/>
      <w:lvlJc w:val="left"/>
      <w:pPr>
        <w:ind w:left="4177" w:hanging="360"/>
      </w:pPr>
      <w:rPr>
        <w:rFonts w:hint="default"/>
        <w:lang w:val="en-US" w:eastAsia="en-US" w:bidi="ar-SA"/>
      </w:rPr>
    </w:lvl>
    <w:lvl w:ilvl="7" w:tplc="CA801918">
      <w:numFmt w:val="bullet"/>
      <w:lvlText w:val="•"/>
      <w:lvlJc w:val="left"/>
      <w:pPr>
        <w:ind w:left="4793" w:hanging="360"/>
      </w:pPr>
      <w:rPr>
        <w:rFonts w:hint="default"/>
        <w:lang w:val="en-US" w:eastAsia="en-US" w:bidi="ar-SA"/>
      </w:rPr>
    </w:lvl>
    <w:lvl w:ilvl="8" w:tplc="11EE5D6C">
      <w:numFmt w:val="bullet"/>
      <w:lvlText w:val="•"/>
      <w:lvlJc w:val="left"/>
      <w:pPr>
        <w:ind w:left="5409" w:hanging="360"/>
      </w:pPr>
      <w:rPr>
        <w:rFonts w:hint="default"/>
        <w:lang w:val="en-US" w:eastAsia="en-US" w:bidi="ar-SA"/>
      </w:rPr>
    </w:lvl>
  </w:abstractNum>
  <w:abstractNum w:abstractNumId="26" w15:restartNumberingAfterBreak="0">
    <w:nsid w:val="56F5331D"/>
    <w:multiLevelType w:val="hybridMultilevel"/>
    <w:tmpl w:val="C0AE4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2178D9"/>
    <w:multiLevelType w:val="hybridMultilevel"/>
    <w:tmpl w:val="DACA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017E00"/>
    <w:multiLevelType w:val="hybridMultilevel"/>
    <w:tmpl w:val="48ECD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92280E"/>
    <w:multiLevelType w:val="hybridMultilevel"/>
    <w:tmpl w:val="C778F598"/>
    <w:lvl w:ilvl="0" w:tplc="52FCF7DE">
      <w:numFmt w:val="bullet"/>
      <w:lvlText w:val=""/>
      <w:lvlJc w:val="left"/>
      <w:pPr>
        <w:ind w:left="829" w:hanging="360"/>
      </w:pPr>
      <w:rPr>
        <w:rFonts w:ascii="Symbol" w:eastAsia="Symbol" w:hAnsi="Symbol" w:cs="Symbol" w:hint="default"/>
        <w:w w:val="100"/>
        <w:sz w:val="22"/>
        <w:szCs w:val="22"/>
        <w:lang w:val="en-US" w:eastAsia="en-US" w:bidi="ar-SA"/>
      </w:rPr>
    </w:lvl>
    <w:lvl w:ilvl="1" w:tplc="91F29906">
      <w:numFmt w:val="bullet"/>
      <w:lvlText w:val="o"/>
      <w:lvlJc w:val="left"/>
      <w:pPr>
        <w:ind w:left="1473" w:hanging="570"/>
      </w:pPr>
      <w:rPr>
        <w:rFonts w:ascii="Courier New" w:eastAsia="Courier New" w:hAnsi="Courier New" w:cs="Courier New" w:hint="default"/>
        <w:w w:val="100"/>
        <w:sz w:val="22"/>
        <w:szCs w:val="22"/>
        <w:lang w:val="en-US" w:eastAsia="en-US" w:bidi="ar-SA"/>
      </w:rPr>
    </w:lvl>
    <w:lvl w:ilvl="2" w:tplc="E7368198">
      <w:numFmt w:val="bullet"/>
      <w:lvlText w:val="•"/>
      <w:lvlJc w:val="left"/>
      <w:pPr>
        <w:ind w:left="2053" w:hanging="570"/>
      </w:pPr>
      <w:rPr>
        <w:rFonts w:hint="default"/>
        <w:lang w:val="en-US" w:eastAsia="en-US" w:bidi="ar-SA"/>
      </w:rPr>
    </w:lvl>
    <w:lvl w:ilvl="3" w:tplc="2B164488">
      <w:numFmt w:val="bullet"/>
      <w:lvlText w:val="•"/>
      <w:lvlJc w:val="left"/>
      <w:pPr>
        <w:ind w:left="2626" w:hanging="570"/>
      </w:pPr>
      <w:rPr>
        <w:rFonts w:hint="default"/>
        <w:lang w:val="en-US" w:eastAsia="en-US" w:bidi="ar-SA"/>
      </w:rPr>
    </w:lvl>
    <w:lvl w:ilvl="4" w:tplc="8334EDEC">
      <w:numFmt w:val="bullet"/>
      <w:lvlText w:val="•"/>
      <w:lvlJc w:val="left"/>
      <w:pPr>
        <w:ind w:left="3199" w:hanging="570"/>
      </w:pPr>
      <w:rPr>
        <w:rFonts w:hint="default"/>
        <w:lang w:val="en-US" w:eastAsia="en-US" w:bidi="ar-SA"/>
      </w:rPr>
    </w:lvl>
    <w:lvl w:ilvl="5" w:tplc="FE162332">
      <w:numFmt w:val="bullet"/>
      <w:lvlText w:val="•"/>
      <w:lvlJc w:val="left"/>
      <w:pPr>
        <w:ind w:left="3772" w:hanging="570"/>
      </w:pPr>
      <w:rPr>
        <w:rFonts w:hint="default"/>
        <w:lang w:val="en-US" w:eastAsia="en-US" w:bidi="ar-SA"/>
      </w:rPr>
    </w:lvl>
    <w:lvl w:ilvl="6" w:tplc="B518F8FC">
      <w:numFmt w:val="bullet"/>
      <w:lvlText w:val="•"/>
      <w:lvlJc w:val="left"/>
      <w:pPr>
        <w:ind w:left="4345" w:hanging="570"/>
      </w:pPr>
      <w:rPr>
        <w:rFonts w:hint="default"/>
        <w:lang w:val="en-US" w:eastAsia="en-US" w:bidi="ar-SA"/>
      </w:rPr>
    </w:lvl>
    <w:lvl w:ilvl="7" w:tplc="788C1986">
      <w:numFmt w:val="bullet"/>
      <w:lvlText w:val="•"/>
      <w:lvlJc w:val="left"/>
      <w:pPr>
        <w:ind w:left="4918" w:hanging="570"/>
      </w:pPr>
      <w:rPr>
        <w:rFonts w:hint="default"/>
        <w:lang w:val="en-US" w:eastAsia="en-US" w:bidi="ar-SA"/>
      </w:rPr>
    </w:lvl>
    <w:lvl w:ilvl="8" w:tplc="70641DEC">
      <w:numFmt w:val="bullet"/>
      <w:lvlText w:val="•"/>
      <w:lvlJc w:val="left"/>
      <w:pPr>
        <w:ind w:left="5491" w:hanging="570"/>
      </w:pPr>
      <w:rPr>
        <w:rFonts w:hint="default"/>
        <w:lang w:val="en-US" w:eastAsia="en-US" w:bidi="ar-SA"/>
      </w:rPr>
    </w:lvl>
  </w:abstractNum>
  <w:abstractNum w:abstractNumId="30" w15:restartNumberingAfterBreak="0">
    <w:nsid w:val="5C2D7B69"/>
    <w:multiLevelType w:val="hybridMultilevel"/>
    <w:tmpl w:val="8D6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F7E9B"/>
    <w:multiLevelType w:val="hybridMultilevel"/>
    <w:tmpl w:val="9D2C3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35691A"/>
    <w:multiLevelType w:val="hybridMultilevel"/>
    <w:tmpl w:val="9606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A8656E"/>
    <w:multiLevelType w:val="hybridMultilevel"/>
    <w:tmpl w:val="E6F60F0E"/>
    <w:lvl w:ilvl="0" w:tplc="EA36A05A">
      <w:numFmt w:val="bullet"/>
      <w:lvlText w:val=""/>
      <w:lvlJc w:val="left"/>
      <w:pPr>
        <w:ind w:left="900" w:hanging="360"/>
      </w:pPr>
      <w:rPr>
        <w:rFonts w:ascii="Symbol" w:eastAsia="Symbol" w:hAnsi="Symbol" w:cs="Symbol" w:hint="default"/>
        <w:b w:val="0"/>
        <w:bCs w:val="0"/>
        <w:i w:val="0"/>
        <w:iCs w:val="0"/>
        <w:spacing w:val="0"/>
        <w:w w:val="100"/>
        <w:sz w:val="22"/>
        <w:szCs w:val="22"/>
        <w:lang w:val="en-US" w:eastAsia="en-US" w:bidi="ar-SA"/>
      </w:rPr>
    </w:lvl>
    <w:lvl w:ilvl="1" w:tplc="47C8287C">
      <w:numFmt w:val="bullet"/>
      <w:lvlText w:val="•"/>
      <w:lvlJc w:val="left"/>
      <w:pPr>
        <w:ind w:left="1748" w:hanging="360"/>
      </w:pPr>
      <w:rPr>
        <w:rFonts w:hint="default"/>
        <w:lang w:val="en-US" w:eastAsia="en-US" w:bidi="ar-SA"/>
      </w:rPr>
    </w:lvl>
    <w:lvl w:ilvl="2" w:tplc="A07643EC">
      <w:numFmt w:val="bullet"/>
      <w:lvlText w:val="•"/>
      <w:lvlJc w:val="left"/>
      <w:pPr>
        <w:ind w:left="2597" w:hanging="360"/>
      </w:pPr>
      <w:rPr>
        <w:rFonts w:hint="default"/>
        <w:lang w:val="en-US" w:eastAsia="en-US" w:bidi="ar-SA"/>
      </w:rPr>
    </w:lvl>
    <w:lvl w:ilvl="3" w:tplc="3752B05C">
      <w:numFmt w:val="bullet"/>
      <w:lvlText w:val="•"/>
      <w:lvlJc w:val="left"/>
      <w:pPr>
        <w:ind w:left="3445" w:hanging="360"/>
      </w:pPr>
      <w:rPr>
        <w:rFonts w:hint="default"/>
        <w:lang w:val="en-US" w:eastAsia="en-US" w:bidi="ar-SA"/>
      </w:rPr>
    </w:lvl>
    <w:lvl w:ilvl="4" w:tplc="35C8B848">
      <w:numFmt w:val="bullet"/>
      <w:lvlText w:val="•"/>
      <w:lvlJc w:val="left"/>
      <w:pPr>
        <w:ind w:left="4294" w:hanging="360"/>
      </w:pPr>
      <w:rPr>
        <w:rFonts w:hint="default"/>
        <w:lang w:val="en-US" w:eastAsia="en-US" w:bidi="ar-SA"/>
      </w:rPr>
    </w:lvl>
    <w:lvl w:ilvl="5" w:tplc="19E27D5C">
      <w:numFmt w:val="bullet"/>
      <w:lvlText w:val="•"/>
      <w:lvlJc w:val="left"/>
      <w:pPr>
        <w:ind w:left="5143" w:hanging="360"/>
      </w:pPr>
      <w:rPr>
        <w:rFonts w:hint="default"/>
        <w:lang w:val="en-US" w:eastAsia="en-US" w:bidi="ar-SA"/>
      </w:rPr>
    </w:lvl>
    <w:lvl w:ilvl="6" w:tplc="AA6C674E">
      <w:numFmt w:val="bullet"/>
      <w:lvlText w:val="•"/>
      <w:lvlJc w:val="left"/>
      <w:pPr>
        <w:ind w:left="5991" w:hanging="360"/>
      </w:pPr>
      <w:rPr>
        <w:rFonts w:hint="default"/>
        <w:lang w:val="en-US" w:eastAsia="en-US" w:bidi="ar-SA"/>
      </w:rPr>
    </w:lvl>
    <w:lvl w:ilvl="7" w:tplc="838E5A8E">
      <w:numFmt w:val="bullet"/>
      <w:lvlText w:val="•"/>
      <w:lvlJc w:val="left"/>
      <w:pPr>
        <w:ind w:left="6840" w:hanging="360"/>
      </w:pPr>
      <w:rPr>
        <w:rFonts w:hint="default"/>
        <w:lang w:val="en-US" w:eastAsia="en-US" w:bidi="ar-SA"/>
      </w:rPr>
    </w:lvl>
    <w:lvl w:ilvl="8" w:tplc="6B9CDA8C">
      <w:numFmt w:val="bullet"/>
      <w:lvlText w:val="•"/>
      <w:lvlJc w:val="left"/>
      <w:pPr>
        <w:ind w:left="7689" w:hanging="360"/>
      </w:pPr>
      <w:rPr>
        <w:rFonts w:hint="default"/>
        <w:lang w:val="en-US" w:eastAsia="en-US" w:bidi="ar-SA"/>
      </w:rPr>
    </w:lvl>
  </w:abstractNum>
  <w:abstractNum w:abstractNumId="34" w15:restartNumberingAfterBreak="0">
    <w:nsid w:val="68BF223C"/>
    <w:multiLevelType w:val="hybridMultilevel"/>
    <w:tmpl w:val="1820E9C8"/>
    <w:lvl w:ilvl="0" w:tplc="4F0AA1AE">
      <w:numFmt w:val="bullet"/>
      <w:lvlText w:val="•"/>
      <w:lvlJc w:val="left"/>
      <w:pPr>
        <w:ind w:left="1315" w:hanging="370"/>
      </w:pPr>
      <w:rPr>
        <w:rFonts w:ascii="Segoe UI Symbol" w:eastAsia="Segoe UI Symbol" w:hAnsi="Segoe UI Symbol" w:cs="Segoe UI Symbol" w:hint="default"/>
        <w:spacing w:val="0"/>
        <w:w w:val="99"/>
        <w:lang w:val="en-US" w:eastAsia="en-US" w:bidi="ar-SA"/>
      </w:rPr>
    </w:lvl>
    <w:lvl w:ilvl="1" w:tplc="264EE81A">
      <w:numFmt w:val="bullet"/>
      <w:lvlText w:val="•"/>
      <w:lvlJc w:val="left"/>
      <w:pPr>
        <w:ind w:left="2214" w:hanging="370"/>
      </w:pPr>
      <w:rPr>
        <w:rFonts w:hint="default"/>
        <w:lang w:val="en-US" w:eastAsia="en-US" w:bidi="ar-SA"/>
      </w:rPr>
    </w:lvl>
    <w:lvl w:ilvl="2" w:tplc="EB6ADB4A">
      <w:numFmt w:val="bullet"/>
      <w:lvlText w:val="•"/>
      <w:lvlJc w:val="left"/>
      <w:pPr>
        <w:ind w:left="3109" w:hanging="370"/>
      </w:pPr>
      <w:rPr>
        <w:rFonts w:hint="default"/>
        <w:lang w:val="en-US" w:eastAsia="en-US" w:bidi="ar-SA"/>
      </w:rPr>
    </w:lvl>
    <w:lvl w:ilvl="3" w:tplc="25B4C55A">
      <w:numFmt w:val="bullet"/>
      <w:lvlText w:val="•"/>
      <w:lvlJc w:val="left"/>
      <w:pPr>
        <w:ind w:left="4003" w:hanging="370"/>
      </w:pPr>
      <w:rPr>
        <w:rFonts w:hint="default"/>
        <w:lang w:val="en-US" w:eastAsia="en-US" w:bidi="ar-SA"/>
      </w:rPr>
    </w:lvl>
    <w:lvl w:ilvl="4" w:tplc="A6EA12B6">
      <w:numFmt w:val="bullet"/>
      <w:lvlText w:val="•"/>
      <w:lvlJc w:val="left"/>
      <w:pPr>
        <w:ind w:left="4898" w:hanging="370"/>
      </w:pPr>
      <w:rPr>
        <w:rFonts w:hint="default"/>
        <w:lang w:val="en-US" w:eastAsia="en-US" w:bidi="ar-SA"/>
      </w:rPr>
    </w:lvl>
    <w:lvl w:ilvl="5" w:tplc="165064E0">
      <w:numFmt w:val="bullet"/>
      <w:lvlText w:val="•"/>
      <w:lvlJc w:val="left"/>
      <w:pPr>
        <w:ind w:left="5793" w:hanging="370"/>
      </w:pPr>
      <w:rPr>
        <w:rFonts w:hint="default"/>
        <w:lang w:val="en-US" w:eastAsia="en-US" w:bidi="ar-SA"/>
      </w:rPr>
    </w:lvl>
    <w:lvl w:ilvl="6" w:tplc="56DEFED8">
      <w:numFmt w:val="bullet"/>
      <w:lvlText w:val="•"/>
      <w:lvlJc w:val="left"/>
      <w:pPr>
        <w:ind w:left="6687" w:hanging="370"/>
      </w:pPr>
      <w:rPr>
        <w:rFonts w:hint="default"/>
        <w:lang w:val="en-US" w:eastAsia="en-US" w:bidi="ar-SA"/>
      </w:rPr>
    </w:lvl>
    <w:lvl w:ilvl="7" w:tplc="58BC9F08">
      <w:numFmt w:val="bullet"/>
      <w:lvlText w:val="•"/>
      <w:lvlJc w:val="left"/>
      <w:pPr>
        <w:ind w:left="7582" w:hanging="370"/>
      </w:pPr>
      <w:rPr>
        <w:rFonts w:hint="default"/>
        <w:lang w:val="en-US" w:eastAsia="en-US" w:bidi="ar-SA"/>
      </w:rPr>
    </w:lvl>
    <w:lvl w:ilvl="8" w:tplc="933A94E6">
      <w:numFmt w:val="bullet"/>
      <w:lvlText w:val="•"/>
      <w:lvlJc w:val="left"/>
      <w:pPr>
        <w:ind w:left="8477" w:hanging="370"/>
      </w:pPr>
      <w:rPr>
        <w:rFonts w:hint="default"/>
        <w:lang w:val="en-US" w:eastAsia="en-US" w:bidi="ar-SA"/>
      </w:rPr>
    </w:lvl>
  </w:abstractNum>
  <w:abstractNum w:abstractNumId="35" w15:restartNumberingAfterBreak="0">
    <w:nsid w:val="6B851C2C"/>
    <w:multiLevelType w:val="hybridMultilevel"/>
    <w:tmpl w:val="D2AC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977DB1"/>
    <w:multiLevelType w:val="hybridMultilevel"/>
    <w:tmpl w:val="66380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D2395C"/>
    <w:multiLevelType w:val="hybridMultilevel"/>
    <w:tmpl w:val="948C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5364FC"/>
    <w:multiLevelType w:val="hybridMultilevel"/>
    <w:tmpl w:val="AC50E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44063"/>
    <w:multiLevelType w:val="hybridMultilevel"/>
    <w:tmpl w:val="BC5E0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142317"/>
    <w:multiLevelType w:val="hybridMultilevel"/>
    <w:tmpl w:val="AC6EAD10"/>
    <w:lvl w:ilvl="0" w:tplc="D0725A02">
      <w:numFmt w:val="bullet"/>
      <w:lvlText w:val="•"/>
      <w:lvlJc w:val="left"/>
      <w:pPr>
        <w:ind w:left="1306" w:hanging="360"/>
      </w:pPr>
      <w:rPr>
        <w:rFonts w:ascii="Arial MT" w:eastAsia="Arial MT" w:hAnsi="Arial MT" w:cs="Arial MT" w:hint="default"/>
        <w:b w:val="0"/>
        <w:bCs w:val="0"/>
        <w:i w:val="0"/>
        <w:iCs w:val="0"/>
        <w:spacing w:val="0"/>
        <w:w w:val="99"/>
        <w:sz w:val="20"/>
        <w:szCs w:val="20"/>
        <w:lang w:val="en-US" w:eastAsia="en-US" w:bidi="ar-SA"/>
      </w:rPr>
    </w:lvl>
    <w:lvl w:ilvl="1" w:tplc="82044F76">
      <w:numFmt w:val="bullet"/>
      <w:lvlText w:val="•"/>
      <w:lvlJc w:val="left"/>
      <w:pPr>
        <w:ind w:left="2196" w:hanging="360"/>
      </w:pPr>
      <w:rPr>
        <w:rFonts w:hint="default"/>
        <w:lang w:val="en-US" w:eastAsia="en-US" w:bidi="ar-SA"/>
      </w:rPr>
    </w:lvl>
    <w:lvl w:ilvl="2" w:tplc="E15879D8">
      <w:numFmt w:val="bullet"/>
      <w:lvlText w:val="•"/>
      <w:lvlJc w:val="left"/>
      <w:pPr>
        <w:ind w:left="3093" w:hanging="360"/>
      </w:pPr>
      <w:rPr>
        <w:rFonts w:hint="default"/>
        <w:lang w:val="en-US" w:eastAsia="en-US" w:bidi="ar-SA"/>
      </w:rPr>
    </w:lvl>
    <w:lvl w:ilvl="3" w:tplc="B8948C7C">
      <w:numFmt w:val="bullet"/>
      <w:lvlText w:val="•"/>
      <w:lvlJc w:val="left"/>
      <w:pPr>
        <w:ind w:left="3989" w:hanging="360"/>
      </w:pPr>
      <w:rPr>
        <w:rFonts w:hint="default"/>
        <w:lang w:val="en-US" w:eastAsia="en-US" w:bidi="ar-SA"/>
      </w:rPr>
    </w:lvl>
    <w:lvl w:ilvl="4" w:tplc="191C8722">
      <w:numFmt w:val="bullet"/>
      <w:lvlText w:val="•"/>
      <w:lvlJc w:val="left"/>
      <w:pPr>
        <w:ind w:left="4886" w:hanging="360"/>
      </w:pPr>
      <w:rPr>
        <w:rFonts w:hint="default"/>
        <w:lang w:val="en-US" w:eastAsia="en-US" w:bidi="ar-SA"/>
      </w:rPr>
    </w:lvl>
    <w:lvl w:ilvl="5" w:tplc="A9CC77F4">
      <w:numFmt w:val="bullet"/>
      <w:lvlText w:val="•"/>
      <w:lvlJc w:val="left"/>
      <w:pPr>
        <w:ind w:left="5783" w:hanging="360"/>
      </w:pPr>
      <w:rPr>
        <w:rFonts w:hint="default"/>
        <w:lang w:val="en-US" w:eastAsia="en-US" w:bidi="ar-SA"/>
      </w:rPr>
    </w:lvl>
    <w:lvl w:ilvl="6" w:tplc="652244DC">
      <w:numFmt w:val="bullet"/>
      <w:lvlText w:val="•"/>
      <w:lvlJc w:val="left"/>
      <w:pPr>
        <w:ind w:left="6679" w:hanging="360"/>
      </w:pPr>
      <w:rPr>
        <w:rFonts w:hint="default"/>
        <w:lang w:val="en-US" w:eastAsia="en-US" w:bidi="ar-SA"/>
      </w:rPr>
    </w:lvl>
    <w:lvl w:ilvl="7" w:tplc="3D3EDED0">
      <w:numFmt w:val="bullet"/>
      <w:lvlText w:val="•"/>
      <w:lvlJc w:val="left"/>
      <w:pPr>
        <w:ind w:left="7576" w:hanging="360"/>
      </w:pPr>
      <w:rPr>
        <w:rFonts w:hint="default"/>
        <w:lang w:val="en-US" w:eastAsia="en-US" w:bidi="ar-SA"/>
      </w:rPr>
    </w:lvl>
    <w:lvl w:ilvl="8" w:tplc="89B2E044">
      <w:numFmt w:val="bullet"/>
      <w:lvlText w:val="•"/>
      <w:lvlJc w:val="left"/>
      <w:pPr>
        <w:ind w:left="8473" w:hanging="360"/>
      </w:pPr>
      <w:rPr>
        <w:rFonts w:hint="default"/>
        <w:lang w:val="en-US" w:eastAsia="en-US" w:bidi="ar-SA"/>
      </w:rPr>
    </w:lvl>
  </w:abstractNum>
  <w:abstractNum w:abstractNumId="41" w15:restartNumberingAfterBreak="0">
    <w:nsid w:val="7E1F34F1"/>
    <w:multiLevelType w:val="hybridMultilevel"/>
    <w:tmpl w:val="67A0C0AA"/>
    <w:lvl w:ilvl="0" w:tplc="B5647628">
      <w:numFmt w:val="bullet"/>
      <w:lvlText w:val=""/>
      <w:lvlJc w:val="left"/>
      <w:pPr>
        <w:ind w:left="827" w:hanging="360"/>
      </w:pPr>
      <w:rPr>
        <w:rFonts w:ascii="Symbol" w:eastAsia="Symbol" w:hAnsi="Symbol" w:cs="Symbol" w:hint="default"/>
        <w:w w:val="99"/>
        <w:sz w:val="20"/>
        <w:szCs w:val="20"/>
        <w:lang w:val="en-US" w:eastAsia="en-US" w:bidi="ar-SA"/>
      </w:rPr>
    </w:lvl>
    <w:lvl w:ilvl="1" w:tplc="643CDA2C">
      <w:numFmt w:val="bullet"/>
      <w:lvlText w:val="•"/>
      <w:lvlJc w:val="left"/>
      <w:pPr>
        <w:ind w:left="1423" w:hanging="360"/>
      </w:pPr>
      <w:rPr>
        <w:rFonts w:hint="default"/>
        <w:lang w:val="en-US" w:eastAsia="en-US" w:bidi="ar-SA"/>
      </w:rPr>
    </w:lvl>
    <w:lvl w:ilvl="2" w:tplc="5F48DAAE">
      <w:numFmt w:val="bullet"/>
      <w:lvlText w:val="•"/>
      <w:lvlJc w:val="left"/>
      <w:pPr>
        <w:ind w:left="2027" w:hanging="360"/>
      </w:pPr>
      <w:rPr>
        <w:rFonts w:hint="default"/>
        <w:lang w:val="en-US" w:eastAsia="en-US" w:bidi="ar-SA"/>
      </w:rPr>
    </w:lvl>
    <w:lvl w:ilvl="3" w:tplc="F964252A">
      <w:numFmt w:val="bullet"/>
      <w:lvlText w:val="•"/>
      <w:lvlJc w:val="left"/>
      <w:pPr>
        <w:ind w:left="2631" w:hanging="360"/>
      </w:pPr>
      <w:rPr>
        <w:rFonts w:hint="default"/>
        <w:lang w:val="en-US" w:eastAsia="en-US" w:bidi="ar-SA"/>
      </w:rPr>
    </w:lvl>
    <w:lvl w:ilvl="4" w:tplc="42AC4DE0">
      <w:numFmt w:val="bullet"/>
      <w:lvlText w:val="•"/>
      <w:lvlJc w:val="left"/>
      <w:pPr>
        <w:ind w:left="3235" w:hanging="360"/>
      </w:pPr>
      <w:rPr>
        <w:rFonts w:hint="default"/>
        <w:lang w:val="en-US" w:eastAsia="en-US" w:bidi="ar-SA"/>
      </w:rPr>
    </w:lvl>
    <w:lvl w:ilvl="5" w:tplc="E07EC26E">
      <w:numFmt w:val="bullet"/>
      <w:lvlText w:val="•"/>
      <w:lvlJc w:val="left"/>
      <w:pPr>
        <w:ind w:left="3839" w:hanging="360"/>
      </w:pPr>
      <w:rPr>
        <w:rFonts w:hint="default"/>
        <w:lang w:val="en-US" w:eastAsia="en-US" w:bidi="ar-SA"/>
      </w:rPr>
    </w:lvl>
    <w:lvl w:ilvl="6" w:tplc="A37EA566">
      <w:numFmt w:val="bullet"/>
      <w:lvlText w:val="•"/>
      <w:lvlJc w:val="left"/>
      <w:pPr>
        <w:ind w:left="4443" w:hanging="360"/>
      </w:pPr>
      <w:rPr>
        <w:rFonts w:hint="default"/>
        <w:lang w:val="en-US" w:eastAsia="en-US" w:bidi="ar-SA"/>
      </w:rPr>
    </w:lvl>
    <w:lvl w:ilvl="7" w:tplc="B35C460A">
      <w:numFmt w:val="bullet"/>
      <w:lvlText w:val="•"/>
      <w:lvlJc w:val="left"/>
      <w:pPr>
        <w:ind w:left="5047" w:hanging="360"/>
      </w:pPr>
      <w:rPr>
        <w:rFonts w:hint="default"/>
        <w:lang w:val="en-US" w:eastAsia="en-US" w:bidi="ar-SA"/>
      </w:rPr>
    </w:lvl>
    <w:lvl w:ilvl="8" w:tplc="44222274">
      <w:numFmt w:val="bullet"/>
      <w:lvlText w:val="•"/>
      <w:lvlJc w:val="left"/>
      <w:pPr>
        <w:ind w:left="5651" w:hanging="360"/>
      </w:pPr>
      <w:rPr>
        <w:rFonts w:hint="default"/>
        <w:lang w:val="en-US" w:eastAsia="en-US" w:bidi="ar-SA"/>
      </w:rPr>
    </w:lvl>
  </w:abstractNum>
  <w:num w:numId="1" w16cid:durableId="276303736">
    <w:abstractNumId w:val="13"/>
  </w:num>
  <w:num w:numId="2" w16cid:durableId="1357925323">
    <w:abstractNumId w:val="24"/>
  </w:num>
  <w:num w:numId="3" w16cid:durableId="1054348259">
    <w:abstractNumId w:val="21"/>
  </w:num>
  <w:num w:numId="4" w16cid:durableId="13963367">
    <w:abstractNumId w:val="26"/>
  </w:num>
  <w:num w:numId="5" w16cid:durableId="12342181">
    <w:abstractNumId w:val="8"/>
  </w:num>
  <w:num w:numId="6" w16cid:durableId="877426725">
    <w:abstractNumId w:val="36"/>
  </w:num>
  <w:num w:numId="7" w16cid:durableId="1416584485">
    <w:abstractNumId w:val="7"/>
  </w:num>
  <w:num w:numId="8" w16cid:durableId="234165007">
    <w:abstractNumId w:val="31"/>
  </w:num>
  <w:num w:numId="9" w16cid:durableId="2127892653">
    <w:abstractNumId w:val="39"/>
  </w:num>
  <w:num w:numId="10" w16cid:durableId="97994692">
    <w:abstractNumId w:val="30"/>
  </w:num>
  <w:num w:numId="11" w16cid:durableId="831723448">
    <w:abstractNumId w:val="4"/>
  </w:num>
  <w:num w:numId="12" w16cid:durableId="579172238">
    <w:abstractNumId w:val="23"/>
  </w:num>
  <w:num w:numId="13" w16cid:durableId="2138838398">
    <w:abstractNumId w:val="15"/>
  </w:num>
  <w:num w:numId="14" w16cid:durableId="1124032780">
    <w:abstractNumId w:val="25"/>
  </w:num>
  <w:num w:numId="15" w16cid:durableId="571890459">
    <w:abstractNumId w:val="32"/>
  </w:num>
  <w:num w:numId="16" w16cid:durableId="201014691">
    <w:abstractNumId w:val="19"/>
  </w:num>
  <w:num w:numId="17" w16cid:durableId="1862737708">
    <w:abstractNumId w:val="3"/>
  </w:num>
  <w:num w:numId="18" w16cid:durableId="1043672387">
    <w:abstractNumId w:val="5"/>
  </w:num>
  <w:num w:numId="19" w16cid:durableId="985743892">
    <w:abstractNumId w:val="14"/>
  </w:num>
  <w:num w:numId="20" w16cid:durableId="377095368">
    <w:abstractNumId w:val="12"/>
  </w:num>
  <w:num w:numId="21" w16cid:durableId="131100472">
    <w:abstractNumId w:val="41"/>
  </w:num>
  <w:num w:numId="22" w16cid:durableId="1102071510">
    <w:abstractNumId w:val="10"/>
  </w:num>
  <w:num w:numId="23" w16cid:durableId="2032994702">
    <w:abstractNumId w:val="34"/>
  </w:num>
  <w:num w:numId="24" w16cid:durableId="317274178">
    <w:abstractNumId w:val="40"/>
  </w:num>
  <w:num w:numId="25" w16cid:durableId="542209837">
    <w:abstractNumId w:val="27"/>
  </w:num>
  <w:num w:numId="26" w16cid:durableId="1406418476">
    <w:abstractNumId w:val="35"/>
  </w:num>
  <w:num w:numId="27" w16cid:durableId="1278873485">
    <w:abstractNumId w:val="16"/>
  </w:num>
  <w:num w:numId="28" w16cid:durableId="244387797">
    <w:abstractNumId w:val="9"/>
  </w:num>
  <w:num w:numId="29" w16cid:durableId="572082263">
    <w:abstractNumId w:val="37"/>
  </w:num>
  <w:num w:numId="30" w16cid:durableId="425421102">
    <w:abstractNumId w:val="22"/>
  </w:num>
  <w:num w:numId="31" w16cid:durableId="81530190">
    <w:abstractNumId w:val="2"/>
  </w:num>
  <w:num w:numId="32" w16cid:durableId="2903841">
    <w:abstractNumId w:val="38"/>
  </w:num>
  <w:num w:numId="33" w16cid:durableId="2082752108">
    <w:abstractNumId w:val="33"/>
  </w:num>
  <w:num w:numId="34" w16cid:durableId="1191915575">
    <w:abstractNumId w:val="28"/>
  </w:num>
  <w:num w:numId="35" w16cid:durableId="1550069627">
    <w:abstractNumId w:val="20"/>
  </w:num>
  <w:num w:numId="36" w16cid:durableId="897861880">
    <w:abstractNumId w:val="6"/>
  </w:num>
  <w:num w:numId="37" w16cid:durableId="665792985">
    <w:abstractNumId w:val="11"/>
  </w:num>
  <w:num w:numId="38" w16cid:durableId="2072386346">
    <w:abstractNumId w:val="29"/>
  </w:num>
  <w:num w:numId="39" w16cid:durableId="2128086059">
    <w:abstractNumId w:val="18"/>
  </w:num>
  <w:num w:numId="40" w16cid:durableId="1031608346">
    <w:abstractNumId w:val="17"/>
  </w:num>
  <w:num w:numId="41" w16cid:durableId="71589136">
    <w:abstractNumId w:val="0"/>
  </w:num>
  <w:num w:numId="42" w16cid:durableId="905184624">
    <w:abstractNumId w:val="30"/>
  </w:num>
  <w:num w:numId="43" w16cid:durableId="404765229">
    <w:abstractNumId w:val="1"/>
    <w:lvlOverride w:ilvl="0"/>
    <w:lvlOverride w:ilvl="1"/>
    <w:lvlOverride w:ilvl="2"/>
    <w:lvlOverride w:ilvl="3"/>
    <w:lvlOverride w:ilvl="4"/>
    <w:lvlOverride w:ilvl="5"/>
    <w:lvlOverride w:ilvl="6"/>
    <w:lvlOverride w:ilvl="7"/>
    <w:lvlOverride w:ilvl="8"/>
  </w:num>
  <w:num w:numId="44" w16cid:durableId="1706128617">
    <w:abstractNumId w:val="30"/>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FE"/>
    <w:rsid w:val="00026F54"/>
    <w:rsid w:val="0004322B"/>
    <w:rsid w:val="0005034E"/>
    <w:rsid w:val="00065CD4"/>
    <w:rsid w:val="00067B81"/>
    <w:rsid w:val="00077090"/>
    <w:rsid w:val="000F6395"/>
    <w:rsid w:val="000F792A"/>
    <w:rsid w:val="00151FDA"/>
    <w:rsid w:val="00155413"/>
    <w:rsid w:val="001564CC"/>
    <w:rsid w:val="001654F6"/>
    <w:rsid w:val="00170729"/>
    <w:rsid w:val="0019255D"/>
    <w:rsid w:val="0019757A"/>
    <w:rsid w:val="001A004D"/>
    <w:rsid w:val="001C1ACC"/>
    <w:rsid w:val="001C43C6"/>
    <w:rsid w:val="001D53BA"/>
    <w:rsid w:val="001E0E2C"/>
    <w:rsid w:val="001F64DD"/>
    <w:rsid w:val="002103AD"/>
    <w:rsid w:val="00224E3B"/>
    <w:rsid w:val="00256319"/>
    <w:rsid w:val="002644AE"/>
    <w:rsid w:val="00294AA6"/>
    <w:rsid w:val="002D2C5B"/>
    <w:rsid w:val="003120C9"/>
    <w:rsid w:val="0034304F"/>
    <w:rsid w:val="00354290"/>
    <w:rsid w:val="00354E81"/>
    <w:rsid w:val="00356BB1"/>
    <w:rsid w:val="00362C24"/>
    <w:rsid w:val="003641F6"/>
    <w:rsid w:val="00366F42"/>
    <w:rsid w:val="00380DE4"/>
    <w:rsid w:val="003A3C7D"/>
    <w:rsid w:val="003B5F5F"/>
    <w:rsid w:val="003C3382"/>
    <w:rsid w:val="003D1ECA"/>
    <w:rsid w:val="003F31B6"/>
    <w:rsid w:val="00406752"/>
    <w:rsid w:val="004534BA"/>
    <w:rsid w:val="004536CC"/>
    <w:rsid w:val="00453DFF"/>
    <w:rsid w:val="0046208E"/>
    <w:rsid w:val="00480E4F"/>
    <w:rsid w:val="004821CA"/>
    <w:rsid w:val="00483587"/>
    <w:rsid w:val="00484D89"/>
    <w:rsid w:val="004B48A1"/>
    <w:rsid w:val="004D1433"/>
    <w:rsid w:val="00506D17"/>
    <w:rsid w:val="0051154C"/>
    <w:rsid w:val="00513636"/>
    <w:rsid w:val="005174CB"/>
    <w:rsid w:val="0054147F"/>
    <w:rsid w:val="005566D7"/>
    <w:rsid w:val="005706E2"/>
    <w:rsid w:val="00570E65"/>
    <w:rsid w:val="00577BBE"/>
    <w:rsid w:val="00591A55"/>
    <w:rsid w:val="005955F2"/>
    <w:rsid w:val="005A2CAE"/>
    <w:rsid w:val="005F331C"/>
    <w:rsid w:val="005F5604"/>
    <w:rsid w:val="00614BFB"/>
    <w:rsid w:val="00620015"/>
    <w:rsid w:val="006240E4"/>
    <w:rsid w:val="00625D24"/>
    <w:rsid w:val="00633D4E"/>
    <w:rsid w:val="006D09B7"/>
    <w:rsid w:val="006E08A0"/>
    <w:rsid w:val="00704BB6"/>
    <w:rsid w:val="007148FB"/>
    <w:rsid w:val="00735E02"/>
    <w:rsid w:val="00751077"/>
    <w:rsid w:val="00770288"/>
    <w:rsid w:val="00787572"/>
    <w:rsid w:val="007A3A71"/>
    <w:rsid w:val="007D14EA"/>
    <w:rsid w:val="007E6C0D"/>
    <w:rsid w:val="007F652B"/>
    <w:rsid w:val="008010BC"/>
    <w:rsid w:val="00823CA3"/>
    <w:rsid w:val="008328BF"/>
    <w:rsid w:val="008336AF"/>
    <w:rsid w:val="008554BE"/>
    <w:rsid w:val="00861BE0"/>
    <w:rsid w:val="00861D5E"/>
    <w:rsid w:val="00880469"/>
    <w:rsid w:val="00882565"/>
    <w:rsid w:val="00891713"/>
    <w:rsid w:val="008A2772"/>
    <w:rsid w:val="008A55BE"/>
    <w:rsid w:val="008B6186"/>
    <w:rsid w:val="008C211A"/>
    <w:rsid w:val="008D6D05"/>
    <w:rsid w:val="008D7155"/>
    <w:rsid w:val="008E6A29"/>
    <w:rsid w:val="00905584"/>
    <w:rsid w:val="00913D69"/>
    <w:rsid w:val="00924903"/>
    <w:rsid w:val="00943E0D"/>
    <w:rsid w:val="00944FEB"/>
    <w:rsid w:val="00980568"/>
    <w:rsid w:val="009811F2"/>
    <w:rsid w:val="009D5A07"/>
    <w:rsid w:val="009E2ED2"/>
    <w:rsid w:val="00A06AFC"/>
    <w:rsid w:val="00A55694"/>
    <w:rsid w:val="00A6046A"/>
    <w:rsid w:val="00A771A3"/>
    <w:rsid w:val="00A8207D"/>
    <w:rsid w:val="00A92D11"/>
    <w:rsid w:val="00AA3720"/>
    <w:rsid w:val="00AC437C"/>
    <w:rsid w:val="00AC7955"/>
    <w:rsid w:val="00AE1E99"/>
    <w:rsid w:val="00AE5A17"/>
    <w:rsid w:val="00AF2356"/>
    <w:rsid w:val="00AF6F75"/>
    <w:rsid w:val="00B03C25"/>
    <w:rsid w:val="00B15960"/>
    <w:rsid w:val="00B27C48"/>
    <w:rsid w:val="00B43C71"/>
    <w:rsid w:val="00B54BCE"/>
    <w:rsid w:val="00B816EA"/>
    <w:rsid w:val="00BB14BF"/>
    <w:rsid w:val="00BD24CF"/>
    <w:rsid w:val="00BE146E"/>
    <w:rsid w:val="00BF7C99"/>
    <w:rsid w:val="00C06394"/>
    <w:rsid w:val="00C32506"/>
    <w:rsid w:val="00C32DD7"/>
    <w:rsid w:val="00C36FE0"/>
    <w:rsid w:val="00C516E1"/>
    <w:rsid w:val="00C76647"/>
    <w:rsid w:val="00CA2598"/>
    <w:rsid w:val="00CD2E77"/>
    <w:rsid w:val="00CF5D53"/>
    <w:rsid w:val="00D13F59"/>
    <w:rsid w:val="00D215D1"/>
    <w:rsid w:val="00D3277E"/>
    <w:rsid w:val="00D464AA"/>
    <w:rsid w:val="00D477B3"/>
    <w:rsid w:val="00D52598"/>
    <w:rsid w:val="00D538B3"/>
    <w:rsid w:val="00D718E7"/>
    <w:rsid w:val="00DA579E"/>
    <w:rsid w:val="00DB42C8"/>
    <w:rsid w:val="00DC1B6B"/>
    <w:rsid w:val="00DC49D8"/>
    <w:rsid w:val="00DF18A9"/>
    <w:rsid w:val="00DF3F41"/>
    <w:rsid w:val="00E0537F"/>
    <w:rsid w:val="00E40516"/>
    <w:rsid w:val="00E44CF0"/>
    <w:rsid w:val="00E514F6"/>
    <w:rsid w:val="00E66E8B"/>
    <w:rsid w:val="00E74FF5"/>
    <w:rsid w:val="00EA0468"/>
    <w:rsid w:val="00EC4B2A"/>
    <w:rsid w:val="00EE0BDC"/>
    <w:rsid w:val="00EE16EA"/>
    <w:rsid w:val="00F018CC"/>
    <w:rsid w:val="00F278B3"/>
    <w:rsid w:val="00F3174D"/>
    <w:rsid w:val="00F34EDE"/>
    <w:rsid w:val="00F36B82"/>
    <w:rsid w:val="00F619D8"/>
    <w:rsid w:val="00FA47B2"/>
    <w:rsid w:val="00FC3D73"/>
    <w:rsid w:val="00FE2414"/>
    <w:rsid w:val="00FF2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DAB5"/>
  <w15:chartTrackingRefBased/>
  <w15:docId w15:val="{47F7772D-5394-460F-A71F-460F1036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C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C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C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C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C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C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C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C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CFE"/>
    <w:rPr>
      <w:rFonts w:eastAsiaTheme="majorEastAsia" w:cstheme="majorBidi"/>
      <w:color w:val="272727" w:themeColor="text1" w:themeTint="D8"/>
    </w:rPr>
  </w:style>
  <w:style w:type="paragraph" w:styleId="Title">
    <w:name w:val="Title"/>
    <w:basedOn w:val="Normal"/>
    <w:next w:val="Normal"/>
    <w:link w:val="TitleChar"/>
    <w:uiPriority w:val="10"/>
    <w:qFormat/>
    <w:rsid w:val="00FF2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CFE"/>
    <w:pPr>
      <w:spacing w:before="160"/>
      <w:jc w:val="center"/>
    </w:pPr>
    <w:rPr>
      <w:i/>
      <w:iCs/>
      <w:color w:val="404040" w:themeColor="text1" w:themeTint="BF"/>
    </w:rPr>
  </w:style>
  <w:style w:type="character" w:customStyle="1" w:styleId="QuoteChar">
    <w:name w:val="Quote Char"/>
    <w:basedOn w:val="DefaultParagraphFont"/>
    <w:link w:val="Quote"/>
    <w:uiPriority w:val="29"/>
    <w:rsid w:val="00FF2CFE"/>
    <w:rPr>
      <w:i/>
      <w:iCs/>
      <w:color w:val="404040" w:themeColor="text1" w:themeTint="BF"/>
    </w:rPr>
  </w:style>
  <w:style w:type="paragraph" w:styleId="ListParagraph">
    <w:name w:val="List Paragraph"/>
    <w:basedOn w:val="Normal"/>
    <w:uiPriority w:val="1"/>
    <w:qFormat/>
    <w:rsid w:val="00FF2CFE"/>
    <w:pPr>
      <w:ind w:left="720"/>
      <w:contextualSpacing/>
    </w:pPr>
  </w:style>
  <w:style w:type="character" w:styleId="IntenseEmphasis">
    <w:name w:val="Intense Emphasis"/>
    <w:basedOn w:val="DefaultParagraphFont"/>
    <w:uiPriority w:val="21"/>
    <w:qFormat/>
    <w:rsid w:val="00FF2CFE"/>
    <w:rPr>
      <w:i/>
      <w:iCs/>
      <w:color w:val="0F4761" w:themeColor="accent1" w:themeShade="BF"/>
    </w:rPr>
  </w:style>
  <w:style w:type="paragraph" w:styleId="IntenseQuote">
    <w:name w:val="Intense Quote"/>
    <w:basedOn w:val="Normal"/>
    <w:next w:val="Normal"/>
    <w:link w:val="IntenseQuoteChar"/>
    <w:uiPriority w:val="30"/>
    <w:qFormat/>
    <w:rsid w:val="00FF2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CFE"/>
    <w:rPr>
      <w:i/>
      <w:iCs/>
      <w:color w:val="0F4761" w:themeColor="accent1" w:themeShade="BF"/>
    </w:rPr>
  </w:style>
  <w:style w:type="character" w:styleId="IntenseReference">
    <w:name w:val="Intense Reference"/>
    <w:basedOn w:val="DefaultParagraphFont"/>
    <w:uiPriority w:val="32"/>
    <w:qFormat/>
    <w:rsid w:val="00FF2CFE"/>
    <w:rPr>
      <w:b/>
      <w:bCs/>
      <w:smallCaps/>
      <w:color w:val="0F4761" w:themeColor="accent1" w:themeShade="BF"/>
      <w:spacing w:val="5"/>
    </w:rPr>
  </w:style>
  <w:style w:type="table" w:styleId="TableGrid">
    <w:name w:val="Table Grid"/>
    <w:basedOn w:val="TableNormal"/>
    <w:uiPriority w:val="39"/>
    <w:rsid w:val="00751077"/>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1077"/>
    <w:pPr>
      <w:spacing w:after="0" w:line="240" w:lineRule="auto"/>
    </w:pPr>
    <w:rPr>
      <w:kern w:val="0"/>
      <w:sz w:val="24"/>
      <w:szCs w:val="24"/>
      <w14:ligatures w14:val="none"/>
    </w:rPr>
  </w:style>
  <w:style w:type="paragraph" w:styleId="Header">
    <w:name w:val="header"/>
    <w:basedOn w:val="Normal"/>
    <w:link w:val="HeaderChar"/>
    <w:uiPriority w:val="99"/>
    <w:unhideWhenUsed/>
    <w:rsid w:val="008D6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D05"/>
  </w:style>
  <w:style w:type="paragraph" w:styleId="Footer">
    <w:name w:val="footer"/>
    <w:basedOn w:val="Normal"/>
    <w:link w:val="FooterChar"/>
    <w:uiPriority w:val="99"/>
    <w:unhideWhenUsed/>
    <w:rsid w:val="008D6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D05"/>
  </w:style>
  <w:style w:type="paragraph" w:styleId="BodyText">
    <w:name w:val="Body Text"/>
    <w:basedOn w:val="Normal"/>
    <w:link w:val="BodyTextChar"/>
    <w:uiPriority w:val="1"/>
    <w:qFormat/>
    <w:rsid w:val="008010BC"/>
    <w:pPr>
      <w:widowControl w:val="0"/>
      <w:autoSpaceDE w:val="0"/>
      <w:autoSpaceDN w:val="0"/>
      <w:spacing w:after="0" w:line="240" w:lineRule="auto"/>
      <w:ind w:left="831" w:hanging="361"/>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8010BC"/>
    <w:rPr>
      <w:rFonts w:ascii="Calibri" w:eastAsia="Calibri" w:hAnsi="Calibri" w:cs="Calibri"/>
      <w:kern w:val="0"/>
      <w:lang w:val="en-US"/>
      <w14:ligatures w14:val="none"/>
    </w:rPr>
  </w:style>
  <w:style w:type="paragraph" w:customStyle="1" w:styleId="TableParagraph">
    <w:name w:val="Table Paragraph"/>
    <w:basedOn w:val="Normal"/>
    <w:uiPriority w:val="1"/>
    <w:qFormat/>
    <w:rsid w:val="00DC49D8"/>
    <w:pPr>
      <w:widowControl w:val="0"/>
      <w:autoSpaceDE w:val="0"/>
      <w:autoSpaceDN w:val="0"/>
      <w:spacing w:after="0" w:line="240" w:lineRule="auto"/>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225249">
      <w:bodyDiv w:val="1"/>
      <w:marLeft w:val="0"/>
      <w:marRight w:val="0"/>
      <w:marTop w:val="0"/>
      <w:marBottom w:val="0"/>
      <w:divBdr>
        <w:top w:val="none" w:sz="0" w:space="0" w:color="auto"/>
        <w:left w:val="none" w:sz="0" w:space="0" w:color="auto"/>
        <w:bottom w:val="none" w:sz="0" w:space="0" w:color="auto"/>
        <w:right w:val="none" w:sz="0" w:space="0" w:color="auto"/>
      </w:divBdr>
    </w:div>
    <w:div w:id="190876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22</cp:revision>
  <cp:lastPrinted>2024-08-06T11:31:00Z</cp:lastPrinted>
  <dcterms:created xsi:type="dcterms:W3CDTF">2024-08-08T08:14:00Z</dcterms:created>
  <dcterms:modified xsi:type="dcterms:W3CDTF">2024-08-16T12:18:00Z</dcterms:modified>
</cp:coreProperties>
</file>