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EEA3" w14:textId="77777777" w:rsidR="000D78E2" w:rsidRDefault="000D78E2">
      <w:pPr>
        <w:pStyle w:val="Header"/>
        <w:tabs>
          <w:tab w:val="clear" w:pos="4153"/>
          <w:tab w:val="clear" w:pos="8306"/>
        </w:tabs>
        <w:rPr>
          <w:rFonts w:ascii="Arial" w:hAnsi="Arial" w:cs="Arial"/>
        </w:rPr>
      </w:pPr>
    </w:p>
    <w:p w14:paraId="4C0AA8F9" w14:textId="77777777" w:rsidR="000D78E2" w:rsidRDefault="000D78E2">
      <w:pPr>
        <w:rPr>
          <w:rFonts w:ascii="Arial" w:hAnsi="Arial" w:cs="Arial"/>
        </w:rPr>
      </w:pPr>
    </w:p>
    <w:p w14:paraId="5001366B" w14:textId="3EABA3F9" w:rsidR="000D78E2" w:rsidRPr="0079043E" w:rsidRDefault="00AA62D9" w:rsidP="001D5AD7">
      <w:pPr>
        <w:jc w:val="center"/>
        <w:outlineLvl w:val="0"/>
        <w:rPr>
          <w:rFonts w:ascii="Arial" w:hAnsi="Arial" w:cs="Arial"/>
          <w:b/>
          <w:smallCaps/>
          <w:color w:val="FF0000"/>
          <w:sz w:val="32"/>
          <w:szCs w:val="32"/>
        </w:rPr>
      </w:pPr>
      <w:r>
        <w:rPr>
          <w:rFonts w:ascii="Arial" w:hAnsi="Arial" w:cs="Arial"/>
          <w:b/>
          <w:smallCaps/>
          <w:noProof/>
          <w:color w:val="993366"/>
          <w:szCs w:val="32"/>
          <w:lang w:val="en-US"/>
        </w:rPr>
        <mc:AlternateContent>
          <mc:Choice Requires="wps">
            <w:drawing>
              <wp:anchor distT="0" distB="0" distL="114300" distR="114300" simplePos="0" relativeHeight="251658240" behindDoc="0" locked="0" layoutInCell="1" allowOverlap="1" wp14:anchorId="0122A6FE" wp14:editId="1E01B557">
                <wp:simplePos x="0" y="0"/>
                <wp:positionH relativeFrom="column">
                  <wp:posOffset>0</wp:posOffset>
                </wp:positionH>
                <wp:positionV relativeFrom="paragraph">
                  <wp:posOffset>742315</wp:posOffset>
                </wp:positionV>
                <wp:extent cx="5401945" cy="5976620"/>
                <wp:effectExtent l="0"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597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FD2D2" w14:textId="13CA7EDD" w:rsidR="00340CAE" w:rsidRPr="00026663" w:rsidRDefault="00026663" w:rsidP="00026663">
                            <w:pPr>
                              <w:jc w:val="center"/>
                              <w:rPr>
                                <w:rFonts w:ascii="Arial" w:hAnsi="Arial" w:cs="Arial"/>
                                <w:b/>
                                <w:bCs/>
                                <w:color w:val="FF0000"/>
                                <w:sz w:val="40"/>
                              </w:rPr>
                            </w:pPr>
                            <w:r w:rsidRPr="00026663">
                              <w:rPr>
                                <w:rFonts w:ascii="Arial" w:hAnsi="Arial" w:cs="Arial"/>
                                <w:b/>
                                <w:bCs/>
                                <w:color w:val="FF0000"/>
                                <w:sz w:val="40"/>
                              </w:rPr>
                              <w:t>Forestdale Primary School</w:t>
                            </w:r>
                          </w:p>
                          <w:p w14:paraId="516053BA" w14:textId="77777777" w:rsidR="00E51915" w:rsidRDefault="00E51915">
                            <w:pPr>
                              <w:rPr>
                                <w:rFonts w:ascii="Arial" w:hAnsi="Arial" w:cs="Arial"/>
                                <w:b/>
                                <w:bCs/>
                                <w:sz w:val="40"/>
                              </w:rPr>
                            </w:pPr>
                          </w:p>
                          <w:p w14:paraId="7778EBCC" w14:textId="77777777" w:rsidR="00E51915" w:rsidRDefault="00E51915">
                            <w:pPr>
                              <w:rPr>
                                <w:rFonts w:ascii="Arial" w:hAnsi="Arial" w:cs="Arial"/>
                                <w:b/>
                                <w:bCs/>
                                <w:sz w:val="40"/>
                              </w:rPr>
                            </w:pPr>
                          </w:p>
                          <w:p w14:paraId="74FADA28" w14:textId="4025F742" w:rsidR="00E51915" w:rsidRDefault="00E51915">
                            <w:pPr>
                              <w:rPr>
                                <w:rFonts w:ascii="Arial" w:hAnsi="Arial" w:cs="Arial"/>
                                <w:b/>
                                <w:bCs/>
                                <w:sz w:val="40"/>
                              </w:rPr>
                            </w:pPr>
                          </w:p>
                          <w:p w14:paraId="0B8B67A9" w14:textId="7E147936" w:rsidR="00026663" w:rsidRDefault="00026663">
                            <w:pPr>
                              <w:rPr>
                                <w:rFonts w:ascii="Arial" w:hAnsi="Arial" w:cs="Arial"/>
                                <w:b/>
                                <w:bCs/>
                                <w:sz w:val="40"/>
                              </w:rPr>
                            </w:pPr>
                          </w:p>
                          <w:p w14:paraId="727AFD02" w14:textId="77777777" w:rsidR="00026663" w:rsidRDefault="00026663">
                            <w:pPr>
                              <w:rPr>
                                <w:rFonts w:ascii="Arial" w:hAnsi="Arial" w:cs="Arial"/>
                                <w:b/>
                                <w:bCs/>
                                <w:sz w:val="40"/>
                              </w:rPr>
                            </w:pPr>
                          </w:p>
                          <w:p w14:paraId="569023D8" w14:textId="77777777" w:rsidR="00E51915" w:rsidRDefault="00E51915">
                            <w:pPr>
                              <w:rPr>
                                <w:rFonts w:ascii="Arial" w:hAnsi="Arial" w:cs="Arial"/>
                                <w:b/>
                                <w:bCs/>
                                <w:sz w:val="40"/>
                              </w:rPr>
                            </w:pPr>
                          </w:p>
                          <w:p w14:paraId="72BC0449" w14:textId="751D8A59" w:rsidR="00E51915" w:rsidRDefault="00E51915" w:rsidP="003104BC">
                            <w:pPr>
                              <w:rPr>
                                <w:rFonts w:ascii="Arial" w:hAnsi="Arial" w:cs="Arial"/>
                                <w:b/>
                                <w:bCs/>
                                <w:sz w:val="40"/>
                              </w:rPr>
                            </w:pPr>
                            <w:r>
                              <w:rPr>
                                <w:rFonts w:ascii="Arial" w:hAnsi="Arial" w:cs="Arial"/>
                                <w:b/>
                                <w:bCs/>
                                <w:sz w:val="40"/>
                              </w:rPr>
                              <w:t>School Finance Officer</w:t>
                            </w:r>
                          </w:p>
                          <w:p w14:paraId="578D60E7" w14:textId="77777777" w:rsidR="00026663" w:rsidRDefault="00026663" w:rsidP="00C02D3E">
                            <w:pPr>
                              <w:rPr>
                                <w:rFonts w:ascii="Arial" w:hAnsi="Arial" w:cs="Arial"/>
                                <w:b/>
                                <w:bCs/>
                                <w:sz w:val="40"/>
                              </w:rPr>
                            </w:pPr>
                          </w:p>
                          <w:p w14:paraId="43EA0B0C" w14:textId="77777777" w:rsidR="00026663" w:rsidRDefault="00026663" w:rsidP="00C02D3E">
                            <w:pPr>
                              <w:rPr>
                                <w:rFonts w:ascii="Arial" w:hAnsi="Arial" w:cs="Arial"/>
                                <w:b/>
                                <w:bCs/>
                                <w:sz w:val="40"/>
                              </w:rPr>
                            </w:pPr>
                          </w:p>
                          <w:p w14:paraId="6D2EAFBB" w14:textId="77777777" w:rsidR="00026663" w:rsidRDefault="00026663" w:rsidP="00C02D3E">
                            <w:pPr>
                              <w:rPr>
                                <w:rFonts w:ascii="Arial" w:hAnsi="Arial" w:cs="Arial"/>
                                <w:b/>
                                <w:bCs/>
                                <w:sz w:val="40"/>
                              </w:rPr>
                            </w:pPr>
                          </w:p>
                          <w:p w14:paraId="31FD5729" w14:textId="04B6A042" w:rsidR="00E51915" w:rsidRDefault="00026663" w:rsidP="00C02D3E">
                            <w:pPr>
                              <w:rPr>
                                <w:rFonts w:ascii="Arial" w:hAnsi="Arial" w:cs="Arial"/>
                                <w:b/>
                                <w:bCs/>
                                <w:sz w:val="40"/>
                              </w:rPr>
                            </w:pPr>
                            <w:r>
                              <w:rPr>
                                <w:rFonts w:ascii="Arial" w:hAnsi="Arial" w:cs="Arial"/>
                                <w:b/>
                                <w:bCs/>
                                <w:sz w:val="40"/>
                              </w:rPr>
                              <w:t>Job Description</w:t>
                            </w:r>
                            <w:r w:rsidR="00E51915">
                              <w:rPr>
                                <w:rFonts w:ascii="Arial" w:hAnsi="Arial" w:cs="Arial"/>
                                <w:b/>
                                <w:bCs/>
                                <w:sz w:val="40"/>
                              </w:rPr>
                              <w:t xml:space="preserve"> and Person Specification</w:t>
                            </w:r>
                          </w:p>
                          <w:p w14:paraId="5F05966F" w14:textId="77777777" w:rsidR="00E51915" w:rsidRDefault="00E51915" w:rsidP="00C02D3E">
                            <w:pPr>
                              <w:rPr>
                                <w:rFonts w:ascii="Arial" w:hAnsi="Arial" w:cs="Arial"/>
                                <w:b/>
                                <w:bCs/>
                                <w:sz w:val="40"/>
                              </w:rPr>
                            </w:pPr>
                          </w:p>
                          <w:p w14:paraId="746918A8" w14:textId="77777777" w:rsidR="00E51915" w:rsidRDefault="00E51915" w:rsidP="00C02D3E">
                            <w:pPr>
                              <w:rPr>
                                <w:rFonts w:ascii="Arial" w:hAnsi="Arial" w:cs="Arial"/>
                                <w:b/>
                                <w:bCs/>
                                <w:sz w:val="40"/>
                              </w:rPr>
                            </w:pPr>
                          </w:p>
                          <w:p w14:paraId="7EE3DA4A" w14:textId="77777777" w:rsidR="00E51915" w:rsidRDefault="00E51915" w:rsidP="00C02D3E">
                            <w:pPr>
                              <w:rPr>
                                <w:rFonts w:ascii="Arial" w:hAnsi="Arial" w:cs="Arial"/>
                                <w:b/>
                                <w:bCs/>
                                <w:sz w:val="40"/>
                              </w:rPr>
                            </w:pPr>
                          </w:p>
                          <w:p w14:paraId="063A536E" w14:textId="77777777" w:rsidR="00E51915" w:rsidRDefault="00E51915" w:rsidP="00C02D3E">
                            <w:pPr>
                              <w:rPr>
                                <w:rFonts w:ascii="Arial" w:hAnsi="Arial" w:cs="Arial"/>
                                <w:b/>
                                <w:bCs/>
                                <w:sz w:val="40"/>
                              </w:rPr>
                            </w:pPr>
                          </w:p>
                          <w:p w14:paraId="069F50E5" w14:textId="77777777" w:rsidR="00E51915" w:rsidRDefault="00E51915" w:rsidP="00C02D3E">
                            <w:pPr>
                              <w:rPr>
                                <w:rFonts w:ascii="Arial" w:hAnsi="Arial" w:cs="Arial"/>
                                <w:b/>
                                <w:bCs/>
                                <w:sz w:val="40"/>
                              </w:rPr>
                            </w:pPr>
                          </w:p>
                          <w:p w14:paraId="28EF21EE" w14:textId="77777777" w:rsidR="00E51915" w:rsidRDefault="00E51915" w:rsidP="00C02D3E">
                            <w:pPr>
                              <w:rPr>
                                <w:rFonts w:ascii="Arial" w:hAnsi="Arial" w:cs="Arial"/>
                                <w:b/>
                                <w:bCs/>
                                <w:sz w:val="40"/>
                              </w:rPr>
                            </w:pPr>
                          </w:p>
                          <w:p w14:paraId="78F57EE6" w14:textId="77777777" w:rsidR="00E51915" w:rsidRDefault="00E51915" w:rsidP="00C02D3E">
                            <w:pPr>
                              <w:rPr>
                                <w:rFonts w:ascii="Arial" w:hAnsi="Arial" w:cs="Arial"/>
                                <w:b/>
                                <w:bCs/>
                                <w:sz w:val="40"/>
                              </w:rPr>
                            </w:pPr>
                          </w:p>
                          <w:p w14:paraId="7D123CC8" w14:textId="49931F5A" w:rsidR="00E51915" w:rsidRDefault="00E51915" w:rsidP="00C02D3E">
                            <w:pPr>
                              <w:rPr>
                                <w:rFonts w:ascii="Arial" w:hAnsi="Arial" w:cs="Arial"/>
                                <w:b/>
                                <w:bCs/>
                                <w:sz w:val="40"/>
                              </w:rPr>
                            </w:pPr>
                            <w:r>
                              <w:rPr>
                                <w:rFonts w:ascii="Arial" w:hAnsi="Arial" w:cs="Arial"/>
                                <w:b/>
                                <w:bCs/>
                                <w:sz w:val="40"/>
                              </w:rPr>
                              <w:t>November 200</w:t>
                            </w:r>
                            <w:r w:rsidR="00AD5C01">
                              <w:rPr>
                                <w:rFonts w:ascii="Arial" w:hAnsi="Arial" w:cs="Arial"/>
                                <w:b/>
                                <w:bCs/>
                                <w:sz w:val="40"/>
                              </w:rPr>
                              <w:t>7</w:t>
                            </w:r>
                            <w:r w:rsidR="00340CAE">
                              <w:rPr>
                                <w:rFonts w:ascii="Arial" w:hAnsi="Arial" w:cs="Arial"/>
                                <w:b/>
                                <w:bCs/>
                                <w:sz w:val="40"/>
                              </w:rPr>
                              <w:t xml:space="preserve"> </w:t>
                            </w:r>
                            <w:r w:rsidR="00340CAE" w:rsidRPr="009A6A46">
                              <w:rPr>
                                <w:rFonts w:ascii="Arial" w:hAnsi="Arial" w:cs="Arial"/>
                                <w:b/>
                                <w:bCs/>
                                <w:sz w:val="24"/>
                              </w:rPr>
                              <w:t>(updated August 2019</w:t>
                            </w:r>
                            <w:r w:rsidR="00340CAE">
                              <w:rPr>
                                <w:rFonts w:ascii="Arial" w:hAnsi="Arial" w:cs="Arial"/>
                                <w:b/>
                                <w:bCs/>
                                <w:sz w:val="24"/>
                              </w:rPr>
                              <w:t>)</w:t>
                            </w:r>
                          </w:p>
                          <w:p w14:paraId="3FB2AEFB" w14:textId="77777777" w:rsidR="00E51915" w:rsidRDefault="00E51915"/>
                          <w:p w14:paraId="44EFA36F" w14:textId="77777777" w:rsidR="00E51915" w:rsidRDefault="00E51915">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2A6FE" id="_x0000_t202" coordsize="21600,21600" o:spt="202" path="m,l,21600r21600,l21600,xe">
                <v:stroke joinstyle="miter"/>
                <v:path gradientshapeok="t" o:connecttype="rect"/>
              </v:shapetype>
              <v:shape id="Text Box 3" o:spid="_x0000_s1026" type="#_x0000_t202" style="position:absolute;left:0;text-align:left;margin-left:0;margin-top:58.45pt;width:425.35pt;height:4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" stroked="f">
                <v:textbox>
                  <w:txbxContent>
                    <w:p w14:paraId="1DAFD2D2" w14:textId="13CA7EDD" w:rsidR="00340CAE" w:rsidRPr="00026663" w:rsidRDefault="00026663" w:rsidP="00026663">
                      <w:pPr>
                        <w:jc w:val="center"/>
                        <w:rPr>
                          <w:rFonts w:ascii="Arial" w:hAnsi="Arial" w:cs="Arial"/>
                          <w:b/>
                          <w:bCs/>
                          <w:color w:val="FF0000"/>
                          <w:sz w:val="40"/>
                        </w:rPr>
                      </w:pPr>
                      <w:r w:rsidRPr="00026663">
                        <w:rPr>
                          <w:rFonts w:ascii="Arial" w:hAnsi="Arial" w:cs="Arial"/>
                          <w:b/>
                          <w:bCs/>
                          <w:color w:val="FF0000"/>
                          <w:sz w:val="40"/>
                        </w:rPr>
                        <w:t>Forestdale Primary School</w:t>
                      </w:r>
                    </w:p>
                    <w:p w14:paraId="516053BA" w14:textId="77777777" w:rsidR="00E51915" w:rsidRDefault="00E51915">
                      <w:pPr>
                        <w:rPr>
                          <w:rFonts w:ascii="Arial" w:hAnsi="Arial" w:cs="Arial"/>
                          <w:b/>
                          <w:bCs/>
                          <w:sz w:val="40"/>
                        </w:rPr>
                      </w:pPr>
                    </w:p>
                    <w:p w14:paraId="7778EBCC" w14:textId="77777777" w:rsidR="00E51915" w:rsidRDefault="00E51915">
                      <w:pPr>
                        <w:rPr>
                          <w:rFonts w:ascii="Arial" w:hAnsi="Arial" w:cs="Arial"/>
                          <w:b/>
                          <w:bCs/>
                          <w:sz w:val="40"/>
                        </w:rPr>
                      </w:pPr>
                    </w:p>
                    <w:p w14:paraId="74FADA28" w14:textId="4025F742" w:rsidR="00E51915" w:rsidRDefault="00E51915">
                      <w:pPr>
                        <w:rPr>
                          <w:rFonts w:ascii="Arial" w:hAnsi="Arial" w:cs="Arial"/>
                          <w:b/>
                          <w:bCs/>
                          <w:sz w:val="40"/>
                        </w:rPr>
                      </w:pPr>
                    </w:p>
                    <w:p w14:paraId="0B8B67A9" w14:textId="7E147936" w:rsidR="00026663" w:rsidRDefault="00026663">
                      <w:pPr>
                        <w:rPr>
                          <w:rFonts w:ascii="Arial" w:hAnsi="Arial" w:cs="Arial"/>
                          <w:b/>
                          <w:bCs/>
                          <w:sz w:val="40"/>
                        </w:rPr>
                      </w:pPr>
                    </w:p>
                    <w:p w14:paraId="727AFD02" w14:textId="77777777" w:rsidR="00026663" w:rsidRDefault="00026663">
                      <w:pPr>
                        <w:rPr>
                          <w:rFonts w:ascii="Arial" w:hAnsi="Arial" w:cs="Arial"/>
                          <w:b/>
                          <w:bCs/>
                          <w:sz w:val="40"/>
                        </w:rPr>
                      </w:pPr>
                    </w:p>
                    <w:p w14:paraId="569023D8" w14:textId="77777777" w:rsidR="00E51915" w:rsidRDefault="00E51915">
                      <w:pPr>
                        <w:rPr>
                          <w:rFonts w:ascii="Arial" w:hAnsi="Arial" w:cs="Arial"/>
                          <w:b/>
                          <w:bCs/>
                          <w:sz w:val="40"/>
                        </w:rPr>
                      </w:pPr>
                    </w:p>
                    <w:p w14:paraId="72BC0449" w14:textId="751D8A59" w:rsidR="00E51915" w:rsidRDefault="00E51915" w:rsidP="003104BC">
                      <w:pPr>
                        <w:rPr>
                          <w:rFonts w:ascii="Arial" w:hAnsi="Arial" w:cs="Arial"/>
                          <w:b/>
                          <w:bCs/>
                          <w:sz w:val="40"/>
                        </w:rPr>
                      </w:pPr>
                      <w:r>
                        <w:rPr>
                          <w:rFonts w:ascii="Arial" w:hAnsi="Arial" w:cs="Arial"/>
                          <w:b/>
                          <w:bCs/>
                          <w:sz w:val="40"/>
                        </w:rPr>
                        <w:t>School Finance Officer</w:t>
                      </w:r>
                    </w:p>
                    <w:p w14:paraId="578D60E7" w14:textId="77777777" w:rsidR="00026663" w:rsidRDefault="00026663" w:rsidP="00C02D3E">
                      <w:pPr>
                        <w:rPr>
                          <w:rFonts w:ascii="Arial" w:hAnsi="Arial" w:cs="Arial"/>
                          <w:b/>
                          <w:bCs/>
                          <w:sz w:val="40"/>
                        </w:rPr>
                      </w:pPr>
                    </w:p>
                    <w:p w14:paraId="43EA0B0C" w14:textId="77777777" w:rsidR="00026663" w:rsidRDefault="00026663" w:rsidP="00C02D3E">
                      <w:pPr>
                        <w:rPr>
                          <w:rFonts w:ascii="Arial" w:hAnsi="Arial" w:cs="Arial"/>
                          <w:b/>
                          <w:bCs/>
                          <w:sz w:val="40"/>
                        </w:rPr>
                      </w:pPr>
                    </w:p>
                    <w:p w14:paraId="6D2EAFBB" w14:textId="77777777" w:rsidR="00026663" w:rsidRDefault="00026663" w:rsidP="00C02D3E">
                      <w:pPr>
                        <w:rPr>
                          <w:rFonts w:ascii="Arial" w:hAnsi="Arial" w:cs="Arial"/>
                          <w:b/>
                          <w:bCs/>
                          <w:sz w:val="40"/>
                        </w:rPr>
                      </w:pPr>
                    </w:p>
                    <w:p w14:paraId="31FD5729" w14:textId="04B6A042" w:rsidR="00E51915" w:rsidRDefault="00026663" w:rsidP="00C02D3E">
                      <w:pPr>
                        <w:rPr>
                          <w:rFonts w:ascii="Arial" w:hAnsi="Arial" w:cs="Arial"/>
                          <w:b/>
                          <w:bCs/>
                          <w:sz w:val="40"/>
                        </w:rPr>
                      </w:pPr>
                      <w:r>
                        <w:rPr>
                          <w:rFonts w:ascii="Arial" w:hAnsi="Arial" w:cs="Arial"/>
                          <w:b/>
                          <w:bCs/>
                          <w:sz w:val="40"/>
                        </w:rPr>
                        <w:t>Job Description</w:t>
                      </w:r>
                      <w:r w:rsidR="00E51915">
                        <w:rPr>
                          <w:rFonts w:ascii="Arial" w:hAnsi="Arial" w:cs="Arial"/>
                          <w:b/>
                          <w:bCs/>
                          <w:sz w:val="40"/>
                        </w:rPr>
                        <w:t xml:space="preserve"> and Person Specification</w:t>
                      </w:r>
                    </w:p>
                    <w:p w14:paraId="5F05966F" w14:textId="77777777" w:rsidR="00E51915" w:rsidRDefault="00E51915" w:rsidP="00C02D3E">
                      <w:pPr>
                        <w:rPr>
                          <w:rFonts w:ascii="Arial" w:hAnsi="Arial" w:cs="Arial"/>
                          <w:b/>
                          <w:bCs/>
                          <w:sz w:val="40"/>
                        </w:rPr>
                      </w:pPr>
                    </w:p>
                    <w:p w14:paraId="746918A8" w14:textId="77777777" w:rsidR="00E51915" w:rsidRDefault="00E51915" w:rsidP="00C02D3E">
                      <w:pPr>
                        <w:rPr>
                          <w:rFonts w:ascii="Arial" w:hAnsi="Arial" w:cs="Arial"/>
                          <w:b/>
                          <w:bCs/>
                          <w:sz w:val="40"/>
                        </w:rPr>
                      </w:pPr>
                    </w:p>
                    <w:p w14:paraId="7EE3DA4A" w14:textId="77777777" w:rsidR="00E51915" w:rsidRDefault="00E51915" w:rsidP="00C02D3E">
                      <w:pPr>
                        <w:rPr>
                          <w:rFonts w:ascii="Arial" w:hAnsi="Arial" w:cs="Arial"/>
                          <w:b/>
                          <w:bCs/>
                          <w:sz w:val="40"/>
                        </w:rPr>
                      </w:pPr>
                    </w:p>
                    <w:p w14:paraId="063A536E" w14:textId="77777777" w:rsidR="00E51915" w:rsidRDefault="00E51915" w:rsidP="00C02D3E">
                      <w:pPr>
                        <w:rPr>
                          <w:rFonts w:ascii="Arial" w:hAnsi="Arial" w:cs="Arial"/>
                          <w:b/>
                          <w:bCs/>
                          <w:sz w:val="40"/>
                        </w:rPr>
                      </w:pPr>
                    </w:p>
                    <w:p w14:paraId="069F50E5" w14:textId="77777777" w:rsidR="00E51915" w:rsidRDefault="00E51915" w:rsidP="00C02D3E">
                      <w:pPr>
                        <w:rPr>
                          <w:rFonts w:ascii="Arial" w:hAnsi="Arial" w:cs="Arial"/>
                          <w:b/>
                          <w:bCs/>
                          <w:sz w:val="40"/>
                        </w:rPr>
                      </w:pPr>
                    </w:p>
                    <w:p w14:paraId="28EF21EE" w14:textId="77777777" w:rsidR="00E51915" w:rsidRDefault="00E51915" w:rsidP="00C02D3E">
                      <w:pPr>
                        <w:rPr>
                          <w:rFonts w:ascii="Arial" w:hAnsi="Arial" w:cs="Arial"/>
                          <w:b/>
                          <w:bCs/>
                          <w:sz w:val="40"/>
                        </w:rPr>
                      </w:pPr>
                    </w:p>
                    <w:p w14:paraId="78F57EE6" w14:textId="77777777" w:rsidR="00E51915" w:rsidRDefault="00E51915" w:rsidP="00C02D3E">
                      <w:pPr>
                        <w:rPr>
                          <w:rFonts w:ascii="Arial" w:hAnsi="Arial" w:cs="Arial"/>
                          <w:b/>
                          <w:bCs/>
                          <w:sz w:val="40"/>
                        </w:rPr>
                      </w:pPr>
                    </w:p>
                    <w:p w14:paraId="7D123CC8" w14:textId="49931F5A" w:rsidR="00E51915" w:rsidRDefault="00E51915" w:rsidP="00C02D3E">
                      <w:pPr>
                        <w:rPr>
                          <w:rFonts w:ascii="Arial" w:hAnsi="Arial" w:cs="Arial"/>
                          <w:b/>
                          <w:bCs/>
                          <w:sz w:val="40"/>
                        </w:rPr>
                      </w:pPr>
                      <w:r>
                        <w:rPr>
                          <w:rFonts w:ascii="Arial" w:hAnsi="Arial" w:cs="Arial"/>
                          <w:b/>
                          <w:bCs/>
                          <w:sz w:val="40"/>
                        </w:rPr>
                        <w:t>November 200</w:t>
                      </w:r>
                      <w:r w:rsidR="00AD5C01">
                        <w:rPr>
                          <w:rFonts w:ascii="Arial" w:hAnsi="Arial" w:cs="Arial"/>
                          <w:b/>
                          <w:bCs/>
                          <w:sz w:val="40"/>
                        </w:rPr>
                        <w:t>7</w:t>
                      </w:r>
                      <w:r w:rsidR="00340CAE">
                        <w:rPr>
                          <w:rFonts w:ascii="Arial" w:hAnsi="Arial" w:cs="Arial"/>
                          <w:b/>
                          <w:bCs/>
                          <w:sz w:val="40"/>
                        </w:rPr>
                        <w:t xml:space="preserve"> </w:t>
                      </w:r>
                      <w:r w:rsidR="00340CAE" w:rsidRPr="009A6A46">
                        <w:rPr>
                          <w:rFonts w:ascii="Arial" w:hAnsi="Arial" w:cs="Arial"/>
                          <w:b/>
                          <w:bCs/>
                          <w:sz w:val="24"/>
                        </w:rPr>
                        <w:t>(updated August 2019</w:t>
                      </w:r>
                      <w:r w:rsidR="00340CAE">
                        <w:rPr>
                          <w:rFonts w:ascii="Arial" w:hAnsi="Arial" w:cs="Arial"/>
                          <w:b/>
                          <w:bCs/>
                          <w:sz w:val="24"/>
                        </w:rPr>
                        <w:t>)</w:t>
                      </w:r>
                    </w:p>
                    <w:p w14:paraId="3FB2AEFB" w14:textId="77777777" w:rsidR="00E51915" w:rsidRDefault="00E51915"/>
                    <w:p w14:paraId="44EFA36F" w14:textId="77777777" w:rsidR="00E51915" w:rsidRDefault="00E51915">
                      <w:pPr>
                        <w:pStyle w:val="Header"/>
                        <w:tabs>
                          <w:tab w:val="clear" w:pos="4153"/>
                          <w:tab w:val="clear" w:pos="8306"/>
                        </w:tabs>
                      </w:pPr>
                    </w:p>
                  </w:txbxContent>
                </v:textbox>
              </v:shape>
            </w:pict>
          </mc:Fallback>
        </mc:AlternateContent>
      </w:r>
      <w:r w:rsidR="000D78E2">
        <w:rPr>
          <w:rFonts w:ascii="Arial" w:hAnsi="Arial" w:cs="Arial"/>
          <w:b/>
          <w:smallCaps/>
          <w:color w:val="993366"/>
          <w:sz w:val="32"/>
          <w:szCs w:val="32"/>
        </w:rPr>
        <w:br w:type="page"/>
      </w:r>
      <w:r w:rsidR="0079043E">
        <w:rPr>
          <w:rFonts w:ascii="Arial" w:hAnsi="Arial" w:cs="Arial"/>
          <w:b/>
          <w:smallCaps/>
          <w:color w:val="00B0B9"/>
          <w:sz w:val="32"/>
          <w:szCs w:val="32"/>
        </w:rPr>
        <w:lastRenderedPageBreak/>
        <w:tab/>
      </w:r>
      <w:r w:rsidR="0079043E">
        <w:rPr>
          <w:rFonts w:ascii="Arial" w:hAnsi="Arial" w:cs="Arial"/>
          <w:b/>
          <w:smallCaps/>
          <w:color w:val="FF0000"/>
          <w:sz w:val="32"/>
          <w:szCs w:val="32"/>
        </w:rPr>
        <w:t>Forestdale Primary School</w:t>
      </w:r>
    </w:p>
    <w:p w14:paraId="5991782B" w14:textId="77777777" w:rsidR="000D78E2" w:rsidRDefault="000D78E2">
      <w:pPr>
        <w:jc w:val="center"/>
        <w:rPr>
          <w:rFonts w:ascii="Arial" w:hAnsi="Arial" w:cs="Arial"/>
          <w:b/>
          <w:smallCaps/>
          <w:color w:val="AA0066"/>
          <w:sz w:val="28"/>
          <w:szCs w:val="28"/>
        </w:rPr>
      </w:pPr>
    </w:p>
    <w:tbl>
      <w:tblPr>
        <w:tblW w:w="106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5"/>
        <w:gridCol w:w="7002"/>
      </w:tblGrid>
      <w:tr w:rsidR="000D78E2" w14:paraId="5907B538" w14:textId="77777777">
        <w:trPr>
          <w:cantSplit/>
        </w:trPr>
        <w:tc>
          <w:tcPr>
            <w:tcW w:w="10667" w:type="dxa"/>
            <w:gridSpan w:val="2"/>
            <w:tcBorders>
              <w:top w:val="nil"/>
              <w:left w:val="nil"/>
              <w:bottom w:val="nil"/>
              <w:right w:val="nil"/>
            </w:tcBorders>
          </w:tcPr>
          <w:p w14:paraId="3CBBE688" w14:textId="77777777" w:rsidR="000D78E2" w:rsidRDefault="000D78E2">
            <w:pPr>
              <w:rPr>
                <w:rFonts w:ascii="Arial" w:hAnsi="Arial" w:cs="Arial"/>
                <w:iCs/>
                <w:sz w:val="16"/>
                <w:szCs w:val="16"/>
              </w:rPr>
            </w:pPr>
          </w:p>
          <w:p w14:paraId="456C840C" w14:textId="77777777" w:rsidR="00340CAE" w:rsidRPr="0079043E" w:rsidRDefault="00340CAE" w:rsidP="00340CAE">
            <w:pPr>
              <w:pStyle w:val="BodyText"/>
              <w:jc w:val="center"/>
              <w:rPr>
                <w:rFonts w:ascii="Arial" w:hAnsi="Arial" w:cs="Arial"/>
                <w:b/>
                <w:iCs/>
                <w:smallCaps/>
                <w:color w:val="FF0000"/>
                <w:sz w:val="28"/>
                <w:szCs w:val="28"/>
              </w:rPr>
            </w:pPr>
            <w:r w:rsidRPr="0079043E">
              <w:rPr>
                <w:rFonts w:ascii="Arial" w:hAnsi="Arial" w:cs="Arial"/>
                <w:b/>
                <w:color w:val="FF0000"/>
                <w:sz w:val="24"/>
              </w:rPr>
              <w:t>Job Description</w:t>
            </w:r>
          </w:p>
          <w:p w14:paraId="6899380A" w14:textId="77777777" w:rsidR="000D78E2" w:rsidRDefault="000D78E2">
            <w:pPr>
              <w:rPr>
                <w:rFonts w:ascii="Arial" w:hAnsi="Arial" w:cs="Arial"/>
                <w:iCs/>
                <w:sz w:val="16"/>
                <w:szCs w:val="16"/>
              </w:rPr>
            </w:pPr>
          </w:p>
        </w:tc>
      </w:tr>
      <w:tr w:rsidR="000D78E2" w14:paraId="770DF1EE" w14:textId="77777777" w:rsidTr="00340CAE">
        <w:trPr>
          <w:cantSplit/>
          <w:trHeight w:val="567"/>
        </w:trPr>
        <w:tc>
          <w:tcPr>
            <w:tcW w:w="3665" w:type="dxa"/>
            <w:tcBorders>
              <w:top w:val="nil"/>
              <w:left w:val="nil"/>
              <w:bottom w:val="nil"/>
              <w:right w:val="nil"/>
            </w:tcBorders>
            <w:vAlign w:val="center"/>
          </w:tcPr>
          <w:p w14:paraId="07740E28" w14:textId="77777777" w:rsidR="0079043E" w:rsidRDefault="0079043E" w:rsidP="00340CAE">
            <w:pPr>
              <w:rPr>
                <w:rFonts w:ascii="Arial" w:hAnsi="Arial" w:cs="Arial"/>
                <w:b/>
                <w:sz w:val="24"/>
              </w:rPr>
            </w:pPr>
          </w:p>
          <w:p w14:paraId="33C9BCFB" w14:textId="77777777" w:rsidR="0079043E" w:rsidRDefault="0079043E" w:rsidP="00340CAE">
            <w:pPr>
              <w:rPr>
                <w:rFonts w:ascii="Arial" w:hAnsi="Arial" w:cs="Arial"/>
                <w:b/>
                <w:sz w:val="24"/>
              </w:rPr>
            </w:pPr>
          </w:p>
          <w:p w14:paraId="596B598D" w14:textId="77777777" w:rsidR="0079043E" w:rsidRDefault="0079043E" w:rsidP="00340CAE">
            <w:pPr>
              <w:rPr>
                <w:rFonts w:ascii="Arial" w:hAnsi="Arial" w:cs="Arial"/>
                <w:b/>
                <w:sz w:val="24"/>
              </w:rPr>
            </w:pPr>
          </w:p>
          <w:p w14:paraId="3AECE869" w14:textId="7FDCEC8A" w:rsidR="000D78E2" w:rsidRPr="00340CAE" w:rsidRDefault="000D78E2" w:rsidP="00340CAE">
            <w:pPr>
              <w:rPr>
                <w:rFonts w:ascii="Arial" w:hAnsi="Arial" w:cs="Arial"/>
                <w:b/>
                <w:sz w:val="24"/>
              </w:rPr>
            </w:pPr>
            <w:r w:rsidRPr="00340CAE">
              <w:rPr>
                <w:rFonts w:ascii="Arial" w:hAnsi="Arial" w:cs="Arial"/>
                <w:b/>
                <w:sz w:val="24"/>
              </w:rPr>
              <w:t>Job Title:</w:t>
            </w:r>
          </w:p>
        </w:tc>
        <w:tc>
          <w:tcPr>
            <w:tcW w:w="7002" w:type="dxa"/>
            <w:tcBorders>
              <w:top w:val="nil"/>
              <w:left w:val="nil"/>
              <w:bottom w:val="nil"/>
              <w:right w:val="nil"/>
            </w:tcBorders>
            <w:vAlign w:val="center"/>
          </w:tcPr>
          <w:p w14:paraId="5583F6BA" w14:textId="77777777" w:rsidR="0079043E" w:rsidRDefault="0079043E" w:rsidP="00340CAE">
            <w:pPr>
              <w:pStyle w:val="Header"/>
              <w:tabs>
                <w:tab w:val="clear" w:pos="4153"/>
                <w:tab w:val="clear" w:pos="8306"/>
              </w:tabs>
              <w:rPr>
                <w:rFonts w:ascii="Arial" w:hAnsi="Arial" w:cs="Arial"/>
                <w:b/>
                <w:bCs/>
                <w:iCs/>
              </w:rPr>
            </w:pPr>
          </w:p>
          <w:p w14:paraId="228BE6CE" w14:textId="77777777" w:rsidR="0079043E" w:rsidRDefault="0079043E" w:rsidP="00340CAE">
            <w:pPr>
              <w:pStyle w:val="Header"/>
              <w:tabs>
                <w:tab w:val="clear" w:pos="4153"/>
                <w:tab w:val="clear" w:pos="8306"/>
              </w:tabs>
              <w:rPr>
                <w:rFonts w:ascii="Arial" w:hAnsi="Arial" w:cs="Arial"/>
                <w:b/>
                <w:bCs/>
                <w:iCs/>
              </w:rPr>
            </w:pPr>
          </w:p>
          <w:p w14:paraId="787A1DFA" w14:textId="77777777" w:rsidR="0079043E" w:rsidRDefault="0079043E" w:rsidP="00340CAE">
            <w:pPr>
              <w:pStyle w:val="Header"/>
              <w:tabs>
                <w:tab w:val="clear" w:pos="4153"/>
                <w:tab w:val="clear" w:pos="8306"/>
              </w:tabs>
              <w:rPr>
                <w:rFonts w:ascii="Arial" w:hAnsi="Arial" w:cs="Arial"/>
                <w:b/>
                <w:bCs/>
                <w:iCs/>
              </w:rPr>
            </w:pPr>
          </w:p>
          <w:p w14:paraId="2D9CE51A" w14:textId="6C223C8F" w:rsidR="000D78E2" w:rsidRDefault="00E51915" w:rsidP="00340CAE">
            <w:pPr>
              <w:pStyle w:val="Header"/>
              <w:tabs>
                <w:tab w:val="clear" w:pos="4153"/>
                <w:tab w:val="clear" w:pos="8306"/>
              </w:tabs>
              <w:rPr>
                <w:rFonts w:ascii="Arial" w:hAnsi="Arial" w:cs="Arial"/>
                <w:b/>
                <w:bCs/>
                <w:iCs/>
              </w:rPr>
            </w:pPr>
            <w:r>
              <w:rPr>
                <w:rFonts w:ascii="Arial" w:hAnsi="Arial" w:cs="Arial"/>
                <w:b/>
                <w:bCs/>
                <w:iCs/>
              </w:rPr>
              <w:t>School Finance Officer</w:t>
            </w:r>
          </w:p>
        </w:tc>
      </w:tr>
      <w:tr w:rsidR="00340CAE" w14:paraId="05D83B4A" w14:textId="77777777" w:rsidTr="00340CAE">
        <w:trPr>
          <w:cantSplit/>
          <w:trHeight w:val="567"/>
        </w:trPr>
        <w:tc>
          <w:tcPr>
            <w:tcW w:w="3665" w:type="dxa"/>
            <w:tcBorders>
              <w:top w:val="nil"/>
              <w:left w:val="nil"/>
              <w:bottom w:val="nil"/>
              <w:right w:val="nil"/>
            </w:tcBorders>
            <w:vAlign w:val="center"/>
          </w:tcPr>
          <w:p w14:paraId="47B034C9" w14:textId="1D9BE222" w:rsidR="00340CAE" w:rsidRPr="00340CAE" w:rsidRDefault="00340CAE" w:rsidP="00340CAE">
            <w:pPr>
              <w:rPr>
                <w:rFonts w:ascii="Arial" w:hAnsi="Arial" w:cs="Arial"/>
                <w:b/>
                <w:sz w:val="24"/>
              </w:rPr>
            </w:pPr>
          </w:p>
        </w:tc>
        <w:tc>
          <w:tcPr>
            <w:tcW w:w="7002" w:type="dxa"/>
            <w:tcBorders>
              <w:top w:val="nil"/>
              <w:left w:val="nil"/>
              <w:bottom w:val="nil"/>
              <w:right w:val="nil"/>
            </w:tcBorders>
            <w:vAlign w:val="center"/>
          </w:tcPr>
          <w:p w14:paraId="4DE5D990" w14:textId="4EBF57E6" w:rsidR="00340CAE" w:rsidRDefault="00340CAE" w:rsidP="00340CAE">
            <w:pPr>
              <w:pStyle w:val="Header"/>
              <w:tabs>
                <w:tab w:val="clear" w:pos="4153"/>
                <w:tab w:val="clear" w:pos="8306"/>
              </w:tabs>
              <w:rPr>
                <w:rFonts w:ascii="Arial" w:hAnsi="Arial" w:cs="Arial"/>
                <w:b/>
                <w:bCs/>
              </w:rPr>
            </w:pPr>
          </w:p>
        </w:tc>
      </w:tr>
      <w:tr w:rsidR="000D78E2" w14:paraId="272AA742" w14:textId="77777777" w:rsidTr="00340CAE">
        <w:trPr>
          <w:cantSplit/>
          <w:trHeight w:val="567"/>
        </w:trPr>
        <w:tc>
          <w:tcPr>
            <w:tcW w:w="3665" w:type="dxa"/>
            <w:tcBorders>
              <w:top w:val="nil"/>
              <w:left w:val="nil"/>
              <w:bottom w:val="nil"/>
              <w:right w:val="nil"/>
            </w:tcBorders>
            <w:vAlign w:val="center"/>
          </w:tcPr>
          <w:p w14:paraId="704176D5" w14:textId="7AE8960A" w:rsidR="000D78E2" w:rsidRPr="00340CAE" w:rsidRDefault="003104BC" w:rsidP="00340CAE">
            <w:pPr>
              <w:rPr>
                <w:rFonts w:ascii="Arial" w:hAnsi="Arial" w:cs="Arial"/>
                <w:b/>
                <w:sz w:val="24"/>
              </w:rPr>
            </w:pPr>
            <w:r w:rsidRPr="00340CAE">
              <w:rPr>
                <w:rFonts w:ascii="Arial" w:hAnsi="Arial" w:cs="Arial"/>
                <w:b/>
                <w:sz w:val="24"/>
              </w:rPr>
              <w:t>Grade Range</w:t>
            </w:r>
            <w:r w:rsidR="000D78E2" w:rsidRPr="00340CAE">
              <w:rPr>
                <w:rFonts w:ascii="Arial" w:hAnsi="Arial" w:cs="Arial"/>
                <w:b/>
                <w:sz w:val="24"/>
              </w:rPr>
              <w:t>:</w:t>
            </w:r>
          </w:p>
        </w:tc>
        <w:tc>
          <w:tcPr>
            <w:tcW w:w="7002" w:type="dxa"/>
            <w:tcBorders>
              <w:top w:val="nil"/>
              <w:left w:val="nil"/>
              <w:bottom w:val="nil"/>
              <w:right w:val="nil"/>
            </w:tcBorders>
            <w:vAlign w:val="center"/>
          </w:tcPr>
          <w:p w14:paraId="1A78CBAF" w14:textId="4C3C8E8D" w:rsidR="000D78E2" w:rsidRDefault="00AD5C01" w:rsidP="00340CAE">
            <w:pPr>
              <w:rPr>
                <w:rFonts w:ascii="Arial" w:hAnsi="Arial" w:cs="Arial"/>
                <w:b/>
                <w:bCs/>
              </w:rPr>
            </w:pPr>
            <w:r>
              <w:rPr>
                <w:rFonts w:ascii="Arial" w:hAnsi="Arial" w:cs="Arial"/>
                <w:b/>
                <w:bCs/>
              </w:rPr>
              <w:t xml:space="preserve">Grade 4 – </w:t>
            </w:r>
            <w:proofErr w:type="spellStart"/>
            <w:r>
              <w:rPr>
                <w:rFonts w:ascii="Arial" w:hAnsi="Arial" w:cs="Arial"/>
                <w:b/>
                <w:bCs/>
              </w:rPr>
              <w:t>Scp</w:t>
            </w:r>
            <w:proofErr w:type="spellEnd"/>
            <w:r>
              <w:rPr>
                <w:rFonts w:ascii="Arial" w:hAnsi="Arial" w:cs="Arial"/>
                <w:b/>
                <w:bCs/>
              </w:rPr>
              <w:t xml:space="preserve"> </w:t>
            </w:r>
            <w:r w:rsidR="00340CAE">
              <w:rPr>
                <w:rFonts w:ascii="Arial" w:hAnsi="Arial" w:cs="Arial"/>
                <w:b/>
                <w:bCs/>
              </w:rPr>
              <w:t>8</w:t>
            </w:r>
            <w:r>
              <w:rPr>
                <w:rFonts w:ascii="Arial" w:hAnsi="Arial" w:cs="Arial"/>
                <w:b/>
                <w:bCs/>
              </w:rPr>
              <w:t xml:space="preserve"> </w:t>
            </w:r>
            <w:r w:rsidR="0079043E">
              <w:rPr>
                <w:rFonts w:ascii="Arial" w:hAnsi="Arial" w:cs="Arial"/>
                <w:b/>
                <w:bCs/>
              </w:rPr>
              <w:t>–</w:t>
            </w:r>
            <w:r>
              <w:rPr>
                <w:rFonts w:ascii="Arial" w:hAnsi="Arial" w:cs="Arial"/>
                <w:b/>
                <w:bCs/>
              </w:rPr>
              <w:t xml:space="preserve"> 1</w:t>
            </w:r>
            <w:r w:rsidR="00340CAE">
              <w:rPr>
                <w:rFonts w:ascii="Arial" w:hAnsi="Arial" w:cs="Arial"/>
                <w:b/>
                <w:bCs/>
              </w:rPr>
              <w:t>0</w:t>
            </w:r>
            <w:r w:rsidR="0079043E">
              <w:rPr>
                <w:rFonts w:ascii="Arial" w:hAnsi="Arial" w:cs="Arial"/>
                <w:b/>
                <w:bCs/>
              </w:rPr>
              <w:t xml:space="preserve"> (£29,763 – £30,630 FTE)</w:t>
            </w:r>
          </w:p>
        </w:tc>
      </w:tr>
      <w:tr w:rsidR="00340CAE" w14:paraId="5D4E28B2" w14:textId="77777777" w:rsidTr="00340CAE">
        <w:trPr>
          <w:cantSplit/>
          <w:trHeight w:val="567"/>
        </w:trPr>
        <w:tc>
          <w:tcPr>
            <w:tcW w:w="3665" w:type="dxa"/>
            <w:tcBorders>
              <w:top w:val="nil"/>
              <w:left w:val="nil"/>
              <w:bottom w:val="nil"/>
              <w:right w:val="nil"/>
            </w:tcBorders>
            <w:vAlign w:val="center"/>
          </w:tcPr>
          <w:p w14:paraId="2473C315" w14:textId="2BB77D0B" w:rsidR="00340CAE" w:rsidRPr="00340CAE" w:rsidRDefault="00340CAE" w:rsidP="00340CAE">
            <w:pPr>
              <w:rPr>
                <w:rFonts w:ascii="Arial" w:hAnsi="Arial" w:cs="Arial"/>
                <w:b/>
                <w:sz w:val="24"/>
              </w:rPr>
            </w:pPr>
            <w:r w:rsidRPr="00340CAE">
              <w:rPr>
                <w:rFonts w:ascii="Arial" w:hAnsi="Arial" w:cs="Arial"/>
                <w:b/>
                <w:sz w:val="24"/>
              </w:rPr>
              <w:t>Hours per week:</w:t>
            </w:r>
          </w:p>
        </w:tc>
        <w:tc>
          <w:tcPr>
            <w:tcW w:w="7002" w:type="dxa"/>
            <w:tcBorders>
              <w:top w:val="nil"/>
              <w:left w:val="nil"/>
              <w:bottom w:val="nil"/>
              <w:right w:val="nil"/>
            </w:tcBorders>
            <w:vAlign w:val="center"/>
          </w:tcPr>
          <w:p w14:paraId="080FB2E1" w14:textId="05D8E787" w:rsidR="00340CAE" w:rsidRDefault="00B4436B" w:rsidP="00340CAE">
            <w:pPr>
              <w:rPr>
                <w:rFonts w:ascii="Arial" w:hAnsi="Arial" w:cs="Arial"/>
                <w:b/>
                <w:bCs/>
              </w:rPr>
            </w:pPr>
            <w:r>
              <w:rPr>
                <w:rFonts w:ascii="Arial" w:hAnsi="Arial" w:cs="Arial"/>
                <w:b/>
                <w:bCs/>
              </w:rPr>
              <w:t xml:space="preserve">22.5 hours per week (3 days </w:t>
            </w:r>
            <w:r w:rsidR="0015133C">
              <w:rPr>
                <w:rFonts w:ascii="Arial" w:hAnsi="Arial" w:cs="Arial"/>
                <w:b/>
                <w:bCs/>
              </w:rPr>
              <w:t xml:space="preserve">per week, </w:t>
            </w:r>
            <w:r>
              <w:rPr>
                <w:rFonts w:ascii="Arial" w:hAnsi="Arial" w:cs="Arial"/>
                <w:b/>
                <w:bCs/>
              </w:rPr>
              <w:t>8:15am – 4.45</w:t>
            </w:r>
            <w:proofErr w:type="gramStart"/>
            <w:r>
              <w:rPr>
                <w:rFonts w:ascii="Arial" w:hAnsi="Arial" w:cs="Arial"/>
                <w:b/>
                <w:bCs/>
              </w:rPr>
              <w:t>pm)</w:t>
            </w:r>
            <w:r w:rsidR="00340CAE">
              <w:rPr>
                <w:rFonts w:ascii="Arial" w:hAnsi="Arial" w:cs="Arial"/>
                <w:b/>
                <w:bCs/>
              </w:rPr>
              <w:t xml:space="preserve">   </w:t>
            </w:r>
            <w:proofErr w:type="gramEnd"/>
            <w:r w:rsidR="00340CAE">
              <w:rPr>
                <w:rFonts w:ascii="Arial" w:hAnsi="Arial" w:cs="Arial"/>
                <w:b/>
                <w:bCs/>
              </w:rPr>
              <w:t xml:space="preserve">  </w:t>
            </w:r>
          </w:p>
        </w:tc>
      </w:tr>
      <w:tr w:rsidR="00340CAE" w14:paraId="5472A67B" w14:textId="77777777" w:rsidTr="00340CAE">
        <w:trPr>
          <w:cantSplit/>
          <w:trHeight w:val="567"/>
        </w:trPr>
        <w:tc>
          <w:tcPr>
            <w:tcW w:w="3665" w:type="dxa"/>
            <w:tcBorders>
              <w:top w:val="nil"/>
              <w:left w:val="nil"/>
              <w:bottom w:val="nil"/>
              <w:right w:val="nil"/>
            </w:tcBorders>
            <w:vAlign w:val="center"/>
          </w:tcPr>
          <w:p w14:paraId="254AFAAB" w14:textId="5F96D3F4" w:rsidR="00340CAE" w:rsidRPr="00340CAE" w:rsidRDefault="00340CAE" w:rsidP="00340CAE">
            <w:pPr>
              <w:rPr>
                <w:rFonts w:ascii="Arial" w:hAnsi="Arial" w:cs="Arial"/>
                <w:b/>
                <w:sz w:val="24"/>
              </w:rPr>
            </w:pPr>
            <w:r w:rsidRPr="00340CAE">
              <w:rPr>
                <w:rFonts w:ascii="Arial" w:hAnsi="Arial" w:cs="Arial"/>
                <w:b/>
                <w:sz w:val="24"/>
              </w:rPr>
              <w:t>Work Pattern:</w:t>
            </w:r>
          </w:p>
        </w:tc>
        <w:tc>
          <w:tcPr>
            <w:tcW w:w="7002" w:type="dxa"/>
            <w:tcBorders>
              <w:top w:val="nil"/>
              <w:left w:val="nil"/>
              <w:bottom w:val="nil"/>
              <w:right w:val="nil"/>
            </w:tcBorders>
            <w:vAlign w:val="center"/>
          </w:tcPr>
          <w:p w14:paraId="487F3DCC" w14:textId="7C8B7B8D" w:rsidR="00340CAE" w:rsidRDefault="00340CAE" w:rsidP="00340CAE">
            <w:pPr>
              <w:rPr>
                <w:rFonts w:ascii="Arial" w:hAnsi="Arial" w:cs="Arial"/>
                <w:b/>
                <w:bCs/>
              </w:rPr>
            </w:pPr>
            <w:r>
              <w:rPr>
                <w:rFonts w:ascii="Arial" w:hAnsi="Arial" w:cs="Arial"/>
                <w:b/>
                <w:bCs/>
              </w:rPr>
              <w:t>Term Time Only</w:t>
            </w:r>
          </w:p>
        </w:tc>
      </w:tr>
      <w:tr w:rsidR="00340CAE" w14:paraId="5D577D8A" w14:textId="77777777" w:rsidTr="00340CAE">
        <w:trPr>
          <w:cantSplit/>
          <w:trHeight w:val="567"/>
        </w:trPr>
        <w:tc>
          <w:tcPr>
            <w:tcW w:w="3665" w:type="dxa"/>
            <w:tcBorders>
              <w:top w:val="nil"/>
              <w:left w:val="nil"/>
              <w:bottom w:val="nil"/>
              <w:right w:val="nil"/>
            </w:tcBorders>
            <w:vAlign w:val="center"/>
          </w:tcPr>
          <w:p w14:paraId="24595BA2" w14:textId="0FEC9513" w:rsidR="00340CAE" w:rsidRPr="00340CAE" w:rsidRDefault="00340CAE" w:rsidP="00340CAE">
            <w:pPr>
              <w:rPr>
                <w:rFonts w:ascii="Arial" w:hAnsi="Arial" w:cs="Arial"/>
                <w:b/>
                <w:sz w:val="24"/>
              </w:rPr>
            </w:pPr>
          </w:p>
        </w:tc>
        <w:tc>
          <w:tcPr>
            <w:tcW w:w="7002" w:type="dxa"/>
            <w:tcBorders>
              <w:top w:val="nil"/>
              <w:left w:val="nil"/>
              <w:bottom w:val="nil"/>
              <w:right w:val="nil"/>
            </w:tcBorders>
            <w:vAlign w:val="center"/>
          </w:tcPr>
          <w:p w14:paraId="131D1266" w14:textId="0E0FD1B4" w:rsidR="00340CAE" w:rsidRDefault="00340CAE" w:rsidP="00340CAE">
            <w:pPr>
              <w:rPr>
                <w:rFonts w:ascii="Arial" w:hAnsi="Arial" w:cs="Arial"/>
                <w:b/>
                <w:bCs/>
              </w:rPr>
            </w:pPr>
          </w:p>
        </w:tc>
      </w:tr>
      <w:tr w:rsidR="00340CAE" w14:paraId="4584F2F3" w14:textId="77777777" w:rsidTr="00340CAE">
        <w:trPr>
          <w:cantSplit/>
          <w:trHeight w:val="567"/>
        </w:trPr>
        <w:tc>
          <w:tcPr>
            <w:tcW w:w="3665" w:type="dxa"/>
            <w:tcBorders>
              <w:top w:val="nil"/>
              <w:left w:val="nil"/>
              <w:bottom w:val="nil"/>
              <w:right w:val="nil"/>
            </w:tcBorders>
            <w:vAlign w:val="center"/>
          </w:tcPr>
          <w:p w14:paraId="1455F2C7" w14:textId="553A68A8" w:rsidR="00340CAE" w:rsidRPr="00340CAE" w:rsidRDefault="00340CAE" w:rsidP="00340CAE">
            <w:pPr>
              <w:rPr>
                <w:rFonts w:ascii="Arial" w:hAnsi="Arial" w:cs="Arial"/>
                <w:b/>
                <w:sz w:val="24"/>
              </w:rPr>
            </w:pPr>
            <w:r w:rsidRPr="00340CAE">
              <w:rPr>
                <w:rFonts w:ascii="Arial" w:hAnsi="Arial" w:cs="Arial"/>
                <w:b/>
                <w:sz w:val="24"/>
              </w:rPr>
              <w:t>Reports to:</w:t>
            </w:r>
          </w:p>
        </w:tc>
        <w:tc>
          <w:tcPr>
            <w:tcW w:w="7002" w:type="dxa"/>
            <w:tcBorders>
              <w:top w:val="nil"/>
              <w:left w:val="nil"/>
              <w:bottom w:val="nil"/>
              <w:right w:val="nil"/>
            </w:tcBorders>
            <w:vAlign w:val="center"/>
          </w:tcPr>
          <w:p w14:paraId="404F83ED" w14:textId="1FF271BB" w:rsidR="00340CAE" w:rsidRDefault="0079043E" w:rsidP="00340CAE">
            <w:pPr>
              <w:rPr>
                <w:rFonts w:ascii="Arial" w:hAnsi="Arial" w:cs="Arial"/>
                <w:b/>
                <w:bCs/>
              </w:rPr>
            </w:pPr>
            <w:r>
              <w:rPr>
                <w:rFonts w:ascii="Arial" w:hAnsi="Arial" w:cs="Arial"/>
                <w:b/>
                <w:bCs/>
              </w:rPr>
              <w:t>School Business Manager</w:t>
            </w:r>
          </w:p>
        </w:tc>
      </w:tr>
      <w:tr w:rsidR="00340CAE" w14:paraId="086CB376" w14:textId="77777777" w:rsidTr="00340CAE">
        <w:trPr>
          <w:cantSplit/>
          <w:trHeight w:val="567"/>
        </w:trPr>
        <w:tc>
          <w:tcPr>
            <w:tcW w:w="3665" w:type="dxa"/>
            <w:tcBorders>
              <w:top w:val="nil"/>
              <w:left w:val="nil"/>
              <w:bottom w:val="nil"/>
              <w:right w:val="nil"/>
            </w:tcBorders>
            <w:vAlign w:val="center"/>
          </w:tcPr>
          <w:p w14:paraId="18D58726" w14:textId="418FF99A" w:rsidR="00340CAE" w:rsidRPr="00340CAE" w:rsidRDefault="00340CAE" w:rsidP="00340CAE">
            <w:pPr>
              <w:rPr>
                <w:rFonts w:ascii="Arial" w:hAnsi="Arial" w:cs="Arial"/>
                <w:b/>
                <w:sz w:val="24"/>
              </w:rPr>
            </w:pPr>
          </w:p>
        </w:tc>
        <w:tc>
          <w:tcPr>
            <w:tcW w:w="7002" w:type="dxa"/>
            <w:tcBorders>
              <w:top w:val="nil"/>
              <w:left w:val="nil"/>
              <w:bottom w:val="nil"/>
              <w:right w:val="nil"/>
            </w:tcBorders>
            <w:vAlign w:val="center"/>
          </w:tcPr>
          <w:p w14:paraId="52AE6BDC" w14:textId="65748144" w:rsidR="00340CAE" w:rsidRDefault="00340CAE" w:rsidP="00340CAE">
            <w:pPr>
              <w:pStyle w:val="Header"/>
              <w:tabs>
                <w:tab w:val="clear" w:pos="4153"/>
                <w:tab w:val="clear" w:pos="8306"/>
              </w:tabs>
              <w:rPr>
                <w:rFonts w:ascii="Arial" w:hAnsi="Arial" w:cs="Arial"/>
              </w:rPr>
            </w:pPr>
          </w:p>
        </w:tc>
      </w:tr>
      <w:tr w:rsidR="000D78E2" w14:paraId="6CAD5C2E" w14:textId="77777777">
        <w:trPr>
          <w:cantSplit/>
          <w:trHeight w:val="1119"/>
        </w:trPr>
        <w:tc>
          <w:tcPr>
            <w:tcW w:w="3665" w:type="dxa"/>
            <w:tcBorders>
              <w:top w:val="nil"/>
              <w:left w:val="nil"/>
              <w:bottom w:val="nil"/>
              <w:right w:val="nil"/>
            </w:tcBorders>
          </w:tcPr>
          <w:p w14:paraId="4D2D75DB" w14:textId="77777777" w:rsidR="000D78E2" w:rsidRPr="00340CAE" w:rsidRDefault="000D78E2">
            <w:pPr>
              <w:rPr>
                <w:rFonts w:ascii="Arial" w:hAnsi="Arial" w:cs="Arial"/>
                <w:b/>
                <w:sz w:val="24"/>
              </w:rPr>
            </w:pPr>
            <w:r w:rsidRPr="00340CAE">
              <w:rPr>
                <w:rFonts w:ascii="Arial" w:hAnsi="Arial" w:cs="Arial"/>
                <w:b/>
                <w:sz w:val="24"/>
              </w:rPr>
              <w:t>Role Purpose and Role Dimensions:</w:t>
            </w:r>
          </w:p>
        </w:tc>
        <w:tc>
          <w:tcPr>
            <w:tcW w:w="7002" w:type="dxa"/>
            <w:tcBorders>
              <w:top w:val="nil"/>
              <w:left w:val="nil"/>
              <w:bottom w:val="nil"/>
              <w:right w:val="nil"/>
            </w:tcBorders>
          </w:tcPr>
          <w:p w14:paraId="640F310B" w14:textId="5ABDE07D" w:rsidR="00E51915" w:rsidRPr="00C30B39" w:rsidRDefault="00E51915" w:rsidP="00E51915">
            <w:pPr>
              <w:rPr>
                <w:rFonts w:ascii="Arial" w:hAnsi="Arial" w:cs="Arial"/>
                <w:szCs w:val="20"/>
              </w:rPr>
            </w:pPr>
            <w:r w:rsidRPr="00C30B39">
              <w:rPr>
                <w:rFonts w:ascii="Arial" w:hAnsi="Arial" w:cs="Arial"/>
                <w:szCs w:val="20"/>
              </w:rPr>
              <w:t xml:space="preserve">To provide an effective and efficient administrative financial support service to the </w:t>
            </w:r>
            <w:r w:rsidR="00B4436B">
              <w:rPr>
                <w:rFonts w:ascii="Arial" w:hAnsi="Arial" w:cs="Arial"/>
                <w:szCs w:val="20"/>
              </w:rPr>
              <w:t xml:space="preserve">Business Manager, </w:t>
            </w:r>
            <w:r w:rsidRPr="00C30B39">
              <w:rPr>
                <w:rFonts w:ascii="Arial" w:hAnsi="Arial" w:cs="Arial"/>
                <w:szCs w:val="20"/>
              </w:rPr>
              <w:t xml:space="preserve">Headteacher and </w:t>
            </w:r>
            <w:r w:rsidR="00340CAE">
              <w:rPr>
                <w:rFonts w:ascii="Arial" w:hAnsi="Arial" w:cs="Arial"/>
                <w:szCs w:val="20"/>
              </w:rPr>
              <w:t>Governing Board</w:t>
            </w:r>
            <w:r w:rsidRPr="00C30B39">
              <w:rPr>
                <w:rFonts w:ascii="Arial" w:hAnsi="Arial" w:cs="Arial"/>
                <w:szCs w:val="20"/>
              </w:rPr>
              <w:t xml:space="preserve"> for the efficient conduct of the </w:t>
            </w:r>
            <w:proofErr w:type="gramStart"/>
            <w:r w:rsidR="00340CAE">
              <w:rPr>
                <w:rFonts w:ascii="Arial" w:hAnsi="Arial" w:cs="Arial"/>
                <w:szCs w:val="20"/>
              </w:rPr>
              <w:t>S</w:t>
            </w:r>
            <w:r w:rsidRPr="00C30B39">
              <w:rPr>
                <w:rFonts w:ascii="Arial" w:hAnsi="Arial" w:cs="Arial"/>
                <w:szCs w:val="20"/>
              </w:rPr>
              <w:t>chool’s</w:t>
            </w:r>
            <w:proofErr w:type="gramEnd"/>
            <w:r w:rsidRPr="00C30B39">
              <w:rPr>
                <w:rFonts w:ascii="Arial" w:hAnsi="Arial" w:cs="Arial"/>
                <w:szCs w:val="20"/>
              </w:rPr>
              <w:t xml:space="preserve"> administrative affairs and to ensure the smooth running of the </w:t>
            </w:r>
            <w:r w:rsidR="00340CAE">
              <w:rPr>
                <w:rFonts w:ascii="Arial" w:hAnsi="Arial" w:cs="Arial"/>
                <w:szCs w:val="20"/>
              </w:rPr>
              <w:t>S</w:t>
            </w:r>
            <w:r w:rsidRPr="00C30B39">
              <w:rPr>
                <w:rFonts w:ascii="Arial" w:hAnsi="Arial" w:cs="Arial"/>
                <w:szCs w:val="20"/>
              </w:rPr>
              <w:t>chool.</w:t>
            </w:r>
          </w:p>
          <w:p w14:paraId="35D94EB6" w14:textId="77777777" w:rsidR="000D78E2" w:rsidRDefault="000D78E2">
            <w:pPr>
              <w:pStyle w:val="Header"/>
              <w:tabs>
                <w:tab w:val="clear" w:pos="4153"/>
                <w:tab w:val="clear" w:pos="8306"/>
              </w:tabs>
              <w:rPr>
                <w:rFonts w:ascii="Arial" w:hAnsi="Arial" w:cs="Arial"/>
              </w:rPr>
            </w:pPr>
          </w:p>
        </w:tc>
      </w:tr>
      <w:tr w:rsidR="000D78E2" w14:paraId="4020EB60" w14:textId="77777777">
        <w:trPr>
          <w:cantSplit/>
          <w:trHeight w:val="848"/>
        </w:trPr>
        <w:tc>
          <w:tcPr>
            <w:tcW w:w="3665" w:type="dxa"/>
            <w:tcBorders>
              <w:top w:val="nil"/>
              <w:left w:val="nil"/>
              <w:bottom w:val="nil"/>
              <w:right w:val="nil"/>
            </w:tcBorders>
          </w:tcPr>
          <w:p w14:paraId="51B6362A" w14:textId="77777777" w:rsidR="000D78E2" w:rsidRPr="00340CAE" w:rsidRDefault="000D78E2">
            <w:pPr>
              <w:rPr>
                <w:rFonts w:ascii="Arial" w:hAnsi="Arial" w:cs="Arial"/>
                <w:b/>
                <w:sz w:val="24"/>
              </w:rPr>
            </w:pPr>
            <w:r w:rsidRPr="00340CAE">
              <w:rPr>
                <w:rFonts w:ascii="Arial" w:hAnsi="Arial" w:cs="Arial"/>
                <w:b/>
                <w:sz w:val="24"/>
              </w:rPr>
              <w:t>Commitment to Diversity:</w:t>
            </w:r>
          </w:p>
        </w:tc>
        <w:tc>
          <w:tcPr>
            <w:tcW w:w="7002" w:type="dxa"/>
            <w:tcBorders>
              <w:top w:val="nil"/>
              <w:left w:val="nil"/>
              <w:bottom w:val="nil"/>
              <w:right w:val="nil"/>
            </w:tcBorders>
          </w:tcPr>
          <w:p w14:paraId="5648C0FF" w14:textId="3C740405" w:rsidR="000D78E2" w:rsidRDefault="003104BC">
            <w:pPr>
              <w:rPr>
                <w:rFonts w:ascii="Trebuchet MS" w:hAnsi="Trebuchet MS" w:cs="Arial"/>
              </w:rPr>
            </w:pPr>
            <w:r>
              <w:rPr>
                <w:rFonts w:ascii="Arial" w:hAnsi="Arial" w:cs="Arial"/>
                <w:szCs w:val="20"/>
              </w:rPr>
              <w:t xml:space="preserve">As a member of the </w:t>
            </w:r>
            <w:r w:rsidR="00776669">
              <w:rPr>
                <w:rFonts w:ascii="Arial" w:hAnsi="Arial" w:cs="Arial"/>
                <w:szCs w:val="20"/>
              </w:rPr>
              <w:t>School</w:t>
            </w:r>
            <w:r>
              <w:rPr>
                <w:rFonts w:ascii="Arial" w:hAnsi="Arial" w:cs="Arial"/>
                <w:szCs w:val="20"/>
              </w:rPr>
              <w:t xml:space="preserve"> Team to take individual and collective professional resp</w:t>
            </w:r>
            <w:r w:rsidR="00BC7F8F">
              <w:rPr>
                <w:rFonts w:ascii="Arial" w:hAnsi="Arial" w:cs="Arial"/>
                <w:szCs w:val="20"/>
              </w:rPr>
              <w:t xml:space="preserve">onsibility for championing the </w:t>
            </w:r>
            <w:proofErr w:type="gramStart"/>
            <w:r w:rsidR="00340CAE">
              <w:rPr>
                <w:rFonts w:ascii="Arial" w:hAnsi="Arial" w:cs="Arial"/>
                <w:szCs w:val="20"/>
              </w:rPr>
              <w:t>School</w:t>
            </w:r>
            <w:r>
              <w:rPr>
                <w:rFonts w:ascii="Arial" w:hAnsi="Arial" w:cs="Arial"/>
                <w:szCs w:val="20"/>
              </w:rPr>
              <w:t>'s</w:t>
            </w:r>
            <w:proofErr w:type="gramEnd"/>
            <w:r>
              <w:rPr>
                <w:rFonts w:ascii="Arial" w:hAnsi="Arial" w:cs="Arial"/>
                <w:szCs w:val="20"/>
              </w:rPr>
              <w:t xml:space="preserve"> diversity agenda and proactively implementing initiatives which secure equality of access and outcomes.  </w:t>
            </w:r>
            <w:proofErr w:type="gramStart"/>
            <w:r>
              <w:rPr>
                <w:rFonts w:ascii="Arial" w:hAnsi="Arial" w:cs="Arial"/>
                <w:szCs w:val="20"/>
              </w:rPr>
              <w:t>Also</w:t>
            </w:r>
            <w:proofErr w:type="gramEnd"/>
            <w:r>
              <w:rPr>
                <w:rFonts w:ascii="Arial" w:hAnsi="Arial" w:cs="Arial"/>
                <w:szCs w:val="20"/>
              </w:rPr>
              <w:t xml:space="preserve"> to commit to continually developing personal understanding of diversity.</w:t>
            </w:r>
          </w:p>
        </w:tc>
      </w:tr>
      <w:tr w:rsidR="000D78E2" w14:paraId="664316C6" w14:textId="77777777">
        <w:trPr>
          <w:cantSplit/>
          <w:trHeight w:val="1166"/>
        </w:trPr>
        <w:tc>
          <w:tcPr>
            <w:tcW w:w="3665" w:type="dxa"/>
            <w:tcBorders>
              <w:top w:val="nil"/>
              <w:left w:val="nil"/>
              <w:bottom w:val="nil"/>
              <w:right w:val="nil"/>
            </w:tcBorders>
          </w:tcPr>
          <w:p w14:paraId="1021EE60" w14:textId="77777777" w:rsidR="00B4436B" w:rsidRDefault="00B4436B">
            <w:pPr>
              <w:rPr>
                <w:rFonts w:ascii="Arial" w:hAnsi="Arial" w:cs="Arial"/>
                <w:b/>
                <w:sz w:val="24"/>
              </w:rPr>
            </w:pPr>
          </w:p>
          <w:p w14:paraId="49F29B90" w14:textId="0D5EFD23" w:rsidR="000D78E2" w:rsidRPr="00340CAE" w:rsidRDefault="000D78E2">
            <w:pPr>
              <w:rPr>
                <w:rFonts w:ascii="Arial" w:hAnsi="Arial" w:cs="Arial"/>
                <w:b/>
                <w:sz w:val="24"/>
              </w:rPr>
            </w:pPr>
            <w:r w:rsidRPr="00340CAE">
              <w:rPr>
                <w:rFonts w:ascii="Arial" w:hAnsi="Arial" w:cs="Arial"/>
                <w:b/>
                <w:sz w:val="24"/>
              </w:rPr>
              <w:t>Key External Contacts:</w:t>
            </w:r>
          </w:p>
        </w:tc>
        <w:tc>
          <w:tcPr>
            <w:tcW w:w="7002" w:type="dxa"/>
            <w:tcBorders>
              <w:top w:val="nil"/>
              <w:left w:val="nil"/>
              <w:bottom w:val="nil"/>
              <w:right w:val="nil"/>
            </w:tcBorders>
          </w:tcPr>
          <w:p w14:paraId="4435B75B" w14:textId="77777777" w:rsidR="000D78E2" w:rsidRDefault="000D78E2" w:rsidP="00B4436B">
            <w:pPr>
              <w:rPr>
                <w:rFonts w:ascii="Arial" w:hAnsi="Arial" w:cs="Arial"/>
              </w:rPr>
            </w:pPr>
          </w:p>
          <w:p w14:paraId="22A062A1" w14:textId="21B81DB3" w:rsidR="00B4436B" w:rsidRDefault="00B4436B" w:rsidP="00B4436B">
            <w:pPr>
              <w:rPr>
                <w:rFonts w:ascii="Arial" w:hAnsi="Arial" w:cs="Arial"/>
              </w:rPr>
            </w:pPr>
            <w:r>
              <w:rPr>
                <w:rFonts w:ascii="Arial" w:hAnsi="Arial" w:cs="Arial"/>
              </w:rPr>
              <w:t>Local Authority</w:t>
            </w:r>
          </w:p>
          <w:p w14:paraId="7B46CD68" w14:textId="4B1BF7B7" w:rsidR="00B4436B" w:rsidRDefault="00BB3CC8" w:rsidP="00B4436B">
            <w:pPr>
              <w:rPr>
                <w:rFonts w:ascii="Arial" w:hAnsi="Arial" w:cs="Arial"/>
              </w:rPr>
            </w:pPr>
            <w:r>
              <w:rPr>
                <w:rFonts w:ascii="Arial" w:hAnsi="Arial" w:cs="Arial"/>
              </w:rPr>
              <w:t>School’s Financial Advisor</w:t>
            </w:r>
          </w:p>
        </w:tc>
      </w:tr>
      <w:tr w:rsidR="000D78E2" w14:paraId="282C6581" w14:textId="77777777">
        <w:trPr>
          <w:cantSplit/>
          <w:trHeight w:val="664"/>
        </w:trPr>
        <w:tc>
          <w:tcPr>
            <w:tcW w:w="3665" w:type="dxa"/>
            <w:tcBorders>
              <w:top w:val="nil"/>
              <w:left w:val="nil"/>
              <w:bottom w:val="nil"/>
              <w:right w:val="nil"/>
            </w:tcBorders>
          </w:tcPr>
          <w:p w14:paraId="36CD9DD8" w14:textId="77777777" w:rsidR="000D78E2" w:rsidRPr="00340CAE" w:rsidRDefault="000D78E2">
            <w:pPr>
              <w:rPr>
                <w:rFonts w:ascii="Arial" w:hAnsi="Arial" w:cs="Arial"/>
                <w:b/>
                <w:sz w:val="24"/>
              </w:rPr>
            </w:pPr>
            <w:r w:rsidRPr="00340CAE">
              <w:rPr>
                <w:rFonts w:ascii="Arial" w:hAnsi="Arial" w:cs="Arial"/>
                <w:b/>
                <w:sz w:val="24"/>
              </w:rPr>
              <w:t>Key Internal Contacts:</w:t>
            </w:r>
          </w:p>
        </w:tc>
        <w:tc>
          <w:tcPr>
            <w:tcW w:w="7002" w:type="dxa"/>
            <w:tcBorders>
              <w:top w:val="nil"/>
              <w:left w:val="nil"/>
              <w:bottom w:val="nil"/>
              <w:right w:val="nil"/>
            </w:tcBorders>
          </w:tcPr>
          <w:p w14:paraId="5BCD57D9" w14:textId="77777777" w:rsidR="00BC7F8F" w:rsidRDefault="00B4436B" w:rsidP="00B4436B">
            <w:pPr>
              <w:pStyle w:val="BodyText"/>
              <w:rPr>
                <w:rFonts w:ascii="Arial" w:hAnsi="Arial" w:cs="Arial"/>
              </w:rPr>
            </w:pPr>
            <w:r>
              <w:rPr>
                <w:rFonts w:ascii="Arial" w:hAnsi="Arial" w:cs="Arial"/>
              </w:rPr>
              <w:t>Head Teacher</w:t>
            </w:r>
          </w:p>
          <w:p w14:paraId="0F61EF98" w14:textId="77777777" w:rsidR="00B4436B" w:rsidRDefault="00B4436B" w:rsidP="00B4436B">
            <w:pPr>
              <w:pStyle w:val="BodyText"/>
              <w:rPr>
                <w:rFonts w:ascii="Arial" w:hAnsi="Arial" w:cs="Arial"/>
              </w:rPr>
            </w:pPr>
            <w:r>
              <w:rPr>
                <w:rFonts w:ascii="Arial" w:hAnsi="Arial" w:cs="Arial"/>
              </w:rPr>
              <w:t>Senior Leadership Team</w:t>
            </w:r>
          </w:p>
          <w:p w14:paraId="530DE99B" w14:textId="77777777" w:rsidR="00B4436B" w:rsidRDefault="00B4436B" w:rsidP="00B4436B">
            <w:pPr>
              <w:pStyle w:val="BodyText"/>
              <w:rPr>
                <w:rFonts w:ascii="Arial" w:hAnsi="Arial" w:cs="Arial"/>
              </w:rPr>
            </w:pPr>
            <w:r>
              <w:rPr>
                <w:rFonts w:ascii="Arial" w:hAnsi="Arial" w:cs="Arial"/>
              </w:rPr>
              <w:t>Office Team</w:t>
            </w:r>
          </w:p>
          <w:p w14:paraId="348CC255" w14:textId="77777777" w:rsidR="00B4436B" w:rsidRDefault="00B4436B" w:rsidP="00B4436B">
            <w:pPr>
              <w:pStyle w:val="BodyText"/>
              <w:rPr>
                <w:rFonts w:ascii="Arial" w:hAnsi="Arial" w:cs="Arial"/>
              </w:rPr>
            </w:pPr>
            <w:r>
              <w:rPr>
                <w:rFonts w:ascii="Arial" w:hAnsi="Arial" w:cs="Arial"/>
              </w:rPr>
              <w:t>Site Team</w:t>
            </w:r>
          </w:p>
          <w:p w14:paraId="092D413D" w14:textId="22C68298" w:rsidR="00B4436B" w:rsidRDefault="00B4436B" w:rsidP="00B4436B">
            <w:pPr>
              <w:pStyle w:val="BodyText"/>
              <w:rPr>
                <w:rFonts w:ascii="Arial" w:hAnsi="Arial" w:cs="Arial"/>
              </w:rPr>
            </w:pPr>
          </w:p>
        </w:tc>
      </w:tr>
      <w:tr w:rsidR="000D78E2" w14:paraId="064C91D4" w14:textId="77777777" w:rsidTr="00B4436B">
        <w:trPr>
          <w:cantSplit/>
          <w:trHeight w:val="423"/>
        </w:trPr>
        <w:tc>
          <w:tcPr>
            <w:tcW w:w="3665" w:type="dxa"/>
            <w:tcBorders>
              <w:top w:val="nil"/>
              <w:left w:val="nil"/>
              <w:bottom w:val="nil"/>
              <w:right w:val="nil"/>
            </w:tcBorders>
          </w:tcPr>
          <w:p w14:paraId="4A3EBD03" w14:textId="2A931EBC" w:rsidR="000D78E2" w:rsidRPr="00340CAE" w:rsidRDefault="000D78E2">
            <w:pPr>
              <w:rPr>
                <w:rFonts w:ascii="Arial" w:hAnsi="Arial" w:cs="Arial"/>
                <w:b/>
                <w:sz w:val="24"/>
              </w:rPr>
            </w:pPr>
          </w:p>
        </w:tc>
        <w:tc>
          <w:tcPr>
            <w:tcW w:w="7002" w:type="dxa"/>
            <w:tcBorders>
              <w:top w:val="nil"/>
              <w:left w:val="nil"/>
              <w:bottom w:val="nil"/>
              <w:right w:val="nil"/>
            </w:tcBorders>
          </w:tcPr>
          <w:p w14:paraId="63E5E9F0" w14:textId="17080ACD" w:rsidR="000D78E2" w:rsidRDefault="000D78E2">
            <w:pPr>
              <w:pStyle w:val="BodyText"/>
              <w:rPr>
                <w:rFonts w:ascii="Arial" w:hAnsi="Arial" w:cs="Arial"/>
              </w:rPr>
            </w:pPr>
          </w:p>
        </w:tc>
      </w:tr>
      <w:tr w:rsidR="00BC7F8F" w14:paraId="153E3CF7" w14:textId="77777777">
        <w:trPr>
          <w:cantSplit/>
          <w:trHeight w:val="941"/>
        </w:trPr>
        <w:tc>
          <w:tcPr>
            <w:tcW w:w="3665" w:type="dxa"/>
            <w:tcBorders>
              <w:top w:val="nil"/>
              <w:left w:val="nil"/>
              <w:bottom w:val="nil"/>
              <w:right w:val="nil"/>
            </w:tcBorders>
          </w:tcPr>
          <w:p w14:paraId="42832C3C" w14:textId="2EDF2626" w:rsidR="00BC7F8F" w:rsidRPr="00340CAE" w:rsidRDefault="00BC7F8F">
            <w:pPr>
              <w:rPr>
                <w:rFonts w:ascii="Arial" w:hAnsi="Arial" w:cs="Arial"/>
                <w:b/>
                <w:sz w:val="24"/>
              </w:rPr>
            </w:pPr>
          </w:p>
        </w:tc>
        <w:tc>
          <w:tcPr>
            <w:tcW w:w="7002" w:type="dxa"/>
            <w:tcBorders>
              <w:top w:val="nil"/>
              <w:left w:val="nil"/>
              <w:bottom w:val="nil"/>
              <w:right w:val="nil"/>
            </w:tcBorders>
          </w:tcPr>
          <w:p w14:paraId="3D44D8CE" w14:textId="77777777" w:rsidR="00BC7F8F" w:rsidRDefault="00BC7F8F" w:rsidP="00B4436B">
            <w:pPr>
              <w:pStyle w:val="BodyText"/>
              <w:ind w:left="454"/>
              <w:rPr>
                <w:rFonts w:ascii="Arial" w:hAnsi="Arial" w:cs="Arial"/>
              </w:rPr>
            </w:pPr>
          </w:p>
        </w:tc>
      </w:tr>
      <w:tr w:rsidR="00BC7F8F" w14:paraId="2DE5B83C" w14:textId="77777777">
        <w:trPr>
          <w:cantSplit/>
          <w:trHeight w:val="529"/>
        </w:trPr>
        <w:tc>
          <w:tcPr>
            <w:tcW w:w="3665" w:type="dxa"/>
            <w:tcBorders>
              <w:top w:val="nil"/>
              <w:left w:val="nil"/>
              <w:bottom w:val="nil"/>
              <w:right w:val="nil"/>
            </w:tcBorders>
          </w:tcPr>
          <w:p w14:paraId="0FB59950" w14:textId="41C75932" w:rsidR="00BC7F8F" w:rsidRPr="00340CAE" w:rsidRDefault="00BC7F8F">
            <w:pPr>
              <w:rPr>
                <w:rFonts w:ascii="Arial" w:hAnsi="Arial" w:cs="Arial"/>
                <w:b/>
                <w:sz w:val="24"/>
              </w:rPr>
            </w:pPr>
          </w:p>
        </w:tc>
        <w:tc>
          <w:tcPr>
            <w:tcW w:w="7002" w:type="dxa"/>
            <w:tcBorders>
              <w:top w:val="nil"/>
              <w:left w:val="nil"/>
              <w:bottom w:val="nil"/>
              <w:right w:val="nil"/>
            </w:tcBorders>
          </w:tcPr>
          <w:p w14:paraId="44C753C6" w14:textId="77777777" w:rsidR="00BC7F8F" w:rsidRDefault="00BC7F8F">
            <w:pPr>
              <w:pStyle w:val="BodyText"/>
              <w:rPr>
                <w:rFonts w:ascii="Arial" w:hAnsi="Arial" w:cs="Arial"/>
              </w:rPr>
            </w:pPr>
          </w:p>
        </w:tc>
      </w:tr>
    </w:tbl>
    <w:p w14:paraId="60D99F73" w14:textId="77777777" w:rsidR="000D78E2" w:rsidRDefault="000D78E2">
      <w:pPr>
        <w:pStyle w:val="Header"/>
        <w:tabs>
          <w:tab w:val="clear" w:pos="4153"/>
          <w:tab w:val="clear" w:pos="8306"/>
        </w:tabs>
        <w:rPr>
          <w:rFonts w:ascii="Arial" w:hAnsi="Arial" w:cs="Arial"/>
        </w:rPr>
      </w:pPr>
    </w:p>
    <w:p w14:paraId="17C6EDD3" w14:textId="77777777" w:rsidR="00C30B39" w:rsidRPr="00C30B39" w:rsidRDefault="00C30B39">
      <w:pPr>
        <w:rPr>
          <w:sz w:val="4"/>
          <w:szCs w:val="4"/>
        </w:rPr>
      </w:pPr>
      <w:r>
        <w:br w:type="page"/>
      </w:r>
    </w:p>
    <w:tbl>
      <w:tblPr>
        <w:tblW w:w="10667" w:type="dxa"/>
        <w:tblInd w:w="-480" w:type="dxa"/>
        <w:tblLayout w:type="fixed"/>
        <w:tblLook w:val="0000" w:firstRow="0" w:lastRow="0" w:firstColumn="0" w:lastColumn="0" w:noHBand="0" w:noVBand="0"/>
      </w:tblPr>
      <w:tblGrid>
        <w:gridCol w:w="3665"/>
        <w:gridCol w:w="7002"/>
      </w:tblGrid>
      <w:tr w:rsidR="000D78E2" w14:paraId="3DE19012" w14:textId="77777777">
        <w:trPr>
          <w:cantSplit/>
          <w:trHeight w:val="670"/>
        </w:trPr>
        <w:tc>
          <w:tcPr>
            <w:tcW w:w="3665" w:type="dxa"/>
          </w:tcPr>
          <w:p w14:paraId="459E7279" w14:textId="77777777" w:rsidR="000D78E2" w:rsidRPr="00CE46B1" w:rsidRDefault="000D78E2">
            <w:pPr>
              <w:pStyle w:val="BodyText"/>
              <w:rPr>
                <w:rFonts w:ascii="Arial" w:hAnsi="Arial" w:cs="Arial"/>
                <w:b/>
                <w:sz w:val="24"/>
              </w:rPr>
            </w:pPr>
            <w:r w:rsidRPr="00CE46B1">
              <w:rPr>
                <w:rFonts w:ascii="Arial" w:hAnsi="Arial" w:cs="Arial"/>
              </w:rPr>
              <w:lastRenderedPageBreak/>
              <w:br w:type="page"/>
            </w:r>
            <w:r w:rsidRPr="00CE46B1">
              <w:rPr>
                <w:rFonts w:ascii="Arial" w:hAnsi="Arial" w:cs="Arial"/>
                <w:b/>
                <w:sz w:val="24"/>
              </w:rPr>
              <w:t>Key Accountabilities and Result Areas:</w:t>
            </w:r>
          </w:p>
        </w:tc>
        <w:tc>
          <w:tcPr>
            <w:tcW w:w="7002" w:type="dxa"/>
          </w:tcPr>
          <w:p w14:paraId="6A9A55FC" w14:textId="77777777" w:rsidR="000D78E2" w:rsidRPr="00CE46B1" w:rsidRDefault="000D78E2">
            <w:pPr>
              <w:pStyle w:val="BodyText"/>
              <w:rPr>
                <w:rFonts w:ascii="Arial" w:hAnsi="Arial" w:cs="Arial"/>
                <w:b/>
                <w:sz w:val="24"/>
              </w:rPr>
            </w:pPr>
            <w:r w:rsidRPr="00CE46B1">
              <w:rPr>
                <w:rFonts w:ascii="Arial" w:hAnsi="Arial" w:cs="Arial"/>
                <w:b/>
                <w:sz w:val="24"/>
              </w:rPr>
              <w:t>Key Elements:</w:t>
            </w:r>
          </w:p>
        </w:tc>
      </w:tr>
      <w:tr w:rsidR="00BC7F8F" w14:paraId="67DD73E6" w14:textId="77777777">
        <w:trPr>
          <w:cantSplit/>
          <w:trHeight w:val="449"/>
        </w:trPr>
        <w:tc>
          <w:tcPr>
            <w:tcW w:w="3665" w:type="dxa"/>
          </w:tcPr>
          <w:p w14:paraId="1160CF1E" w14:textId="77777777" w:rsidR="00BC7F8F" w:rsidRPr="00683347" w:rsidRDefault="00BC7F8F" w:rsidP="003351D9">
            <w:pPr>
              <w:pStyle w:val="BodyText"/>
              <w:rPr>
                <w:rFonts w:ascii="Arial" w:hAnsi="Arial" w:cs="Arial"/>
                <w:b/>
              </w:rPr>
            </w:pPr>
          </w:p>
          <w:p w14:paraId="49F67DCD" w14:textId="77777777" w:rsidR="00BC7F8F" w:rsidRPr="00683347" w:rsidRDefault="00C30B39" w:rsidP="003351D9">
            <w:pPr>
              <w:pStyle w:val="BodyText"/>
              <w:rPr>
                <w:rFonts w:ascii="Arial" w:hAnsi="Arial" w:cs="Arial"/>
                <w:b/>
              </w:rPr>
            </w:pPr>
            <w:r>
              <w:rPr>
                <w:rFonts w:ascii="Arial" w:hAnsi="Arial" w:cs="Arial"/>
                <w:b/>
              </w:rPr>
              <w:t>To be responsible for ordering and invoicing and to maintain controls checking authorisation for expenditure.</w:t>
            </w:r>
          </w:p>
          <w:p w14:paraId="1044FB64" w14:textId="77777777" w:rsidR="00BC7F8F" w:rsidRPr="00683347" w:rsidRDefault="00BC7F8F" w:rsidP="003351D9">
            <w:pPr>
              <w:pStyle w:val="BodyText"/>
              <w:rPr>
                <w:rFonts w:ascii="Arial" w:hAnsi="Arial" w:cs="Arial"/>
                <w:b/>
              </w:rPr>
            </w:pPr>
          </w:p>
          <w:p w14:paraId="416CDD9B" w14:textId="77777777" w:rsidR="00BC7F8F" w:rsidRPr="00683347" w:rsidRDefault="00BC7F8F" w:rsidP="003351D9">
            <w:pPr>
              <w:pStyle w:val="BodyText"/>
              <w:rPr>
                <w:rFonts w:ascii="Arial" w:hAnsi="Arial" w:cs="Arial"/>
                <w:b/>
              </w:rPr>
            </w:pPr>
          </w:p>
          <w:p w14:paraId="087E5895" w14:textId="77777777" w:rsidR="00BC7F8F" w:rsidRPr="00683347" w:rsidRDefault="00BC7F8F" w:rsidP="003351D9">
            <w:pPr>
              <w:pStyle w:val="BodyText"/>
              <w:rPr>
                <w:rFonts w:ascii="Arial" w:hAnsi="Arial" w:cs="Arial"/>
                <w:b/>
              </w:rPr>
            </w:pPr>
          </w:p>
          <w:p w14:paraId="7218F45D" w14:textId="77777777" w:rsidR="00BC7F8F" w:rsidRPr="00683347" w:rsidRDefault="00BC7F8F" w:rsidP="003351D9">
            <w:pPr>
              <w:pStyle w:val="BodyText"/>
              <w:rPr>
                <w:rFonts w:ascii="Arial" w:hAnsi="Arial" w:cs="Arial"/>
                <w:b/>
              </w:rPr>
            </w:pPr>
          </w:p>
          <w:p w14:paraId="42638261" w14:textId="77777777" w:rsidR="00BC7F8F" w:rsidRPr="00683347" w:rsidRDefault="00BC7F8F" w:rsidP="003351D9">
            <w:pPr>
              <w:pStyle w:val="BodyText"/>
              <w:rPr>
                <w:rFonts w:ascii="Arial" w:hAnsi="Arial" w:cs="Arial"/>
                <w:b/>
              </w:rPr>
            </w:pPr>
          </w:p>
        </w:tc>
        <w:tc>
          <w:tcPr>
            <w:tcW w:w="7002" w:type="dxa"/>
          </w:tcPr>
          <w:p w14:paraId="7E8DA0F8" w14:textId="77777777" w:rsidR="00BC7F8F" w:rsidRDefault="00BC7F8F" w:rsidP="00BC7F8F">
            <w:pPr>
              <w:pStyle w:val="BodyText"/>
              <w:ind w:left="113"/>
              <w:rPr>
                <w:rFonts w:ascii="Arial" w:hAnsi="Arial" w:cs="Arial"/>
                <w:b/>
                <w:bCs/>
              </w:rPr>
            </w:pPr>
          </w:p>
          <w:p w14:paraId="1A655337" w14:textId="77777777" w:rsidR="00BC7F8F" w:rsidRDefault="00BC7F8F" w:rsidP="00BC7F8F">
            <w:pPr>
              <w:pStyle w:val="BodyText"/>
              <w:ind w:left="113"/>
              <w:rPr>
                <w:rFonts w:ascii="Arial" w:hAnsi="Arial" w:cs="Arial"/>
                <w:b/>
                <w:bCs/>
              </w:rPr>
            </w:pPr>
            <w:r>
              <w:rPr>
                <w:rFonts w:ascii="Arial" w:hAnsi="Arial" w:cs="Arial"/>
                <w:b/>
                <w:bCs/>
              </w:rPr>
              <w:t>This will involve:</w:t>
            </w:r>
          </w:p>
          <w:p w14:paraId="3C36280B" w14:textId="77777777" w:rsidR="00BC7F8F" w:rsidRDefault="00BC7F8F" w:rsidP="00BC7F8F">
            <w:pPr>
              <w:pStyle w:val="BodyText"/>
              <w:ind w:left="113"/>
              <w:rPr>
                <w:rFonts w:ascii="Arial" w:hAnsi="Arial" w:cs="Arial"/>
              </w:rPr>
            </w:pPr>
          </w:p>
          <w:p w14:paraId="04AAF748"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rais</w:t>
            </w:r>
            <w:r>
              <w:rPr>
                <w:rFonts w:ascii="Arial" w:hAnsi="Arial" w:cs="Arial"/>
                <w:color w:val="000000"/>
              </w:rPr>
              <w:t>e</w:t>
            </w:r>
            <w:r w:rsidRPr="00C30B39">
              <w:rPr>
                <w:rFonts w:ascii="Arial" w:hAnsi="Arial" w:cs="Arial"/>
                <w:color w:val="000000"/>
              </w:rPr>
              <w:t xml:space="preserve"> orders and commitments for stock and services</w:t>
            </w:r>
            <w:r>
              <w:rPr>
                <w:rFonts w:ascii="Arial" w:hAnsi="Arial" w:cs="Arial"/>
                <w:color w:val="000000"/>
              </w:rPr>
              <w:t>.</w:t>
            </w:r>
          </w:p>
          <w:p w14:paraId="2DDD2AFF"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Pr>
                <w:rFonts w:ascii="Arial" w:hAnsi="Arial" w:cs="Arial"/>
                <w:color w:val="000000"/>
              </w:rPr>
              <w:t>To process</w:t>
            </w:r>
            <w:r w:rsidRPr="00C30B39">
              <w:rPr>
                <w:rFonts w:ascii="Arial" w:hAnsi="Arial" w:cs="Arial"/>
                <w:color w:val="000000"/>
              </w:rPr>
              <w:t xml:space="preserve"> orders, invoices, credit notes and local income</w:t>
            </w:r>
            <w:r>
              <w:rPr>
                <w:rFonts w:ascii="Arial" w:hAnsi="Arial" w:cs="Arial"/>
                <w:color w:val="000000"/>
              </w:rPr>
              <w:t>.</w:t>
            </w:r>
          </w:p>
          <w:p w14:paraId="18C74810"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To </w:t>
            </w:r>
            <w:r>
              <w:rPr>
                <w:rFonts w:ascii="Arial" w:hAnsi="Arial" w:cs="Arial"/>
                <w:color w:val="000000"/>
              </w:rPr>
              <w:t>check</w:t>
            </w:r>
            <w:r w:rsidRPr="00C30B39">
              <w:rPr>
                <w:rFonts w:ascii="Arial" w:hAnsi="Arial" w:cs="Arial"/>
                <w:color w:val="000000"/>
              </w:rPr>
              <w:t xml:space="preserve"> and foll</w:t>
            </w:r>
            <w:r>
              <w:rPr>
                <w:rFonts w:ascii="Arial" w:hAnsi="Arial" w:cs="Arial"/>
                <w:color w:val="000000"/>
              </w:rPr>
              <w:t>owing up all outstanding orders.</w:t>
            </w:r>
          </w:p>
          <w:p w14:paraId="302455F8"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To </w:t>
            </w:r>
            <w:r>
              <w:rPr>
                <w:rFonts w:ascii="Arial" w:hAnsi="Arial" w:cs="Arial"/>
                <w:color w:val="000000"/>
              </w:rPr>
              <w:t>check</w:t>
            </w:r>
            <w:r w:rsidRPr="00C30B39">
              <w:rPr>
                <w:rFonts w:ascii="Arial" w:hAnsi="Arial" w:cs="Arial"/>
                <w:color w:val="000000"/>
              </w:rPr>
              <w:t xml:space="preserve"> the system for unauthorised/unprinted orders, and unauthorised invoices and ensure all cheques have been raised</w:t>
            </w:r>
            <w:r>
              <w:rPr>
                <w:rFonts w:ascii="Arial" w:hAnsi="Arial" w:cs="Arial"/>
                <w:color w:val="000000"/>
              </w:rPr>
              <w:t>.</w:t>
            </w:r>
          </w:p>
          <w:p w14:paraId="7D02E1DB"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To </w:t>
            </w:r>
            <w:r>
              <w:rPr>
                <w:rFonts w:ascii="Arial" w:hAnsi="Arial" w:cs="Arial"/>
                <w:color w:val="000000"/>
              </w:rPr>
              <w:t xml:space="preserve">be </w:t>
            </w:r>
            <w:r w:rsidRPr="00C30B39">
              <w:rPr>
                <w:rFonts w:ascii="Arial" w:hAnsi="Arial" w:cs="Arial"/>
                <w:color w:val="000000"/>
              </w:rPr>
              <w:t>responsible for receiving and checking goods on delivery</w:t>
            </w:r>
            <w:r>
              <w:rPr>
                <w:rFonts w:ascii="Arial" w:hAnsi="Arial" w:cs="Arial"/>
                <w:color w:val="000000"/>
              </w:rPr>
              <w:t>.</w:t>
            </w:r>
          </w:p>
          <w:p w14:paraId="729F9BCC" w14:textId="08508D43" w:rsidR="00C30B39" w:rsidRPr="00C30B39" w:rsidRDefault="00C30B39" w:rsidP="00CE46B1">
            <w:pPr>
              <w:pStyle w:val="BodyText"/>
              <w:ind w:left="341"/>
              <w:rPr>
                <w:rFonts w:ascii="Arial" w:hAnsi="Arial" w:cs="Arial"/>
                <w:color w:val="000000"/>
              </w:rPr>
            </w:pPr>
          </w:p>
          <w:p w14:paraId="7028CA15" w14:textId="77777777" w:rsidR="00BC7F8F" w:rsidRDefault="00BC7F8F" w:rsidP="00C30B39">
            <w:pPr>
              <w:pStyle w:val="BodyText"/>
              <w:ind w:left="73"/>
              <w:rPr>
                <w:rFonts w:ascii="Arial" w:hAnsi="Arial" w:cs="Arial"/>
                <w:color w:val="000000"/>
              </w:rPr>
            </w:pPr>
          </w:p>
        </w:tc>
      </w:tr>
      <w:tr w:rsidR="00BC7F8F" w14:paraId="50AC3062" w14:textId="77777777">
        <w:trPr>
          <w:cantSplit/>
          <w:trHeight w:val="449"/>
        </w:trPr>
        <w:tc>
          <w:tcPr>
            <w:tcW w:w="3665" w:type="dxa"/>
          </w:tcPr>
          <w:p w14:paraId="35B42A87" w14:textId="77777777" w:rsidR="00BC7F8F" w:rsidRDefault="00BC7F8F">
            <w:pPr>
              <w:pStyle w:val="BodyText"/>
              <w:rPr>
                <w:rFonts w:ascii="Arial" w:hAnsi="Arial" w:cs="Arial"/>
                <w:b/>
              </w:rPr>
            </w:pPr>
          </w:p>
          <w:p w14:paraId="5BD04D11" w14:textId="77777777" w:rsidR="00C30B39" w:rsidRPr="00C30B39" w:rsidRDefault="00C30B39" w:rsidP="00C30B39">
            <w:pPr>
              <w:rPr>
                <w:rFonts w:ascii="Arial" w:hAnsi="Arial" w:cs="Arial"/>
                <w:b/>
              </w:rPr>
            </w:pPr>
            <w:r>
              <w:rPr>
                <w:rFonts w:ascii="Arial" w:hAnsi="Arial" w:cs="Arial"/>
                <w:b/>
              </w:rPr>
              <w:t>To be responsible for maintaining accurate records and producing reports and returns as appropriate.</w:t>
            </w:r>
          </w:p>
          <w:p w14:paraId="61295EB7" w14:textId="77777777" w:rsidR="00C30B39" w:rsidRPr="00C30B39" w:rsidRDefault="00C30B39" w:rsidP="00C30B39">
            <w:pPr>
              <w:rPr>
                <w:rFonts w:ascii="Arial" w:hAnsi="Arial" w:cs="Arial"/>
                <w:b/>
              </w:rPr>
            </w:pPr>
          </w:p>
          <w:p w14:paraId="0B236EA5" w14:textId="77777777" w:rsidR="00BC7F8F" w:rsidRPr="00BC7F8F" w:rsidRDefault="00BC7F8F">
            <w:pPr>
              <w:pStyle w:val="BodyText"/>
              <w:rPr>
                <w:rFonts w:ascii="Arial" w:hAnsi="Arial" w:cs="Arial"/>
                <w:b/>
              </w:rPr>
            </w:pPr>
          </w:p>
        </w:tc>
        <w:tc>
          <w:tcPr>
            <w:tcW w:w="7002" w:type="dxa"/>
          </w:tcPr>
          <w:p w14:paraId="69587373" w14:textId="77777777" w:rsidR="00BC7F8F" w:rsidRDefault="00BC7F8F" w:rsidP="003351D9">
            <w:pPr>
              <w:pStyle w:val="BodyText"/>
              <w:ind w:left="113"/>
              <w:rPr>
                <w:rFonts w:ascii="Arial" w:hAnsi="Arial" w:cs="Arial"/>
                <w:b/>
                <w:bCs/>
              </w:rPr>
            </w:pPr>
          </w:p>
          <w:p w14:paraId="0151F5DF" w14:textId="77777777" w:rsidR="00BC7F8F" w:rsidRDefault="00BC7F8F" w:rsidP="003351D9">
            <w:pPr>
              <w:pStyle w:val="BodyText"/>
              <w:ind w:left="113"/>
              <w:rPr>
                <w:rFonts w:ascii="Arial" w:hAnsi="Arial" w:cs="Arial"/>
                <w:b/>
                <w:bCs/>
              </w:rPr>
            </w:pPr>
            <w:r>
              <w:rPr>
                <w:rFonts w:ascii="Arial" w:hAnsi="Arial" w:cs="Arial"/>
                <w:b/>
                <w:bCs/>
              </w:rPr>
              <w:t>This will involve:</w:t>
            </w:r>
          </w:p>
          <w:p w14:paraId="40521F7D" w14:textId="77777777" w:rsidR="00BC7F8F" w:rsidRDefault="00BC7F8F" w:rsidP="003351D9">
            <w:pPr>
              <w:pStyle w:val="BodyText"/>
              <w:ind w:left="113"/>
              <w:rPr>
                <w:rFonts w:ascii="Arial" w:hAnsi="Arial" w:cs="Arial"/>
              </w:rPr>
            </w:pPr>
          </w:p>
          <w:p w14:paraId="298ED016" w14:textId="77777777" w:rsid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Check and process salary changes</w:t>
            </w:r>
            <w:r>
              <w:rPr>
                <w:rFonts w:ascii="Arial" w:hAnsi="Arial" w:cs="Arial"/>
                <w:color w:val="000000"/>
              </w:rPr>
              <w:t>.</w:t>
            </w:r>
          </w:p>
          <w:p w14:paraId="66D19A7B"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ensure that records are kept and re-claims made for individually funded pupils</w:t>
            </w:r>
            <w:r>
              <w:rPr>
                <w:rFonts w:ascii="Arial" w:hAnsi="Arial" w:cs="Arial"/>
                <w:color w:val="000000"/>
              </w:rPr>
              <w:t>.</w:t>
            </w:r>
          </w:p>
          <w:p w14:paraId="12204D42" w14:textId="0F6567C8" w:rsidR="00BC7F8F"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provide the</w:t>
            </w:r>
            <w:r w:rsidR="00CE46B1">
              <w:rPr>
                <w:rFonts w:ascii="Arial" w:hAnsi="Arial" w:cs="Arial"/>
                <w:color w:val="000000"/>
              </w:rPr>
              <w:t xml:space="preserve"> Business Manager,</w:t>
            </w:r>
            <w:r w:rsidRPr="00C30B39">
              <w:rPr>
                <w:rFonts w:ascii="Arial" w:hAnsi="Arial" w:cs="Arial"/>
                <w:color w:val="000000"/>
              </w:rPr>
              <w:t xml:space="preserve"> </w:t>
            </w:r>
            <w:r w:rsidR="00340CAE">
              <w:rPr>
                <w:rFonts w:ascii="Arial" w:hAnsi="Arial" w:cs="Arial"/>
                <w:color w:val="000000"/>
              </w:rPr>
              <w:t>H</w:t>
            </w:r>
            <w:r w:rsidRPr="00C30B39">
              <w:rPr>
                <w:rFonts w:ascii="Arial" w:hAnsi="Arial" w:cs="Arial"/>
                <w:color w:val="000000"/>
              </w:rPr>
              <w:t>ead</w:t>
            </w:r>
            <w:r w:rsidR="00340CAE">
              <w:rPr>
                <w:rFonts w:ascii="Arial" w:hAnsi="Arial" w:cs="Arial"/>
                <w:color w:val="000000"/>
              </w:rPr>
              <w:t xml:space="preserve"> T</w:t>
            </w:r>
            <w:r w:rsidRPr="00C30B39">
              <w:rPr>
                <w:rFonts w:ascii="Arial" w:hAnsi="Arial" w:cs="Arial"/>
                <w:color w:val="000000"/>
              </w:rPr>
              <w:t xml:space="preserve">eacher and </w:t>
            </w:r>
            <w:r w:rsidR="00340CAE">
              <w:rPr>
                <w:rFonts w:ascii="Arial" w:hAnsi="Arial" w:cs="Arial"/>
                <w:color w:val="000000"/>
              </w:rPr>
              <w:t>G</w:t>
            </w:r>
            <w:r w:rsidRPr="00C30B39">
              <w:rPr>
                <w:rFonts w:ascii="Arial" w:hAnsi="Arial" w:cs="Arial"/>
                <w:color w:val="000000"/>
              </w:rPr>
              <w:t xml:space="preserve">overning </w:t>
            </w:r>
            <w:r w:rsidR="00340CAE">
              <w:rPr>
                <w:rFonts w:ascii="Arial" w:hAnsi="Arial" w:cs="Arial"/>
                <w:color w:val="000000"/>
              </w:rPr>
              <w:t>B</w:t>
            </w:r>
            <w:r w:rsidRPr="00C30B39">
              <w:rPr>
                <w:rFonts w:ascii="Arial" w:hAnsi="Arial" w:cs="Arial"/>
                <w:color w:val="000000"/>
              </w:rPr>
              <w:t>o</w:t>
            </w:r>
            <w:r w:rsidR="00340CAE">
              <w:rPr>
                <w:rFonts w:ascii="Arial" w:hAnsi="Arial" w:cs="Arial"/>
                <w:color w:val="000000"/>
              </w:rPr>
              <w:t>ar</w:t>
            </w:r>
            <w:r w:rsidRPr="00C30B39">
              <w:rPr>
                <w:rFonts w:ascii="Arial" w:hAnsi="Arial" w:cs="Arial"/>
                <w:color w:val="000000"/>
              </w:rPr>
              <w:t>d with information which will help them to monitor the budget and take financial decisions</w:t>
            </w:r>
            <w:r>
              <w:rPr>
                <w:rFonts w:ascii="Arial" w:hAnsi="Arial" w:cs="Arial"/>
                <w:color w:val="000000"/>
              </w:rPr>
              <w:t>.</w:t>
            </w:r>
          </w:p>
          <w:p w14:paraId="5514D6C0" w14:textId="0FB13735"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be responsible for printing VAT returns and sending to the LA and processing VAT reimbursements</w:t>
            </w:r>
            <w:r>
              <w:rPr>
                <w:rFonts w:ascii="Arial" w:hAnsi="Arial" w:cs="Arial"/>
                <w:color w:val="000000"/>
              </w:rPr>
              <w:t>.</w:t>
            </w:r>
          </w:p>
          <w:p w14:paraId="1B7F62FD"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inform curriculum budget holders of budget/expenditure on a half-termly basis</w:t>
            </w:r>
            <w:r>
              <w:rPr>
                <w:rFonts w:ascii="Arial" w:hAnsi="Arial" w:cs="Arial"/>
                <w:color w:val="000000"/>
              </w:rPr>
              <w:t>.</w:t>
            </w:r>
          </w:p>
          <w:p w14:paraId="55941602"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Assist the headteacher to maintain an</w:t>
            </w:r>
            <w:r>
              <w:rPr>
                <w:rFonts w:ascii="Arial" w:hAnsi="Arial" w:cs="Arial"/>
                <w:color w:val="000000"/>
              </w:rPr>
              <w:t>d update the equipment register.</w:t>
            </w:r>
          </w:p>
          <w:p w14:paraId="2D1D1B47" w14:textId="77777777" w:rsidR="00BC7F8F" w:rsidRDefault="00BC7F8F" w:rsidP="00C30B39">
            <w:pPr>
              <w:pStyle w:val="BodyText"/>
              <w:ind w:left="73"/>
              <w:rPr>
                <w:rFonts w:ascii="Arial" w:hAnsi="Arial" w:cs="Arial"/>
                <w:color w:val="000000"/>
              </w:rPr>
            </w:pPr>
          </w:p>
        </w:tc>
      </w:tr>
      <w:tr w:rsidR="00BC7F8F" w14:paraId="35CD2C69" w14:textId="77777777">
        <w:trPr>
          <w:cantSplit/>
          <w:trHeight w:val="449"/>
        </w:trPr>
        <w:tc>
          <w:tcPr>
            <w:tcW w:w="3665" w:type="dxa"/>
          </w:tcPr>
          <w:p w14:paraId="78C90547" w14:textId="77777777" w:rsidR="00BC7F8F" w:rsidRDefault="00BC7F8F" w:rsidP="003351D9">
            <w:pPr>
              <w:pStyle w:val="BodyText"/>
              <w:rPr>
                <w:rFonts w:ascii="Arial" w:hAnsi="Arial" w:cs="Arial"/>
                <w:b/>
              </w:rPr>
            </w:pPr>
          </w:p>
          <w:p w14:paraId="52DC614A" w14:textId="77777777" w:rsidR="00BC7F8F" w:rsidRPr="00BC7F8F" w:rsidRDefault="00C30B39" w:rsidP="003351D9">
            <w:pPr>
              <w:pStyle w:val="BodyText"/>
              <w:rPr>
                <w:rFonts w:ascii="Arial" w:hAnsi="Arial" w:cs="Arial"/>
                <w:b/>
              </w:rPr>
            </w:pPr>
            <w:r>
              <w:rPr>
                <w:rFonts w:ascii="Arial" w:hAnsi="Arial" w:cs="Arial"/>
                <w:b/>
              </w:rPr>
              <w:t>To monitor and reconcile bank statements.</w:t>
            </w:r>
          </w:p>
        </w:tc>
        <w:tc>
          <w:tcPr>
            <w:tcW w:w="7002" w:type="dxa"/>
          </w:tcPr>
          <w:p w14:paraId="6B8D2E52" w14:textId="77777777" w:rsidR="00BC7F8F" w:rsidRDefault="00BC7F8F" w:rsidP="003351D9">
            <w:pPr>
              <w:pStyle w:val="BodyText"/>
              <w:ind w:left="113"/>
              <w:rPr>
                <w:rFonts w:ascii="Arial" w:hAnsi="Arial" w:cs="Arial"/>
                <w:b/>
                <w:bCs/>
              </w:rPr>
            </w:pPr>
          </w:p>
          <w:p w14:paraId="2236E2D9" w14:textId="77777777" w:rsidR="00BC7F8F" w:rsidRDefault="00BC7F8F" w:rsidP="003351D9">
            <w:pPr>
              <w:pStyle w:val="BodyText"/>
              <w:ind w:left="113"/>
              <w:rPr>
                <w:rFonts w:ascii="Arial" w:hAnsi="Arial" w:cs="Arial"/>
                <w:b/>
                <w:bCs/>
              </w:rPr>
            </w:pPr>
            <w:r>
              <w:rPr>
                <w:rFonts w:ascii="Arial" w:hAnsi="Arial" w:cs="Arial"/>
                <w:b/>
                <w:bCs/>
              </w:rPr>
              <w:t>This will involve:</w:t>
            </w:r>
          </w:p>
          <w:p w14:paraId="2EA95767" w14:textId="77777777" w:rsidR="00BC7F8F" w:rsidRPr="00BC7F8F" w:rsidRDefault="00BC7F8F" w:rsidP="00C30B39">
            <w:pPr>
              <w:pStyle w:val="BodyText"/>
              <w:rPr>
                <w:rFonts w:ascii="Arial" w:hAnsi="Arial" w:cs="Arial"/>
                <w:color w:val="000000"/>
              </w:rPr>
            </w:pPr>
          </w:p>
          <w:p w14:paraId="392FA078"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reconcile the bank statement</w:t>
            </w:r>
            <w:r>
              <w:rPr>
                <w:rFonts w:ascii="Arial" w:hAnsi="Arial" w:cs="Arial"/>
                <w:color w:val="000000"/>
              </w:rPr>
              <w:t>.</w:t>
            </w:r>
          </w:p>
          <w:p w14:paraId="732BDCEE" w14:textId="77777777" w:rsid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check and follow-up any out of date items on the bank statement</w:t>
            </w:r>
            <w:r>
              <w:rPr>
                <w:rFonts w:ascii="Arial" w:hAnsi="Arial" w:cs="Arial"/>
                <w:color w:val="000000"/>
              </w:rPr>
              <w:t>.</w:t>
            </w:r>
            <w:r w:rsidRPr="00C30B39">
              <w:rPr>
                <w:rFonts w:ascii="Arial" w:hAnsi="Arial" w:cs="Arial"/>
                <w:color w:val="000000"/>
              </w:rPr>
              <w:t xml:space="preserve"> </w:t>
            </w:r>
          </w:p>
          <w:p w14:paraId="74C77F48"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be responsible for closing the period after proces</w:t>
            </w:r>
            <w:r>
              <w:rPr>
                <w:rFonts w:ascii="Arial" w:hAnsi="Arial" w:cs="Arial"/>
                <w:color w:val="000000"/>
              </w:rPr>
              <w:t>sing transactions for the month.</w:t>
            </w:r>
          </w:p>
          <w:p w14:paraId="246AF1DB" w14:textId="77777777" w:rsidR="00BC7F8F" w:rsidRDefault="00BC7F8F" w:rsidP="00C30B39">
            <w:pPr>
              <w:pStyle w:val="BodyText"/>
              <w:ind w:left="73"/>
              <w:rPr>
                <w:rFonts w:ascii="Arial" w:hAnsi="Arial" w:cs="Arial"/>
                <w:color w:val="000000"/>
              </w:rPr>
            </w:pPr>
          </w:p>
        </w:tc>
      </w:tr>
      <w:tr w:rsidR="00BC7F8F" w14:paraId="542B1AFE" w14:textId="77777777">
        <w:trPr>
          <w:cantSplit/>
          <w:trHeight w:val="449"/>
        </w:trPr>
        <w:tc>
          <w:tcPr>
            <w:tcW w:w="3665" w:type="dxa"/>
          </w:tcPr>
          <w:p w14:paraId="1B2D876C" w14:textId="77777777" w:rsidR="00BC7F8F" w:rsidRDefault="00BC7F8F" w:rsidP="003351D9">
            <w:pPr>
              <w:pStyle w:val="BodyText"/>
              <w:rPr>
                <w:rFonts w:ascii="Arial" w:hAnsi="Arial" w:cs="Arial"/>
                <w:b/>
              </w:rPr>
            </w:pPr>
          </w:p>
          <w:p w14:paraId="3CB0F474" w14:textId="77777777" w:rsidR="00BC7F8F" w:rsidRPr="00BC7F8F" w:rsidRDefault="00C30B39" w:rsidP="003351D9">
            <w:pPr>
              <w:pStyle w:val="BodyText"/>
              <w:rPr>
                <w:rFonts w:ascii="Arial" w:hAnsi="Arial" w:cs="Arial"/>
                <w:b/>
              </w:rPr>
            </w:pPr>
            <w:r>
              <w:rPr>
                <w:rFonts w:ascii="Arial" w:hAnsi="Arial" w:cs="Arial"/>
                <w:b/>
              </w:rPr>
              <w:t>To undertake general finance duties.</w:t>
            </w:r>
          </w:p>
        </w:tc>
        <w:tc>
          <w:tcPr>
            <w:tcW w:w="7002" w:type="dxa"/>
          </w:tcPr>
          <w:p w14:paraId="6B9EE526" w14:textId="77777777" w:rsidR="00BC7F8F" w:rsidRDefault="00BC7F8F" w:rsidP="003351D9">
            <w:pPr>
              <w:pStyle w:val="BodyText"/>
              <w:ind w:left="113"/>
              <w:rPr>
                <w:rFonts w:ascii="Arial" w:hAnsi="Arial" w:cs="Arial"/>
                <w:b/>
                <w:bCs/>
              </w:rPr>
            </w:pPr>
          </w:p>
          <w:p w14:paraId="49C9C8EF" w14:textId="77777777" w:rsidR="00BC7F8F" w:rsidRDefault="00BC7F8F" w:rsidP="003351D9">
            <w:pPr>
              <w:pStyle w:val="BodyText"/>
              <w:ind w:left="113"/>
              <w:rPr>
                <w:rFonts w:ascii="Arial" w:hAnsi="Arial" w:cs="Arial"/>
                <w:b/>
                <w:bCs/>
              </w:rPr>
            </w:pPr>
            <w:r>
              <w:rPr>
                <w:rFonts w:ascii="Arial" w:hAnsi="Arial" w:cs="Arial"/>
                <w:b/>
                <w:bCs/>
              </w:rPr>
              <w:t>This will involve:</w:t>
            </w:r>
          </w:p>
          <w:p w14:paraId="5D2E427A" w14:textId="77777777" w:rsidR="00BC7F8F" w:rsidRPr="00BC7F8F" w:rsidRDefault="00BC7F8F" w:rsidP="00C30B39">
            <w:pPr>
              <w:pStyle w:val="BodyText"/>
              <w:rPr>
                <w:rFonts w:ascii="Arial" w:hAnsi="Arial" w:cs="Arial"/>
                <w:color w:val="000000"/>
              </w:rPr>
            </w:pPr>
          </w:p>
          <w:p w14:paraId="25A79DF8"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be responsible for processing funding income, delegated and ad hoc</w:t>
            </w:r>
            <w:r>
              <w:rPr>
                <w:rFonts w:ascii="Arial" w:hAnsi="Arial" w:cs="Arial"/>
                <w:color w:val="000000"/>
              </w:rPr>
              <w:t>.</w:t>
            </w:r>
          </w:p>
          <w:p w14:paraId="7953197B" w14:textId="77777777" w:rsid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carry out other related duties to meet the needs of the school</w:t>
            </w:r>
            <w:r>
              <w:rPr>
                <w:rFonts w:ascii="Arial" w:hAnsi="Arial" w:cs="Arial"/>
                <w:color w:val="000000"/>
              </w:rPr>
              <w:t>.</w:t>
            </w:r>
          </w:p>
          <w:p w14:paraId="040583F7" w14:textId="58514B2B" w:rsid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raise cheques and to monitor cash flow</w:t>
            </w:r>
            <w:r>
              <w:rPr>
                <w:rFonts w:ascii="Arial" w:hAnsi="Arial" w:cs="Arial"/>
                <w:color w:val="000000"/>
              </w:rPr>
              <w:t>.</w:t>
            </w:r>
          </w:p>
          <w:p w14:paraId="41BD8750" w14:textId="3F313B00" w:rsidR="00F24323" w:rsidRPr="00C30B39" w:rsidRDefault="00F24323" w:rsidP="00E857F9">
            <w:pPr>
              <w:pStyle w:val="BodyText"/>
              <w:numPr>
                <w:ilvl w:val="0"/>
                <w:numId w:val="1"/>
              </w:numPr>
              <w:tabs>
                <w:tab w:val="clear" w:pos="473"/>
                <w:tab w:val="num" w:pos="360"/>
              </w:tabs>
              <w:ind w:left="341" w:hanging="268"/>
              <w:rPr>
                <w:rFonts w:ascii="Arial" w:hAnsi="Arial" w:cs="Arial"/>
                <w:color w:val="000000"/>
              </w:rPr>
            </w:pPr>
            <w:r>
              <w:rPr>
                <w:rFonts w:ascii="Arial" w:hAnsi="Arial" w:cs="Arial"/>
                <w:color w:val="000000"/>
              </w:rPr>
              <w:t>To follow the processes and procedures as outlined in the school’s finance policy.</w:t>
            </w:r>
          </w:p>
          <w:p w14:paraId="62A44D01" w14:textId="77777777" w:rsidR="00BC7F8F" w:rsidRDefault="00BC7F8F" w:rsidP="00C30B39">
            <w:pPr>
              <w:pStyle w:val="BodyText"/>
              <w:rPr>
                <w:rFonts w:ascii="Arial" w:hAnsi="Arial" w:cs="Arial"/>
                <w:color w:val="000000"/>
              </w:rPr>
            </w:pPr>
          </w:p>
        </w:tc>
      </w:tr>
    </w:tbl>
    <w:p w14:paraId="14B7773D" w14:textId="77777777" w:rsidR="00C30B39" w:rsidRDefault="00C30B39">
      <w:pPr>
        <w:pStyle w:val="Header"/>
        <w:tabs>
          <w:tab w:val="clear" w:pos="4153"/>
          <w:tab w:val="clear" w:pos="8306"/>
        </w:tabs>
        <w:rPr>
          <w:rFonts w:ascii="Arial" w:hAnsi="Arial" w:cs="Arial"/>
        </w:rPr>
      </w:pPr>
    </w:p>
    <w:p w14:paraId="5D662764" w14:textId="77777777" w:rsidR="000D78E2" w:rsidRDefault="00C30B39">
      <w:pPr>
        <w:pStyle w:val="Header"/>
        <w:tabs>
          <w:tab w:val="clear" w:pos="4153"/>
          <w:tab w:val="clear" w:pos="8306"/>
        </w:tabs>
        <w:rPr>
          <w:rFonts w:ascii="Arial" w:hAnsi="Arial" w:cs="Arial"/>
        </w:rPr>
      </w:pPr>
      <w:r>
        <w:rPr>
          <w:rFonts w:ascii="Arial" w:hAnsi="Arial" w:cs="Arial"/>
        </w:rPr>
        <w:br w:type="page"/>
      </w:r>
    </w:p>
    <w:tbl>
      <w:tblPr>
        <w:tblW w:w="10667" w:type="dxa"/>
        <w:tblInd w:w="-480" w:type="dxa"/>
        <w:tblLayout w:type="fixed"/>
        <w:tblLook w:val="0000" w:firstRow="0" w:lastRow="0" w:firstColumn="0" w:lastColumn="0" w:noHBand="0" w:noVBand="0"/>
      </w:tblPr>
      <w:tblGrid>
        <w:gridCol w:w="3665"/>
        <w:gridCol w:w="7002"/>
      </w:tblGrid>
      <w:tr w:rsidR="00C30B39" w14:paraId="79A6B8F2" w14:textId="77777777">
        <w:trPr>
          <w:cantSplit/>
          <w:trHeight w:val="670"/>
        </w:trPr>
        <w:tc>
          <w:tcPr>
            <w:tcW w:w="3665" w:type="dxa"/>
          </w:tcPr>
          <w:p w14:paraId="33020511" w14:textId="77777777" w:rsidR="00C30B39" w:rsidRPr="00F24323" w:rsidRDefault="00C30B39" w:rsidP="00C30B39">
            <w:pPr>
              <w:pStyle w:val="BodyText"/>
              <w:rPr>
                <w:rFonts w:ascii="Arial" w:hAnsi="Arial" w:cs="Arial"/>
                <w:b/>
                <w:sz w:val="24"/>
              </w:rPr>
            </w:pPr>
            <w:r w:rsidRPr="00F24323">
              <w:rPr>
                <w:rFonts w:ascii="Arial" w:hAnsi="Arial" w:cs="Arial"/>
              </w:rPr>
              <w:lastRenderedPageBreak/>
              <w:br w:type="page"/>
            </w:r>
            <w:r w:rsidRPr="00F24323">
              <w:rPr>
                <w:rFonts w:ascii="Arial" w:hAnsi="Arial" w:cs="Arial"/>
                <w:b/>
                <w:sz w:val="24"/>
              </w:rPr>
              <w:t>Key Accountabilities and Result Areas:</w:t>
            </w:r>
          </w:p>
        </w:tc>
        <w:tc>
          <w:tcPr>
            <w:tcW w:w="7002" w:type="dxa"/>
          </w:tcPr>
          <w:p w14:paraId="6F891991" w14:textId="77777777" w:rsidR="00C30B39" w:rsidRPr="00F24323" w:rsidRDefault="00C30B39" w:rsidP="00C30B39">
            <w:pPr>
              <w:pStyle w:val="BodyText"/>
              <w:rPr>
                <w:rFonts w:ascii="Arial" w:hAnsi="Arial" w:cs="Arial"/>
                <w:b/>
                <w:sz w:val="24"/>
              </w:rPr>
            </w:pPr>
            <w:r w:rsidRPr="00F24323">
              <w:rPr>
                <w:rFonts w:ascii="Arial" w:hAnsi="Arial" w:cs="Arial"/>
                <w:b/>
                <w:sz w:val="24"/>
              </w:rPr>
              <w:t>Key Elements:</w:t>
            </w:r>
          </w:p>
        </w:tc>
      </w:tr>
      <w:tr w:rsidR="00BC7F8F" w14:paraId="5AAC17DE" w14:textId="77777777">
        <w:trPr>
          <w:cantSplit/>
          <w:trHeight w:val="449"/>
        </w:trPr>
        <w:tc>
          <w:tcPr>
            <w:tcW w:w="3665" w:type="dxa"/>
          </w:tcPr>
          <w:p w14:paraId="0C122410" w14:textId="77777777" w:rsidR="00BC7F8F" w:rsidRDefault="00BC7F8F" w:rsidP="003351D9">
            <w:pPr>
              <w:pStyle w:val="BodyText"/>
              <w:rPr>
                <w:rFonts w:ascii="Arial" w:hAnsi="Arial" w:cs="Arial"/>
                <w:b/>
              </w:rPr>
            </w:pPr>
          </w:p>
          <w:p w14:paraId="2EFE2EF0" w14:textId="77777777" w:rsidR="00BC7F8F" w:rsidRDefault="00BC7F8F" w:rsidP="003351D9">
            <w:pPr>
              <w:pStyle w:val="BodyText"/>
              <w:rPr>
                <w:rFonts w:ascii="Arial" w:hAnsi="Arial" w:cs="Arial"/>
                <w:b/>
              </w:rPr>
            </w:pPr>
            <w:r>
              <w:rPr>
                <w:rFonts w:ascii="Arial" w:hAnsi="Arial" w:cs="Arial"/>
                <w:b/>
              </w:rPr>
              <w:t>Green Statement</w:t>
            </w:r>
          </w:p>
        </w:tc>
        <w:tc>
          <w:tcPr>
            <w:tcW w:w="7002" w:type="dxa"/>
          </w:tcPr>
          <w:p w14:paraId="685B7EB5" w14:textId="77777777" w:rsidR="00BC7F8F" w:rsidRPr="00BC7F8F" w:rsidRDefault="00BC7F8F" w:rsidP="00BC7F8F">
            <w:pPr>
              <w:pStyle w:val="BodyText"/>
              <w:ind w:left="73"/>
              <w:rPr>
                <w:rFonts w:ascii="Arial" w:hAnsi="Arial" w:cs="Arial"/>
                <w:color w:val="000000"/>
              </w:rPr>
            </w:pPr>
          </w:p>
          <w:p w14:paraId="1918D793" w14:textId="77777777" w:rsidR="00BC7F8F" w:rsidRPr="00BC7F8F" w:rsidRDefault="00BC7F8F" w:rsidP="00BC7F8F">
            <w:pPr>
              <w:pStyle w:val="BodyText"/>
              <w:ind w:left="73"/>
              <w:rPr>
                <w:rFonts w:ascii="Arial" w:hAnsi="Arial" w:cs="Arial"/>
                <w:b/>
                <w:color w:val="000000"/>
              </w:rPr>
            </w:pPr>
            <w:r w:rsidRPr="00BC7F8F">
              <w:rPr>
                <w:rFonts w:ascii="Arial" w:hAnsi="Arial" w:cs="Arial"/>
                <w:b/>
                <w:color w:val="000000"/>
              </w:rPr>
              <w:t>This will involve:</w:t>
            </w:r>
          </w:p>
          <w:p w14:paraId="6912D281" w14:textId="77777777" w:rsidR="00BC7F8F" w:rsidRPr="00BC7F8F" w:rsidRDefault="00BC7F8F" w:rsidP="00BC7F8F">
            <w:pPr>
              <w:pStyle w:val="BodyText"/>
              <w:ind w:left="73"/>
              <w:rPr>
                <w:rFonts w:ascii="Arial" w:hAnsi="Arial" w:cs="Arial"/>
                <w:color w:val="000000"/>
              </w:rPr>
            </w:pPr>
          </w:p>
          <w:p w14:paraId="1222903C" w14:textId="38007291" w:rsidR="00BC7F8F" w:rsidRPr="00BC7F8F" w:rsidRDefault="00BC7F8F" w:rsidP="00E857F9">
            <w:pPr>
              <w:pStyle w:val="BodyText"/>
              <w:numPr>
                <w:ilvl w:val="0"/>
                <w:numId w:val="1"/>
              </w:numPr>
              <w:tabs>
                <w:tab w:val="clear" w:pos="473"/>
                <w:tab w:val="num" w:pos="360"/>
              </w:tabs>
              <w:ind w:left="341" w:hanging="268"/>
              <w:rPr>
                <w:rFonts w:ascii="Arial" w:hAnsi="Arial" w:cs="Arial"/>
                <w:color w:val="000000"/>
              </w:rPr>
            </w:pPr>
            <w:r w:rsidRPr="00BC7F8F">
              <w:rPr>
                <w:rFonts w:ascii="Arial" w:hAnsi="Arial" w:cs="Arial"/>
                <w:color w:val="000000"/>
              </w:rPr>
              <w:t>Seek opportunities for contributing to sustain</w:t>
            </w:r>
            <w:r w:rsidR="00001D49">
              <w:rPr>
                <w:rFonts w:ascii="Arial" w:hAnsi="Arial" w:cs="Arial"/>
                <w:color w:val="000000"/>
              </w:rPr>
              <w:t xml:space="preserve">able development of the borough, in accordance with the </w:t>
            </w:r>
            <w:r w:rsidR="00340CAE">
              <w:rPr>
                <w:rFonts w:ascii="Arial" w:hAnsi="Arial" w:cs="Arial"/>
                <w:color w:val="000000"/>
              </w:rPr>
              <w:t>School</w:t>
            </w:r>
            <w:r w:rsidRPr="00BC7F8F">
              <w:rPr>
                <w:rFonts w:ascii="Arial" w:hAnsi="Arial" w:cs="Arial"/>
                <w:color w:val="000000"/>
              </w:rPr>
              <w:t xml:space="preserve">s Green Commitment. In particular, demonstrate good environmental practice (such as energy efficiency, use of sustainable materials, sustainable transport, recycling and waste reduction) in management of </w:t>
            </w:r>
            <w:r w:rsidR="00001D49">
              <w:rPr>
                <w:rFonts w:ascii="Arial" w:hAnsi="Arial" w:cs="Arial"/>
                <w:color w:val="000000"/>
              </w:rPr>
              <w:t>the</w:t>
            </w:r>
            <w:r w:rsidRPr="00BC7F8F">
              <w:rPr>
                <w:rFonts w:ascii="Arial" w:hAnsi="Arial" w:cs="Arial"/>
                <w:color w:val="000000"/>
              </w:rPr>
              <w:t xml:space="preserve"> service provision.</w:t>
            </w:r>
          </w:p>
          <w:p w14:paraId="5303FA74" w14:textId="77777777" w:rsidR="00BC7F8F" w:rsidRPr="00BC7F8F" w:rsidRDefault="00BC7F8F" w:rsidP="00BC7F8F">
            <w:pPr>
              <w:pStyle w:val="BodyText"/>
              <w:ind w:left="73"/>
              <w:rPr>
                <w:rFonts w:ascii="Arial" w:hAnsi="Arial" w:cs="Arial"/>
                <w:color w:val="000000"/>
              </w:rPr>
            </w:pPr>
          </w:p>
        </w:tc>
      </w:tr>
      <w:tr w:rsidR="00340CAE" w14:paraId="12CC9EFE" w14:textId="77777777">
        <w:trPr>
          <w:cantSplit/>
          <w:trHeight w:val="449"/>
        </w:trPr>
        <w:tc>
          <w:tcPr>
            <w:tcW w:w="3665" w:type="dxa"/>
          </w:tcPr>
          <w:p w14:paraId="171C96CA" w14:textId="77777777" w:rsidR="00340CAE" w:rsidRDefault="00340CAE" w:rsidP="00340CAE">
            <w:pPr>
              <w:pStyle w:val="BodyText"/>
              <w:rPr>
                <w:rFonts w:ascii="Arial" w:hAnsi="Arial" w:cs="Arial"/>
                <w:b/>
              </w:rPr>
            </w:pPr>
          </w:p>
          <w:p w14:paraId="3ED16F84" w14:textId="77777777" w:rsidR="00340CAE" w:rsidRDefault="00340CAE" w:rsidP="00340CAE">
            <w:pPr>
              <w:pStyle w:val="BodyText"/>
              <w:rPr>
                <w:rFonts w:ascii="Arial" w:hAnsi="Arial" w:cs="Arial"/>
                <w:b/>
              </w:rPr>
            </w:pPr>
            <w:r>
              <w:rPr>
                <w:rFonts w:ascii="Arial" w:hAnsi="Arial" w:cs="Arial"/>
                <w:b/>
              </w:rPr>
              <w:t>Data Protection</w:t>
            </w:r>
          </w:p>
        </w:tc>
        <w:tc>
          <w:tcPr>
            <w:tcW w:w="7002" w:type="dxa"/>
          </w:tcPr>
          <w:p w14:paraId="4E5015EF" w14:textId="77777777" w:rsidR="00340CAE" w:rsidRPr="00153EE4" w:rsidRDefault="00340CAE" w:rsidP="00340CAE">
            <w:pPr>
              <w:rPr>
                <w:rFonts w:ascii="Arial" w:hAnsi="Arial" w:cs="Arial"/>
              </w:rPr>
            </w:pPr>
          </w:p>
          <w:p w14:paraId="716652C7" w14:textId="77777777" w:rsidR="00340CAE" w:rsidRDefault="00340CAE" w:rsidP="00340CAE">
            <w:pPr>
              <w:pStyle w:val="BodyText"/>
              <w:ind w:left="113"/>
              <w:rPr>
                <w:rFonts w:ascii="Arial" w:hAnsi="Arial" w:cs="Arial"/>
                <w:b/>
                <w:bCs/>
              </w:rPr>
            </w:pPr>
            <w:r>
              <w:rPr>
                <w:rFonts w:ascii="Arial" w:hAnsi="Arial" w:cs="Arial"/>
                <w:b/>
                <w:bCs/>
              </w:rPr>
              <w:t>This will involve:</w:t>
            </w:r>
          </w:p>
          <w:p w14:paraId="7D829E24" w14:textId="77777777" w:rsidR="00340CAE" w:rsidRDefault="00340CAE" w:rsidP="00340CAE">
            <w:pPr>
              <w:rPr>
                <w:rFonts w:ascii="Arial" w:hAnsi="Arial" w:cs="Arial"/>
              </w:rPr>
            </w:pPr>
          </w:p>
          <w:p w14:paraId="16F9C30B" w14:textId="77777777" w:rsidR="00340CAE" w:rsidRPr="00153EE4" w:rsidRDefault="00340CAE" w:rsidP="00E857F9">
            <w:pPr>
              <w:numPr>
                <w:ilvl w:val="0"/>
                <w:numId w:val="5"/>
              </w:numPr>
              <w:rPr>
                <w:rFonts w:ascii="Arial" w:hAnsi="Arial" w:cs="Arial"/>
              </w:rPr>
            </w:pPr>
            <w:r w:rsidRPr="00153EE4">
              <w:rPr>
                <w:rFonts w:ascii="Arial" w:hAnsi="Arial" w:cs="Arial"/>
              </w:rPr>
              <w:t xml:space="preserve">Being aware of the </w:t>
            </w:r>
            <w:r>
              <w:rPr>
                <w:rFonts w:ascii="Arial" w:hAnsi="Arial" w:cs="Arial"/>
              </w:rPr>
              <w:t>School/Academy</w:t>
            </w:r>
            <w:r w:rsidRPr="00153EE4">
              <w:rPr>
                <w:rFonts w:ascii="Arial" w:hAnsi="Arial" w:cs="Arial"/>
              </w:rPr>
              <w:t>’s legal obligations under the Data Protection Act 2018 (the “2018 Act”) and the EU General Data Protection Regulation (“GDPR”) for the security, accuracy and relevance of personal data held, ensuring that all administrative and financial processes also comply.</w:t>
            </w:r>
          </w:p>
          <w:p w14:paraId="06BC2922" w14:textId="77777777" w:rsidR="00340CAE" w:rsidRPr="00153EE4" w:rsidRDefault="00340CAE" w:rsidP="00E857F9">
            <w:pPr>
              <w:numPr>
                <w:ilvl w:val="0"/>
                <w:numId w:val="5"/>
              </w:numPr>
              <w:rPr>
                <w:rFonts w:ascii="Arial" w:hAnsi="Arial" w:cs="Arial"/>
              </w:rPr>
            </w:pPr>
            <w:r w:rsidRPr="00153EE4">
              <w:rPr>
                <w:rFonts w:ascii="Arial" w:hAnsi="Arial" w:cs="Arial"/>
              </w:rPr>
              <w:t>Maintaining customer records and archive systems in accordance with departmental procedures and policies as well as statutory requirements.</w:t>
            </w:r>
          </w:p>
          <w:p w14:paraId="7B82B04D" w14:textId="77777777" w:rsidR="00340CAE" w:rsidRPr="00153EE4" w:rsidRDefault="00340CAE" w:rsidP="00E857F9">
            <w:pPr>
              <w:numPr>
                <w:ilvl w:val="0"/>
                <w:numId w:val="5"/>
              </w:numPr>
              <w:rPr>
                <w:rFonts w:ascii="Arial" w:hAnsi="Arial" w:cs="Arial"/>
                <w:color w:val="000000"/>
              </w:rPr>
            </w:pPr>
            <w:r w:rsidRPr="00153EE4">
              <w:rPr>
                <w:rFonts w:ascii="Arial" w:hAnsi="Arial" w:cs="Arial"/>
              </w:rPr>
              <w:t xml:space="preserve">Treating all information acquired through employment, both formally and informally, in accordance with the </w:t>
            </w:r>
            <w:r w:rsidRPr="00153EE4">
              <w:rPr>
                <w:rFonts w:ascii="Arial" w:hAnsi="Arial" w:cs="Arial"/>
                <w:b/>
              </w:rPr>
              <w:t>Workforce Data Protection Policy</w:t>
            </w:r>
            <w:r w:rsidRPr="00153EE4">
              <w:rPr>
                <w:rFonts w:ascii="Arial" w:hAnsi="Arial" w:cs="Arial"/>
              </w:rPr>
              <w:t xml:space="preserve">.  </w:t>
            </w:r>
          </w:p>
          <w:p w14:paraId="7134D497" w14:textId="77777777" w:rsidR="00340CAE" w:rsidRPr="00BC7F8F" w:rsidRDefault="00340CAE" w:rsidP="00340CAE">
            <w:pPr>
              <w:pStyle w:val="BodyText"/>
              <w:ind w:left="73"/>
              <w:rPr>
                <w:rFonts w:ascii="Arial" w:hAnsi="Arial" w:cs="Arial"/>
                <w:color w:val="000000"/>
              </w:rPr>
            </w:pPr>
          </w:p>
        </w:tc>
      </w:tr>
      <w:tr w:rsidR="00340CAE" w14:paraId="701EEE16" w14:textId="77777777">
        <w:trPr>
          <w:cantSplit/>
          <w:trHeight w:val="449"/>
        </w:trPr>
        <w:tc>
          <w:tcPr>
            <w:tcW w:w="3665" w:type="dxa"/>
          </w:tcPr>
          <w:p w14:paraId="4EFC2CBF" w14:textId="77777777" w:rsidR="00340CAE" w:rsidRDefault="00340CAE" w:rsidP="00340CAE">
            <w:pPr>
              <w:pStyle w:val="BodyText"/>
              <w:rPr>
                <w:rFonts w:ascii="Arial" w:hAnsi="Arial" w:cs="Arial"/>
                <w:b/>
              </w:rPr>
            </w:pPr>
          </w:p>
          <w:p w14:paraId="3B4D7740" w14:textId="77777777" w:rsidR="00340CAE" w:rsidRDefault="00340CAE" w:rsidP="00340CAE">
            <w:pPr>
              <w:pStyle w:val="BodyText"/>
              <w:rPr>
                <w:rFonts w:ascii="Arial" w:hAnsi="Arial" w:cs="Arial"/>
                <w:b/>
              </w:rPr>
            </w:pPr>
            <w:r>
              <w:rPr>
                <w:rFonts w:ascii="Arial" w:hAnsi="Arial" w:cs="Arial"/>
                <w:b/>
              </w:rPr>
              <w:t>Confidentiality</w:t>
            </w:r>
          </w:p>
          <w:p w14:paraId="25E4A041" w14:textId="77777777" w:rsidR="00340CAE" w:rsidRDefault="00340CAE" w:rsidP="00340CAE">
            <w:pPr>
              <w:pStyle w:val="BodyText"/>
              <w:rPr>
                <w:rFonts w:ascii="Arial" w:hAnsi="Arial" w:cs="Arial"/>
                <w:b/>
              </w:rPr>
            </w:pPr>
          </w:p>
        </w:tc>
        <w:tc>
          <w:tcPr>
            <w:tcW w:w="7002" w:type="dxa"/>
          </w:tcPr>
          <w:p w14:paraId="4EE49476" w14:textId="77777777" w:rsidR="00340CAE" w:rsidRPr="00BC7F8F" w:rsidRDefault="00340CAE" w:rsidP="00340CAE">
            <w:pPr>
              <w:pStyle w:val="BodyText"/>
              <w:ind w:left="73"/>
              <w:rPr>
                <w:rFonts w:ascii="Arial" w:hAnsi="Arial" w:cs="Arial"/>
                <w:color w:val="000000"/>
              </w:rPr>
            </w:pPr>
          </w:p>
          <w:p w14:paraId="6279031B" w14:textId="77777777" w:rsidR="00340CAE" w:rsidRDefault="00340CAE" w:rsidP="00340CAE">
            <w:pPr>
              <w:pStyle w:val="BodyText"/>
              <w:ind w:left="113"/>
              <w:rPr>
                <w:rFonts w:ascii="Arial" w:hAnsi="Arial" w:cs="Arial"/>
                <w:b/>
                <w:bCs/>
              </w:rPr>
            </w:pPr>
            <w:r>
              <w:rPr>
                <w:rFonts w:ascii="Arial" w:hAnsi="Arial" w:cs="Arial"/>
                <w:b/>
                <w:bCs/>
              </w:rPr>
              <w:t>This will involve:</w:t>
            </w:r>
          </w:p>
          <w:p w14:paraId="57790D21" w14:textId="77777777" w:rsidR="00340CAE" w:rsidRDefault="00340CAE" w:rsidP="00340CAE">
            <w:pPr>
              <w:pStyle w:val="BodyText"/>
              <w:ind w:left="113"/>
              <w:rPr>
                <w:rFonts w:ascii="Arial" w:hAnsi="Arial" w:cs="Arial"/>
              </w:rPr>
            </w:pPr>
          </w:p>
          <w:p w14:paraId="59F9A186" w14:textId="77777777" w:rsidR="00340CAE" w:rsidRPr="00153EE4" w:rsidRDefault="00340CAE" w:rsidP="00E857F9">
            <w:pPr>
              <w:pStyle w:val="BodyText"/>
              <w:numPr>
                <w:ilvl w:val="0"/>
                <w:numId w:val="6"/>
              </w:numPr>
              <w:ind w:left="364"/>
              <w:rPr>
                <w:rFonts w:ascii="Arial" w:hAnsi="Arial" w:cs="Arial"/>
              </w:rPr>
            </w:pPr>
            <w:r w:rsidRPr="00153EE4">
              <w:rPr>
                <w:rFonts w:ascii="Arial" w:hAnsi="Arial" w:cs="Arial"/>
              </w:rPr>
              <w:t>Treating all information acquired through employment, both formally and informally, in confidence.</w:t>
            </w:r>
          </w:p>
          <w:p w14:paraId="58B67928" w14:textId="77777777" w:rsidR="00340CAE" w:rsidRDefault="00340CAE" w:rsidP="00340CAE">
            <w:pPr>
              <w:pStyle w:val="BodyText"/>
              <w:ind w:left="113"/>
              <w:rPr>
                <w:rFonts w:ascii="Arial" w:hAnsi="Arial" w:cs="Arial"/>
              </w:rPr>
            </w:pPr>
          </w:p>
          <w:p w14:paraId="7FF4DF14" w14:textId="66068810" w:rsidR="00340CAE" w:rsidRDefault="00340CAE" w:rsidP="00340CAE">
            <w:pPr>
              <w:pStyle w:val="BodyText"/>
              <w:ind w:left="113"/>
              <w:rPr>
                <w:rFonts w:ascii="Arial" w:hAnsi="Arial" w:cs="Arial"/>
                <w:b/>
                <w:bCs/>
              </w:rPr>
            </w:pPr>
            <w:r w:rsidRPr="00153EE4">
              <w:rPr>
                <w:rFonts w:ascii="Arial" w:hAnsi="Arial" w:cs="Arial"/>
              </w:rPr>
              <w:t xml:space="preserve">There are strict rules and protocols defining employee access to and use of the </w:t>
            </w:r>
            <w:proofErr w:type="gramStart"/>
            <w:r>
              <w:rPr>
                <w:rFonts w:ascii="Arial" w:hAnsi="Arial" w:cs="Arial"/>
              </w:rPr>
              <w:t>School</w:t>
            </w:r>
            <w:r w:rsidRPr="00153EE4">
              <w:rPr>
                <w:rFonts w:ascii="Arial" w:hAnsi="Arial" w:cs="Arial"/>
              </w:rPr>
              <w:t>’s</w:t>
            </w:r>
            <w:proofErr w:type="gramEnd"/>
            <w:r w:rsidRPr="00153EE4">
              <w:rPr>
                <w:rFonts w:ascii="Arial" w:hAnsi="Arial" w:cs="Arial"/>
              </w:rPr>
              <w:t xml:space="preserve"> databases.  Any breach of these rules and protocols will be subject to disciplinary investigation.  There are internal procedures in place for employees to raise matters of concern regarding such issues as bad practice or mismanagement.</w:t>
            </w:r>
            <w:r w:rsidRPr="00153EE4">
              <w:rPr>
                <w:rFonts w:ascii="Arial" w:hAnsi="Arial" w:cs="Arial"/>
              </w:rPr>
              <w:br/>
            </w:r>
          </w:p>
        </w:tc>
      </w:tr>
      <w:tr w:rsidR="00340CAE" w14:paraId="2B2F18DF" w14:textId="77777777">
        <w:trPr>
          <w:cantSplit/>
          <w:trHeight w:val="449"/>
        </w:trPr>
        <w:tc>
          <w:tcPr>
            <w:tcW w:w="3665" w:type="dxa"/>
          </w:tcPr>
          <w:p w14:paraId="5F1B6489" w14:textId="77777777" w:rsidR="00340CAE" w:rsidRDefault="00340CAE" w:rsidP="00340CAE">
            <w:pPr>
              <w:pStyle w:val="BodyText"/>
              <w:rPr>
                <w:rFonts w:ascii="Arial" w:hAnsi="Arial" w:cs="Arial"/>
                <w:b/>
              </w:rPr>
            </w:pPr>
          </w:p>
          <w:p w14:paraId="47BA72C7" w14:textId="38ECB981" w:rsidR="00340CAE" w:rsidRDefault="00340CAE" w:rsidP="00340CAE">
            <w:pPr>
              <w:pStyle w:val="BodyText"/>
              <w:rPr>
                <w:rFonts w:ascii="Arial" w:hAnsi="Arial" w:cs="Arial"/>
                <w:b/>
              </w:rPr>
            </w:pPr>
            <w:r>
              <w:rPr>
                <w:rFonts w:ascii="Arial" w:hAnsi="Arial" w:cs="Arial"/>
                <w:b/>
              </w:rPr>
              <w:t>Equalities and Diversity</w:t>
            </w:r>
          </w:p>
        </w:tc>
        <w:tc>
          <w:tcPr>
            <w:tcW w:w="7002" w:type="dxa"/>
          </w:tcPr>
          <w:p w14:paraId="6C956C9E" w14:textId="77777777" w:rsidR="00340CAE" w:rsidRDefault="00340CAE" w:rsidP="00340CAE">
            <w:pPr>
              <w:pStyle w:val="BodyText"/>
              <w:rPr>
                <w:rFonts w:ascii="Arial" w:hAnsi="Arial" w:cs="Arial"/>
                <w:b/>
                <w:color w:val="000000"/>
              </w:rPr>
            </w:pPr>
          </w:p>
          <w:p w14:paraId="3B74D2AC" w14:textId="66BC09C4" w:rsidR="00340CAE" w:rsidRPr="00340CAE" w:rsidRDefault="00340CAE" w:rsidP="00340CAE">
            <w:pPr>
              <w:pStyle w:val="Footer"/>
              <w:rPr>
                <w:rFonts w:ascii="Arial" w:hAnsi="Arial"/>
              </w:rPr>
            </w:pPr>
            <w:r>
              <w:rPr>
                <w:rFonts w:ascii="Arial" w:hAnsi="Arial"/>
              </w:rPr>
              <w:t xml:space="preserve">The </w:t>
            </w:r>
            <w:proofErr w:type="gramStart"/>
            <w:r>
              <w:rPr>
                <w:rFonts w:ascii="Arial" w:hAnsi="Arial"/>
              </w:rPr>
              <w:t>School</w:t>
            </w:r>
            <w:proofErr w:type="gramEnd"/>
            <w:r w:rsidRPr="00683347">
              <w:rPr>
                <w:rFonts w:ascii="Arial" w:hAnsi="Arial"/>
              </w:rPr>
              <w:t xml:space="preserve">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r>
              <w:rPr>
                <w:rFonts w:ascii="Arial" w:hAnsi="Arial"/>
              </w:rPr>
              <w:t xml:space="preserve"> </w:t>
            </w:r>
            <w:r w:rsidRPr="00340CAE">
              <w:rPr>
                <w:rFonts w:ascii="Arial" w:hAnsi="Arial"/>
              </w:rPr>
              <w:t>This includes respecting and valuing the different experiences, ideas and backgrounds others can bring to work and to teams.</w:t>
            </w:r>
          </w:p>
          <w:p w14:paraId="1BB28899" w14:textId="77777777" w:rsidR="00340CAE" w:rsidRDefault="00340CAE" w:rsidP="00340CAE">
            <w:pPr>
              <w:pStyle w:val="BodyText"/>
              <w:ind w:left="113"/>
              <w:rPr>
                <w:rFonts w:ascii="Arial" w:hAnsi="Arial" w:cs="Arial"/>
                <w:b/>
                <w:bCs/>
              </w:rPr>
            </w:pPr>
          </w:p>
        </w:tc>
      </w:tr>
      <w:tr w:rsidR="00340CAE" w:rsidRPr="00340CAE" w14:paraId="658D18EA" w14:textId="77777777">
        <w:trPr>
          <w:cantSplit/>
          <w:trHeight w:val="449"/>
        </w:trPr>
        <w:tc>
          <w:tcPr>
            <w:tcW w:w="3665" w:type="dxa"/>
          </w:tcPr>
          <w:p w14:paraId="3D74B8CD" w14:textId="77777777" w:rsidR="00340CAE" w:rsidRPr="00340CAE" w:rsidRDefault="00340CAE" w:rsidP="00340CAE">
            <w:pPr>
              <w:pStyle w:val="BodyText"/>
              <w:rPr>
                <w:rFonts w:ascii="Arial" w:hAnsi="Arial" w:cs="Arial"/>
                <w:b/>
              </w:rPr>
            </w:pPr>
          </w:p>
          <w:p w14:paraId="63A85131" w14:textId="41E25F5F" w:rsidR="00340CAE" w:rsidRPr="00340CAE" w:rsidRDefault="00340CAE" w:rsidP="00340CAE">
            <w:pPr>
              <w:pStyle w:val="BodyText"/>
              <w:rPr>
                <w:rFonts w:ascii="Arial" w:hAnsi="Arial" w:cs="Arial"/>
                <w:b/>
              </w:rPr>
            </w:pPr>
            <w:r w:rsidRPr="00340CAE">
              <w:rPr>
                <w:rFonts w:ascii="Arial" w:hAnsi="Arial" w:cs="Arial"/>
                <w:b/>
              </w:rPr>
              <w:t>Safeguarding</w:t>
            </w:r>
          </w:p>
        </w:tc>
        <w:tc>
          <w:tcPr>
            <w:tcW w:w="7002" w:type="dxa"/>
          </w:tcPr>
          <w:p w14:paraId="2471A39E" w14:textId="77777777" w:rsidR="00340CAE" w:rsidRPr="00340CAE" w:rsidRDefault="00340CAE" w:rsidP="00340CAE">
            <w:pPr>
              <w:pStyle w:val="BodyText"/>
              <w:ind w:left="73"/>
              <w:rPr>
                <w:rFonts w:ascii="Arial" w:hAnsi="Arial" w:cs="Arial"/>
                <w:color w:val="000000"/>
              </w:rPr>
            </w:pPr>
          </w:p>
          <w:p w14:paraId="369EB1A7" w14:textId="77777777" w:rsidR="00340CAE" w:rsidRPr="00340CAE" w:rsidRDefault="00340CAE" w:rsidP="00340CAE">
            <w:pPr>
              <w:pStyle w:val="BodyText"/>
              <w:ind w:left="73"/>
              <w:rPr>
                <w:rFonts w:ascii="Arial" w:hAnsi="Arial" w:cs="Arial"/>
                <w:b/>
                <w:color w:val="000000"/>
              </w:rPr>
            </w:pPr>
            <w:r w:rsidRPr="00340CAE">
              <w:rPr>
                <w:rFonts w:ascii="Arial" w:hAnsi="Arial" w:cs="Arial"/>
                <w:b/>
                <w:color w:val="000000"/>
              </w:rPr>
              <w:t>This will involve:</w:t>
            </w:r>
          </w:p>
          <w:p w14:paraId="01121190" w14:textId="77777777" w:rsidR="00340CAE" w:rsidRPr="00340CAE" w:rsidRDefault="00340CAE" w:rsidP="00340CAE">
            <w:pPr>
              <w:pStyle w:val="BodyText"/>
              <w:ind w:left="73"/>
              <w:rPr>
                <w:rFonts w:ascii="Arial" w:hAnsi="Arial" w:cs="Arial"/>
                <w:color w:val="000000"/>
              </w:rPr>
            </w:pPr>
          </w:p>
          <w:p w14:paraId="2D387623" w14:textId="77777777" w:rsidR="00340CAE" w:rsidRPr="00340CAE" w:rsidRDefault="00340CAE" w:rsidP="00340CAE">
            <w:pPr>
              <w:pStyle w:val="BodyText"/>
              <w:ind w:left="506" w:hanging="425"/>
              <w:rPr>
                <w:rFonts w:ascii="Arial" w:hAnsi="Arial" w:cs="Arial"/>
                <w:color w:val="000000"/>
              </w:rPr>
            </w:pPr>
            <w:r w:rsidRPr="00340CAE">
              <w:rPr>
                <w:rFonts w:ascii="Arial" w:hAnsi="Arial" w:cs="Arial"/>
                <w:color w:val="000000"/>
              </w:rPr>
              <w:t>•</w:t>
            </w:r>
            <w:r w:rsidRPr="00340CAE">
              <w:rPr>
                <w:rFonts w:ascii="Arial" w:hAnsi="Arial" w:cs="Arial"/>
                <w:color w:val="000000"/>
              </w:rPr>
              <w:tab/>
              <w:t xml:space="preserve">Displays commitment to the protection and safeguarding of children and young people. </w:t>
            </w:r>
          </w:p>
          <w:p w14:paraId="6A18F8BA" w14:textId="77777777" w:rsidR="00340CAE" w:rsidRPr="00340CAE" w:rsidRDefault="00340CAE" w:rsidP="00340CAE">
            <w:pPr>
              <w:pStyle w:val="BodyText"/>
              <w:ind w:left="506" w:hanging="425"/>
              <w:rPr>
                <w:rFonts w:ascii="Arial" w:hAnsi="Arial" w:cs="Arial"/>
                <w:color w:val="000000"/>
              </w:rPr>
            </w:pPr>
            <w:r w:rsidRPr="00340CAE">
              <w:rPr>
                <w:rFonts w:ascii="Arial" w:hAnsi="Arial" w:cs="Arial"/>
                <w:color w:val="000000"/>
              </w:rPr>
              <w:t>•</w:t>
            </w:r>
            <w:r w:rsidRPr="00340CAE">
              <w:rPr>
                <w:rFonts w:ascii="Arial" w:hAnsi="Arial" w:cs="Arial"/>
                <w:color w:val="000000"/>
              </w:rPr>
              <w:tab/>
              <w:t>Values and respects the views and needs of children and young people.</w:t>
            </w:r>
          </w:p>
          <w:p w14:paraId="5B0ADF02" w14:textId="77777777" w:rsidR="00340CAE" w:rsidRPr="00340CAE" w:rsidRDefault="00340CAE" w:rsidP="00340CAE">
            <w:pPr>
              <w:pStyle w:val="BodyText"/>
              <w:ind w:left="506" w:hanging="425"/>
              <w:rPr>
                <w:rFonts w:ascii="Arial" w:hAnsi="Arial" w:cs="Arial"/>
                <w:color w:val="000000"/>
              </w:rPr>
            </w:pPr>
            <w:r w:rsidRPr="00340CAE">
              <w:rPr>
                <w:rFonts w:ascii="Arial" w:hAnsi="Arial" w:cs="Arial"/>
                <w:color w:val="000000"/>
              </w:rPr>
              <w:t>•</w:t>
            </w:r>
            <w:r w:rsidRPr="00340CAE">
              <w:rPr>
                <w:rFonts w:ascii="Arial" w:hAnsi="Arial" w:cs="Arial"/>
                <w:color w:val="000000"/>
              </w:rPr>
              <w:tab/>
              <w:t>Demonstrates a commitment to fundamental British values and an awareness of how these can be promoted in direct work with children.</w:t>
            </w:r>
          </w:p>
          <w:p w14:paraId="4B3FB199" w14:textId="77777777" w:rsidR="00340CAE" w:rsidRPr="00340CAE" w:rsidRDefault="00340CAE" w:rsidP="00340CAE">
            <w:pPr>
              <w:pStyle w:val="BodyText"/>
              <w:rPr>
                <w:rFonts w:ascii="Arial" w:hAnsi="Arial" w:cs="Arial"/>
                <w:b/>
                <w:color w:val="000000"/>
              </w:rPr>
            </w:pPr>
          </w:p>
        </w:tc>
      </w:tr>
      <w:tr w:rsidR="00340CAE" w14:paraId="35031369" w14:textId="77777777">
        <w:trPr>
          <w:cantSplit/>
          <w:trHeight w:val="449"/>
        </w:trPr>
        <w:tc>
          <w:tcPr>
            <w:tcW w:w="3665" w:type="dxa"/>
          </w:tcPr>
          <w:p w14:paraId="68AD0394" w14:textId="727F6762" w:rsidR="00340CAE" w:rsidRDefault="00340CAE" w:rsidP="00340CAE">
            <w:pPr>
              <w:pStyle w:val="BodyText"/>
              <w:rPr>
                <w:rFonts w:ascii="Arial" w:hAnsi="Arial" w:cs="Arial"/>
                <w:b/>
              </w:rPr>
            </w:pPr>
          </w:p>
        </w:tc>
        <w:tc>
          <w:tcPr>
            <w:tcW w:w="7002" w:type="dxa"/>
          </w:tcPr>
          <w:p w14:paraId="35AC7B4D" w14:textId="0437FA06" w:rsidR="00340CAE" w:rsidRPr="00BC7F8F" w:rsidRDefault="00340CAE" w:rsidP="004A585F">
            <w:pPr>
              <w:pStyle w:val="BodyText"/>
              <w:rPr>
                <w:rFonts w:ascii="Arial" w:hAnsi="Arial"/>
              </w:rPr>
            </w:pPr>
          </w:p>
        </w:tc>
      </w:tr>
      <w:tr w:rsidR="00340CAE" w14:paraId="1ADC3A33" w14:textId="77777777">
        <w:trPr>
          <w:cantSplit/>
          <w:trHeight w:val="449"/>
        </w:trPr>
        <w:tc>
          <w:tcPr>
            <w:tcW w:w="3665" w:type="dxa"/>
          </w:tcPr>
          <w:p w14:paraId="520C8633" w14:textId="77777777" w:rsidR="00340CAE" w:rsidRDefault="00340CAE" w:rsidP="00340CAE">
            <w:pPr>
              <w:pStyle w:val="BodyText"/>
              <w:rPr>
                <w:rFonts w:ascii="Arial" w:hAnsi="Arial" w:cs="Arial"/>
                <w:b/>
              </w:rPr>
            </w:pPr>
          </w:p>
          <w:p w14:paraId="45853150" w14:textId="77777777" w:rsidR="00340CAE" w:rsidRDefault="00340CAE" w:rsidP="00340CAE">
            <w:pPr>
              <w:pStyle w:val="BodyText"/>
              <w:rPr>
                <w:rFonts w:ascii="Arial" w:hAnsi="Arial" w:cs="Arial"/>
                <w:b/>
              </w:rPr>
            </w:pPr>
            <w:r>
              <w:rPr>
                <w:rFonts w:ascii="Arial" w:hAnsi="Arial" w:cs="Arial"/>
                <w:b/>
              </w:rPr>
              <w:t>Health and Safety</w:t>
            </w:r>
          </w:p>
          <w:p w14:paraId="21C19B49" w14:textId="77777777" w:rsidR="00340CAE" w:rsidRDefault="00340CAE" w:rsidP="00340CAE">
            <w:pPr>
              <w:pStyle w:val="BodyText"/>
              <w:rPr>
                <w:rFonts w:ascii="Arial" w:hAnsi="Arial" w:cs="Arial"/>
                <w:b/>
              </w:rPr>
            </w:pPr>
          </w:p>
          <w:p w14:paraId="1B6F1577" w14:textId="77777777" w:rsidR="00340CAE" w:rsidRDefault="00340CAE" w:rsidP="00340CAE">
            <w:pPr>
              <w:pStyle w:val="BodyText"/>
              <w:rPr>
                <w:rFonts w:ascii="Arial" w:hAnsi="Arial" w:cs="Arial"/>
                <w:b/>
              </w:rPr>
            </w:pPr>
          </w:p>
        </w:tc>
        <w:tc>
          <w:tcPr>
            <w:tcW w:w="7002" w:type="dxa"/>
          </w:tcPr>
          <w:p w14:paraId="0F9736D2" w14:textId="77777777" w:rsidR="00340CAE" w:rsidRDefault="00340CAE" w:rsidP="00340CAE">
            <w:pPr>
              <w:rPr>
                <w:rFonts w:ascii="Arial" w:hAnsi="Arial" w:cs="Arial"/>
                <w:b/>
                <w:bCs/>
              </w:rPr>
            </w:pPr>
          </w:p>
          <w:p w14:paraId="3C0EDCB7" w14:textId="77777777" w:rsidR="00340CAE" w:rsidRPr="00BC7F8F" w:rsidRDefault="00340CAE" w:rsidP="00340CAE">
            <w:pPr>
              <w:pStyle w:val="Footer"/>
              <w:rPr>
                <w:rFonts w:ascii="Arial" w:hAnsi="Arial" w:cs="Arial"/>
                <w:color w:val="000000"/>
              </w:rPr>
            </w:pPr>
            <w:r w:rsidRPr="00BC7F8F">
              <w:rPr>
                <w:rFonts w:ascii="Arial" w:hAnsi="Arial"/>
              </w:rPr>
              <w:t xml:space="preserve">Every employee is responsible for their own Health &amp; Safety, as well as that of colleagues, service users and the public.  Employees should co-operate with management, follow established systems of work, use protective equipment where necessary and report defectives and hazards to management. </w:t>
            </w:r>
            <w:r>
              <w:t xml:space="preserve"> </w:t>
            </w:r>
          </w:p>
          <w:p w14:paraId="3D98680B" w14:textId="77777777" w:rsidR="00340CAE" w:rsidRPr="00BC7F8F" w:rsidRDefault="00340CAE" w:rsidP="00340CAE">
            <w:pPr>
              <w:pStyle w:val="Footer"/>
              <w:ind w:left="113"/>
              <w:rPr>
                <w:rFonts w:ascii="Arial" w:hAnsi="Arial" w:cs="Arial"/>
                <w:color w:val="000000"/>
              </w:rPr>
            </w:pPr>
          </w:p>
        </w:tc>
      </w:tr>
      <w:tr w:rsidR="00340CAE" w14:paraId="58B19761" w14:textId="77777777">
        <w:trPr>
          <w:cantSplit/>
          <w:trHeight w:val="449"/>
        </w:trPr>
        <w:tc>
          <w:tcPr>
            <w:tcW w:w="3665" w:type="dxa"/>
          </w:tcPr>
          <w:p w14:paraId="0DB185F4" w14:textId="77777777" w:rsidR="00340CAE" w:rsidRDefault="00340CAE" w:rsidP="00340CAE">
            <w:pPr>
              <w:pStyle w:val="BodyText"/>
              <w:rPr>
                <w:rFonts w:ascii="Arial" w:hAnsi="Arial" w:cs="Arial"/>
                <w:b/>
              </w:rPr>
            </w:pPr>
          </w:p>
          <w:p w14:paraId="6E6CA9CB" w14:textId="77777777" w:rsidR="00340CAE" w:rsidRDefault="00340CAE" w:rsidP="00340CAE">
            <w:pPr>
              <w:pStyle w:val="BodyText"/>
              <w:rPr>
                <w:rFonts w:ascii="Arial" w:hAnsi="Arial" w:cs="Arial"/>
                <w:b/>
                <w:bCs/>
              </w:rPr>
            </w:pPr>
            <w:r>
              <w:rPr>
                <w:rFonts w:ascii="Arial" w:hAnsi="Arial" w:cs="Arial"/>
                <w:b/>
                <w:bCs/>
              </w:rPr>
              <w:t>To contribute as an effective and collaborative member of the School Team</w:t>
            </w:r>
          </w:p>
          <w:p w14:paraId="59BACDE0" w14:textId="77777777" w:rsidR="00340CAE" w:rsidRDefault="00340CAE" w:rsidP="00340CAE">
            <w:pPr>
              <w:pStyle w:val="BodyText"/>
              <w:rPr>
                <w:rFonts w:ascii="Arial" w:hAnsi="Arial" w:cs="Arial"/>
                <w:b/>
              </w:rPr>
            </w:pPr>
          </w:p>
        </w:tc>
        <w:tc>
          <w:tcPr>
            <w:tcW w:w="7002" w:type="dxa"/>
          </w:tcPr>
          <w:p w14:paraId="6E78F166" w14:textId="77777777" w:rsidR="00340CAE" w:rsidRDefault="00340CAE" w:rsidP="00340CAE">
            <w:pPr>
              <w:rPr>
                <w:rFonts w:ascii="Arial" w:hAnsi="Arial" w:cs="Arial"/>
              </w:rPr>
            </w:pPr>
          </w:p>
          <w:p w14:paraId="30D1CCE4" w14:textId="77777777" w:rsidR="00340CAE" w:rsidRDefault="00340CAE" w:rsidP="00340CAE">
            <w:pPr>
              <w:rPr>
                <w:rFonts w:ascii="Arial" w:hAnsi="Arial" w:cs="Arial"/>
                <w:b/>
                <w:bCs/>
              </w:rPr>
            </w:pPr>
            <w:r>
              <w:rPr>
                <w:rFonts w:ascii="Arial" w:hAnsi="Arial" w:cs="Arial"/>
                <w:b/>
                <w:bCs/>
              </w:rPr>
              <w:t>This will involve:</w:t>
            </w:r>
          </w:p>
          <w:p w14:paraId="7BAE23F6" w14:textId="77777777" w:rsidR="00340CAE" w:rsidRDefault="00340CAE" w:rsidP="00340CAE">
            <w:pPr>
              <w:pStyle w:val="Header"/>
              <w:tabs>
                <w:tab w:val="clear" w:pos="4153"/>
                <w:tab w:val="clear" w:pos="8306"/>
              </w:tabs>
              <w:rPr>
                <w:rFonts w:ascii="Arial" w:hAnsi="Arial" w:cs="Arial"/>
              </w:rPr>
            </w:pPr>
          </w:p>
          <w:p w14:paraId="62A68C1A" w14:textId="77777777" w:rsidR="00340CAE" w:rsidRPr="000E237B" w:rsidRDefault="00340CAE" w:rsidP="00E857F9">
            <w:pPr>
              <w:pStyle w:val="BodyText"/>
              <w:numPr>
                <w:ilvl w:val="0"/>
                <w:numId w:val="3"/>
              </w:numPr>
              <w:rPr>
                <w:rFonts w:ascii="Arial" w:hAnsi="Arial" w:cs="Arial"/>
              </w:rPr>
            </w:pPr>
            <w:r>
              <w:rPr>
                <w:rFonts w:ascii="Arial" w:hAnsi="Arial" w:cs="Arial"/>
              </w:rPr>
              <w:t xml:space="preserve">To participate in training </w:t>
            </w:r>
            <w:r w:rsidRPr="000E237B">
              <w:rPr>
                <w:rFonts w:ascii="Arial" w:hAnsi="Arial" w:cs="Arial"/>
              </w:rPr>
              <w:t>to be able to demonstrate competence.</w:t>
            </w:r>
          </w:p>
          <w:p w14:paraId="2A59A57A" w14:textId="77777777" w:rsidR="00340CAE" w:rsidRPr="000E237B" w:rsidRDefault="00340CAE" w:rsidP="00E857F9">
            <w:pPr>
              <w:pStyle w:val="BodyText"/>
              <w:numPr>
                <w:ilvl w:val="0"/>
                <w:numId w:val="3"/>
              </w:numPr>
              <w:rPr>
                <w:rFonts w:ascii="Arial" w:hAnsi="Arial" w:cs="Arial"/>
              </w:rPr>
            </w:pPr>
            <w:r>
              <w:rPr>
                <w:rFonts w:ascii="Arial" w:hAnsi="Arial" w:cs="Arial"/>
              </w:rPr>
              <w:t>To participate in f</w:t>
            </w:r>
            <w:r w:rsidRPr="000E237B">
              <w:rPr>
                <w:rFonts w:ascii="Arial" w:hAnsi="Arial" w:cs="Arial"/>
              </w:rPr>
              <w:t>irst aid training as required</w:t>
            </w:r>
            <w:r>
              <w:rPr>
                <w:rFonts w:ascii="Arial" w:hAnsi="Arial" w:cs="Arial"/>
              </w:rPr>
              <w:t>.</w:t>
            </w:r>
          </w:p>
          <w:p w14:paraId="4C2DFF9A" w14:textId="77777777" w:rsidR="00340CAE" w:rsidRDefault="00340CAE" w:rsidP="00E857F9">
            <w:pPr>
              <w:pStyle w:val="BodyText"/>
              <w:numPr>
                <w:ilvl w:val="0"/>
                <w:numId w:val="3"/>
              </w:numPr>
              <w:rPr>
                <w:rFonts w:ascii="Arial" w:hAnsi="Arial" w:cs="Arial"/>
              </w:rPr>
            </w:pPr>
            <w:r>
              <w:rPr>
                <w:rFonts w:ascii="Arial" w:hAnsi="Arial" w:cs="Arial"/>
              </w:rPr>
              <w:t>Participating in the ongoing development, implementation and monitoring of the service plans.</w:t>
            </w:r>
          </w:p>
          <w:p w14:paraId="1BB39F53" w14:textId="77777777" w:rsidR="00340CAE" w:rsidRDefault="00340CAE" w:rsidP="00E857F9">
            <w:pPr>
              <w:pStyle w:val="BodyText"/>
              <w:numPr>
                <w:ilvl w:val="0"/>
                <w:numId w:val="3"/>
              </w:numPr>
              <w:rPr>
                <w:rFonts w:ascii="Arial" w:hAnsi="Arial" w:cs="Arial"/>
              </w:rPr>
            </w:pPr>
            <w:r>
              <w:rPr>
                <w:rFonts w:ascii="Arial" w:hAnsi="Arial" w:cs="Arial"/>
              </w:rPr>
              <w:t xml:space="preserve">Championing the professional integrity of the School Service </w:t>
            </w:r>
          </w:p>
          <w:p w14:paraId="54F3E79A" w14:textId="77777777" w:rsidR="00340CAE" w:rsidRDefault="00340CAE" w:rsidP="00E857F9">
            <w:pPr>
              <w:pStyle w:val="BodyText"/>
              <w:numPr>
                <w:ilvl w:val="0"/>
                <w:numId w:val="3"/>
              </w:numPr>
              <w:rPr>
                <w:rFonts w:ascii="Arial" w:hAnsi="Arial" w:cs="Arial"/>
              </w:rPr>
            </w:pPr>
            <w:r>
              <w:rPr>
                <w:rFonts w:ascii="Arial" w:hAnsi="Arial" w:cs="Arial"/>
              </w:rPr>
              <w:t>Supporting Customer Focus, Best Value and electronic management of processes.</w:t>
            </w:r>
          </w:p>
          <w:p w14:paraId="2C08DE7B" w14:textId="77777777" w:rsidR="00340CAE" w:rsidRDefault="00340CAE" w:rsidP="00E857F9">
            <w:pPr>
              <w:pStyle w:val="BodyText"/>
              <w:numPr>
                <w:ilvl w:val="0"/>
                <w:numId w:val="3"/>
              </w:numPr>
              <w:rPr>
                <w:rFonts w:ascii="Arial" w:hAnsi="Arial" w:cs="Arial"/>
              </w:rPr>
            </w:pPr>
            <w:r>
              <w:rPr>
                <w:rFonts w:ascii="Arial" w:hAnsi="Arial" w:cs="Arial"/>
              </w:rPr>
              <w:t xml:space="preserve">Actively sharing feedback on School policies and interventions </w:t>
            </w:r>
          </w:p>
          <w:p w14:paraId="6B4BDEDC" w14:textId="77777777" w:rsidR="00340CAE" w:rsidRPr="00BC7F8F" w:rsidRDefault="00340CAE" w:rsidP="00340CAE">
            <w:pPr>
              <w:pStyle w:val="BodyText"/>
              <w:ind w:left="73"/>
              <w:rPr>
                <w:rFonts w:ascii="Arial" w:hAnsi="Arial" w:cs="Arial"/>
                <w:color w:val="000000"/>
              </w:rPr>
            </w:pPr>
          </w:p>
        </w:tc>
      </w:tr>
    </w:tbl>
    <w:p w14:paraId="30094F03" w14:textId="77777777" w:rsidR="000D78E2" w:rsidRDefault="000D78E2">
      <w:pPr>
        <w:rPr>
          <w:rFonts w:ascii="Arial" w:hAnsi="Arial" w:cs="Arial"/>
        </w:rPr>
      </w:pPr>
    </w:p>
    <w:p w14:paraId="7028F9B5" w14:textId="77777777" w:rsidR="000D78E2" w:rsidRDefault="000D78E2">
      <w:pPr>
        <w:rPr>
          <w:rFonts w:ascii="Arial" w:hAnsi="Arial" w:cs="Arial"/>
        </w:rPr>
      </w:pPr>
    </w:p>
    <w:p w14:paraId="6F0089DD" w14:textId="77777777" w:rsidR="000D78E2" w:rsidRDefault="000D78E2">
      <w:pPr>
        <w:rPr>
          <w:rFonts w:ascii="Arial" w:hAnsi="Arial" w:cs="Arial"/>
        </w:rPr>
      </w:pPr>
    </w:p>
    <w:p w14:paraId="02B5DFE5" w14:textId="77777777" w:rsidR="000D78E2" w:rsidRDefault="000D78E2">
      <w:pPr>
        <w:rPr>
          <w:rFonts w:ascii="Arial" w:hAnsi="Arial" w:cs="Arial"/>
        </w:rPr>
      </w:pPr>
    </w:p>
    <w:p w14:paraId="165B0A5E" w14:textId="77777777" w:rsidR="000D78E2" w:rsidRDefault="000D78E2">
      <w:pPr>
        <w:rPr>
          <w:rFonts w:ascii="Arial" w:hAnsi="Arial" w:cs="Arial"/>
        </w:rPr>
      </w:pPr>
      <w:r>
        <w:rPr>
          <w:rFonts w:ascii="Arial" w:hAnsi="Arial" w:cs="Arial"/>
        </w:rPr>
        <w:br w:type="page"/>
      </w:r>
    </w:p>
    <w:tbl>
      <w:tblPr>
        <w:tblW w:w="10803"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7545"/>
      </w:tblGrid>
      <w:tr w:rsidR="000D78E2" w14:paraId="3410B98A" w14:textId="77777777" w:rsidTr="00340CAE">
        <w:trPr>
          <w:cantSplit/>
          <w:trHeight w:val="680"/>
        </w:trPr>
        <w:tc>
          <w:tcPr>
            <w:tcW w:w="10803" w:type="dxa"/>
            <w:gridSpan w:val="2"/>
            <w:tcBorders>
              <w:top w:val="nil"/>
              <w:left w:val="nil"/>
              <w:bottom w:val="nil"/>
              <w:right w:val="nil"/>
            </w:tcBorders>
            <w:vAlign w:val="center"/>
          </w:tcPr>
          <w:p w14:paraId="2972CC34" w14:textId="4DDABC2C" w:rsidR="000D78E2" w:rsidRPr="00340CAE" w:rsidRDefault="000D78E2" w:rsidP="00340CAE">
            <w:pPr>
              <w:pStyle w:val="BodyText"/>
              <w:jc w:val="center"/>
              <w:rPr>
                <w:rFonts w:ascii="Arial" w:hAnsi="Arial" w:cs="Arial"/>
                <w:b/>
                <w:smallCaps/>
                <w:color w:val="00B9B0"/>
                <w:sz w:val="28"/>
                <w:szCs w:val="28"/>
              </w:rPr>
            </w:pPr>
            <w:r w:rsidRPr="004A585F">
              <w:rPr>
                <w:rFonts w:ascii="Arial" w:hAnsi="Arial" w:cs="Arial"/>
                <w:b/>
                <w:color w:val="FF0000"/>
                <w:sz w:val="24"/>
              </w:rPr>
              <w:lastRenderedPageBreak/>
              <w:t>P e r s o n   S p e c i f i c a t i o n</w:t>
            </w:r>
          </w:p>
        </w:tc>
      </w:tr>
      <w:tr w:rsidR="000D78E2" w14:paraId="601C2C71" w14:textId="77777777" w:rsidTr="00340CAE">
        <w:trPr>
          <w:cantSplit/>
          <w:trHeight w:val="567"/>
        </w:trPr>
        <w:tc>
          <w:tcPr>
            <w:tcW w:w="3258" w:type="dxa"/>
            <w:tcBorders>
              <w:top w:val="nil"/>
              <w:left w:val="nil"/>
              <w:bottom w:val="nil"/>
              <w:right w:val="nil"/>
            </w:tcBorders>
            <w:vAlign w:val="center"/>
          </w:tcPr>
          <w:p w14:paraId="2D633932" w14:textId="5B71B61B" w:rsidR="000D78E2" w:rsidRPr="00E857F9" w:rsidRDefault="000D78E2" w:rsidP="00340CAE">
            <w:pPr>
              <w:rPr>
                <w:rFonts w:ascii="Arial" w:hAnsi="Arial" w:cs="Arial"/>
                <w:b/>
                <w:sz w:val="24"/>
              </w:rPr>
            </w:pPr>
            <w:r w:rsidRPr="00E857F9">
              <w:rPr>
                <w:rFonts w:ascii="Arial" w:hAnsi="Arial" w:cs="Arial"/>
                <w:b/>
                <w:sz w:val="24"/>
              </w:rPr>
              <w:t xml:space="preserve">Job Title: </w:t>
            </w:r>
          </w:p>
        </w:tc>
        <w:tc>
          <w:tcPr>
            <w:tcW w:w="7545" w:type="dxa"/>
            <w:tcBorders>
              <w:top w:val="nil"/>
              <w:left w:val="nil"/>
              <w:bottom w:val="nil"/>
              <w:right w:val="nil"/>
            </w:tcBorders>
            <w:vAlign w:val="center"/>
          </w:tcPr>
          <w:p w14:paraId="529603CA" w14:textId="6FCDB1D9" w:rsidR="000D78E2" w:rsidRPr="00C30B39" w:rsidRDefault="00C30B39" w:rsidP="00340CAE">
            <w:pPr>
              <w:pStyle w:val="BodyText"/>
              <w:rPr>
                <w:rFonts w:ascii="Arial" w:hAnsi="Arial" w:cs="Arial"/>
                <w:b/>
              </w:rPr>
            </w:pPr>
            <w:r>
              <w:rPr>
                <w:rFonts w:ascii="Arial" w:hAnsi="Arial" w:cs="Arial"/>
                <w:b/>
              </w:rPr>
              <w:t>School Finance Officer</w:t>
            </w:r>
          </w:p>
        </w:tc>
      </w:tr>
      <w:tr w:rsidR="000D78E2" w14:paraId="6888F0C4" w14:textId="77777777">
        <w:trPr>
          <w:cantSplit/>
          <w:trHeight w:val="700"/>
        </w:trPr>
        <w:tc>
          <w:tcPr>
            <w:tcW w:w="3258" w:type="dxa"/>
            <w:tcBorders>
              <w:top w:val="nil"/>
              <w:left w:val="nil"/>
              <w:bottom w:val="nil"/>
              <w:right w:val="nil"/>
            </w:tcBorders>
          </w:tcPr>
          <w:p w14:paraId="7C5FC3CD" w14:textId="77777777" w:rsidR="00340CAE" w:rsidRPr="00E857F9" w:rsidRDefault="00340CAE">
            <w:pPr>
              <w:pStyle w:val="BodyText"/>
              <w:rPr>
                <w:rFonts w:ascii="Arial" w:hAnsi="Arial" w:cs="Arial"/>
                <w:b/>
                <w:sz w:val="24"/>
              </w:rPr>
            </w:pPr>
          </w:p>
          <w:p w14:paraId="33E1DB4B" w14:textId="346406A5" w:rsidR="000D78E2" w:rsidRPr="00E857F9" w:rsidRDefault="000D78E2">
            <w:pPr>
              <w:pStyle w:val="BodyText"/>
              <w:rPr>
                <w:rFonts w:ascii="Arial" w:hAnsi="Arial" w:cs="Arial"/>
                <w:b/>
                <w:sz w:val="24"/>
              </w:rPr>
            </w:pPr>
            <w:r w:rsidRPr="00E857F9">
              <w:rPr>
                <w:rFonts w:ascii="Arial" w:hAnsi="Arial" w:cs="Arial"/>
                <w:b/>
                <w:sz w:val="24"/>
              </w:rPr>
              <w:t>Essential knowledge:</w:t>
            </w:r>
          </w:p>
        </w:tc>
        <w:tc>
          <w:tcPr>
            <w:tcW w:w="7545" w:type="dxa"/>
            <w:tcBorders>
              <w:top w:val="nil"/>
              <w:left w:val="nil"/>
              <w:bottom w:val="nil"/>
              <w:right w:val="nil"/>
            </w:tcBorders>
          </w:tcPr>
          <w:p w14:paraId="4CB98607" w14:textId="77777777" w:rsidR="00340CAE" w:rsidRDefault="00340CAE" w:rsidP="00340CAE">
            <w:pPr>
              <w:pStyle w:val="BodyText"/>
              <w:ind w:left="454"/>
              <w:rPr>
                <w:rFonts w:ascii="Arial" w:hAnsi="Arial" w:cs="Arial"/>
              </w:rPr>
            </w:pPr>
          </w:p>
          <w:p w14:paraId="7AA6A9D4" w14:textId="69C1773A" w:rsidR="00C30B39" w:rsidRPr="00C30B39" w:rsidRDefault="00C30B39" w:rsidP="003E3A8D">
            <w:pPr>
              <w:pStyle w:val="BodyText"/>
              <w:ind w:left="454"/>
              <w:rPr>
                <w:rFonts w:ascii="Arial" w:hAnsi="Arial" w:cs="Arial"/>
              </w:rPr>
            </w:pPr>
          </w:p>
          <w:p w14:paraId="66CE2532" w14:textId="77777777" w:rsidR="00C53104" w:rsidRDefault="00C30B39" w:rsidP="00E857F9">
            <w:pPr>
              <w:pStyle w:val="BodyText"/>
              <w:numPr>
                <w:ilvl w:val="0"/>
                <w:numId w:val="3"/>
              </w:numPr>
              <w:rPr>
                <w:rFonts w:ascii="Arial" w:hAnsi="Arial" w:cs="Arial"/>
              </w:rPr>
            </w:pPr>
            <w:r w:rsidRPr="00C30B39">
              <w:rPr>
                <w:rFonts w:ascii="Arial" w:hAnsi="Arial" w:cs="Arial"/>
              </w:rPr>
              <w:t>Understand the financial functions and duties of a locally managed school</w:t>
            </w:r>
            <w:r w:rsidR="00C53104">
              <w:rPr>
                <w:rFonts w:ascii="Arial" w:hAnsi="Arial" w:cs="Arial"/>
              </w:rPr>
              <w:t>.</w:t>
            </w:r>
          </w:p>
          <w:p w14:paraId="0D75E0AF" w14:textId="5E32ABE7" w:rsidR="00C30B39" w:rsidRPr="00C30B39" w:rsidRDefault="00C30B39" w:rsidP="00E857F9">
            <w:pPr>
              <w:pStyle w:val="BodyText"/>
              <w:numPr>
                <w:ilvl w:val="0"/>
                <w:numId w:val="3"/>
              </w:numPr>
              <w:rPr>
                <w:rFonts w:ascii="Arial" w:hAnsi="Arial" w:cs="Arial"/>
              </w:rPr>
            </w:pPr>
            <w:r w:rsidRPr="00C30B39">
              <w:rPr>
                <w:rFonts w:ascii="Arial" w:hAnsi="Arial" w:cs="Arial"/>
              </w:rPr>
              <w:t xml:space="preserve">A good understanding of and commitment </w:t>
            </w:r>
            <w:r>
              <w:rPr>
                <w:rFonts w:ascii="Arial" w:hAnsi="Arial" w:cs="Arial"/>
              </w:rPr>
              <w:t xml:space="preserve">to equal opportunities policies </w:t>
            </w:r>
            <w:r w:rsidRPr="00C30B39">
              <w:rPr>
                <w:rFonts w:ascii="Arial" w:hAnsi="Arial" w:cs="Arial"/>
              </w:rPr>
              <w:t>and its relationship to the</w:t>
            </w:r>
            <w:r w:rsidR="00E857F9">
              <w:rPr>
                <w:rFonts w:ascii="Arial" w:hAnsi="Arial" w:cs="Arial"/>
              </w:rPr>
              <w:t xml:space="preserve"> School/Academy/</w:t>
            </w:r>
            <w:r w:rsidRPr="00C30B39">
              <w:rPr>
                <w:rFonts w:ascii="Arial" w:hAnsi="Arial" w:cs="Arial"/>
              </w:rPr>
              <w:t xml:space="preserve"> Local Authority.</w:t>
            </w:r>
          </w:p>
          <w:p w14:paraId="7E39542A" w14:textId="77777777" w:rsidR="00C30B39" w:rsidRDefault="00C30B39" w:rsidP="00E857F9">
            <w:pPr>
              <w:pStyle w:val="BodyText"/>
              <w:numPr>
                <w:ilvl w:val="0"/>
                <w:numId w:val="3"/>
              </w:numPr>
              <w:rPr>
                <w:rFonts w:ascii="Arial" w:hAnsi="Arial" w:cs="Arial"/>
              </w:rPr>
            </w:pPr>
            <w:r w:rsidRPr="00C30B39">
              <w:rPr>
                <w:rFonts w:ascii="Arial" w:hAnsi="Arial" w:cs="Arial"/>
              </w:rPr>
              <w:t>The ability to use information technology</w:t>
            </w:r>
            <w:r>
              <w:rPr>
                <w:rFonts w:ascii="Arial" w:hAnsi="Arial" w:cs="Arial"/>
              </w:rPr>
              <w:t xml:space="preserve"> to an intermediate standard. </w:t>
            </w:r>
          </w:p>
          <w:p w14:paraId="785ED11B" w14:textId="77777777" w:rsidR="000D78E2" w:rsidRDefault="000D78E2">
            <w:pPr>
              <w:ind w:left="113"/>
              <w:rPr>
                <w:rFonts w:ascii="Arial" w:hAnsi="Arial" w:cs="Arial"/>
              </w:rPr>
            </w:pPr>
          </w:p>
        </w:tc>
      </w:tr>
      <w:tr w:rsidR="000D78E2" w14:paraId="258BFFA0" w14:textId="77777777">
        <w:trPr>
          <w:cantSplit/>
          <w:trHeight w:val="2050"/>
        </w:trPr>
        <w:tc>
          <w:tcPr>
            <w:tcW w:w="3258" w:type="dxa"/>
            <w:tcBorders>
              <w:top w:val="nil"/>
              <w:left w:val="nil"/>
              <w:bottom w:val="nil"/>
              <w:right w:val="nil"/>
            </w:tcBorders>
          </w:tcPr>
          <w:p w14:paraId="7ED0ABD4" w14:textId="77777777" w:rsidR="00E857F9" w:rsidRPr="00E857F9" w:rsidRDefault="00E857F9">
            <w:pPr>
              <w:pStyle w:val="BodyText"/>
              <w:rPr>
                <w:rFonts w:ascii="Arial" w:hAnsi="Arial" w:cs="Arial"/>
                <w:b/>
                <w:sz w:val="24"/>
              </w:rPr>
            </w:pPr>
          </w:p>
          <w:p w14:paraId="6889880F" w14:textId="58F9B63A" w:rsidR="000D78E2" w:rsidRPr="00E857F9" w:rsidRDefault="000D78E2">
            <w:pPr>
              <w:pStyle w:val="BodyText"/>
              <w:rPr>
                <w:rFonts w:ascii="Arial" w:hAnsi="Arial" w:cs="Arial"/>
                <w:b/>
                <w:sz w:val="24"/>
              </w:rPr>
            </w:pPr>
            <w:r w:rsidRPr="00E857F9">
              <w:rPr>
                <w:rFonts w:ascii="Arial" w:hAnsi="Arial" w:cs="Arial"/>
                <w:b/>
                <w:sz w:val="24"/>
              </w:rPr>
              <w:t>Essential skills and abilities:</w:t>
            </w:r>
          </w:p>
        </w:tc>
        <w:tc>
          <w:tcPr>
            <w:tcW w:w="7545" w:type="dxa"/>
            <w:tcBorders>
              <w:top w:val="nil"/>
              <w:left w:val="nil"/>
              <w:bottom w:val="nil"/>
              <w:right w:val="nil"/>
            </w:tcBorders>
          </w:tcPr>
          <w:p w14:paraId="53EE52A0" w14:textId="77777777" w:rsidR="00E857F9" w:rsidRPr="00E857F9" w:rsidRDefault="00E857F9" w:rsidP="00E857F9">
            <w:pPr>
              <w:pStyle w:val="BodyText"/>
              <w:ind w:left="454"/>
              <w:rPr>
                <w:rFonts w:ascii="Arial" w:hAnsi="Arial" w:cs="Arial"/>
              </w:rPr>
            </w:pPr>
          </w:p>
          <w:p w14:paraId="7F35A720" w14:textId="265CDF46" w:rsidR="00C30B39" w:rsidRPr="00E857F9" w:rsidRDefault="00C30B39" w:rsidP="00E857F9">
            <w:pPr>
              <w:pStyle w:val="BodyText"/>
              <w:numPr>
                <w:ilvl w:val="0"/>
                <w:numId w:val="3"/>
              </w:numPr>
              <w:rPr>
                <w:rFonts w:ascii="Arial" w:hAnsi="Arial" w:cs="Arial"/>
              </w:rPr>
            </w:pPr>
            <w:r w:rsidRPr="00E857F9">
              <w:rPr>
                <w:rFonts w:ascii="Arial" w:hAnsi="Arial" w:cs="Arial"/>
              </w:rPr>
              <w:t>The ability to undertake a wide range of financial and administrative tasks.</w:t>
            </w:r>
          </w:p>
          <w:p w14:paraId="4859643F" w14:textId="77777777" w:rsidR="00C30B39" w:rsidRPr="00E857F9" w:rsidRDefault="00C30B39" w:rsidP="00E857F9">
            <w:pPr>
              <w:pStyle w:val="BodyText"/>
              <w:numPr>
                <w:ilvl w:val="0"/>
                <w:numId w:val="3"/>
              </w:numPr>
              <w:rPr>
                <w:rFonts w:ascii="Arial" w:hAnsi="Arial" w:cs="Arial"/>
              </w:rPr>
            </w:pPr>
            <w:r w:rsidRPr="00E857F9">
              <w:rPr>
                <w:rFonts w:ascii="Arial" w:hAnsi="Arial" w:cs="Arial"/>
              </w:rPr>
              <w:t>The ability to adapt to both varying tasks and those of a routine nature.</w:t>
            </w:r>
          </w:p>
          <w:p w14:paraId="286794D6" w14:textId="770B2D33" w:rsidR="00C30B39" w:rsidRPr="00E857F9" w:rsidRDefault="00C30B39" w:rsidP="00E857F9">
            <w:pPr>
              <w:pStyle w:val="BodyText"/>
              <w:numPr>
                <w:ilvl w:val="0"/>
                <w:numId w:val="3"/>
              </w:numPr>
              <w:rPr>
                <w:rFonts w:ascii="Arial" w:hAnsi="Arial" w:cs="Arial"/>
              </w:rPr>
            </w:pPr>
            <w:r w:rsidRPr="00E857F9">
              <w:rPr>
                <w:rFonts w:ascii="Arial" w:hAnsi="Arial" w:cs="Arial"/>
              </w:rPr>
              <w:t>The ability to absorb information readily and speedily and work under pressure.</w:t>
            </w:r>
          </w:p>
          <w:p w14:paraId="1EF999C8" w14:textId="77777777" w:rsidR="00E857F9" w:rsidRPr="00E857F9" w:rsidRDefault="00E857F9" w:rsidP="00E857F9">
            <w:pPr>
              <w:numPr>
                <w:ilvl w:val="0"/>
                <w:numId w:val="3"/>
              </w:numPr>
              <w:rPr>
                <w:rFonts w:ascii="Arial" w:hAnsi="Arial" w:cs="Arial"/>
              </w:rPr>
            </w:pPr>
            <w:r w:rsidRPr="00E857F9">
              <w:rPr>
                <w:rFonts w:ascii="Arial" w:hAnsi="Arial" w:cs="Arial"/>
              </w:rPr>
              <w:t xml:space="preserve">Excellent communication skills together with the ability to communicate fluently in English to fulfil the requirements of the post* </w:t>
            </w:r>
          </w:p>
          <w:p w14:paraId="7B552DEF" w14:textId="77777777" w:rsidR="00E857F9" w:rsidRPr="00E857F9" w:rsidRDefault="00E857F9" w:rsidP="00E857F9">
            <w:pPr>
              <w:numPr>
                <w:ilvl w:val="0"/>
                <w:numId w:val="3"/>
              </w:numPr>
              <w:rPr>
                <w:rFonts w:ascii="Arial" w:hAnsi="Arial" w:cs="Arial"/>
              </w:rPr>
            </w:pPr>
            <w:r w:rsidRPr="00E857F9">
              <w:rPr>
                <w:rFonts w:ascii="Arial" w:hAnsi="Arial" w:cs="Arial"/>
              </w:rPr>
              <w:t>Displays commitment to the protection and safeguarding of children and young people.</w:t>
            </w:r>
          </w:p>
          <w:p w14:paraId="02D1F258" w14:textId="0DD03079" w:rsidR="00E857F9" w:rsidRPr="00E857F9" w:rsidRDefault="00E857F9" w:rsidP="00E857F9">
            <w:pPr>
              <w:pStyle w:val="BodyText"/>
              <w:numPr>
                <w:ilvl w:val="0"/>
                <w:numId w:val="3"/>
              </w:numPr>
              <w:rPr>
                <w:rFonts w:ascii="Arial" w:hAnsi="Arial" w:cs="Arial"/>
              </w:rPr>
            </w:pPr>
            <w:r w:rsidRPr="00E857F9">
              <w:rPr>
                <w:rFonts w:ascii="Arial" w:hAnsi="Arial" w:cs="Arial"/>
              </w:rPr>
              <w:t>Demonstrates a commitment to fundamental British values and an awareness of how these can be promoted in direct work with children</w:t>
            </w:r>
          </w:p>
          <w:p w14:paraId="28C5A851" w14:textId="78E4A7ED" w:rsidR="00C30B39" w:rsidRPr="00E857F9" w:rsidRDefault="00C30B39" w:rsidP="00E857F9">
            <w:pPr>
              <w:pStyle w:val="BodyText"/>
              <w:numPr>
                <w:ilvl w:val="0"/>
                <w:numId w:val="3"/>
              </w:numPr>
              <w:rPr>
                <w:rFonts w:ascii="Arial" w:hAnsi="Arial" w:cs="Arial"/>
              </w:rPr>
            </w:pPr>
            <w:r w:rsidRPr="00E857F9">
              <w:rPr>
                <w:rFonts w:ascii="Arial" w:hAnsi="Arial" w:cs="Arial"/>
              </w:rPr>
              <w:t>The ability to respond effectively to staff, outside agencies, the Local Authority, suppliers and the general public at all levels, both in person and over the telephone.</w:t>
            </w:r>
          </w:p>
          <w:p w14:paraId="41D6E558" w14:textId="77777777" w:rsidR="00C30B39" w:rsidRPr="00E857F9" w:rsidRDefault="00C30B39" w:rsidP="00E857F9">
            <w:pPr>
              <w:pStyle w:val="BodyText"/>
              <w:numPr>
                <w:ilvl w:val="0"/>
                <w:numId w:val="3"/>
              </w:numPr>
              <w:rPr>
                <w:rFonts w:ascii="Arial" w:hAnsi="Arial" w:cs="Arial"/>
              </w:rPr>
            </w:pPr>
            <w:r w:rsidRPr="00E857F9">
              <w:rPr>
                <w:rFonts w:ascii="Arial" w:hAnsi="Arial" w:cs="Arial"/>
              </w:rPr>
              <w:t>A good understanding of the need for confidentiality and secure financial systems.</w:t>
            </w:r>
          </w:p>
          <w:p w14:paraId="6C294A77" w14:textId="52164069" w:rsidR="00C30B39" w:rsidRPr="00E857F9" w:rsidRDefault="00C30B39" w:rsidP="00E857F9">
            <w:pPr>
              <w:pStyle w:val="BodyText"/>
              <w:numPr>
                <w:ilvl w:val="0"/>
                <w:numId w:val="3"/>
              </w:numPr>
              <w:rPr>
                <w:rFonts w:ascii="Arial" w:hAnsi="Arial" w:cs="Arial"/>
              </w:rPr>
            </w:pPr>
            <w:r w:rsidRPr="00E857F9">
              <w:rPr>
                <w:rFonts w:ascii="Arial" w:hAnsi="Arial" w:cs="Arial"/>
              </w:rPr>
              <w:t>Proven literacy</w:t>
            </w:r>
            <w:r w:rsidR="00E857F9">
              <w:rPr>
                <w:rFonts w:ascii="Arial" w:hAnsi="Arial" w:cs="Arial"/>
              </w:rPr>
              <w:t xml:space="preserve"> and</w:t>
            </w:r>
            <w:r w:rsidRPr="00E857F9">
              <w:rPr>
                <w:rFonts w:ascii="Arial" w:hAnsi="Arial" w:cs="Arial"/>
              </w:rPr>
              <w:t xml:space="preserve"> numeracy skills.</w:t>
            </w:r>
          </w:p>
          <w:p w14:paraId="071AADD9" w14:textId="77777777" w:rsidR="000D78E2" w:rsidRPr="00E857F9" w:rsidRDefault="000D78E2" w:rsidP="00C30B39">
            <w:pPr>
              <w:pStyle w:val="BodyText"/>
              <w:ind w:left="113"/>
              <w:rPr>
                <w:rFonts w:ascii="Arial" w:hAnsi="Arial" w:cs="Arial"/>
              </w:rPr>
            </w:pPr>
          </w:p>
        </w:tc>
      </w:tr>
      <w:tr w:rsidR="000D78E2" w14:paraId="1F7DA462" w14:textId="77777777">
        <w:trPr>
          <w:cantSplit/>
          <w:trHeight w:val="1285"/>
        </w:trPr>
        <w:tc>
          <w:tcPr>
            <w:tcW w:w="3258" w:type="dxa"/>
            <w:tcBorders>
              <w:top w:val="nil"/>
              <w:left w:val="nil"/>
              <w:bottom w:val="nil"/>
              <w:right w:val="nil"/>
            </w:tcBorders>
          </w:tcPr>
          <w:p w14:paraId="537C3571" w14:textId="77777777" w:rsidR="00E857F9" w:rsidRPr="00E857F9" w:rsidRDefault="00E857F9">
            <w:pPr>
              <w:pStyle w:val="BodyText"/>
              <w:rPr>
                <w:rFonts w:ascii="Arial" w:hAnsi="Arial" w:cs="Arial"/>
                <w:b/>
                <w:sz w:val="24"/>
              </w:rPr>
            </w:pPr>
          </w:p>
          <w:p w14:paraId="06DA73E5" w14:textId="3AB1D66F" w:rsidR="000D78E2" w:rsidRPr="00E857F9" w:rsidRDefault="000D78E2">
            <w:pPr>
              <w:pStyle w:val="BodyText"/>
              <w:rPr>
                <w:rFonts w:ascii="Arial" w:hAnsi="Arial" w:cs="Arial"/>
                <w:b/>
                <w:sz w:val="24"/>
              </w:rPr>
            </w:pPr>
            <w:r w:rsidRPr="00E857F9">
              <w:rPr>
                <w:rFonts w:ascii="Arial" w:hAnsi="Arial" w:cs="Arial"/>
                <w:b/>
                <w:sz w:val="24"/>
              </w:rPr>
              <w:t>Essential experience:</w:t>
            </w:r>
          </w:p>
        </w:tc>
        <w:tc>
          <w:tcPr>
            <w:tcW w:w="7545" w:type="dxa"/>
            <w:tcBorders>
              <w:top w:val="nil"/>
              <w:left w:val="nil"/>
              <w:bottom w:val="nil"/>
              <w:right w:val="nil"/>
            </w:tcBorders>
          </w:tcPr>
          <w:p w14:paraId="2D512ABD" w14:textId="77777777" w:rsidR="00E857F9" w:rsidRDefault="00E857F9" w:rsidP="00E857F9">
            <w:pPr>
              <w:pStyle w:val="BodyText"/>
              <w:ind w:left="454"/>
              <w:rPr>
                <w:rFonts w:ascii="Arial" w:hAnsi="Arial" w:cs="Arial"/>
              </w:rPr>
            </w:pPr>
          </w:p>
          <w:p w14:paraId="059CD8B5" w14:textId="5F1B1713" w:rsidR="00C30B39" w:rsidRPr="00C30B39" w:rsidRDefault="00C30B39" w:rsidP="00E857F9">
            <w:pPr>
              <w:pStyle w:val="BodyText"/>
              <w:numPr>
                <w:ilvl w:val="0"/>
                <w:numId w:val="3"/>
              </w:numPr>
              <w:rPr>
                <w:rFonts w:ascii="Arial" w:hAnsi="Arial" w:cs="Arial"/>
              </w:rPr>
            </w:pPr>
            <w:r w:rsidRPr="00C30B39">
              <w:rPr>
                <w:rFonts w:ascii="Arial" w:hAnsi="Arial" w:cs="Arial"/>
              </w:rPr>
              <w:t>Be able to demonstrate experience of providing effective financial support.</w:t>
            </w:r>
          </w:p>
          <w:p w14:paraId="6D325A4A" w14:textId="77777777" w:rsidR="00C30B39" w:rsidRPr="00C30B39" w:rsidRDefault="00C30B39" w:rsidP="00E857F9">
            <w:pPr>
              <w:pStyle w:val="BodyText"/>
              <w:numPr>
                <w:ilvl w:val="0"/>
                <w:numId w:val="3"/>
              </w:numPr>
              <w:rPr>
                <w:rFonts w:ascii="Arial" w:hAnsi="Arial" w:cs="Arial"/>
              </w:rPr>
            </w:pPr>
            <w:r w:rsidRPr="00C30B39">
              <w:rPr>
                <w:rFonts w:ascii="Arial" w:hAnsi="Arial" w:cs="Arial"/>
              </w:rPr>
              <w:t>Experience of using and developing financial systems and procedures.</w:t>
            </w:r>
          </w:p>
          <w:p w14:paraId="3FBEAE1C" w14:textId="77777777" w:rsidR="00C30B39" w:rsidRPr="00C30B39" w:rsidRDefault="00C30B39" w:rsidP="00C30B39">
            <w:pPr>
              <w:pStyle w:val="BodyText"/>
              <w:ind w:left="113"/>
              <w:rPr>
                <w:rFonts w:ascii="Arial" w:hAnsi="Arial" w:cs="Arial"/>
              </w:rPr>
            </w:pPr>
          </w:p>
          <w:p w14:paraId="112A514D" w14:textId="77777777" w:rsidR="000D78E2" w:rsidRDefault="000D78E2">
            <w:pPr>
              <w:ind w:left="113"/>
              <w:rPr>
                <w:rFonts w:ascii="Arial" w:hAnsi="Arial" w:cs="Arial"/>
              </w:rPr>
            </w:pPr>
          </w:p>
        </w:tc>
      </w:tr>
      <w:tr w:rsidR="000D78E2" w14:paraId="19CA10B6" w14:textId="77777777">
        <w:trPr>
          <w:cantSplit/>
          <w:trHeight w:val="684"/>
        </w:trPr>
        <w:tc>
          <w:tcPr>
            <w:tcW w:w="3258" w:type="dxa"/>
            <w:tcBorders>
              <w:top w:val="nil"/>
              <w:left w:val="nil"/>
              <w:bottom w:val="nil"/>
              <w:right w:val="nil"/>
            </w:tcBorders>
          </w:tcPr>
          <w:p w14:paraId="7E4D5517" w14:textId="77777777" w:rsidR="00E857F9" w:rsidRDefault="00E857F9">
            <w:pPr>
              <w:pStyle w:val="BodyText"/>
              <w:rPr>
                <w:rFonts w:ascii="Arial" w:hAnsi="Arial" w:cs="Arial"/>
                <w:b/>
                <w:sz w:val="24"/>
              </w:rPr>
            </w:pPr>
          </w:p>
          <w:p w14:paraId="3217F9ED" w14:textId="503AE418" w:rsidR="000D78E2" w:rsidRPr="00E857F9" w:rsidRDefault="000D78E2">
            <w:pPr>
              <w:pStyle w:val="BodyText"/>
              <w:rPr>
                <w:rFonts w:ascii="Arial" w:hAnsi="Arial" w:cs="Arial"/>
                <w:b/>
                <w:sz w:val="24"/>
              </w:rPr>
            </w:pPr>
            <w:r w:rsidRPr="00E857F9">
              <w:rPr>
                <w:rFonts w:ascii="Arial" w:hAnsi="Arial" w:cs="Arial"/>
                <w:b/>
                <w:sz w:val="24"/>
              </w:rPr>
              <w:t>Special conditions:</w:t>
            </w:r>
          </w:p>
        </w:tc>
        <w:tc>
          <w:tcPr>
            <w:tcW w:w="7545" w:type="dxa"/>
            <w:tcBorders>
              <w:top w:val="nil"/>
              <w:left w:val="nil"/>
              <w:bottom w:val="nil"/>
              <w:right w:val="nil"/>
            </w:tcBorders>
          </w:tcPr>
          <w:p w14:paraId="0EA5C4F1" w14:textId="77777777" w:rsidR="00E857F9" w:rsidRDefault="00E857F9" w:rsidP="00E857F9">
            <w:pPr>
              <w:pStyle w:val="BodyText"/>
              <w:ind w:left="454"/>
              <w:rPr>
                <w:rFonts w:ascii="Arial" w:hAnsi="Arial" w:cs="Arial"/>
              </w:rPr>
            </w:pPr>
          </w:p>
          <w:p w14:paraId="5CDBC706" w14:textId="77C65487" w:rsidR="00C30B39" w:rsidRPr="00C30B39" w:rsidRDefault="00C30B39" w:rsidP="00E857F9">
            <w:pPr>
              <w:pStyle w:val="BodyText"/>
              <w:numPr>
                <w:ilvl w:val="0"/>
                <w:numId w:val="3"/>
              </w:numPr>
              <w:rPr>
                <w:rFonts w:ascii="Arial" w:hAnsi="Arial" w:cs="Arial"/>
              </w:rPr>
            </w:pPr>
            <w:r>
              <w:rPr>
                <w:rFonts w:ascii="Arial" w:hAnsi="Arial" w:cs="Arial"/>
              </w:rPr>
              <w:t>W</w:t>
            </w:r>
            <w:r w:rsidRPr="00C30B39">
              <w:rPr>
                <w:rFonts w:ascii="Arial" w:hAnsi="Arial" w:cs="Arial"/>
              </w:rPr>
              <w:t>illingness to undertake further trai</w:t>
            </w:r>
            <w:r>
              <w:rPr>
                <w:rFonts w:ascii="Arial" w:hAnsi="Arial" w:cs="Arial"/>
              </w:rPr>
              <w:t xml:space="preserve">ning as required for example for </w:t>
            </w:r>
            <w:r w:rsidRPr="00C30B39">
              <w:rPr>
                <w:rFonts w:ascii="Arial" w:hAnsi="Arial" w:cs="Arial"/>
              </w:rPr>
              <w:t>the software us</w:t>
            </w:r>
            <w:r>
              <w:rPr>
                <w:rFonts w:ascii="Arial" w:hAnsi="Arial" w:cs="Arial"/>
              </w:rPr>
              <w:t>ed by the school finance system.</w:t>
            </w:r>
          </w:p>
          <w:p w14:paraId="766F076B" w14:textId="77777777" w:rsidR="00C30B39" w:rsidRPr="00C30B39" w:rsidRDefault="00C30B39" w:rsidP="00E857F9">
            <w:pPr>
              <w:pStyle w:val="BodyText"/>
              <w:numPr>
                <w:ilvl w:val="0"/>
                <w:numId w:val="3"/>
              </w:numPr>
              <w:rPr>
                <w:rFonts w:ascii="Arial" w:hAnsi="Arial" w:cs="Arial"/>
              </w:rPr>
            </w:pPr>
            <w:r w:rsidRPr="00C30B39">
              <w:rPr>
                <w:rFonts w:ascii="Arial" w:hAnsi="Arial" w:cs="Arial"/>
              </w:rPr>
              <w:t>The ability to work flexibly and ensure that essential tasks are carried out within agreed timetables.</w:t>
            </w:r>
          </w:p>
          <w:p w14:paraId="1C7C96B3" w14:textId="1DE171A6" w:rsidR="00C30B39" w:rsidRDefault="00C30B39" w:rsidP="00E857F9">
            <w:pPr>
              <w:pStyle w:val="BodyText"/>
              <w:numPr>
                <w:ilvl w:val="0"/>
                <w:numId w:val="3"/>
              </w:numPr>
              <w:rPr>
                <w:rFonts w:ascii="Arial" w:hAnsi="Arial" w:cs="Arial"/>
              </w:rPr>
            </w:pPr>
            <w:r w:rsidRPr="00C30B39">
              <w:rPr>
                <w:rFonts w:ascii="Arial" w:hAnsi="Arial" w:cs="Arial"/>
              </w:rPr>
              <w:t>The physical ability to perform the duties of the post with the support of aids and adaptations if necessary.</w:t>
            </w:r>
          </w:p>
          <w:p w14:paraId="5F3B3A91" w14:textId="77777777" w:rsidR="00E857F9" w:rsidRPr="003B7BD4" w:rsidRDefault="00E857F9" w:rsidP="00E857F9">
            <w:pPr>
              <w:numPr>
                <w:ilvl w:val="0"/>
                <w:numId w:val="3"/>
              </w:numPr>
              <w:rPr>
                <w:rFonts w:ascii="Arial" w:hAnsi="Arial" w:cs="Arial"/>
              </w:rPr>
            </w:pPr>
            <w:r>
              <w:rPr>
                <w:rFonts w:ascii="Arial" w:hAnsi="Arial" w:cs="Arial"/>
              </w:rPr>
              <w:t>Enhanced DBS check</w:t>
            </w:r>
          </w:p>
          <w:p w14:paraId="6CD1B0BD" w14:textId="77777777" w:rsidR="00E857F9" w:rsidRPr="00C30B39" w:rsidRDefault="00E857F9" w:rsidP="00E857F9">
            <w:pPr>
              <w:pStyle w:val="BodyText"/>
              <w:ind w:left="454"/>
              <w:rPr>
                <w:rFonts w:ascii="Arial" w:hAnsi="Arial" w:cs="Arial"/>
              </w:rPr>
            </w:pPr>
          </w:p>
          <w:p w14:paraId="72AE0A32" w14:textId="77777777" w:rsidR="000D78E2" w:rsidRDefault="000D78E2" w:rsidP="00FD3258">
            <w:pPr>
              <w:pStyle w:val="Header"/>
              <w:tabs>
                <w:tab w:val="clear" w:pos="4153"/>
                <w:tab w:val="clear" w:pos="8306"/>
              </w:tabs>
              <w:rPr>
                <w:rFonts w:ascii="Arial" w:hAnsi="Arial" w:cs="Arial"/>
              </w:rPr>
            </w:pPr>
          </w:p>
        </w:tc>
      </w:tr>
    </w:tbl>
    <w:p w14:paraId="77EFC2FF" w14:textId="77777777" w:rsidR="000D78E2" w:rsidRDefault="000D78E2">
      <w:pPr>
        <w:rPr>
          <w:rFonts w:ascii="Arial" w:hAnsi="Arial" w:cs="Arial"/>
        </w:rPr>
      </w:pPr>
    </w:p>
    <w:p w14:paraId="19C06C4D" w14:textId="77777777" w:rsidR="00E857F9" w:rsidRDefault="00E857F9" w:rsidP="00886DF8"/>
    <w:sectPr w:rsidR="00E857F9" w:rsidSect="00C30B39">
      <w:headerReference w:type="default" r:id="rId7"/>
      <w:footerReference w:type="even" r:id="rId8"/>
      <w:footerReference w:type="default" r:id="rId9"/>
      <w:pgSz w:w="11906" w:h="16838" w:code="9"/>
      <w:pgMar w:top="14" w:right="1134" w:bottom="1134" w:left="1134" w:header="51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314C" w14:textId="77777777" w:rsidR="004D2E1B" w:rsidRDefault="004D2E1B">
      <w:r>
        <w:separator/>
      </w:r>
    </w:p>
  </w:endnote>
  <w:endnote w:type="continuationSeparator" w:id="0">
    <w:p w14:paraId="21AC27B1" w14:textId="77777777" w:rsidR="004D2E1B" w:rsidRDefault="004D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C3EF" w14:textId="77777777" w:rsidR="00E51915" w:rsidRDefault="00E519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AA669E" w14:textId="77777777" w:rsidR="00E51915" w:rsidRDefault="00E519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8AD2" w14:textId="77777777" w:rsidR="00E51915" w:rsidRPr="00340CAE" w:rsidRDefault="00E51915">
    <w:pPr>
      <w:pStyle w:val="Footer"/>
      <w:framePr w:wrap="around" w:vAnchor="text" w:hAnchor="margin" w:xAlign="right" w:y="1"/>
      <w:rPr>
        <w:rStyle w:val="PageNumber"/>
        <w:rFonts w:ascii="Trebuchet MS" w:hAnsi="Trebuchet MS"/>
      </w:rPr>
    </w:pPr>
    <w:r w:rsidRPr="00340CAE">
      <w:rPr>
        <w:rStyle w:val="PageNumber"/>
        <w:rFonts w:ascii="Trebuchet MS" w:hAnsi="Trebuchet MS"/>
      </w:rPr>
      <w:fldChar w:fldCharType="begin"/>
    </w:r>
    <w:r w:rsidRPr="00340CAE">
      <w:rPr>
        <w:rStyle w:val="PageNumber"/>
        <w:rFonts w:ascii="Trebuchet MS" w:hAnsi="Trebuchet MS"/>
      </w:rPr>
      <w:instrText xml:space="preserve">PAGE  </w:instrText>
    </w:r>
    <w:r w:rsidRPr="00340CAE">
      <w:rPr>
        <w:rStyle w:val="PageNumber"/>
        <w:rFonts w:ascii="Trebuchet MS" w:hAnsi="Trebuchet MS"/>
      </w:rPr>
      <w:fldChar w:fldCharType="separate"/>
    </w:r>
    <w:r w:rsidR="00F46201" w:rsidRPr="00340CAE">
      <w:rPr>
        <w:rStyle w:val="PageNumber"/>
        <w:rFonts w:ascii="Trebuchet MS" w:hAnsi="Trebuchet MS"/>
        <w:noProof/>
      </w:rPr>
      <w:t>2</w:t>
    </w:r>
    <w:r w:rsidRPr="00340CAE">
      <w:rPr>
        <w:rStyle w:val="PageNumber"/>
        <w:rFonts w:ascii="Trebuchet MS" w:hAnsi="Trebuchet MS"/>
      </w:rPr>
      <w:fldChar w:fldCharType="end"/>
    </w:r>
  </w:p>
  <w:p w14:paraId="784F7AB8" w14:textId="3396FBB9" w:rsidR="00E51915" w:rsidRDefault="00E51915" w:rsidP="009E3AC6">
    <w:pPr>
      <w:pStyle w:val="Footer"/>
      <w:ind w:right="360" w:hanging="181"/>
      <w:rPr>
        <w:rFonts w:ascii="Arial" w:hAnsi="Arial" w:cs="Arial"/>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D71A" w14:textId="77777777" w:rsidR="004D2E1B" w:rsidRDefault="004D2E1B">
      <w:r>
        <w:separator/>
      </w:r>
    </w:p>
  </w:footnote>
  <w:footnote w:type="continuationSeparator" w:id="0">
    <w:p w14:paraId="51DA1558" w14:textId="77777777" w:rsidR="004D2E1B" w:rsidRDefault="004D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1402" w14:textId="77777777" w:rsidR="00E51915" w:rsidRDefault="00E51915">
    <w:pPr>
      <w:pStyle w:val="Header"/>
      <w:ind w:left="-7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C0D"/>
    <w:multiLevelType w:val="hybridMultilevel"/>
    <w:tmpl w:val="A0DA5A9C"/>
    <w:lvl w:ilvl="0" w:tplc="9FE2169C">
      <w:start w:val="1"/>
      <w:numFmt w:val="bullet"/>
      <w:lvlText w:val=""/>
      <w:lvlJc w:val="left"/>
      <w:pPr>
        <w:tabs>
          <w:tab w:val="num" w:pos="473"/>
        </w:tabs>
        <w:ind w:left="454" w:hanging="341"/>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FA8"/>
    <w:multiLevelType w:val="hybridMultilevel"/>
    <w:tmpl w:val="D3FE320E"/>
    <w:lvl w:ilvl="0" w:tplc="C53E58BE">
      <w:start w:val="1"/>
      <w:numFmt w:val="bullet"/>
      <w:lvlText w:val=""/>
      <w:lvlJc w:val="left"/>
      <w:pPr>
        <w:tabs>
          <w:tab w:val="num" w:pos="567"/>
        </w:tabs>
        <w:ind w:left="567" w:hanging="56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22CB6"/>
    <w:multiLevelType w:val="hybridMultilevel"/>
    <w:tmpl w:val="6D58649C"/>
    <w:lvl w:ilvl="0" w:tplc="D3C268F6">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A0350E">
      <w:start w:val="1"/>
      <w:numFmt w:val="bullet"/>
      <w:lvlText w:val=""/>
      <w:lvlJc w:val="left"/>
      <w:pPr>
        <w:tabs>
          <w:tab w:val="num" w:pos="2160"/>
        </w:tabs>
        <w:ind w:left="2141" w:hanging="341"/>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36AB9"/>
    <w:multiLevelType w:val="hybridMultilevel"/>
    <w:tmpl w:val="2BA0EF44"/>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995F63"/>
    <w:multiLevelType w:val="hybridMultilevel"/>
    <w:tmpl w:val="9B164B90"/>
    <w:lvl w:ilvl="0" w:tplc="7C320BDE">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941294"/>
    <w:multiLevelType w:val="hybridMultilevel"/>
    <w:tmpl w:val="D892D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1"/>
  <w:drawingGridVerticalSpacing w:val="181"/>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C2"/>
    <w:rsid w:val="00001D49"/>
    <w:rsid w:val="00020E09"/>
    <w:rsid w:val="00021801"/>
    <w:rsid w:val="00026663"/>
    <w:rsid w:val="000B3C94"/>
    <w:rsid w:val="000C38C2"/>
    <w:rsid w:val="000D78E2"/>
    <w:rsid w:val="0015133C"/>
    <w:rsid w:val="00152679"/>
    <w:rsid w:val="001B717A"/>
    <w:rsid w:val="001D5AD7"/>
    <w:rsid w:val="001F2E37"/>
    <w:rsid w:val="00267202"/>
    <w:rsid w:val="00271D14"/>
    <w:rsid w:val="002F5EEF"/>
    <w:rsid w:val="003104BC"/>
    <w:rsid w:val="003351D9"/>
    <w:rsid w:val="00340CAE"/>
    <w:rsid w:val="003A2386"/>
    <w:rsid w:val="003A2D7B"/>
    <w:rsid w:val="003E3A8D"/>
    <w:rsid w:val="004A585F"/>
    <w:rsid w:val="004B7C75"/>
    <w:rsid w:val="004D2E1B"/>
    <w:rsid w:val="00504536"/>
    <w:rsid w:val="00706EF2"/>
    <w:rsid w:val="0072116D"/>
    <w:rsid w:val="00776669"/>
    <w:rsid w:val="00782DA4"/>
    <w:rsid w:val="0079043E"/>
    <w:rsid w:val="007B2129"/>
    <w:rsid w:val="00886DF8"/>
    <w:rsid w:val="008C17DF"/>
    <w:rsid w:val="008C5D97"/>
    <w:rsid w:val="009E3AC6"/>
    <w:rsid w:val="009E5ACE"/>
    <w:rsid w:val="00A018C0"/>
    <w:rsid w:val="00AA62D9"/>
    <w:rsid w:val="00AD5C01"/>
    <w:rsid w:val="00AF5186"/>
    <w:rsid w:val="00B4436B"/>
    <w:rsid w:val="00BB3CC8"/>
    <w:rsid w:val="00BB4491"/>
    <w:rsid w:val="00BC7F8F"/>
    <w:rsid w:val="00C02D3E"/>
    <w:rsid w:val="00C30B39"/>
    <w:rsid w:val="00C53104"/>
    <w:rsid w:val="00CA46B3"/>
    <w:rsid w:val="00CE46B1"/>
    <w:rsid w:val="00D5423B"/>
    <w:rsid w:val="00D6214E"/>
    <w:rsid w:val="00DA439D"/>
    <w:rsid w:val="00E51915"/>
    <w:rsid w:val="00E74950"/>
    <w:rsid w:val="00E857F9"/>
    <w:rsid w:val="00F24323"/>
    <w:rsid w:val="00F34D9A"/>
    <w:rsid w:val="00F46201"/>
    <w:rsid w:val="00FB14F8"/>
    <w:rsid w:val="00FC0B92"/>
    <w:rsid w:val="00FD211B"/>
    <w:rsid w:val="00FD3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927C2BD"/>
  <w15:chartTrackingRefBased/>
  <w15:docId w15:val="{655803CA-5EA0-416F-927A-CB2D9212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pPr>
    <w:rPr>
      <w:i/>
      <w:iCs/>
    </w:rPr>
  </w:style>
  <w:style w:type="paragraph" w:styleId="BodyText">
    <w:name w:val="Body Text"/>
    <w:basedOn w:val="Normal"/>
    <w:link w:val="BodyTextChar"/>
  </w:style>
  <w:style w:type="paragraph" w:styleId="DocumentMap">
    <w:name w:val="Document Map"/>
    <w:basedOn w:val="Normal"/>
    <w:semiHidden/>
    <w:rsid w:val="001D5AD7"/>
    <w:pPr>
      <w:shd w:val="clear" w:color="auto" w:fill="000080"/>
    </w:pPr>
    <w:rPr>
      <w:rFonts w:ascii="Tahoma" w:hAnsi="Tahoma" w:cs="Tahoma"/>
      <w:szCs w:val="20"/>
    </w:rPr>
  </w:style>
  <w:style w:type="character" w:customStyle="1" w:styleId="BodyTextChar">
    <w:name w:val="Body Text Char"/>
    <w:link w:val="BodyText"/>
    <w:rsid w:val="00340CAE"/>
    <w:rPr>
      <w:rFonts w:ascii="Century Gothic" w:hAnsi="Century Gothic"/>
      <w:szCs w:val="24"/>
      <w:lang w:eastAsia="en-US"/>
    </w:rPr>
  </w:style>
  <w:style w:type="paragraph" w:styleId="BalloonText">
    <w:name w:val="Balloon Text"/>
    <w:basedOn w:val="Normal"/>
    <w:link w:val="BalloonTextChar"/>
    <w:rsid w:val="00340CAE"/>
    <w:rPr>
      <w:rFonts w:ascii="Segoe UI" w:hAnsi="Segoe UI" w:cs="Segoe UI"/>
      <w:sz w:val="18"/>
      <w:szCs w:val="18"/>
    </w:rPr>
  </w:style>
  <w:style w:type="character" w:customStyle="1" w:styleId="BalloonTextChar">
    <w:name w:val="Balloon Text Char"/>
    <w:basedOn w:val="DefaultParagraphFont"/>
    <w:link w:val="BalloonText"/>
    <w:rsid w:val="00340CA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1189</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HorseWorld Logo</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HorseWorld Logo</dc:title>
  <dc:subject/>
  <dc:creator>longstreeth</dc:creator>
  <cp:keywords/>
  <dc:description/>
  <cp:lastModifiedBy>Mrs S Gardner</cp:lastModifiedBy>
  <cp:revision>9</cp:revision>
  <cp:lastPrinted>2006-03-28T15:51:00Z</cp:lastPrinted>
  <dcterms:created xsi:type="dcterms:W3CDTF">2025-03-25T15:56:00Z</dcterms:created>
  <dcterms:modified xsi:type="dcterms:W3CDTF">2025-03-25T16:27:00Z</dcterms:modified>
</cp:coreProperties>
</file>