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0" w:rsidRDefault="00A82CA7" w:rsidP="005820D0">
      <w:pPr>
        <w:pStyle w:val="BodyTex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PERSON SPECIFICATION - 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SCHOOL MANAGER </w:t>
      </w:r>
    </w:p>
    <w:p w:rsidR="00A82CA7" w:rsidRPr="00A14BEC" w:rsidRDefault="00A82CA7" w:rsidP="00A82CA7">
      <w:pPr>
        <w:rPr>
          <w:rFonts w:ascii="Calibri" w:hAnsi="Calibri"/>
        </w:rPr>
      </w:pPr>
    </w:p>
    <w:tbl>
      <w:tblPr>
        <w:tblW w:w="10620" w:type="dxa"/>
        <w:jc w:val="center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4230"/>
        <w:gridCol w:w="4230"/>
      </w:tblGrid>
      <w:tr w:rsidR="00A82CA7" w:rsidRPr="00A14BEC" w:rsidTr="007E2BA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2CA7" w:rsidRPr="005D3E4A" w:rsidRDefault="00A82CA7" w:rsidP="007E2BA6">
            <w:pPr>
              <w:pStyle w:val="Heading2"/>
              <w:rPr>
                <w:rFonts w:ascii="Calibri" w:hAnsi="Calibri"/>
                <w:szCs w:val="22"/>
                <w:highlight w:val="lightGray"/>
              </w:rPr>
            </w:pPr>
            <w:r w:rsidRPr="005D3E4A">
              <w:rPr>
                <w:rFonts w:ascii="Calibri" w:hAnsi="Calibri"/>
                <w:szCs w:val="22"/>
                <w:highlight w:val="lightGray"/>
              </w:rPr>
              <w:t>Specification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2CA7" w:rsidRPr="005D3E4A" w:rsidRDefault="00A82CA7" w:rsidP="007E2BA6">
            <w:pPr>
              <w:pStyle w:val="Heading2"/>
              <w:rPr>
                <w:rFonts w:ascii="Calibri" w:hAnsi="Calibri"/>
                <w:szCs w:val="22"/>
                <w:highlight w:val="lightGray"/>
              </w:rPr>
            </w:pPr>
            <w:r w:rsidRPr="005D3E4A">
              <w:rPr>
                <w:rFonts w:ascii="Calibri" w:hAnsi="Calibri"/>
                <w:szCs w:val="22"/>
                <w:highlight w:val="lightGray"/>
              </w:rPr>
              <w:t>Essential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2CA7" w:rsidRPr="005D3E4A" w:rsidRDefault="00A82CA7" w:rsidP="007E2BA6">
            <w:pPr>
              <w:pStyle w:val="Heading3"/>
              <w:rPr>
                <w:rFonts w:ascii="Calibri" w:hAnsi="Calibri"/>
                <w:sz w:val="22"/>
                <w:szCs w:val="22"/>
                <w:highlight w:val="lightGray"/>
              </w:rPr>
            </w:pPr>
            <w:r w:rsidRPr="005D3E4A">
              <w:rPr>
                <w:rFonts w:ascii="Calibri" w:hAnsi="Calibri"/>
                <w:sz w:val="22"/>
                <w:szCs w:val="22"/>
                <w:highlight w:val="lightGray"/>
              </w:rPr>
              <w:t>Desirable</w:t>
            </w:r>
          </w:p>
        </w:tc>
      </w:tr>
      <w:tr w:rsidR="00A82CA7" w:rsidRPr="00A14BEC" w:rsidTr="007E2BA6">
        <w:trPr>
          <w:trHeight w:val="94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</w:tcBorders>
          </w:tcPr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Relevant</w:t>
            </w:r>
          </w:p>
          <w:p w:rsidR="00A82CA7" w:rsidRPr="00BE6E13" w:rsidRDefault="00A82CA7" w:rsidP="007E2BA6">
            <w:pPr>
              <w:pStyle w:val="Heading2"/>
              <w:rPr>
                <w:rFonts w:ascii="Calibri" w:hAnsi="Calibri"/>
                <w:szCs w:val="22"/>
              </w:rPr>
            </w:pPr>
            <w:r w:rsidRPr="00BE6E13">
              <w:rPr>
                <w:rFonts w:ascii="Calibri" w:hAnsi="Calibri"/>
                <w:szCs w:val="22"/>
              </w:rPr>
              <w:t>Education/</w:t>
            </w:r>
          </w:p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Training</w:t>
            </w:r>
          </w:p>
        </w:tc>
        <w:tc>
          <w:tcPr>
            <w:tcW w:w="4230" w:type="dxa"/>
            <w:tcBorders>
              <w:top w:val="nil"/>
            </w:tcBorders>
          </w:tcPr>
          <w:p w:rsidR="00A82CA7" w:rsidRDefault="00A82CA7" w:rsidP="00A82CA7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</w:p>
          <w:p w:rsidR="00A82CA7" w:rsidRPr="00117B79" w:rsidRDefault="00A82CA7" w:rsidP="007E2BA6">
            <w:pPr>
              <w:ind w:left="360"/>
              <w:rPr>
                <w:rFonts w:ascii="Calibri" w:hAnsi="Calibri"/>
                <w:szCs w:val="22"/>
              </w:rPr>
            </w:pPr>
          </w:p>
        </w:tc>
        <w:tc>
          <w:tcPr>
            <w:tcW w:w="4230" w:type="dxa"/>
            <w:tcBorders>
              <w:top w:val="nil"/>
              <w:right w:val="single" w:sz="4" w:space="0" w:color="auto"/>
            </w:tcBorders>
          </w:tcPr>
          <w:p w:rsidR="00A82CA7" w:rsidRDefault="00A82CA7" w:rsidP="00A82CA7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NVQ 4 or Degree or equivalent qualification or equivalent in relevant discipline</w:t>
            </w:r>
          </w:p>
          <w:p w:rsidR="00A82CA7" w:rsidRPr="00117B79" w:rsidRDefault="00A82CA7" w:rsidP="00A82CA7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Training in school finance and information management systems</w:t>
            </w:r>
          </w:p>
        </w:tc>
      </w:tr>
      <w:tr w:rsidR="00A82CA7" w:rsidRPr="00A14BEC" w:rsidTr="007E2BA6">
        <w:trPr>
          <w:trHeight w:val="1140"/>
          <w:jc w:val="center"/>
        </w:trPr>
        <w:tc>
          <w:tcPr>
            <w:tcW w:w="2160" w:type="dxa"/>
            <w:tcBorders>
              <w:left w:val="single" w:sz="4" w:space="0" w:color="auto"/>
            </w:tcBorders>
          </w:tcPr>
          <w:p w:rsidR="00A82CA7" w:rsidRPr="00BE6E13" w:rsidRDefault="00A82CA7" w:rsidP="007E2BA6">
            <w:pPr>
              <w:pStyle w:val="Heading2"/>
              <w:rPr>
                <w:rFonts w:ascii="Calibri" w:hAnsi="Calibri"/>
                <w:szCs w:val="22"/>
              </w:rPr>
            </w:pPr>
            <w:r w:rsidRPr="00BE6E13">
              <w:rPr>
                <w:rFonts w:ascii="Calibri" w:hAnsi="Calibri"/>
                <w:szCs w:val="22"/>
              </w:rPr>
              <w:t>Experience</w:t>
            </w:r>
          </w:p>
        </w:tc>
        <w:tc>
          <w:tcPr>
            <w:tcW w:w="4230" w:type="dxa"/>
          </w:tcPr>
          <w:p w:rsidR="00A82CA7" w:rsidRPr="00117B79" w:rsidRDefault="00A82CA7" w:rsidP="00A82C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Working as part of a school administrative team for several years</w:t>
            </w:r>
          </w:p>
          <w:p w:rsidR="00A82CA7" w:rsidRPr="00117B79" w:rsidRDefault="00A82CA7" w:rsidP="00A82C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 xml:space="preserve">Liaising with a range of individuals and </w:t>
            </w:r>
            <w:proofErr w:type="spellStart"/>
            <w:r w:rsidRPr="00117B79">
              <w:rPr>
                <w:rFonts w:ascii="Calibri" w:hAnsi="Calibri"/>
                <w:szCs w:val="22"/>
              </w:rPr>
              <w:t>organisations</w:t>
            </w:r>
            <w:proofErr w:type="spellEnd"/>
            <w:r w:rsidRPr="00117B79">
              <w:rPr>
                <w:rFonts w:ascii="Calibri" w:hAnsi="Calibri"/>
                <w:szCs w:val="22"/>
              </w:rPr>
              <w:t xml:space="preserve"> around areas of resource management, health and safety, catering, site management, school leadership, </w:t>
            </w:r>
            <w:r>
              <w:rPr>
                <w:rFonts w:ascii="Calibri" w:hAnsi="Calibri"/>
                <w:szCs w:val="22"/>
              </w:rPr>
              <w:t xml:space="preserve">facilities management, </w:t>
            </w:r>
            <w:r w:rsidRPr="00117B79">
              <w:rPr>
                <w:rFonts w:ascii="Calibri" w:hAnsi="Calibri"/>
                <w:szCs w:val="22"/>
              </w:rPr>
              <w:t>procurement and financial management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A82CA7" w:rsidRPr="00117B79" w:rsidRDefault="00A82CA7" w:rsidP="00A82C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 xml:space="preserve">Several </w:t>
            </w:r>
            <w:proofErr w:type="spellStart"/>
            <w:r w:rsidRPr="00117B79">
              <w:rPr>
                <w:rFonts w:ascii="Calibri" w:hAnsi="Calibri"/>
                <w:szCs w:val="22"/>
              </w:rPr>
              <w:t>years experience</w:t>
            </w:r>
            <w:proofErr w:type="spellEnd"/>
            <w:r w:rsidRPr="00117B79">
              <w:rPr>
                <w:rFonts w:ascii="Calibri" w:hAnsi="Calibri"/>
                <w:szCs w:val="22"/>
              </w:rPr>
              <w:t xml:space="preserve"> working in a business environment at a management level</w:t>
            </w:r>
          </w:p>
          <w:p w:rsidR="00A82CA7" w:rsidRDefault="00A82CA7" w:rsidP="00A82C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Experience of running staff ind</w:t>
            </w:r>
            <w:r>
              <w:rPr>
                <w:rFonts w:ascii="Calibri" w:hAnsi="Calibri"/>
                <w:szCs w:val="22"/>
              </w:rPr>
              <w:t>uctions</w:t>
            </w:r>
            <w:r w:rsidRPr="00117B79">
              <w:rPr>
                <w:rFonts w:ascii="Calibri" w:hAnsi="Calibri"/>
                <w:szCs w:val="22"/>
              </w:rPr>
              <w:t>, training and appraisal</w:t>
            </w:r>
          </w:p>
          <w:p w:rsidR="00A82CA7" w:rsidRPr="00117B79" w:rsidRDefault="00A82CA7" w:rsidP="00A82C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Experience of securing new income streams</w:t>
            </w:r>
          </w:p>
          <w:p w:rsidR="00A82CA7" w:rsidRPr="00117B79" w:rsidRDefault="00A82CA7" w:rsidP="007E2BA6">
            <w:pPr>
              <w:rPr>
                <w:rFonts w:ascii="Calibri" w:hAnsi="Calibri"/>
                <w:szCs w:val="22"/>
              </w:rPr>
            </w:pPr>
          </w:p>
        </w:tc>
      </w:tr>
      <w:tr w:rsidR="00A82CA7" w:rsidRPr="00A14BEC" w:rsidTr="007E2BA6">
        <w:trPr>
          <w:jc w:val="center"/>
        </w:trPr>
        <w:tc>
          <w:tcPr>
            <w:tcW w:w="2160" w:type="dxa"/>
            <w:tcBorders>
              <w:left w:val="single" w:sz="4" w:space="0" w:color="auto"/>
              <w:bottom w:val="nil"/>
            </w:tcBorders>
          </w:tcPr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Relevant</w:t>
            </w:r>
          </w:p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Skills</w:t>
            </w:r>
          </w:p>
          <w:p w:rsidR="00A82CA7" w:rsidRPr="00BE6E13" w:rsidRDefault="00A82CA7" w:rsidP="007E2BA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30" w:type="dxa"/>
            <w:tcBorders>
              <w:bottom w:val="nil"/>
            </w:tcBorders>
          </w:tcPr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Excellent communication, numeracy, literacy and ICT skills</w:t>
            </w:r>
          </w:p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Full working knowledge of relevant polices/codes of practice/legislation</w:t>
            </w:r>
          </w:p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Ability to interpret advice/statute and to devise policy/practice in the light of these</w:t>
            </w:r>
          </w:p>
          <w:p w:rsidR="00A82CA7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Ability to relate well to children and adults</w:t>
            </w:r>
          </w:p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Ability to persuade, motivate, negotiate and influence</w:t>
            </w:r>
          </w:p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Ability to self-evaluate learning</w:t>
            </w:r>
          </w:p>
        </w:tc>
        <w:tc>
          <w:tcPr>
            <w:tcW w:w="4230" w:type="dxa"/>
            <w:tcBorders>
              <w:bottom w:val="nil"/>
              <w:right w:val="single" w:sz="4" w:space="0" w:color="auto"/>
            </w:tcBorders>
          </w:tcPr>
          <w:p w:rsidR="00A82CA7" w:rsidRPr="00117B79" w:rsidRDefault="00A82CA7" w:rsidP="00A82C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Ability to manage a multi-disciplinary team effectively</w:t>
            </w:r>
          </w:p>
        </w:tc>
      </w:tr>
      <w:tr w:rsidR="00A82CA7" w:rsidRPr="00A14BEC" w:rsidTr="007E2BA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Other</w:t>
            </w:r>
          </w:p>
          <w:p w:rsidR="00A82CA7" w:rsidRPr="00BE6E13" w:rsidRDefault="00A82CA7" w:rsidP="007E2BA6">
            <w:pPr>
              <w:rPr>
                <w:rFonts w:ascii="Calibri" w:hAnsi="Calibri"/>
                <w:b/>
                <w:szCs w:val="22"/>
              </w:rPr>
            </w:pPr>
            <w:r w:rsidRPr="00BE6E13">
              <w:rPr>
                <w:rFonts w:ascii="Calibri" w:hAnsi="Calibri"/>
                <w:b/>
                <w:szCs w:val="22"/>
              </w:rPr>
              <w:t>Requirements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CA7" w:rsidRPr="00117B79" w:rsidRDefault="00A82CA7" w:rsidP="00A82C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proofErr w:type="gramStart"/>
            <w:r w:rsidRPr="00117B79">
              <w:rPr>
                <w:rFonts w:ascii="Calibri" w:hAnsi="Calibri"/>
                <w:szCs w:val="22"/>
              </w:rPr>
              <w:t>,</w:t>
            </w:r>
            <w:r>
              <w:rPr>
                <w:rFonts w:ascii="Calibri" w:hAnsi="Calibri"/>
                <w:szCs w:val="22"/>
              </w:rPr>
              <w:t>high</w:t>
            </w:r>
            <w:proofErr w:type="gramEnd"/>
            <w:r>
              <w:rPr>
                <w:rFonts w:ascii="Calibri" w:hAnsi="Calibri"/>
                <w:szCs w:val="22"/>
              </w:rPr>
              <w:t xml:space="preserve"> level of</w:t>
            </w:r>
            <w:r w:rsidRPr="00117B79">
              <w:rPr>
                <w:rFonts w:ascii="Calibri" w:hAnsi="Calibri"/>
                <w:szCs w:val="22"/>
              </w:rPr>
              <w:t xml:space="preserve"> energy, enthusiasm and interpersonal skills.</w:t>
            </w:r>
          </w:p>
          <w:p w:rsidR="00A82CA7" w:rsidRPr="00117B79" w:rsidRDefault="00A82CA7" w:rsidP="00A82C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To lead in the whole life of the school.</w:t>
            </w:r>
          </w:p>
          <w:p w:rsidR="00A82CA7" w:rsidRPr="00117B79" w:rsidRDefault="00A82CA7" w:rsidP="00A82C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To further own professional development and keep abreast of research and innovation.</w:t>
            </w:r>
          </w:p>
          <w:p w:rsidR="00A82CA7" w:rsidRPr="00117B79" w:rsidRDefault="00A82CA7" w:rsidP="00A82C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Cs w:val="22"/>
              </w:rPr>
            </w:pPr>
            <w:r w:rsidRPr="00117B79">
              <w:rPr>
                <w:rFonts w:ascii="Calibri" w:hAnsi="Calibri"/>
                <w:szCs w:val="22"/>
              </w:rPr>
              <w:t>Commitment to pastoral care of children.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CA7" w:rsidRPr="00117B79" w:rsidRDefault="00A82CA7" w:rsidP="007E2BA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Knowledge of both Primary and secondary Education settings.</w:t>
            </w:r>
          </w:p>
          <w:p w:rsidR="00A82CA7" w:rsidRPr="00117B79" w:rsidRDefault="00A82CA7" w:rsidP="007E2BA6">
            <w:pPr>
              <w:rPr>
                <w:rFonts w:ascii="Calibri" w:hAnsi="Calibri"/>
                <w:szCs w:val="22"/>
              </w:rPr>
            </w:pPr>
          </w:p>
        </w:tc>
      </w:tr>
    </w:tbl>
    <w:p w:rsidR="00A82CA7" w:rsidRDefault="00A82CA7" w:rsidP="00A82CA7"/>
    <w:p w:rsidR="00BE78FB" w:rsidRPr="00BE78FB" w:rsidRDefault="00BE78FB" w:rsidP="00BE78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78FB">
        <w:rPr>
          <w:rStyle w:val="eop"/>
          <w:rFonts w:ascii="Calibri" w:hAnsi="Calibri" w:cs="Calibri"/>
        </w:rPr>
        <w:t> </w:t>
      </w:r>
    </w:p>
    <w:p w:rsidR="00BE78FB" w:rsidRPr="00BE78FB" w:rsidRDefault="00BE78FB" w:rsidP="00BE78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78FB">
        <w:rPr>
          <w:rStyle w:val="normaltextrun"/>
          <w:rFonts w:ascii="Calibri" w:hAnsi="Calibri" w:cs="Calibri"/>
          <w:i/>
          <w:iCs/>
          <w:sz w:val="22"/>
          <w:szCs w:val="22"/>
        </w:rPr>
        <w:t>The Trust is committed to safeguarding and promoting the welfare of children and young people/vulnerable adults and expects all staff and volunteers to share this commitment. Successful candidates will be required to undertake and receive a satisfactory Disclosure &amp; Barring Service check as well as attending safeguarding training as part of this role.</w:t>
      </w:r>
      <w:r w:rsidRPr="00BE78FB">
        <w:rPr>
          <w:rStyle w:val="eop"/>
          <w:rFonts w:ascii="Calibri" w:hAnsi="Calibri" w:cs="Calibri"/>
          <w:sz w:val="22"/>
          <w:szCs w:val="22"/>
        </w:rPr>
        <w:t> </w:t>
      </w:r>
    </w:p>
    <w:p w:rsidR="00B324C8" w:rsidRPr="005820D0" w:rsidRDefault="00B324C8" w:rsidP="005820D0"/>
    <w:sectPr w:rsidR="00B324C8" w:rsidRPr="005820D0" w:rsidSect="003A4EEE">
      <w:headerReference w:type="default" r:id="rId7"/>
      <w:footerReference w:type="default" r:id="rId8"/>
      <w:pgSz w:w="11900" w:h="16840"/>
      <w:pgMar w:top="720" w:right="720" w:bottom="720" w:left="720" w:header="425" w:footer="1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52" w:rsidRDefault="00703A52">
      <w:r>
        <w:separator/>
      </w:r>
    </w:p>
  </w:endnote>
  <w:endnote w:type="continuationSeparator" w:id="0">
    <w:p w:rsidR="00703A52" w:rsidRDefault="0070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EE" w:rsidRPr="003A4EEE" w:rsidRDefault="003A4EEE" w:rsidP="003A4E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</w:pP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>Heyford Park School</w:t>
    </w:r>
  </w:p>
  <w:p w:rsidR="003A4EEE" w:rsidRPr="003A4EEE" w:rsidRDefault="003A4EEE" w:rsidP="003A4EEE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</w:pP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>School Manager – Maternity Cover</w:t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ab/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ab/>
    </w:r>
    <w:r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 xml:space="preserve">  </w:t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 xml:space="preserve">   November 2021</w:t>
    </w:r>
  </w:p>
  <w:p w:rsidR="00B324C8" w:rsidRPr="003A4EEE" w:rsidRDefault="003A4EEE">
    <w:pPr>
      <w:pStyle w:val="Body"/>
      <w:tabs>
        <w:tab w:val="center" w:pos="4513"/>
        <w:tab w:val="right" w:pos="9000"/>
      </w:tabs>
      <w:jc w:val="right"/>
      <w:outlineLvl w:val="0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inline distT="0" distB="0" distL="0" distR="0" wp14:anchorId="4184AA3B">
          <wp:extent cx="859790" cy="5670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52" w:rsidRDefault="00703A52">
      <w:r>
        <w:separator/>
      </w:r>
    </w:p>
  </w:footnote>
  <w:footnote w:type="continuationSeparator" w:id="0">
    <w:p w:rsidR="00703A52" w:rsidRDefault="0070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8" w:rsidRDefault="003A4EEE">
    <w:pPr>
      <w:pStyle w:val="HeaderFooter"/>
    </w:pPr>
    <w:r>
      <w:rPr>
        <w:noProof/>
        <w:lang w:val="en-GB" w:eastAsia="en-GB"/>
      </w:rPr>
      <w:drawing>
        <wp:inline distT="0" distB="0" distL="0" distR="0" wp14:anchorId="7D142BA5">
          <wp:extent cx="876300" cy="347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414" cy="34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875"/>
    <w:multiLevelType w:val="hybridMultilevel"/>
    <w:tmpl w:val="F3E05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A4A71"/>
    <w:multiLevelType w:val="hybridMultilevel"/>
    <w:tmpl w:val="4D587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905982"/>
    <w:multiLevelType w:val="hybridMultilevel"/>
    <w:tmpl w:val="4B50A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B72BE"/>
    <w:multiLevelType w:val="hybridMultilevel"/>
    <w:tmpl w:val="5472F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2E71FA"/>
    <w:multiLevelType w:val="hybridMultilevel"/>
    <w:tmpl w:val="511E6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37E4C"/>
    <w:multiLevelType w:val="hybridMultilevel"/>
    <w:tmpl w:val="C25E1A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B25E3"/>
    <w:multiLevelType w:val="hybridMultilevel"/>
    <w:tmpl w:val="306632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95FEF"/>
    <w:multiLevelType w:val="hybridMultilevel"/>
    <w:tmpl w:val="D750CE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248B8"/>
    <w:multiLevelType w:val="hybridMultilevel"/>
    <w:tmpl w:val="80ACC0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B19B5"/>
    <w:multiLevelType w:val="hybridMultilevel"/>
    <w:tmpl w:val="75EA10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D66EA"/>
    <w:multiLevelType w:val="hybridMultilevel"/>
    <w:tmpl w:val="F676A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C8"/>
    <w:rsid w:val="002750A9"/>
    <w:rsid w:val="003A4EEE"/>
    <w:rsid w:val="00465EFB"/>
    <w:rsid w:val="005820D0"/>
    <w:rsid w:val="00703A52"/>
    <w:rsid w:val="00813DE6"/>
    <w:rsid w:val="008B359B"/>
    <w:rsid w:val="00A82CA7"/>
    <w:rsid w:val="00B141C6"/>
    <w:rsid w:val="00B324C8"/>
    <w:rsid w:val="00B45ABA"/>
    <w:rsid w:val="00BE78FB"/>
    <w:rsid w:val="00C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F3C2A1"/>
  <w15:docId w15:val="{7E211424-9F1A-4884-93D9-7C9D38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E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sz w:val="22"/>
      <w:szCs w:val="20"/>
      <w:bdr w:val="none" w:sz="0" w:space="0" w:color="auto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C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sz w:val="16"/>
      <w:szCs w:val="16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C6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A4EEE"/>
    <w:rPr>
      <w:rFonts w:ascii="Arial" w:eastAsia="Times New Roman" w:hAnsi="Arial"/>
      <w:b/>
      <w:sz w:val="22"/>
      <w:bdr w:val="none" w:sz="0" w:space="0" w:color="auto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rsid w:val="003A4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CG Omega" w:eastAsia="Times New Roman" w:hAnsi="CG Omega"/>
      <w:sz w:val="22"/>
      <w:szCs w:val="20"/>
      <w:bdr w:val="none" w:sz="0" w:space="0" w:color="auto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4EEE"/>
    <w:rPr>
      <w:rFonts w:ascii="CG Omega" w:eastAsia="Times New Roman" w:hAnsi="CG Omega"/>
      <w:sz w:val="22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82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Arial" w:eastAsia="Times New Roman" w:hAnsi="Arial"/>
      <w:sz w:val="22"/>
      <w:szCs w:val="20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820D0"/>
    <w:rPr>
      <w:rFonts w:ascii="Arial" w:eastAsia="Times New Roman" w:hAnsi="Arial"/>
      <w:sz w:val="22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BE78FB"/>
  </w:style>
  <w:style w:type="character" w:customStyle="1" w:styleId="eop">
    <w:name w:val="eop"/>
    <w:basedOn w:val="DefaultParagraphFont"/>
    <w:rsid w:val="00BE78FB"/>
  </w:style>
  <w:style w:type="paragraph" w:customStyle="1" w:styleId="paragraph">
    <w:name w:val="paragraph"/>
    <w:basedOn w:val="Normal"/>
    <w:rsid w:val="00BE78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C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Ayris</dc:creator>
  <cp:lastModifiedBy>Danielle Ayris</cp:lastModifiedBy>
  <cp:revision>2</cp:revision>
  <cp:lastPrinted>2021-11-12T13:27:00Z</cp:lastPrinted>
  <dcterms:created xsi:type="dcterms:W3CDTF">2021-11-12T13:29:00Z</dcterms:created>
  <dcterms:modified xsi:type="dcterms:W3CDTF">2021-11-12T13:29:00Z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2021-04-20T11:56:22Z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491ac4b8-7470-4c23-a188-cf11c556d43b</vt:lpwstr>
  </property>
  <property fmtid="{D5CDD505-2E9C-101B-9397-08002B2CF9AE}" pid="8" name="MSIP_Label_be5cb09a-2992-49d6-8ac9-5f63e7b1ad2f_ContentBits">
    <vt:lpwstr>0</vt:lpwstr>
  </property>
</Properties>
</file>