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D0" w:rsidRDefault="00A82CA7" w:rsidP="005820D0">
      <w:pPr>
        <w:pStyle w:val="BodyTex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PERSON SPECIFICATION - </w:t>
      </w:r>
      <w:bookmarkStart w:id="0" w:name="_GoBack"/>
      <w:bookmarkEnd w:id="0"/>
      <w:r>
        <w:rPr>
          <w:rFonts w:ascii="Calibri" w:hAnsi="Calibri"/>
          <w:b/>
          <w:sz w:val="28"/>
          <w:szCs w:val="28"/>
        </w:rPr>
        <w:t xml:space="preserve">SCHOOL MANAGER </w:t>
      </w:r>
    </w:p>
    <w:p w:rsidR="00A82CA7" w:rsidRPr="00A14BEC" w:rsidRDefault="00A82CA7" w:rsidP="00A82CA7">
      <w:pPr>
        <w:rPr>
          <w:rFonts w:ascii="Calibri" w:hAnsi="Calibri"/>
        </w:rPr>
      </w:pPr>
    </w:p>
    <w:tbl>
      <w:tblPr>
        <w:tblW w:w="10620" w:type="dxa"/>
        <w:jc w:val="center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4230"/>
        <w:gridCol w:w="4230"/>
      </w:tblGrid>
      <w:tr w:rsidR="00A82CA7" w:rsidRPr="00A14BEC" w:rsidTr="007E2BA6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82CA7" w:rsidRPr="005D3E4A" w:rsidRDefault="00A82CA7" w:rsidP="007E2BA6">
            <w:pPr>
              <w:pStyle w:val="Heading2"/>
              <w:rPr>
                <w:rFonts w:ascii="Calibri" w:hAnsi="Calibri"/>
                <w:szCs w:val="22"/>
                <w:highlight w:val="lightGray"/>
              </w:rPr>
            </w:pPr>
            <w:r w:rsidRPr="005D3E4A">
              <w:rPr>
                <w:rFonts w:ascii="Calibri" w:hAnsi="Calibri"/>
                <w:szCs w:val="22"/>
                <w:highlight w:val="lightGray"/>
              </w:rPr>
              <w:t>Specification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82CA7" w:rsidRPr="005D3E4A" w:rsidRDefault="00A82CA7" w:rsidP="007E2BA6">
            <w:pPr>
              <w:pStyle w:val="Heading2"/>
              <w:rPr>
                <w:rFonts w:ascii="Calibri" w:hAnsi="Calibri"/>
                <w:szCs w:val="22"/>
                <w:highlight w:val="lightGray"/>
              </w:rPr>
            </w:pPr>
            <w:r w:rsidRPr="005D3E4A">
              <w:rPr>
                <w:rFonts w:ascii="Calibri" w:hAnsi="Calibri"/>
                <w:szCs w:val="22"/>
                <w:highlight w:val="lightGray"/>
              </w:rPr>
              <w:t>Essential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82CA7" w:rsidRPr="005D3E4A" w:rsidRDefault="00A82CA7" w:rsidP="007E2BA6">
            <w:pPr>
              <w:pStyle w:val="Heading3"/>
              <w:rPr>
                <w:rFonts w:ascii="Calibri" w:hAnsi="Calibri"/>
                <w:sz w:val="22"/>
                <w:szCs w:val="22"/>
                <w:highlight w:val="lightGray"/>
              </w:rPr>
            </w:pPr>
            <w:r w:rsidRPr="005D3E4A">
              <w:rPr>
                <w:rFonts w:ascii="Calibri" w:hAnsi="Calibri"/>
                <w:sz w:val="22"/>
                <w:szCs w:val="22"/>
                <w:highlight w:val="lightGray"/>
              </w:rPr>
              <w:t>Desirable</w:t>
            </w:r>
          </w:p>
        </w:tc>
      </w:tr>
      <w:tr w:rsidR="00A82CA7" w:rsidRPr="00A14BEC" w:rsidTr="007E2BA6">
        <w:trPr>
          <w:trHeight w:val="94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</w:tcBorders>
          </w:tcPr>
          <w:p w:rsidR="00A82CA7" w:rsidRPr="00BE6E13" w:rsidRDefault="00A82CA7" w:rsidP="007E2BA6">
            <w:pPr>
              <w:rPr>
                <w:rFonts w:ascii="Calibri" w:hAnsi="Calibri"/>
                <w:b/>
                <w:szCs w:val="22"/>
              </w:rPr>
            </w:pPr>
            <w:r w:rsidRPr="00BE6E13">
              <w:rPr>
                <w:rFonts w:ascii="Calibri" w:hAnsi="Calibri"/>
                <w:b/>
                <w:szCs w:val="22"/>
              </w:rPr>
              <w:t>Relevant</w:t>
            </w:r>
          </w:p>
          <w:p w:rsidR="00A82CA7" w:rsidRPr="00BE6E13" w:rsidRDefault="00A82CA7" w:rsidP="007E2BA6">
            <w:pPr>
              <w:pStyle w:val="Heading2"/>
              <w:rPr>
                <w:rFonts w:ascii="Calibri" w:hAnsi="Calibri"/>
                <w:szCs w:val="22"/>
              </w:rPr>
            </w:pPr>
            <w:r w:rsidRPr="00BE6E13">
              <w:rPr>
                <w:rFonts w:ascii="Calibri" w:hAnsi="Calibri"/>
                <w:szCs w:val="22"/>
              </w:rPr>
              <w:t>Education/</w:t>
            </w:r>
          </w:p>
          <w:p w:rsidR="00A82CA7" w:rsidRPr="00BE6E13" w:rsidRDefault="00A82CA7" w:rsidP="007E2BA6">
            <w:pPr>
              <w:rPr>
                <w:rFonts w:ascii="Calibri" w:hAnsi="Calibri"/>
                <w:b/>
                <w:szCs w:val="22"/>
              </w:rPr>
            </w:pPr>
            <w:r w:rsidRPr="00BE6E13">
              <w:rPr>
                <w:rFonts w:ascii="Calibri" w:hAnsi="Calibri"/>
                <w:b/>
                <w:szCs w:val="22"/>
              </w:rPr>
              <w:t>Training</w:t>
            </w:r>
          </w:p>
        </w:tc>
        <w:tc>
          <w:tcPr>
            <w:tcW w:w="4230" w:type="dxa"/>
            <w:tcBorders>
              <w:top w:val="nil"/>
            </w:tcBorders>
          </w:tcPr>
          <w:p w:rsidR="00A82CA7" w:rsidRDefault="00A82CA7" w:rsidP="00A82CA7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Cs w:val="22"/>
              </w:rPr>
            </w:pPr>
          </w:p>
          <w:p w:rsidR="00A82CA7" w:rsidRPr="00117B79" w:rsidRDefault="00A82CA7" w:rsidP="007E2BA6">
            <w:pPr>
              <w:ind w:left="360"/>
              <w:rPr>
                <w:rFonts w:ascii="Calibri" w:hAnsi="Calibri"/>
                <w:szCs w:val="22"/>
              </w:rPr>
            </w:pPr>
          </w:p>
        </w:tc>
        <w:tc>
          <w:tcPr>
            <w:tcW w:w="4230" w:type="dxa"/>
            <w:tcBorders>
              <w:top w:val="nil"/>
              <w:right w:val="single" w:sz="4" w:space="0" w:color="auto"/>
            </w:tcBorders>
          </w:tcPr>
          <w:p w:rsidR="00A82CA7" w:rsidRDefault="00A82CA7" w:rsidP="00A82CA7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Cs w:val="22"/>
              </w:rPr>
            </w:pPr>
            <w:r w:rsidRPr="00117B79">
              <w:rPr>
                <w:rFonts w:ascii="Calibri" w:hAnsi="Calibri"/>
                <w:szCs w:val="22"/>
              </w:rPr>
              <w:t>NVQ 4 or Degree or equivalent qualification or equivalent in relevant discipline</w:t>
            </w:r>
          </w:p>
          <w:p w:rsidR="00A82CA7" w:rsidRPr="00117B79" w:rsidRDefault="00A82CA7" w:rsidP="00A82CA7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Cs w:val="22"/>
              </w:rPr>
            </w:pPr>
            <w:r w:rsidRPr="00117B79">
              <w:rPr>
                <w:rFonts w:ascii="Calibri" w:hAnsi="Calibri"/>
                <w:szCs w:val="22"/>
              </w:rPr>
              <w:t>Training in school finance and information management systems</w:t>
            </w:r>
          </w:p>
        </w:tc>
      </w:tr>
      <w:tr w:rsidR="00A82CA7" w:rsidRPr="00A14BEC" w:rsidTr="007E2BA6">
        <w:trPr>
          <w:trHeight w:val="1140"/>
          <w:jc w:val="center"/>
        </w:trPr>
        <w:tc>
          <w:tcPr>
            <w:tcW w:w="2160" w:type="dxa"/>
            <w:tcBorders>
              <w:left w:val="single" w:sz="4" w:space="0" w:color="auto"/>
            </w:tcBorders>
          </w:tcPr>
          <w:p w:rsidR="00A82CA7" w:rsidRPr="00BE6E13" w:rsidRDefault="00A82CA7" w:rsidP="007E2BA6">
            <w:pPr>
              <w:pStyle w:val="Heading2"/>
              <w:rPr>
                <w:rFonts w:ascii="Calibri" w:hAnsi="Calibri"/>
                <w:szCs w:val="22"/>
              </w:rPr>
            </w:pPr>
            <w:r w:rsidRPr="00BE6E13">
              <w:rPr>
                <w:rFonts w:ascii="Calibri" w:hAnsi="Calibri"/>
                <w:szCs w:val="22"/>
              </w:rPr>
              <w:t>Experience</w:t>
            </w:r>
          </w:p>
        </w:tc>
        <w:tc>
          <w:tcPr>
            <w:tcW w:w="4230" w:type="dxa"/>
          </w:tcPr>
          <w:p w:rsidR="00A82CA7" w:rsidRPr="00117B79" w:rsidRDefault="00A82CA7" w:rsidP="00A82CA7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Cs w:val="22"/>
              </w:rPr>
            </w:pPr>
            <w:r w:rsidRPr="00117B79">
              <w:rPr>
                <w:rFonts w:ascii="Calibri" w:hAnsi="Calibri"/>
                <w:szCs w:val="22"/>
              </w:rPr>
              <w:t>Working as part of a school administrative team for several years</w:t>
            </w:r>
          </w:p>
          <w:p w:rsidR="00A82CA7" w:rsidRPr="00117B79" w:rsidRDefault="00A82CA7" w:rsidP="00A82CA7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Cs w:val="22"/>
              </w:rPr>
            </w:pPr>
            <w:r w:rsidRPr="00117B79">
              <w:rPr>
                <w:rFonts w:ascii="Calibri" w:hAnsi="Calibri"/>
                <w:szCs w:val="22"/>
              </w:rPr>
              <w:t xml:space="preserve">Liaising with a range of individuals and </w:t>
            </w:r>
            <w:proofErr w:type="spellStart"/>
            <w:r w:rsidRPr="00117B79">
              <w:rPr>
                <w:rFonts w:ascii="Calibri" w:hAnsi="Calibri"/>
                <w:szCs w:val="22"/>
              </w:rPr>
              <w:t>organisations</w:t>
            </w:r>
            <w:proofErr w:type="spellEnd"/>
            <w:r w:rsidRPr="00117B79">
              <w:rPr>
                <w:rFonts w:ascii="Calibri" w:hAnsi="Calibri"/>
                <w:szCs w:val="22"/>
              </w:rPr>
              <w:t xml:space="preserve"> around areas of resource management, health and safety, catering, site management, school leadership, </w:t>
            </w:r>
            <w:r>
              <w:rPr>
                <w:rFonts w:ascii="Calibri" w:hAnsi="Calibri"/>
                <w:szCs w:val="22"/>
              </w:rPr>
              <w:t xml:space="preserve">facilities management, </w:t>
            </w:r>
            <w:r w:rsidRPr="00117B79">
              <w:rPr>
                <w:rFonts w:ascii="Calibri" w:hAnsi="Calibri"/>
                <w:szCs w:val="22"/>
              </w:rPr>
              <w:t>procurement and financial management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A82CA7" w:rsidRPr="00117B79" w:rsidRDefault="00A82CA7" w:rsidP="00A82CA7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Cs w:val="22"/>
              </w:rPr>
            </w:pPr>
            <w:r w:rsidRPr="00117B79">
              <w:rPr>
                <w:rFonts w:ascii="Calibri" w:hAnsi="Calibri"/>
                <w:szCs w:val="22"/>
              </w:rPr>
              <w:t xml:space="preserve">Several </w:t>
            </w:r>
            <w:proofErr w:type="spellStart"/>
            <w:r w:rsidRPr="00117B79">
              <w:rPr>
                <w:rFonts w:ascii="Calibri" w:hAnsi="Calibri"/>
                <w:szCs w:val="22"/>
              </w:rPr>
              <w:t>years experience</w:t>
            </w:r>
            <w:proofErr w:type="spellEnd"/>
            <w:r w:rsidRPr="00117B79">
              <w:rPr>
                <w:rFonts w:ascii="Calibri" w:hAnsi="Calibri"/>
                <w:szCs w:val="22"/>
              </w:rPr>
              <w:t xml:space="preserve"> working in a business environment at a management level</w:t>
            </w:r>
          </w:p>
          <w:p w:rsidR="00A82CA7" w:rsidRDefault="00A82CA7" w:rsidP="00A82CA7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Cs w:val="22"/>
              </w:rPr>
            </w:pPr>
            <w:r w:rsidRPr="00117B79">
              <w:rPr>
                <w:rFonts w:ascii="Calibri" w:hAnsi="Calibri"/>
                <w:szCs w:val="22"/>
              </w:rPr>
              <w:t>Experience of running staff ind</w:t>
            </w:r>
            <w:r>
              <w:rPr>
                <w:rFonts w:ascii="Calibri" w:hAnsi="Calibri"/>
                <w:szCs w:val="22"/>
              </w:rPr>
              <w:t>uctions</w:t>
            </w:r>
            <w:r w:rsidRPr="00117B79">
              <w:rPr>
                <w:rFonts w:ascii="Calibri" w:hAnsi="Calibri"/>
                <w:szCs w:val="22"/>
              </w:rPr>
              <w:t>, training and appraisal</w:t>
            </w:r>
          </w:p>
          <w:p w:rsidR="00A82CA7" w:rsidRPr="00117B79" w:rsidRDefault="00A82CA7" w:rsidP="00A82CA7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Experience of securing new income streams</w:t>
            </w:r>
          </w:p>
          <w:p w:rsidR="00A82CA7" w:rsidRPr="00117B79" w:rsidRDefault="00A82CA7" w:rsidP="007E2BA6">
            <w:pPr>
              <w:rPr>
                <w:rFonts w:ascii="Calibri" w:hAnsi="Calibri"/>
                <w:szCs w:val="22"/>
              </w:rPr>
            </w:pPr>
          </w:p>
        </w:tc>
      </w:tr>
      <w:tr w:rsidR="00A82CA7" w:rsidRPr="00A14BEC" w:rsidTr="007E2BA6">
        <w:trPr>
          <w:jc w:val="center"/>
        </w:trPr>
        <w:tc>
          <w:tcPr>
            <w:tcW w:w="2160" w:type="dxa"/>
            <w:tcBorders>
              <w:left w:val="single" w:sz="4" w:space="0" w:color="auto"/>
              <w:bottom w:val="nil"/>
            </w:tcBorders>
          </w:tcPr>
          <w:p w:rsidR="00A82CA7" w:rsidRPr="00BE6E13" w:rsidRDefault="00A82CA7" w:rsidP="007E2BA6">
            <w:pPr>
              <w:rPr>
                <w:rFonts w:ascii="Calibri" w:hAnsi="Calibri"/>
                <w:b/>
                <w:szCs w:val="22"/>
              </w:rPr>
            </w:pPr>
            <w:r w:rsidRPr="00BE6E13">
              <w:rPr>
                <w:rFonts w:ascii="Calibri" w:hAnsi="Calibri"/>
                <w:b/>
                <w:szCs w:val="22"/>
              </w:rPr>
              <w:t>Relevant</w:t>
            </w:r>
          </w:p>
          <w:p w:rsidR="00A82CA7" w:rsidRPr="00BE6E13" w:rsidRDefault="00A82CA7" w:rsidP="007E2BA6">
            <w:pPr>
              <w:rPr>
                <w:rFonts w:ascii="Calibri" w:hAnsi="Calibri"/>
                <w:b/>
                <w:szCs w:val="22"/>
              </w:rPr>
            </w:pPr>
            <w:r w:rsidRPr="00BE6E13">
              <w:rPr>
                <w:rFonts w:ascii="Calibri" w:hAnsi="Calibri"/>
                <w:b/>
                <w:szCs w:val="22"/>
              </w:rPr>
              <w:t>Skills</w:t>
            </w:r>
          </w:p>
          <w:p w:rsidR="00A82CA7" w:rsidRPr="00BE6E13" w:rsidRDefault="00A82CA7" w:rsidP="007E2BA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230" w:type="dxa"/>
            <w:tcBorders>
              <w:bottom w:val="nil"/>
            </w:tcBorders>
          </w:tcPr>
          <w:p w:rsidR="00A82CA7" w:rsidRPr="00117B79" w:rsidRDefault="00A82CA7" w:rsidP="00A82CA7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Cs w:val="22"/>
              </w:rPr>
            </w:pPr>
            <w:r w:rsidRPr="00117B79">
              <w:rPr>
                <w:rFonts w:ascii="Calibri" w:hAnsi="Calibri"/>
                <w:szCs w:val="22"/>
              </w:rPr>
              <w:t>Excellent communication, numeracy, literacy and ICT skills</w:t>
            </w:r>
          </w:p>
          <w:p w:rsidR="00A82CA7" w:rsidRPr="00117B79" w:rsidRDefault="00A82CA7" w:rsidP="00A82CA7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Cs w:val="22"/>
              </w:rPr>
            </w:pPr>
            <w:r w:rsidRPr="00117B79">
              <w:rPr>
                <w:rFonts w:ascii="Calibri" w:hAnsi="Calibri"/>
                <w:szCs w:val="22"/>
              </w:rPr>
              <w:t>Full working knowledge of relevant polices/codes of practice/legislation</w:t>
            </w:r>
          </w:p>
          <w:p w:rsidR="00A82CA7" w:rsidRPr="00117B79" w:rsidRDefault="00A82CA7" w:rsidP="00A82CA7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Cs w:val="22"/>
              </w:rPr>
            </w:pPr>
            <w:r w:rsidRPr="00117B79">
              <w:rPr>
                <w:rFonts w:ascii="Calibri" w:hAnsi="Calibri"/>
                <w:szCs w:val="22"/>
              </w:rPr>
              <w:t>Ability to interpret advice/statute and to devise policy/practice in the light of these</w:t>
            </w:r>
          </w:p>
          <w:p w:rsidR="00A82CA7" w:rsidRDefault="00A82CA7" w:rsidP="00A82CA7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Cs w:val="22"/>
              </w:rPr>
            </w:pPr>
            <w:r w:rsidRPr="00117B79">
              <w:rPr>
                <w:rFonts w:ascii="Calibri" w:hAnsi="Calibri"/>
                <w:szCs w:val="22"/>
              </w:rPr>
              <w:t>Ability to relate well to children and adults</w:t>
            </w:r>
          </w:p>
          <w:p w:rsidR="00A82CA7" w:rsidRPr="00117B79" w:rsidRDefault="00A82CA7" w:rsidP="00A82CA7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Cs w:val="22"/>
              </w:rPr>
            </w:pPr>
            <w:r w:rsidRPr="00117B79">
              <w:rPr>
                <w:rFonts w:ascii="Calibri" w:hAnsi="Calibri"/>
                <w:szCs w:val="22"/>
              </w:rPr>
              <w:t>Ability to persuade, motivate, negotiate and influence</w:t>
            </w:r>
          </w:p>
          <w:p w:rsidR="00A82CA7" w:rsidRPr="00117B79" w:rsidRDefault="00A82CA7" w:rsidP="00A82CA7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Cs w:val="22"/>
              </w:rPr>
            </w:pPr>
            <w:r w:rsidRPr="00117B79">
              <w:rPr>
                <w:rFonts w:ascii="Calibri" w:hAnsi="Calibri"/>
                <w:szCs w:val="22"/>
              </w:rPr>
              <w:t>Ability to self-evaluate learning</w:t>
            </w:r>
          </w:p>
        </w:tc>
        <w:tc>
          <w:tcPr>
            <w:tcW w:w="4230" w:type="dxa"/>
            <w:tcBorders>
              <w:bottom w:val="nil"/>
              <w:right w:val="single" w:sz="4" w:space="0" w:color="auto"/>
            </w:tcBorders>
          </w:tcPr>
          <w:p w:rsidR="00A82CA7" w:rsidRPr="00117B79" w:rsidRDefault="00A82CA7" w:rsidP="00A82CA7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Cs w:val="22"/>
              </w:rPr>
            </w:pPr>
            <w:r w:rsidRPr="00117B79">
              <w:rPr>
                <w:rFonts w:ascii="Calibri" w:hAnsi="Calibri"/>
                <w:szCs w:val="22"/>
              </w:rPr>
              <w:t>Ability to manage a multi-disciplinary team effectively</w:t>
            </w:r>
          </w:p>
        </w:tc>
      </w:tr>
      <w:tr w:rsidR="00A82CA7" w:rsidRPr="00A14BEC" w:rsidTr="007E2BA6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A7" w:rsidRPr="00BE6E13" w:rsidRDefault="00A82CA7" w:rsidP="007E2BA6">
            <w:pPr>
              <w:rPr>
                <w:rFonts w:ascii="Calibri" w:hAnsi="Calibri"/>
                <w:b/>
                <w:szCs w:val="22"/>
              </w:rPr>
            </w:pPr>
            <w:r w:rsidRPr="00BE6E13">
              <w:rPr>
                <w:rFonts w:ascii="Calibri" w:hAnsi="Calibri"/>
                <w:b/>
                <w:szCs w:val="22"/>
              </w:rPr>
              <w:t>Other</w:t>
            </w:r>
          </w:p>
          <w:p w:rsidR="00A82CA7" w:rsidRPr="00BE6E13" w:rsidRDefault="00A82CA7" w:rsidP="007E2BA6">
            <w:pPr>
              <w:rPr>
                <w:rFonts w:ascii="Calibri" w:hAnsi="Calibri"/>
                <w:b/>
                <w:szCs w:val="22"/>
              </w:rPr>
            </w:pPr>
            <w:r w:rsidRPr="00BE6E13">
              <w:rPr>
                <w:rFonts w:ascii="Calibri" w:hAnsi="Calibri"/>
                <w:b/>
                <w:szCs w:val="22"/>
              </w:rPr>
              <w:t>Requirements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CA7" w:rsidRPr="00117B79" w:rsidRDefault="00A82CA7" w:rsidP="00A82CA7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Cs w:val="22"/>
              </w:rPr>
            </w:pPr>
            <w:proofErr w:type="gramStart"/>
            <w:r w:rsidRPr="00117B79">
              <w:rPr>
                <w:rFonts w:ascii="Calibri" w:hAnsi="Calibri"/>
                <w:szCs w:val="22"/>
              </w:rPr>
              <w:t>,</w:t>
            </w:r>
            <w:r>
              <w:rPr>
                <w:rFonts w:ascii="Calibri" w:hAnsi="Calibri"/>
                <w:szCs w:val="22"/>
              </w:rPr>
              <w:t>high</w:t>
            </w:r>
            <w:proofErr w:type="gramEnd"/>
            <w:r>
              <w:rPr>
                <w:rFonts w:ascii="Calibri" w:hAnsi="Calibri"/>
                <w:szCs w:val="22"/>
              </w:rPr>
              <w:t xml:space="preserve"> level of</w:t>
            </w:r>
            <w:r w:rsidRPr="00117B79">
              <w:rPr>
                <w:rFonts w:ascii="Calibri" w:hAnsi="Calibri"/>
                <w:szCs w:val="22"/>
              </w:rPr>
              <w:t xml:space="preserve"> energy, enthusiasm and interpersonal skills.</w:t>
            </w:r>
          </w:p>
          <w:p w:rsidR="00A82CA7" w:rsidRPr="00117B79" w:rsidRDefault="00A82CA7" w:rsidP="00A82CA7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Cs w:val="22"/>
              </w:rPr>
            </w:pPr>
            <w:r w:rsidRPr="00117B79">
              <w:rPr>
                <w:rFonts w:ascii="Calibri" w:hAnsi="Calibri"/>
                <w:szCs w:val="22"/>
              </w:rPr>
              <w:t>To lead in the whole life of the school.</w:t>
            </w:r>
          </w:p>
          <w:p w:rsidR="00A82CA7" w:rsidRPr="00117B79" w:rsidRDefault="00A82CA7" w:rsidP="00A82CA7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Cs w:val="22"/>
              </w:rPr>
            </w:pPr>
            <w:r w:rsidRPr="00117B79">
              <w:rPr>
                <w:rFonts w:ascii="Calibri" w:hAnsi="Calibri"/>
                <w:szCs w:val="22"/>
              </w:rPr>
              <w:t>To further own professional development and keep abreast of research and innovation.</w:t>
            </w:r>
          </w:p>
          <w:p w:rsidR="00A82CA7" w:rsidRPr="00117B79" w:rsidRDefault="00A82CA7" w:rsidP="00A82CA7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Cs w:val="22"/>
              </w:rPr>
            </w:pPr>
            <w:r w:rsidRPr="00117B79">
              <w:rPr>
                <w:rFonts w:ascii="Calibri" w:hAnsi="Calibri"/>
                <w:szCs w:val="22"/>
              </w:rPr>
              <w:t>Commitment to pastoral care of children.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CA7" w:rsidRPr="00117B79" w:rsidRDefault="00A82CA7" w:rsidP="007E2BA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Knowledge of both Primary and secondary Education settings.</w:t>
            </w:r>
          </w:p>
          <w:p w:rsidR="00A82CA7" w:rsidRPr="00117B79" w:rsidRDefault="00A82CA7" w:rsidP="007E2BA6">
            <w:pPr>
              <w:rPr>
                <w:rFonts w:ascii="Calibri" w:hAnsi="Calibri"/>
                <w:szCs w:val="22"/>
              </w:rPr>
            </w:pPr>
          </w:p>
        </w:tc>
      </w:tr>
    </w:tbl>
    <w:p w:rsidR="00A82CA7" w:rsidRDefault="00A82CA7" w:rsidP="00A82CA7"/>
    <w:p w:rsidR="00BE78FB" w:rsidRPr="00BE78FB" w:rsidRDefault="00BE78FB" w:rsidP="00BE78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E78FB">
        <w:rPr>
          <w:rStyle w:val="eop"/>
          <w:rFonts w:ascii="Calibri" w:hAnsi="Calibri" w:cs="Calibri"/>
        </w:rPr>
        <w:t> </w:t>
      </w:r>
    </w:p>
    <w:p w:rsidR="00BE78FB" w:rsidRPr="00BE78FB" w:rsidRDefault="00BE78FB" w:rsidP="00BE78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BE78FB">
        <w:rPr>
          <w:rStyle w:val="normaltextrun"/>
          <w:rFonts w:ascii="Calibri" w:hAnsi="Calibri" w:cs="Calibri"/>
          <w:i/>
          <w:iCs/>
          <w:sz w:val="22"/>
          <w:szCs w:val="22"/>
        </w:rPr>
        <w:t>The Trust is committed to safeguarding and promoting the welfare of children and young people/vulnerable adults and expects all staff and volunteers to share this commitment. Successful candidates will be required to undertake and receive a satisfactory Disclosure &amp; Barring Service check as well as attending safeguarding training as part of this role.</w:t>
      </w:r>
      <w:r w:rsidRPr="00BE78FB">
        <w:rPr>
          <w:rStyle w:val="eop"/>
          <w:rFonts w:ascii="Calibri" w:hAnsi="Calibri" w:cs="Calibri"/>
          <w:sz w:val="22"/>
          <w:szCs w:val="22"/>
        </w:rPr>
        <w:t> </w:t>
      </w:r>
    </w:p>
    <w:p w:rsidR="00B324C8" w:rsidRPr="005820D0" w:rsidRDefault="00B324C8" w:rsidP="005820D0"/>
    <w:sectPr w:rsidR="00B324C8" w:rsidRPr="005820D0" w:rsidSect="003A4EEE">
      <w:headerReference w:type="default" r:id="rId7"/>
      <w:footerReference w:type="default" r:id="rId8"/>
      <w:pgSz w:w="11900" w:h="16840"/>
      <w:pgMar w:top="720" w:right="720" w:bottom="720" w:left="720" w:header="425" w:footer="19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A52" w:rsidRDefault="00703A52">
      <w:r>
        <w:separator/>
      </w:r>
    </w:p>
  </w:endnote>
  <w:endnote w:type="continuationSeparator" w:id="0">
    <w:p w:rsidR="00703A52" w:rsidRDefault="0070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EEE" w:rsidRPr="003A4EEE" w:rsidRDefault="003A4EEE" w:rsidP="003A4EE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  <w:rPr>
        <w:rFonts w:ascii="Calibri" w:eastAsia="Times New Roman" w:hAnsi="Calibri"/>
        <w:sz w:val="20"/>
        <w:szCs w:val="20"/>
        <w:bdr w:val="none" w:sz="0" w:space="0" w:color="auto"/>
        <w:lang w:val="en-GB" w:eastAsia="en-GB"/>
      </w:rPr>
    </w:pPr>
    <w:r w:rsidRPr="003A4EEE">
      <w:rPr>
        <w:rFonts w:ascii="Calibri" w:eastAsia="Times New Roman" w:hAnsi="Calibri"/>
        <w:sz w:val="20"/>
        <w:szCs w:val="20"/>
        <w:bdr w:val="none" w:sz="0" w:space="0" w:color="auto"/>
        <w:lang w:val="en-GB" w:eastAsia="en-GB"/>
      </w:rPr>
      <w:t>Heyford Park School</w:t>
    </w:r>
  </w:p>
  <w:p w:rsidR="003A4EEE" w:rsidRPr="003A4EEE" w:rsidRDefault="003A4EEE" w:rsidP="003A4EEE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  <w:rPr>
        <w:rFonts w:ascii="Calibri" w:eastAsia="Times New Roman" w:hAnsi="Calibri"/>
        <w:sz w:val="20"/>
        <w:szCs w:val="20"/>
        <w:bdr w:val="none" w:sz="0" w:space="0" w:color="auto"/>
        <w:lang w:val="en-GB" w:eastAsia="en-GB"/>
      </w:rPr>
    </w:pPr>
    <w:r w:rsidRPr="003A4EEE">
      <w:rPr>
        <w:rFonts w:ascii="Calibri" w:eastAsia="Times New Roman" w:hAnsi="Calibri"/>
        <w:sz w:val="20"/>
        <w:szCs w:val="20"/>
        <w:bdr w:val="none" w:sz="0" w:space="0" w:color="auto"/>
        <w:lang w:val="en-GB" w:eastAsia="en-GB"/>
      </w:rPr>
      <w:t>School Manager – Maternity Cover</w:t>
    </w:r>
    <w:r w:rsidRPr="003A4EEE">
      <w:rPr>
        <w:rFonts w:ascii="Calibri" w:eastAsia="Times New Roman" w:hAnsi="Calibri"/>
        <w:sz w:val="20"/>
        <w:szCs w:val="20"/>
        <w:bdr w:val="none" w:sz="0" w:space="0" w:color="auto"/>
        <w:lang w:val="en-GB" w:eastAsia="en-GB"/>
      </w:rPr>
      <w:tab/>
    </w:r>
    <w:r w:rsidRPr="003A4EEE">
      <w:rPr>
        <w:rFonts w:ascii="Calibri" w:eastAsia="Times New Roman" w:hAnsi="Calibri"/>
        <w:sz w:val="20"/>
        <w:szCs w:val="20"/>
        <w:bdr w:val="none" w:sz="0" w:space="0" w:color="auto"/>
        <w:lang w:val="en-GB" w:eastAsia="en-GB"/>
      </w:rPr>
      <w:tab/>
    </w:r>
    <w:r>
      <w:rPr>
        <w:rFonts w:ascii="Calibri" w:eastAsia="Times New Roman" w:hAnsi="Calibri"/>
        <w:sz w:val="20"/>
        <w:szCs w:val="20"/>
        <w:bdr w:val="none" w:sz="0" w:space="0" w:color="auto"/>
        <w:lang w:val="en-GB" w:eastAsia="en-GB"/>
      </w:rPr>
      <w:t xml:space="preserve">  </w:t>
    </w:r>
    <w:r w:rsidRPr="003A4EEE">
      <w:rPr>
        <w:rFonts w:ascii="Calibri" w:eastAsia="Times New Roman" w:hAnsi="Calibri"/>
        <w:sz w:val="20"/>
        <w:szCs w:val="20"/>
        <w:bdr w:val="none" w:sz="0" w:space="0" w:color="auto"/>
        <w:lang w:val="en-GB" w:eastAsia="en-GB"/>
      </w:rPr>
      <w:t xml:space="preserve">   November 2021</w:t>
    </w:r>
  </w:p>
  <w:p w:rsidR="00B324C8" w:rsidRPr="003A4EEE" w:rsidRDefault="003A4EEE">
    <w:pPr>
      <w:pStyle w:val="Body"/>
      <w:tabs>
        <w:tab w:val="center" w:pos="4513"/>
        <w:tab w:val="right" w:pos="9000"/>
      </w:tabs>
      <w:jc w:val="right"/>
      <w:outlineLvl w:val="0"/>
      <w:rPr>
        <w:sz w:val="20"/>
        <w:szCs w:val="20"/>
      </w:rPr>
    </w:pPr>
    <w:r>
      <w:rPr>
        <w:noProof/>
        <w:sz w:val="20"/>
        <w:szCs w:val="20"/>
        <w:lang w:val="en-GB" w:eastAsia="en-GB"/>
      </w:rPr>
      <w:drawing>
        <wp:inline distT="0" distB="0" distL="0" distR="0" wp14:anchorId="4184AA3B">
          <wp:extent cx="859790" cy="567055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A52" w:rsidRDefault="00703A52">
      <w:r>
        <w:separator/>
      </w:r>
    </w:p>
  </w:footnote>
  <w:footnote w:type="continuationSeparator" w:id="0">
    <w:p w:rsidR="00703A52" w:rsidRDefault="00703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C8" w:rsidRDefault="003A4EEE">
    <w:pPr>
      <w:pStyle w:val="HeaderFooter"/>
    </w:pPr>
    <w:r>
      <w:rPr>
        <w:noProof/>
        <w:lang w:val="en-GB" w:eastAsia="en-GB"/>
      </w:rPr>
      <w:drawing>
        <wp:inline distT="0" distB="0" distL="0" distR="0" wp14:anchorId="7D142BA5">
          <wp:extent cx="876300" cy="3471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414" cy="3495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04875"/>
    <w:multiLevelType w:val="hybridMultilevel"/>
    <w:tmpl w:val="F3E058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AA4A71"/>
    <w:multiLevelType w:val="hybridMultilevel"/>
    <w:tmpl w:val="4D587C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905982"/>
    <w:multiLevelType w:val="hybridMultilevel"/>
    <w:tmpl w:val="4B50AD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FB72BE"/>
    <w:multiLevelType w:val="hybridMultilevel"/>
    <w:tmpl w:val="5472F9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CE2AB1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72E71FA"/>
    <w:multiLevelType w:val="hybridMultilevel"/>
    <w:tmpl w:val="511E65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F37E4C"/>
    <w:multiLevelType w:val="hybridMultilevel"/>
    <w:tmpl w:val="C25E1A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4B25E3"/>
    <w:multiLevelType w:val="hybridMultilevel"/>
    <w:tmpl w:val="306632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C95FEF"/>
    <w:multiLevelType w:val="hybridMultilevel"/>
    <w:tmpl w:val="D750CE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0248B8"/>
    <w:multiLevelType w:val="hybridMultilevel"/>
    <w:tmpl w:val="80ACC0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EB19B5"/>
    <w:multiLevelType w:val="hybridMultilevel"/>
    <w:tmpl w:val="75EA10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BD66EA"/>
    <w:multiLevelType w:val="hybridMultilevel"/>
    <w:tmpl w:val="F676A2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11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C8"/>
    <w:rsid w:val="002750A9"/>
    <w:rsid w:val="003A4EEE"/>
    <w:rsid w:val="00465EFB"/>
    <w:rsid w:val="005820D0"/>
    <w:rsid w:val="00703A52"/>
    <w:rsid w:val="00813DE6"/>
    <w:rsid w:val="008B359B"/>
    <w:rsid w:val="00A82CA7"/>
    <w:rsid w:val="00B141C6"/>
    <w:rsid w:val="00B324C8"/>
    <w:rsid w:val="00B45ABA"/>
    <w:rsid w:val="00BE78FB"/>
    <w:rsid w:val="00C7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F3C2A1"/>
  <w15:docId w15:val="{7E211424-9F1A-4884-93D9-7C9D38A5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4EE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1"/>
    </w:pPr>
    <w:rPr>
      <w:rFonts w:ascii="Arial" w:eastAsia="Times New Roman" w:hAnsi="Arial"/>
      <w:b/>
      <w:sz w:val="22"/>
      <w:szCs w:val="20"/>
      <w:bdr w:val="none" w:sz="0" w:space="0" w:color="auto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2C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outline w:val="0"/>
      <w:color w:val="0000FF"/>
      <w:sz w:val="16"/>
      <w:szCs w:val="16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B141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1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4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1C6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3A4EEE"/>
    <w:rPr>
      <w:rFonts w:ascii="Arial" w:eastAsia="Times New Roman" w:hAnsi="Arial"/>
      <w:b/>
      <w:sz w:val="22"/>
      <w:bdr w:val="none" w:sz="0" w:space="0" w:color="auto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semiHidden/>
    <w:rsid w:val="003A4E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 w:hanging="720"/>
    </w:pPr>
    <w:rPr>
      <w:rFonts w:ascii="CG Omega" w:eastAsia="Times New Roman" w:hAnsi="CG Omega"/>
      <w:sz w:val="22"/>
      <w:szCs w:val="20"/>
      <w:bdr w:val="none" w:sz="0" w:space="0" w:color="auto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A4EEE"/>
    <w:rPr>
      <w:rFonts w:ascii="CG Omega" w:eastAsia="Times New Roman" w:hAnsi="CG Omega"/>
      <w:sz w:val="22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5820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ascii="Arial" w:eastAsia="Times New Roman" w:hAnsi="Arial"/>
      <w:sz w:val="22"/>
      <w:szCs w:val="20"/>
      <w:bdr w:val="none" w:sz="0" w:space="0" w:color="auto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5820D0"/>
    <w:rPr>
      <w:rFonts w:ascii="Arial" w:eastAsia="Times New Roman" w:hAnsi="Arial"/>
      <w:sz w:val="22"/>
      <w:bdr w:val="none" w:sz="0" w:space="0" w:color="auto"/>
      <w:lang w:val="en-GB" w:eastAsia="en-GB"/>
    </w:rPr>
  </w:style>
  <w:style w:type="character" w:customStyle="1" w:styleId="normaltextrun">
    <w:name w:val="normaltextrun"/>
    <w:basedOn w:val="DefaultParagraphFont"/>
    <w:rsid w:val="00BE78FB"/>
  </w:style>
  <w:style w:type="character" w:customStyle="1" w:styleId="eop">
    <w:name w:val="eop"/>
    <w:basedOn w:val="DefaultParagraphFont"/>
    <w:rsid w:val="00BE78FB"/>
  </w:style>
  <w:style w:type="paragraph" w:customStyle="1" w:styleId="paragraph">
    <w:name w:val="paragraph"/>
    <w:basedOn w:val="Normal"/>
    <w:rsid w:val="00BE78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2C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0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Ayris</dc:creator>
  <cp:lastModifiedBy>Danielle Ayris</cp:lastModifiedBy>
  <cp:revision>2</cp:revision>
  <cp:lastPrinted>2021-11-12T13:27:00Z</cp:lastPrinted>
  <dcterms:created xsi:type="dcterms:W3CDTF">2021-11-12T13:29:00Z</dcterms:created>
  <dcterms:modified xsi:type="dcterms:W3CDTF">2021-11-12T13:29:00Z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2021-04-20T11:56:22Z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491ac4b8-7470-4c23-a188-cf11c556d43b</vt:lpwstr>
  </property>
  <property fmtid="{D5CDD505-2E9C-101B-9397-08002B2CF9AE}" pid="8" name="MSIP_Label_be5cb09a-2992-49d6-8ac9-5f63e7b1ad2f_ContentBits">
    <vt:lpwstr>0</vt:lpwstr>
  </property>
</Properties>
</file>