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0581" w14:textId="403DF8C2" w:rsidR="00DD32B7" w:rsidRPr="005954CE" w:rsidRDefault="00DD32B7" w:rsidP="00DD32B7">
      <w:pPr>
        <w:pStyle w:val="NoSpacing"/>
        <w:rPr>
          <w:rFonts w:ascii="Arial" w:hAnsi="Arial" w:cs="Arial"/>
        </w:rPr>
      </w:pPr>
      <w:r w:rsidRPr="00C77273">
        <w:rPr>
          <w:rFonts w:ascii="Arial" w:hAnsi="Arial" w:cs="Arial"/>
          <w:b/>
          <w:bCs/>
        </w:rPr>
        <w:t>Job Title</w:t>
      </w:r>
      <w:r w:rsidR="00C77273" w:rsidRPr="005954CE">
        <w:rPr>
          <w:rFonts w:ascii="Arial" w:hAnsi="Arial" w:cs="Arial"/>
          <w:b/>
          <w:bCs/>
        </w:rPr>
        <w:t>:</w:t>
      </w:r>
      <w:r w:rsidRPr="005954CE">
        <w:rPr>
          <w:rFonts w:ascii="Arial" w:hAnsi="Arial" w:cs="Arial"/>
          <w:b/>
          <w:bCs/>
        </w:rPr>
        <w:t xml:space="preserve"> </w:t>
      </w:r>
      <w:r w:rsidR="00236750">
        <w:rPr>
          <w:rFonts w:ascii="Arial" w:hAnsi="Arial" w:cs="Arial"/>
        </w:rPr>
        <w:t>Science technician</w:t>
      </w:r>
    </w:p>
    <w:p w14:paraId="54D925EA" w14:textId="68DA4018" w:rsidR="00DD32B7" w:rsidRPr="005954CE" w:rsidRDefault="00DD32B7" w:rsidP="00DD32B7">
      <w:pPr>
        <w:pStyle w:val="NoSpacing"/>
        <w:rPr>
          <w:rFonts w:ascii="Arial" w:hAnsi="Arial" w:cs="Arial"/>
        </w:rPr>
      </w:pPr>
      <w:r w:rsidRPr="005954CE">
        <w:rPr>
          <w:rFonts w:ascii="Arial" w:hAnsi="Arial" w:cs="Arial"/>
          <w:b/>
          <w:bCs/>
        </w:rPr>
        <w:t>Job Location:</w:t>
      </w:r>
      <w:r w:rsidR="00D31B8A" w:rsidRPr="005954CE">
        <w:rPr>
          <w:rFonts w:ascii="Arial" w:hAnsi="Arial" w:cs="Arial"/>
          <w:b/>
          <w:bCs/>
        </w:rPr>
        <w:t xml:space="preserve"> </w:t>
      </w:r>
      <w:r w:rsidR="00D31B8A" w:rsidRPr="005954CE">
        <w:rPr>
          <w:rFonts w:ascii="Arial" w:hAnsi="Arial" w:cs="Arial"/>
        </w:rPr>
        <w:t>The De Montfort School</w:t>
      </w:r>
      <w:r w:rsidR="00A32F0B" w:rsidRPr="005954CE">
        <w:rPr>
          <w:rFonts w:ascii="Arial" w:hAnsi="Arial" w:cs="Arial"/>
        </w:rPr>
        <w:t xml:space="preserve"> (TDMS)</w:t>
      </w:r>
    </w:p>
    <w:p w14:paraId="29906C2F" w14:textId="513A9559" w:rsidR="00DD32B7" w:rsidRPr="00B17D97" w:rsidRDefault="00DD32B7" w:rsidP="00DD32B7">
      <w:pPr>
        <w:pStyle w:val="NoSpacing"/>
        <w:rPr>
          <w:rFonts w:ascii="Arial" w:hAnsi="Arial" w:cs="Arial"/>
        </w:rPr>
      </w:pPr>
      <w:r w:rsidRPr="00B17D97">
        <w:rPr>
          <w:rFonts w:ascii="Arial" w:hAnsi="Arial" w:cs="Arial"/>
          <w:b/>
          <w:bCs/>
        </w:rPr>
        <w:t xml:space="preserve">Salary: </w:t>
      </w:r>
      <w:r w:rsidR="00B17D97" w:rsidRPr="00B17D97">
        <w:rPr>
          <w:rFonts w:ascii="Arial" w:hAnsi="Arial" w:cs="Arial"/>
        </w:rPr>
        <w:t>Scale</w:t>
      </w:r>
      <w:r w:rsidR="000A0E86">
        <w:rPr>
          <w:rFonts w:ascii="Arial" w:hAnsi="Arial" w:cs="Arial"/>
        </w:rPr>
        <w:t xml:space="preserve"> 3</w:t>
      </w:r>
      <w:r w:rsidR="00B17D97" w:rsidRPr="00B17D97">
        <w:rPr>
          <w:rFonts w:ascii="Arial" w:hAnsi="Arial" w:cs="Arial"/>
        </w:rPr>
        <w:t xml:space="preserve"> (</w:t>
      </w:r>
      <w:r w:rsidR="000A0E86">
        <w:rPr>
          <w:rFonts w:ascii="Arial" w:hAnsi="Arial" w:cs="Arial"/>
        </w:rPr>
        <w:t>5-6</w:t>
      </w:r>
      <w:r w:rsidR="00B17D97" w:rsidRPr="00B17D97">
        <w:rPr>
          <w:rFonts w:ascii="Arial" w:hAnsi="Arial" w:cs="Arial"/>
        </w:rPr>
        <w:t>) £24,</w:t>
      </w:r>
      <w:r w:rsidR="00FD6C31">
        <w:rPr>
          <w:rFonts w:ascii="Arial" w:hAnsi="Arial" w:cs="Arial"/>
        </w:rPr>
        <w:t>790</w:t>
      </w:r>
      <w:r w:rsidR="00B17D97" w:rsidRPr="00B17D97">
        <w:rPr>
          <w:rFonts w:ascii="Arial" w:hAnsi="Arial" w:cs="Arial"/>
        </w:rPr>
        <w:t>-£</w:t>
      </w:r>
      <w:r w:rsidR="00FD6C31">
        <w:rPr>
          <w:rFonts w:ascii="Arial" w:hAnsi="Arial" w:cs="Arial"/>
        </w:rPr>
        <w:t>25,183</w:t>
      </w:r>
      <w:r w:rsidR="00B17D97" w:rsidRPr="00B17D97">
        <w:rPr>
          <w:rFonts w:ascii="Arial" w:hAnsi="Arial" w:cs="Arial"/>
        </w:rPr>
        <w:t>) pro rata (</w:t>
      </w:r>
      <w:r w:rsidR="00B17D97" w:rsidRPr="006117E5">
        <w:rPr>
          <w:rFonts w:ascii="Arial" w:hAnsi="Arial" w:cs="Arial"/>
          <w:i/>
          <w:iCs/>
        </w:rPr>
        <w:t xml:space="preserve">actual salary </w:t>
      </w:r>
      <w:r w:rsidR="00B20DD9" w:rsidRPr="001E4F56">
        <w:rPr>
          <w:rFonts w:ascii="Arial" w:hAnsi="Arial" w:cs="Arial"/>
          <w:i/>
          <w:iCs/>
        </w:rPr>
        <w:t>£2</w:t>
      </w:r>
      <w:r w:rsidR="00EF63C2" w:rsidRPr="001E4F56">
        <w:rPr>
          <w:rFonts w:ascii="Arial" w:hAnsi="Arial" w:cs="Arial"/>
          <w:i/>
          <w:iCs/>
        </w:rPr>
        <w:t>1</w:t>
      </w:r>
      <w:r w:rsidR="00F206B3" w:rsidRPr="001E4F56">
        <w:rPr>
          <w:rFonts w:ascii="Arial" w:hAnsi="Arial" w:cs="Arial"/>
          <w:i/>
          <w:iCs/>
        </w:rPr>
        <w:t>,</w:t>
      </w:r>
      <w:r w:rsidR="00EF63C2" w:rsidRPr="001E4F56">
        <w:rPr>
          <w:rFonts w:ascii="Arial" w:hAnsi="Arial" w:cs="Arial"/>
          <w:i/>
          <w:iCs/>
        </w:rPr>
        <w:t>320</w:t>
      </w:r>
      <w:r w:rsidR="00F206B3" w:rsidRPr="001E4F56">
        <w:rPr>
          <w:rFonts w:ascii="Arial" w:hAnsi="Arial" w:cs="Arial"/>
          <w:i/>
          <w:iCs/>
        </w:rPr>
        <w:t>-£2</w:t>
      </w:r>
      <w:r w:rsidR="001E4F56" w:rsidRPr="001E4F56">
        <w:rPr>
          <w:rFonts w:ascii="Arial" w:hAnsi="Arial" w:cs="Arial"/>
          <w:i/>
          <w:iCs/>
        </w:rPr>
        <w:t>1,658</w:t>
      </w:r>
      <w:r w:rsidR="00F206B3" w:rsidRPr="001E4F56">
        <w:rPr>
          <w:rFonts w:ascii="Arial" w:hAnsi="Arial" w:cs="Arial"/>
        </w:rPr>
        <w:t>)</w:t>
      </w:r>
      <w:r w:rsidR="002C3D89">
        <w:rPr>
          <w:rFonts w:ascii="Arial" w:hAnsi="Arial" w:cs="Arial"/>
        </w:rPr>
        <w:t xml:space="preserve"> </w:t>
      </w:r>
    </w:p>
    <w:p w14:paraId="24930950" w14:textId="420EA1D2" w:rsidR="00DD32B7" w:rsidRPr="00C77273" w:rsidRDefault="00DD32B7" w:rsidP="00DD32B7">
      <w:pPr>
        <w:pStyle w:val="NoSpacing"/>
        <w:rPr>
          <w:rFonts w:ascii="Arial" w:hAnsi="Arial" w:cs="Arial"/>
          <w:b/>
          <w:bCs/>
        </w:rPr>
      </w:pPr>
      <w:r w:rsidRPr="00C77273">
        <w:rPr>
          <w:rFonts w:ascii="Arial" w:hAnsi="Arial" w:cs="Arial"/>
          <w:b/>
          <w:bCs/>
        </w:rPr>
        <w:t>Closing Date:</w:t>
      </w:r>
      <w:r w:rsidR="0079547E">
        <w:rPr>
          <w:rFonts w:ascii="Arial" w:hAnsi="Arial" w:cs="Arial"/>
          <w:b/>
          <w:bCs/>
        </w:rPr>
        <w:t xml:space="preserve"> </w:t>
      </w:r>
      <w:r w:rsidR="00FD6C31">
        <w:rPr>
          <w:rFonts w:ascii="Arial" w:hAnsi="Arial" w:cs="Arial"/>
        </w:rPr>
        <w:t>Monday</w:t>
      </w:r>
      <w:r w:rsidR="003E795D">
        <w:rPr>
          <w:rFonts w:ascii="Arial" w:hAnsi="Arial" w:cs="Arial"/>
        </w:rPr>
        <w:t xml:space="preserve"> 7 April</w:t>
      </w:r>
      <w:r w:rsidR="0079547E" w:rsidRPr="0079547E">
        <w:rPr>
          <w:rFonts w:ascii="Arial" w:hAnsi="Arial" w:cs="Arial"/>
        </w:rPr>
        <w:t xml:space="preserve"> </w:t>
      </w:r>
      <w:r w:rsidR="0079547E">
        <w:rPr>
          <w:rFonts w:ascii="Arial" w:hAnsi="Arial" w:cs="Arial"/>
        </w:rPr>
        <w:t>@ 10:00am</w:t>
      </w:r>
    </w:p>
    <w:p w14:paraId="37D90B6B" w14:textId="77777777" w:rsidR="00DD32B7" w:rsidRPr="00C77273" w:rsidRDefault="00DD32B7" w:rsidP="00DD32B7">
      <w:pPr>
        <w:pStyle w:val="NoSpacing"/>
        <w:rPr>
          <w:rFonts w:ascii="Arial" w:hAnsi="Arial" w:cs="Arial"/>
        </w:rPr>
      </w:pPr>
    </w:p>
    <w:p w14:paraId="61D45C56" w14:textId="77777777" w:rsidR="00721291" w:rsidRPr="00C77273" w:rsidRDefault="00721291" w:rsidP="00DD32B7">
      <w:pPr>
        <w:pStyle w:val="NoSpacing"/>
        <w:rPr>
          <w:rFonts w:ascii="Arial" w:hAnsi="Arial" w:cs="Arial"/>
          <w:b/>
          <w:bCs/>
        </w:rPr>
      </w:pPr>
    </w:p>
    <w:p w14:paraId="1668E59F" w14:textId="41952888" w:rsidR="00BE3A5E" w:rsidRPr="00C77273" w:rsidRDefault="00F34B9B" w:rsidP="00C77273">
      <w:pPr>
        <w:pStyle w:val="NoSpacing"/>
        <w:jc w:val="center"/>
        <w:rPr>
          <w:rFonts w:ascii="Arial" w:hAnsi="Arial" w:cs="Arial"/>
          <w:b/>
          <w:bCs/>
        </w:rPr>
      </w:pPr>
      <w:r w:rsidRPr="00C77273">
        <w:rPr>
          <w:rFonts w:ascii="Arial" w:hAnsi="Arial" w:cs="Arial"/>
          <w:b/>
          <w:bCs/>
        </w:rPr>
        <w:t xml:space="preserve">Are you ready to make a difference in an organisation where ambition, </w:t>
      </w:r>
      <w:r w:rsidR="00BE3A5E" w:rsidRPr="00C77273">
        <w:rPr>
          <w:rFonts w:ascii="Arial" w:hAnsi="Arial" w:cs="Arial"/>
          <w:b/>
          <w:bCs/>
        </w:rPr>
        <w:t>collaboration, and innovation drive every decision?</w:t>
      </w:r>
    </w:p>
    <w:p w14:paraId="48A3A464" w14:textId="77777777" w:rsidR="00BE3A5E" w:rsidRDefault="00BE3A5E" w:rsidP="00DD32B7">
      <w:pPr>
        <w:pStyle w:val="NoSpacing"/>
        <w:rPr>
          <w:rFonts w:ascii="Arial" w:hAnsi="Arial" w:cs="Arial"/>
          <w:b/>
          <w:bCs/>
        </w:rPr>
      </w:pPr>
    </w:p>
    <w:p w14:paraId="1EF5894D" w14:textId="77777777" w:rsidR="00CA4482" w:rsidRPr="00C77273" w:rsidRDefault="00CA4482" w:rsidP="00CA4482">
      <w:pPr>
        <w:pStyle w:val="NoSpacing"/>
        <w:rPr>
          <w:rFonts w:ascii="Arial" w:hAnsi="Arial" w:cs="Arial"/>
          <w:b/>
          <w:bCs/>
        </w:rPr>
      </w:pPr>
      <w:r w:rsidRPr="00C77273">
        <w:rPr>
          <w:rFonts w:ascii="Arial" w:hAnsi="Arial" w:cs="Arial"/>
          <w:b/>
          <w:bCs/>
        </w:rPr>
        <w:t>About the role:</w:t>
      </w:r>
    </w:p>
    <w:p w14:paraId="4CA10DD6" w14:textId="3F2C9596" w:rsidR="00CA4482" w:rsidRPr="00452CBF" w:rsidRDefault="00CA4482" w:rsidP="00CA4482">
      <w:pPr>
        <w:pStyle w:val="NoSpacing"/>
        <w:rPr>
          <w:rFonts w:ascii="Arial" w:hAnsi="Arial" w:cs="Arial"/>
        </w:rPr>
      </w:pPr>
      <w:r w:rsidRPr="00452CBF">
        <w:rPr>
          <w:rFonts w:ascii="Arial" w:hAnsi="Arial" w:cs="Arial"/>
        </w:rPr>
        <w:t xml:space="preserve">We are seeking to appoint a </w:t>
      </w:r>
      <w:r w:rsidR="00452CBF">
        <w:rPr>
          <w:rFonts w:ascii="Arial" w:hAnsi="Arial" w:cs="Arial"/>
        </w:rPr>
        <w:t>‘</w:t>
      </w:r>
      <w:r w:rsidR="0079547E">
        <w:rPr>
          <w:rFonts w:ascii="Arial" w:hAnsi="Arial" w:cs="Arial"/>
        </w:rPr>
        <w:t>Science technician’</w:t>
      </w:r>
      <w:r w:rsidRPr="00452CBF">
        <w:rPr>
          <w:rFonts w:ascii="Arial" w:hAnsi="Arial" w:cs="Arial"/>
        </w:rPr>
        <w:t xml:space="preserve"> </w:t>
      </w:r>
      <w:r w:rsidR="00557BA8">
        <w:rPr>
          <w:rFonts w:ascii="Arial" w:hAnsi="Arial" w:cs="Arial"/>
        </w:rPr>
        <w:t xml:space="preserve">to work as a member of </w:t>
      </w:r>
      <w:r w:rsidR="009C320E">
        <w:rPr>
          <w:rFonts w:ascii="Arial" w:hAnsi="Arial" w:cs="Arial"/>
        </w:rPr>
        <w:t xml:space="preserve">a </w:t>
      </w:r>
      <w:r w:rsidR="00557BA8">
        <w:rPr>
          <w:rFonts w:ascii="Arial" w:hAnsi="Arial" w:cs="Arial"/>
        </w:rPr>
        <w:t>team prov</w:t>
      </w:r>
      <w:r w:rsidR="009C320E">
        <w:rPr>
          <w:rFonts w:ascii="Arial" w:hAnsi="Arial" w:cs="Arial"/>
        </w:rPr>
        <w:t>iding practical support and advice to teaching and learning in the science department.</w:t>
      </w:r>
      <w:r w:rsidR="00C1676B" w:rsidRPr="00452CBF">
        <w:rPr>
          <w:rFonts w:ascii="Arial" w:hAnsi="Arial" w:cs="Arial"/>
        </w:rPr>
        <w:t xml:space="preserve"> </w:t>
      </w:r>
    </w:p>
    <w:p w14:paraId="2B33D13C" w14:textId="0DBD55C0" w:rsidR="00B26380" w:rsidRDefault="00CA4482" w:rsidP="00C355F8">
      <w:pPr>
        <w:pStyle w:val="NormalWeb"/>
        <w:shd w:val="clear" w:color="auto" w:fill="FFFFFF"/>
        <w:spacing w:after="150"/>
        <w:textAlignment w:val="baseline"/>
        <w:rPr>
          <w:rFonts w:ascii="Arial" w:hAnsi="Arial" w:cs="Arial"/>
        </w:rPr>
      </w:pPr>
      <w:r w:rsidRPr="00452CBF">
        <w:rPr>
          <w:rFonts w:ascii="Arial" w:hAnsi="Arial" w:cs="Arial"/>
        </w:rPr>
        <w:t xml:space="preserve">The </w:t>
      </w:r>
      <w:r w:rsidR="00BF5986">
        <w:rPr>
          <w:rFonts w:ascii="Arial" w:hAnsi="Arial" w:cs="Arial"/>
        </w:rPr>
        <w:t>science technician</w:t>
      </w:r>
      <w:r w:rsidRPr="00452CBF">
        <w:rPr>
          <w:rFonts w:ascii="Arial" w:hAnsi="Arial" w:cs="Arial"/>
        </w:rPr>
        <w:t xml:space="preserve"> will </w:t>
      </w:r>
      <w:r w:rsidR="008E222C" w:rsidRPr="00452CBF">
        <w:rPr>
          <w:rFonts w:ascii="Arial" w:hAnsi="Arial" w:cs="Arial"/>
        </w:rPr>
        <w:t>have</w:t>
      </w:r>
      <w:r w:rsidR="00FB4134">
        <w:rPr>
          <w:rFonts w:ascii="Arial" w:hAnsi="Arial" w:cs="Arial"/>
        </w:rPr>
        <w:t xml:space="preserve"> responsibilit</w:t>
      </w:r>
      <w:r w:rsidR="00834C74">
        <w:rPr>
          <w:rFonts w:ascii="Arial" w:hAnsi="Arial" w:cs="Arial"/>
        </w:rPr>
        <w:t xml:space="preserve">y for: </w:t>
      </w:r>
    </w:p>
    <w:p w14:paraId="2BEB7A21" w14:textId="7DEEA6D0" w:rsidR="00834C74" w:rsidRDefault="00834C74" w:rsidP="006634A9">
      <w:pPr>
        <w:pStyle w:val="NormalWeb"/>
        <w:numPr>
          <w:ilvl w:val="0"/>
          <w:numId w:val="9"/>
        </w:numPr>
        <w:shd w:val="clear" w:color="auto" w:fill="FFFFFF"/>
        <w:spacing w:after="150"/>
        <w:textAlignment w:val="baseline"/>
        <w:rPr>
          <w:rFonts w:ascii="Arial" w:hAnsi="Arial" w:cs="Arial"/>
        </w:rPr>
      </w:pPr>
      <w:r>
        <w:rPr>
          <w:rFonts w:ascii="Arial" w:hAnsi="Arial" w:cs="Arial"/>
        </w:rPr>
        <w:t>the preparation and laying out of the apparatus, equipment and other materials for demonstrations in classes</w:t>
      </w:r>
    </w:p>
    <w:p w14:paraId="709DA75E" w14:textId="7AF44094" w:rsidR="00B26380" w:rsidRDefault="00B26380" w:rsidP="006634A9">
      <w:pPr>
        <w:pStyle w:val="NormalWeb"/>
        <w:numPr>
          <w:ilvl w:val="0"/>
          <w:numId w:val="9"/>
        </w:numPr>
        <w:shd w:val="clear" w:color="auto" w:fill="FFFFFF"/>
        <w:spacing w:after="150"/>
        <w:textAlignment w:val="baseline"/>
        <w:rPr>
          <w:rFonts w:ascii="Arial" w:hAnsi="Arial" w:cs="Arial"/>
        </w:rPr>
      </w:pPr>
      <w:r>
        <w:rPr>
          <w:rFonts w:ascii="Arial" w:hAnsi="Arial" w:cs="Arial"/>
        </w:rPr>
        <w:t>the cleaning, maintenance and simple repairs of apparatus and equipment</w:t>
      </w:r>
      <w:r w:rsidR="00211DA9">
        <w:rPr>
          <w:rFonts w:ascii="Arial" w:hAnsi="Arial" w:cs="Arial"/>
        </w:rPr>
        <w:t xml:space="preserve"> along with the storage and labelling of it</w:t>
      </w:r>
    </w:p>
    <w:p w14:paraId="4A5D6F7B" w14:textId="070D2BF0" w:rsidR="00211DA9" w:rsidRDefault="00211DA9" w:rsidP="006634A9">
      <w:pPr>
        <w:pStyle w:val="NormalWeb"/>
        <w:numPr>
          <w:ilvl w:val="0"/>
          <w:numId w:val="9"/>
        </w:numPr>
        <w:shd w:val="clear" w:color="auto" w:fill="FFFFFF"/>
        <w:spacing w:after="150"/>
        <w:textAlignment w:val="baseline"/>
        <w:rPr>
          <w:rFonts w:ascii="Arial" w:hAnsi="Arial" w:cs="Arial"/>
        </w:rPr>
      </w:pPr>
      <w:r>
        <w:rPr>
          <w:rFonts w:ascii="Arial" w:hAnsi="Arial" w:cs="Arial"/>
        </w:rPr>
        <w:t>maintaining Health and Safety requirements, including COSHH regulations to an appropriate leve</w:t>
      </w:r>
      <w:r w:rsidR="006634A9">
        <w:rPr>
          <w:rFonts w:ascii="Arial" w:hAnsi="Arial" w:cs="Arial"/>
        </w:rPr>
        <w:t>l and ensuring that staff and student adhere to them</w:t>
      </w:r>
    </w:p>
    <w:p w14:paraId="372373AC" w14:textId="77777777" w:rsidR="00CA4482" w:rsidRPr="00C77273" w:rsidRDefault="00CA4482" w:rsidP="00CA4482">
      <w:pPr>
        <w:pStyle w:val="NoSpacing"/>
        <w:rPr>
          <w:rFonts w:ascii="Arial" w:hAnsi="Arial" w:cs="Arial"/>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p>
    <w:p w14:paraId="66196752" w14:textId="77777777" w:rsidR="00CA4482" w:rsidRPr="00C77273" w:rsidRDefault="00CA4482" w:rsidP="00CA4482">
      <w:pPr>
        <w:pStyle w:val="NoSpacing"/>
        <w:rPr>
          <w:rFonts w:ascii="Arial" w:hAnsi="Arial" w:cs="Arial"/>
        </w:rPr>
      </w:pPr>
    </w:p>
    <w:p w14:paraId="1023934C" w14:textId="77777777" w:rsidR="00910132" w:rsidRPr="00910132" w:rsidRDefault="00910132" w:rsidP="00910132">
      <w:pPr>
        <w:pStyle w:val="NoSpacing"/>
        <w:numPr>
          <w:ilvl w:val="0"/>
          <w:numId w:val="10"/>
        </w:numPr>
        <w:rPr>
          <w:rFonts w:ascii="Arial" w:eastAsia="Times New Roman" w:hAnsi="Arial" w:cs="Arial"/>
          <w:lang w:eastAsia="en-GB"/>
        </w:rPr>
      </w:pPr>
      <w:r w:rsidRPr="00910132">
        <w:rPr>
          <w:rFonts w:ascii="Arial" w:eastAsia="Times New Roman" w:hAnsi="Arial" w:cs="Arial"/>
          <w:lang w:eastAsia="en-GB"/>
        </w:rPr>
        <w:t>Previous experience as a science technician is desirable although full training will be given to the right candidate</w:t>
      </w:r>
    </w:p>
    <w:p w14:paraId="3FD68341" w14:textId="77777777" w:rsidR="00910132" w:rsidRPr="00910132" w:rsidRDefault="00910132" w:rsidP="00910132">
      <w:pPr>
        <w:pStyle w:val="NoSpacing"/>
        <w:numPr>
          <w:ilvl w:val="0"/>
          <w:numId w:val="10"/>
        </w:numPr>
        <w:rPr>
          <w:rFonts w:ascii="Arial" w:eastAsia="Times New Roman" w:hAnsi="Arial" w:cs="Arial"/>
          <w:lang w:eastAsia="en-GB"/>
        </w:rPr>
      </w:pPr>
      <w:r w:rsidRPr="00910132">
        <w:rPr>
          <w:rFonts w:ascii="Arial" w:eastAsia="Times New Roman" w:hAnsi="Arial" w:cs="Arial"/>
          <w:lang w:eastAsia="en-GB"/>
        </w:rPr>
        <w:t>At least 5 GCSE A*- C/9-4 grades including science, English language and maths</w:t>
      </w:r>
    </w:p>
    <w:p w14:paraId="76FBF40A" w14:textId="77777777" w:rsidR="00CA4482" w:rsidRPr="00C77273" w:rsidRDefault="00CA4482" w:rsidP="00CA4482">
      <w:pPr>
        <w:pStyle w:val="NoSpacing"/>
        <w:rPr>
          <w:rFonts w:ascii="Arial" w:hAnsi="Arial" w:cs="Arial"/>
        </w:rPr>
      </w:pPr>
    </w:p>
    <w:p w14:paraId="3ACE184C" w14:textId="542A1110" w:rsidR="00CA4482" w:rsidRDefault="00CA4482" w:rsidP="00CA4482">
      <w:pPr>
        <w:pStyle w:val="NoSpacing"/>
        <w:rPr>
          <w:rFonts w:ascii="Arial" w:hAnsi="Arial" w:cs="Arial"/>
          <w:color w:val="FF0000"/>
        </w:rPr>
      </w:pPr>
      <w:r w:rsidRPr="00C77273">
        <w:rPr>
          <w:rFonts w:ascii="Arial" w:hAnsi="Arial" w:cs="Arial"/>
        </w:rPr>
        <w:t xml:space="preserve">The post </w:t>
      </w:r>
      <w:r w:rsidR="004E7CDB">
        <w:rPr>
          <w:rFonts w:ascii="Arial" w:hAnsi="Arial" w:cs="Arial"/>
        </w:rPr>
        <w:t>is permanent for 37 hours per week, term time only plus the school training days and reports to the Head of science.</w:t>
      </w:r>
    </w:p>
    <w:p w14:paraId="13313CE0" w14:textId="77777777" w:rsidR="0065589C" w:rsidRDefault="0065589C" w:rsidP="00CA4482">
      <w:pPr>
        <w:pStyle w:val="NoSpacing"/>
        <w:rPr>
          <w:rFonts w:ascii="Arial" w:hAnsi="Arial" w:cs="Arial"/>
          <w:color w:val="FF0000"/>
        </w:rPr>
      </w:pPr>
    </w:p>
    <w:p w14:paraId="0B47077F" w14:textId="354C7C69" w:rsidR="0065589C" w:rsidRPr="008775D9" w:rsidRDefault="00D61037" w:rsidP="00CA4482">
      <w:pPr>
        <w:pStyle w:val="NoSpacing"/>
        <w:rPr>
          <w:rFonts w:ascii="Arial" w:hAnsi="Arial" w:cs="Arial"/>
          <w:i/>
          <w:iCs/>
        </w:rPr>
      </w:pPr>
      <w:r w:rsidRPr="008775D9">
        <w:rPr>
          <w:rFonts w:ascii="Arial" w:hAnsi="Arial" w:cs="Arial"/>
          <w:i/>
          <w:iCs/>
        </w:rPr>
        <w:t xml:space="preserve">This post is a part of our Recommend a Friend Scheme and therefore if </w:t>
      </w:r>
      <w:r w:rsidR="00586142" w:rsidRPr="008775D9">
        <w:rPr>
          <w:rFonts w:ascii="Arial" w:hAnsi="Arial" w:cs="Arial"/>
          <w:i/>
          <w:iCs/>
        </w:rPr>
        <w:t>one of our existing staff shared this vacancy with you, both of you could e</w:t>
      </w:r>
      <w:r w:rsidR="006654E6" w:rsidRPr="008775D9">
        <w:rPr>
          <w:rFonts w:ascii="Arial" w:hAnsi="Arial" w:cs="Arial"/>
          <w:i/>
          <w:iCs/>
        </w:rPr>
        <w:t xml:space="preserve">arn </w:t>
      </w:r>
      <w:r w:rsidR="00586142" w:rsidRPr="008775D9">
        <w:rPr>
          <w:rFonts w:ascii="Arial" w:hAnsi="Arial" w:cs="Arial"/>
          <w:i/>
          <w:iCs/>
        </w:rPr>
        <w:t>£500</w:t>
      </w:r>
      <w:r w:rsidR="006654E6" w:rsidRPr="008775D9">
        <w:rPr>
          <w:rFonts w:ascii="Arial" w:hAnsi="Arial" w:cs="Arial"/>
          <w:i/>
          <w:iCs/>
        </w:rPr>
        <w:t xml:space="preserve"> on successful appointment</w:t>
      </w:r>
      <w:r w:rsidR="00404D3C" w:rsidRPr="008775D9">
        <w:rPr>
          <w:rFonts w:ascii="Arial" w:hAnsi="Arial" w:cs="Arial"/>
          <w:i/>
          <w:iCs/>
        </w:rPr>
        <w:t xml:space="preserve"> (scheme rules do apply)</w:t>
      </w:r>
      <w:r w:rsidR="00B3613C" w:rsidRPr="008775D9">
        <w:rPr>
          <w:rFonts w:ascii="Arial" w:hAnsi="Arial" w:cs="Arial"/>
          <w:i/>
          <w:iCs/>
        </w:rPr>
        <w:t xml:space="preserve">. </w:t>
      </w:r>
    </w:p>
    <w:p w14:paraId="0F86EE69" w14:textId="77777777" w:rsidR="00CA4482" w:rsidRPr="00C77273" w:rsidRDefault="00CA4482" w:rsidP="00CA4482">
      <w:pPr>
        <w:pStyle w:val="NoSpacing"/>
        <w:rPr>
          <w:rFonts w:ascii="Arial" w:hAnsi="Arial" w:cs="Arial"/>
        </w:rPr>
      </w:pPr>
    </w:p>
    <w:p w14:paraId="4674DA9B" w14:textId="77777777" w:rsidR="00CA4482" w:rsidRPr="00C77273" w:rsidRDefault="00CA4482" w:rsidP="00CA4482">
      <w:pPr>
        <w:pStyle w:val="NoSpacing"/>
        <w:rPr>
          <w:rFonts w:ascii="Arial" w:hAnsi="Arial" w:cs="Arial"/>
          <w:b/>
          <w:bCs/>
        </w:rPr>
      </w:pPr>
      <w:r w:rsidRPr="00C77273">
        <w:rPr>
          <w:rFonts w:ascii="Arial" w:hAnsi="Arial" w:cs="Arial"/>
          <w:b/>
          <w:bCs/>
        </w:rPr>
        <w:t>Why join us?</w:t>
      </w:r>
    </w:p>
    <w:p w14:paraId="0BF34973" w14:textId="77777777" w:rsidR="00CA4482" w:rsidRPr="002453EF" w:rsidRDefault="00CA4482" w:rsidP="00CA4482">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F556BCA" w14:textId="73A26557" w:rsidR="00CA4482" w:rsidRPr="002453EF" w:rsidRDefault="00CA4482" w:rsidP="00CA4482">
      <w:pPr>
        <w:pStyle w:val="NoSpacing"/>
        <w:numPr>
          <w:ilvl w:val="0"/>
          <w:numId w:val="7"/>
        </w:numPr>
        <w:rPr>
          <w:rFonts w:ascii="Arial" w:hAnsi="Arial" w:cs="Arial"/>
        </w:rPr>
      </w:pPr>
      <w:r w:rsidRPr="002453EF">
        <w:rPr>
          <w:rFonts w:ascii="Arial" w:hAnsi="Arial" w:cs="Arial"/>
        </w:rPr>
        <w:t xml:space="preserve">Access to the </w:t>
      </w:r>
      <w:r w:rsidR="00725F54">
        <w:rPr>
          <w:rFonts w:ascii="Arial" w:hAnsi="Arial" w:cs="Arial"/>
        </w:rPr>
        <w:t>Local Government Pension Scheme</w:t>
      </w:r>
      <w:r w:rsidRPr="002453EF">
        <w:rPr>
          <w:rFonts w:ascii="Arial" w:hAnsi="Arial" w:cs="Arial"/>
        </w:rPr>
        <w:t xml:space="preserve"> </w:t>
      </w:r>
    </w:p>
    <w:p w14:paraId="5B14E1E6" w14:textId="6BBF2E82" w:rsidR="00CA4482" w:rsidRPr="002453EF" w:rsidRDefault="00CA4482" w:rsidP="00CA4482">
      <w:pPr>
        <w:pStyle w:val="NoSpacing"/>
        <w:numPr>
          <w:ilvl w:val="0"/>
          <w:numId w:val="7"/>
        </w:numPr>
        <w:rPr>
          <w:rFonts w:ascii="Arial" w:hAnsi="Arial" w:cs="Arial"/>
        </w:rPr>
      </w:pPr>
      <w:r w:rsidRPr="002453EF">
        <w:rPr>
          <w:rFonts w:ascii="Arial" w:hAnsi="Arial" w:cs="Arial"/>
        </w:rPr>
        <w:t>Automatic pay progression for those on our support staff pay ranges</w:t>
      </w:r>
      <w:r w:rsidR="006117E5">
        <w:rPr>
          <w:rFonts w:ascii="Arial" w:hAnsi="Arial" w:cs="Arial"/>
        </w:rPr>
        <w:t>, within the point range for the role</w:t>
      </w:r>
    </w:p>
    <w:p w14:paraId="5A7F4E11"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773C6123" w14:textId="77777777" w:rsidR="00CA4482" w:rsidRDefault="00CA4482" w:rsidP="00CA4482">
      <w:pPr>
        <w:pStyle w:val="NoSpacing"/>
        <w:numPr>
          <w:ilvl w:val="0"/>
          <w:numId w:val="7"/>
        </w:numPr>
        <w:rPr>
          <w:rFonts w:ascii="Arial" w:hAnsi="Arial" w:cs="Arial"/>
        </w:rPr>
      </w:pPr>
      <w:r w:rsidRPr="002453EF">
        <w:rPr>
          <w:rFonts w:ascii="Arial" w:hAnsi="Arial" w:cs="Arial"/>
        </w:rPr>
        <w:t>Salary sacrifice cycle to work scheme</w:t>
      </w:r>
    </w:p>
    <w:p w14:paraId="29FC53CB" w14:textId="3D052DAD" w:rsidR="004341B1" w:rsidRPr="002453EF" w:rsidRDefault="004341B1" w:rsidP="00CA4482">
      <w:pPr>
        <w:pStyle w:val="NoSpacing"/>
        <w:numPr>
          <w:ilvl w:val="0"/>
          <w:numId w:val="7"/>
        </w:numPr>
        <w:rPr>
          <w:rFonts w:ascii="Arial" w:hAnsi="Arial" w:cs="Arial"/>
        </w:rPr>
      </w:pPr>
      <w:r>
        <w:rPr>
          <w:rFonts w:ascii="Arial" w:hAnsi="Arial" w:cs="Arial"/>
        </w:rPr>
        <w:t>Recommend a Friend Scheme available for some of our hard to fill roles</w:t>
      </w:r>
    </w:p>
    <w:p w14:paraId="6267716D"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Healthcare benefits including free eye test vouchers for DSE users and flu vaccinations</w:t>
      </w:r>
    </w:p>
    <w:p w14:paraId="35774A39"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Employee Assistance Programme</w:t>
      </w:r>
    </w:p>
    <w:p w14:paraId="3C674E90"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shopping and lifestyle discounts</w:t>
      </w:r>
    </w:p>
    <w:p w14:paraId="78959EAF" w14:textId="77777777" w:rsidR="00CA4482" w:rsidRPr="00C77273" w:rsidRDefault="00CA4482" w:rsidP="00DD32B7">
      <w:pPr>
        <w:pStyle w:val="NoSpacing"/>
        <w:rPr>
          <w:rFonts w:ascii="Arial" w:hAnsi="Arial" w:cs="Arial"/>
          <w:b/>
          <w:bCs/>
        </w:rPr>
      </w:pPr>
    </w:p>
    <w:p w14:paraId="4737D070" w14:textId="77777777" w:rsidR="00721291" w:rsidRPr="00C77273" w:rsidRDefault="00DD32B7" w:rsidP="00721291">
      <w:pPr>
        <w:pStyle w:val="NoSpacing"/>
        <w:rPr>
          <w:rFonts w:ascii="Arial" w:hAnsi="Arial" w:cs="Arial"/>
          <w:b/>
          <w:bCs/>
        </w:rPr>
      </w:pPr>
      <w:r w:rsidRPr="00C77273">
        <w:rPr>
          <w:rFonts w:ascii="Arial" w:hAnsi="Arial" w:cs="Arial"/>
          <w:b/>
          <w:bCs/>
        </w:rPr>
        <w:t>About Us:</w:t>
      </w:r>
    </w:p>
    <w:p w14:paraId="15F59CA8" w14:textId="0A25525E" w:rsidR="00087C0C" w:rsidRPr="006D71A4" w:rsidRDefault="00087C0C" w:rsidP="00087C0C">
      <w:pPr>
        <w:pStyle w:val="NoSpacing"/>
        <w:rPr>
          <w:rFonts w:ascii="Arial" w:hAnsi="Arial" w:cs="Arial"/>
          <w:sz w:val="24"/>
          <w:szCs w:val="24"/>
        </w:rPr>
      </w:pPr>
      <w:r w:rsidRPr="00087C0C">
        <w:rPr>
          <w:rFonts w:ascii="Arial" w:hAnsi="Arial" w:cs="Arial"/>
        </w:rPr>
        <w:t xml:space="preserve">At TDMS we are ambitious and welcoming; we both support and challenge every child to leave our school with strong academic qualifications, a well-developed character and clear values that will carry them </w:t>
      </w:r>
      <w:r w:rsidRPr="00087C0C">
        <w:rPr>
          <w:rFonts w:ascii="Arial" w:hAnsi="Arial" w:cs="Arial"/>
        </w:rPr>
        <w:lastRenderedPageBreak/>
        <w:t>through to long term success. Our staff give 100% and in return, we ask our students to also give 100%. 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p>
    <w:p w14:paraId="573F3D00" w14:textId="77777777" w:rsidR="00FF7967" w:rsidRPr="00C77273" w:rsidRDefault="00FF7967" w:rsidP="00721291">
      <w:pPr>
        <w:pStyle w:val="NoSpacing"/>
        <w:rPr>
          <w:rFonts w:ascii="Arial" w:hAnsi="Arial" w:cs="Arial"/>
        </w:rPr>
      </w:pPr>
    </w:p>
    <w:p w14:paraId="289B6A81" w14:textId="7677889D" w:rsidR="00721291" w:rsidRPr="00C77273" w:rsidRDefault="00450B3F" w:rsidP="00721291">
      <w:pPr>
        <w:pStyle w:val="NoSpacing"/>
        <w:rPr>
          <w:rFonts w:ascii="Arial" w:hAnsi="Arial" w:cs="Arial"/>
        </w:rPr>
      </w:pPr>
      <w:r w:rsidRPr="00C77273">
        <w:rPr>
          <w:rFonts w:ascii="Arial" w:hAnsi="Arial" w:cs="Arial"/>
        </w:rPr>
        <w:t xml:space="preserve">We are part of </w:t>
      </w:r>
      <w:r w:rsidR="00BE3A5E" w:rsidRPr="00C77273">
        <w:rPr>
          <w:rFonts w:ascii="Arial" w:hAnsi="Arial" w:cs="Arial"/>
        </w:rPr>
        <w:t>The Four Stones Multi Academy Trust, w</w:t>
      </w:r>
      <w:r w:rsidRPr="00C77273">
        <w:rPr>
          <w:rFonts w:ascii="Arial" w:hAnsi="Arial" w:cs="Arial"/>
        </w:rPr>
        <w:t>ho</w:t>
      </w:r>
      <w:r w:rsidR="00BE3A5E" w:rsidRPr="00C77273">
        <w:rPr>
          <w:rFonts w:ascii="Arial" w:hAnsi="Arial" w:cs="Arial"/>
        </w:rPr>
        <w:t xml:space="preserve"> believe our students deserve nothing less than the best. As a family of like-minded schools, we work collaboratively to provide mutual support, share best practice, and create a thriving, high-performing environment. </w:t>
      </w:r>
    </w:p>
    <w:p w14:paraId="6EA4C136" w14:textId="77777777" w:rsidR="00721291" w:rsidRPr="00C77273" w:rsidRDefault="00721291" w:rsidP="00721291">
      <w:pPr>
        <w:pStyle w:val="NoSpacing"/>
        <w:rPr>
          <w:rFonts w:ascii="Arial" w:hAnsi="Arial" w:cs="Arial"/>
        </w:rPr>
      </w:pPr>
    </w:p>
    <w:p w14:paraId="7B500A05" w14:textId="6D519A99" w:rsidR="00BE3A5E" w:rsidRPr="00C77273" w:rsidRDefault="00BE3A5E" w:rsidP="00721291">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b w:val="0"/>
          <w:bCs w:val="0"/>
        </w:rPr>
        <w:t>Commitment, Creativity, and Integrity</w:t>
      </w:r>
      <w:r w:rsidRPr="00C77273">
        <w:rPr>
          <w:rStyle w:val="Strong"/>
          <w:rFonts w:ascii="Arial" w:hAnsi="Arial" w:cs="Arial"/>
        </w:rPr>
        <w:t xml:space="preserve"> </w:t>
      </w:r>
      <w:r w:rsidRPr="00C77273">
        <w:rPr>
          <w:rFonts w:ascii="Arial" w:hAnsi="Arial" w:cs="Arial"/>
        </w:rPr>
        <w:t xml:space="preserve">and a relentless focus on achieving our </w:t>
      </w:r>
      <w:hyperlink r:id="rId10"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159F3262" w14:textId="77777777" w:rsidR="00FA5B38" w:rsidRPr="00C77273" w:rsidRDefault="00FA5B38" w:rsidP="00DD32B7">
      <w:pPr>
        <w:pStyle w:val="NoSpacing"/>
        <w:rPr>
          <w:rFonts w:ascii="Arial" w:hAnsi="Arial" w:cs="Arial"/>
        </w:rPr>
      </w:pPr>
    </w:p>
    <w:p w14:paraId="4161A81D" w14:textId="36018E1A" w:rsidR="00660FEA" w:rsidRPr="00C77273" w:rsidRDefault="007E74B7" w:rsidP="00DD32B7">
      <w:pPr>
        <w:pStyle w:val="NoSpacing"/>
        <w:rPr>
          <w:rFonts w:ascii="Arial" w:hAnsi="Arial" w:cs="Arial"/>
          <w:b/>
          <w:bCs/>
        </w:rPr>
      </w:pPr>
      <w:r w:rsidRPr="00C77273">
        <w:rPr>
          <w:rFonts w:ascii="Arial" w:hAnsi="Arial" w:cs="Arial"/>
          <w:b/>
          <w:bCs/>
        </w:rPr>
        <w:t xml:space="preserve">As part of our Trust you </w:t>
      </w:r>
      <w:r w:rsidR="00E053F9" w:rsidRPr="00C77273">
        <w:rPr>
          <w:rFonts w:ascii="Arial" w:hAnsi="Arial" w:cs="Arial"/>
          <w:b/>
          <w:bCs/>
        </w:rPr>
        <w:t xml:space="preserve">will </w:t>
      </w:r>
      <w:r w:rsidRPr="00C77273">
        <w:rPr>
          <w:rFonts w:ascii="Arial" w:hAnsi="Arial" w:cs="Arial"/>
          <w:b/>
          <w:bCs/>
        </w:rPr>
        <w:t>hav</w:t>
      </w:r>
      <w:r w:rsidR="00E053F9" w:rsidRPr="00C77273">
        <w:rPr>
          <w:rFonts w:ascii="Arial" w:hAnsi="Arial" w:cs="Arial"/>
          <w:b/>
          <w:bCs/>
        </w:rPr>
        <w:t>e</w:t>
      </w:r>
      <w:r w:rsidR="00660FEA" w:rsidRPr="00C77273">
        <w:rPr>
          <w:rFonts w:ascii="Arial" w:hAnsi="Arial" w:cs="Arial"/>
          <w:b/>
          <w:bCs/>
        </w:rPr>
        <w:t>:</w:t>
      </w:r>
    </w:p>
    <w:p w14:paraId="4FD77B0D" w14:textId="1E9190FF" w:rsidR="00727E85" w:rsidRPr="00C77273" w:rsidRDefault="00660FEA" w:rsidP="00744B9C">
      <w:pPr>
        <w:pStyle w:val="NoSpacing"/>
        <w:numPr>
          <w:ilvl w:val="0"/>
          <w:numId w:val="3"/>
        </w:numPr>
        <w:rPr>
          <w:rFonts w:ascii="Arial" w:hAnsi="Arial" w:cs="Arial"/>
          <w:b/>
          <w:bCs/>
        </w:rPr>
      </w:pPr>
      <w:r w:rsidRPr="00C77273">
        <w:rPr>
          <w:rFonts w:ascii="Arial" w:hAnsi="Arial" w:cs="Arial"/>
        </w:rPr>
        <w:t xml:space="preserve">Opportunities to </w:t>
      </w:r>
      <w:r w:rsidR="004C5116" w:rsidRPr="00C77273">
        <w:rPr>
          <w:rFonts w:ascii="Arial" w:hAnsi="Arial" w:cs="Arial"/>
        </w:rPr>
        <w:t xml:space="preserve">be part of a collaborative culture </w:t>
      </w:r>
      <w:r w:rsidR="00F264E3" w:rsidRPr="00C77273">
        <w:rPr>
          <w:rFonts w:ascii="Arial" w:hAnsi="Arial" w:cs="Arial"/>
        </w:rPr>
        <w:t>whereby you are part of a network where school</w:t>
      </w:r>
      <w:r w:rsidR="00817D70">
        <w:rPr>
          <w:rFonts w:ascii="Arial" w:hAnsi="Arial" w:cs="Arial"/>
        </w:rPr>
        <w:t>s</w:t>
      </w:r>
      <w:r w:rsidR="00F264E3" w:rsidRPr="00C77273">
        <w:rPr>
          <w:rFonts w:ascii="Arial" w:hAnsi="Arial" w:cs="Arial"/>
        </w:rPr>
        <w:t xml:space="preserve"> and staff work together to excel.</w:t>
      </w:r>
    </w:p>
    <w:p w14:paraId="41704998" w14:textId="178563C0" w:rsidR="00660FEA" w:rsidRPr="00C77273" w:rsidRDefault="00660FEA" w:rsidP="00744B9C">
      <w:pPr>
        <w:pStyle w:val="NoSpacing"/>
        <w:numPr>
          <w:ilvl w:val="0"/>
          <w:numId w:val="3"/>
        </w:numPr>
        <w:rPr>
          <w:rFonts w:ascii="Arial" w:hAnsi="Arial" w:cs="Arial"/>
          <w:b/>
          <w:bCs/>
        </w:rPr>
      </w:pPr>
      <w:r w:rsidRPr="00C77273">
        <w:rPr>
          <w:rFonts w:ascii="Arial" w:hAnsi="Arial" w:cs="Arial"/>
        </w:rPr>
        <w:t xml:space="preserve">Quality resources and a rich environment, to enable you to develop a personalised approach for every </w:t>
      </w:r>
      <w:r w:rsidR="004A09B4" w:rsidRPr="00C77273">
        <w:rPr>
          <w:rFonts w:ascii="Arial" w:hAnsi="Arial" w:cs="Arial"/>
        </w:rPr>
        <w:t>student</w:t>
      </w:r>
      <w:r w:rsidRPr="00C77273">
        <w:rPr>
          <w:rFonts w:ascii="Arial" w:hAnsi="Arial" w:cs="Arial"/>
        </w:rPr>
        <w:t xml:space="preserve"> you teach</w:t>
      </w:r>
      <w:r w:rsidR="00A80D89" w:rsidRPr="00C77273">
        <w:rPr>
          <w:rFonts w:ascii="Arial" w:hAnsi="Arial" w:cs="Arial"/>
        </w:rPr>
        <w:t xml:space="preserve"> </w:t>
      </w:r>
    </w:p>
    <w:p w14:paraId="2E5C4B14" w14:textId="5A9CE4E2" w:rsidR="00D57658" w:rsidRPr="00C77273" w:rsidRDefault="006C6D54" w:rsidP="00602175">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w:t>
      </w:r>
      <w:r w:rsidR="00D57658" w:rsidRPr="00C77273">
        <w:rPr>
          <w:rFonts w:ascii="Arial" w:hAnsi="Arial" w:cs="Arial"/>
          <w:sz w:val="22"/>
          <w:szCs w:val="22"/>
        </w:rPr>
        <w:t xml:space="preserve"> culture of lifelong learning, emphasising professional growth</w:t>
      </w:r>
      <w:r w:rsidRPr="00C77273">
        <w:rPr>
          <w:rFonts w:ascii="Arial" w:hAnsi="Arial" w:cs="Arial"/>
          <w:sz w:val="22"/>
          <w:szCs w:val="22"/>
        </w:rPr>
        <w:t xml:space="preserve"> where your own ambitions are actively encouraged and supported</w:t>
      </w:r>
      <w:r w:rsidR="00281CC6">
        <w:rPr>
          <w:rFonts w:ascii="Arial" w:hAnsi="Arial" w:cs="Arial"/>
          <w:sz w:val="22"/>
          <w:szCs w:val="22"/>
        </w:rPr>
        <w:t xml:space="preserve">. </w:t>
      </w:r>
    </w:p>
    <w:p w14:paraId="2008A03D" w14:textId="10182307" w:rsidR="008E59F7" w:rsidRPr="00C77273" w:rsidRDefault="008E59F7" w:rsidP="00602175">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w:t>
      </w:r>
      <w:r w:rsidR="008C55AB" w:rsidRPr="00C77273">
        <w:rPr>
          <w:rFonts w:ascii="Arial" w:hAnsi="Arial" w:cs="Arial"/>
          <w:sz w:val="22"/>
          <w:szCs w:val="22"/>
        </w:rPr>
        <w:t xml:space="preserve">physical and psychological </w:t>
      </w:r>
      <w:r w:rsidRPr="00C77273">
        <w:rPr>
          <w:rFonts w:ascii="Arial" w:hAnsi="Arial" w:cs="Arial"/>
          <w:sz w:val="22"/>
          <w:szCs w:val="22"/>
        </w:rPr>
        <w:t xml:space="preserve">environment that </w:t>
      </w:r>
      <w:r w:rsidR="00EA52D7">
        <w:rPr>
          <w:rFonts w:ascii="Arial" w:hAnsi="Arial" w:cs="Arial"/>
          <w:sz w:val="22"/>
          <w:szCs w:val="22"/>
        </w:rPr>
        <w:t xml:space="preserve">welcomes diversity and </w:t>
      </w:r>
      <w:r w:rsidRPr="00C77273">
        <w:rPr>
          <w:rFonts w:ascii="Arial" w:hAnsi="Arial" w:cs="Arial"/>
          <w:sz w:val="22"/>
          <w:szCs w:val="22"/>
        </w:rPr>
        <w:t>actively promotes wellbeing</w:t>
      </w:r>
      <w:r w:rsidR="008C55AB" w:rsidRPr="00C77273">
        <w:rPr>
          <w:rFonts w:ascii="Arial" w:hAnsi="Arial" w:cs="Arial"/>
          <w:sz w:val="22"/>
          <w:szCs w:val="22"/>
        </w:rPr>
        <w:t>.</w:t>
      </w:r>
      <w:r w:rsidRPr="00C77273">
        <w:rPr>
          <w:rFonts w:ascii="Arial" w:hAnsi="Arial" w:cs="Arial"/>
          <w:sz w:val="22"/>
          <w:szCs w:val="22"/>
        </w:rPr>
        <w:t xml:space="preserve"> </w:t>
      </w:r>
    </w:p>
    <w:p w14:paraId="7F877886" w14:textId="77777777" w:rsidR="00660FEA" w:rsidRPr="00C77273" w:rsidRDefault="00660FEA" w:rsidP="00DD32B7">
      <w:pPr>
        <w:pStyle w:val="NoSpacing"/>
        <w:rPr>
          <w:rFonts w:ascii="Arial" w:hAnsi="Arial" w:cs="Arial"/>
          <w:b/>
          <w:bCs/>
        </w:rPr>
      </w:pPr>
    </w:p>
    <w:p w14:paraId="26462F62" w14:textId="77777777" w:rsidR="00DD32B7" w:rsidRPr="00C77273" w:rsidRDefault="00DD32B7" w:rsidP="00DD32B7">
      <w:pPr>
        <w:pStyle w:val="NoSpacing"/>
        <w:rPr>
          <w:rFonts w:ascii="Arial" w:hAnsi="Arial" w:cs="Arial"/>
          <w:b/>
          <w:bCs/>
        </w:rPr>
      </w:pPr>
      <w:r w:rsidRPr="00C77273">
        <w:rPr>
          <w:rFonts w:ascii="Arial" w:hAnsi="Arial" w:cs="Arial"/>
          <w:b/>
          <w:bCs/>
        </w:rPr>
        <w:t>Your Application:</w:t>
      </w:r>
    </w:p>
    <w:p w14:paraId="1989FC62" w14:textId="5EFE1832" w:rsidR="0008737C" w:rsidRPr="004C4FF5" w:rsidRDefault="00A374FA" w:rsidP="004C4FF5">
      <w:pPr>
        <w:pStyle w:val="NoSpacing"/>
        <w:rPr>
          <w:rFonts w:ascii="Arial" w:hAnsi="Arial" w:cs="Arial"/>
          <w:b/>
          <w:bCs/>
        </w:rPr>
      </w:pPr>
      <w:r w:rsidRPr="004C4FF5">
        <w:rPr>
          <w:rFonts w:ascii="Arial" w:hAnsi="Arial" w:cs="Arial"/>
          <w:b/>
          <w:bCs/>
        </w:rPr>
        <w:t>Diversity</w:t>
      </w:r>
      <w:r w:rsidR="0008737C" w:rsidRPr="004C4FF5">
        <w:rPr>
          <w:rFonts w:ascii="Arial" w:hAnsi="Arial" w:cs="Arial"/>
          <w:b/>
          <w:bCs/>
        </w:rPr>
        <w:t>,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sidR="004C4FF5">
        <w:rPr>
          <w:rFonts w:ascii="Arial" w:hAnsi="Arial" w:cs="Arial"/>
          <w:b/>
          <w:bCs/>
        </w:rPr>
        <w:t>.</w:t>
      </w:r>
    </w:p>
    <w:p w14:paraId="72E2D1C5" w14:textId="77777777" w:rsidR="004C4FF5" w:rsidRDefault="004C4FF5" w:rsidP="00DD32B7">
      <w:pPr>
        <w:pStyle w:val="NoSpacing"/>
        <w:rPr>
          <w:rFonts w:ascii="Arial" w:hAnsi="Arial" w:cs="Arial"/>
          <w:b/>
          <w:bCs/>
        </w:rPr>
      </w:pPr>
    </w:p>
    <w:p w14:paraId="51C69F0C" w14:textId="343C86EF" w:rsidR="00DD32B7" w:rsidRPr="0021345E" w:rsidRDefault="004C4FF5" w:rsidP="00DD32B7">
      <w:pPr>
        <w:pStyle w:val="NoSpacing"/>
        <w:rPr>
          <w:rFonts w:ascii="Arial" w:hAnsi="Arial" w:cs="Arial"/>
          <w:b/>
          <w:bCs/>
          <w:color w:val="FF0000"/>
        </w:rPr>
      </w:pPr>
      <w:r>
        <w:rPr>
          <w:rFonts w:ascii="Arial" w:hAnsi="Arial" w:cs="Arial"/>
          <w:b/>
          <w:bCs/>
        </w:rPr>
        <w:t>We are also</w:t>
      </w:r>
      <w:r w:rsidR="00DD32B7"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00DD32B7" w:rsidRPr="006117E5">
        <w:rPr>
          <w:rFonts w:ascii="Arial" w:hAnsi="Arial" w:cs="Arial"/>
          <w:b/>
          <w:bCs/>
        </w:rPr>
        <w:t xml:space="preserve">This role will involve undertaking regulated activity </w:t>
      </w:r>
      <w:r w:rsidR="00DD32B7" w:rsidRPr="00C77273">
        <w:rPr>
          <w:rFonts w:ascii="Arial" w:hAnsi="Arial" w:cs="Arial"/>
          <w:b/>
          <w:bCs/>
        </w:rPr>
        <w:t>and therefore this position is exempt from the Rehabilitation of Offenders Act 1974 and an enhanced DBS will be required for the successful candidate.</w:t>
      </w:r>
    </w:p>
    <w:p w14:paraId="2DB4306E" w14:textId="77777777" w:rsidR="002A1A0B" w:rsidRPr="00C77273" w:rsidRDefault="002A1A0B" w:rsidP="002A1A0B">
      <w:pPr>
        <w:pStyle w:val="NoSpacing"/>
        <w:rPr>
          <w:rFonts w:ascii="Arial" w:hAnsi="Arial" w:cs="Arial"/>
          <w:b/>
          <w:bCs/>
        </w:rPr>
      </w:pPr>
    </w:p>
    <w:p w14:paraId="58495A7B" w14:textId="10EC8954" w:rsidR="002A1A0B" w:rsidRPr="004C4FF5" w:rsidRDefault="00B46B12" w:rsidP="002A1A0B">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visit then please contact us on </w:t>
      </w:r>
      <w:hyperlink r:id="rId11" w:history="1">
        <w:r w:rsidR="00E51E1C" w:rsidRPr="00C77273">
          <w:rPr>
            <w:rStyle w:val="Hyperlink"/>
            <w:rFonts w:ascii="Arial" w:hAnsi="Arial" w:cs="Arial"/>
            <w:b/>
            <w:bCs/>
          </w:rPr>
          <w:t>recruitment@the4stones.co.uk</w:t>
        </w:r>
      </w:hyperlink>
      <w:r w:rsidR="002453EF">
        <w:rPr>
          <w:rFonts w:ascii="Arial" w:hAnsi="Arial" w:cs="Arial"/>
          <w:b/>
          <w:bCs/>
        </w:rPr>
        <w:t xml:space="preserve">. </w:t>
      </w:r>
      <w:r w:rsidR="002A1A0B" w:rsidRPr="00C77273">
        <w:rPr>
          <w:rFonts w:ascii="Arial" w:hAnsi="Arial" w:cs="Arial"/>
          <w:b/>
          <w:bCs/>
        </w:rPr>
        <w:t>E</w:t>
      </w:r>
      <w:r w:rsidR="002A1A0B" w:rsidRPr="00C77273">
        <w:rPr>
          <w:rStyle w:val="Strong"/>
          <w:rFonts w:ascii="Arial" w:hAnsi="Arial" w:cs="Arial"/>
        </w:rPr>
        <w:t>arly applications are encouraged as we reserve the right to close the advert at any point.</w:t>
      </w:r>
    </w:p>
    <w:p w14:paraId="4BD07A95" w14:textId="77777777" w:rsidR="00DD32B7" w:rsidRPr="00C77273" w:rsidRDefault="00DD32B7" w:rsidP="00DD32B7">
      <w:pPr>
        <w:pStyle w:val="NoSpacing"/>
        <w:rPr>
          <w:rFonts w:ascii="Arial" w:hAnsi="Arial" w:cs="Arial"/>
          <w:b/>
          <w:bCs/>
        </w:rPr>
      </w:pPr>
    </w:p>
    <w:p w14:paraId="17FB7D33" w14:textId="7427021D" w:rsidR="00DD32B7" w:rsidRPr="00C77273" w:rsidRDefault="00DD32B7" w:rsidP="00DD32B7">
      <w:pPr>
        <w:pStyle w:val="NoSpacing"/>
        <w:rPr>
          <w:rFonts w:ascii="Arial" w:hAnsi="Arial" w:cs="Arial"/>
        </w:rPr>
      </w:pPr>
      <w:r w:rsidRPr="00C77273">
        <w:rPr>
          <w:rFonts w:ascii="Arial" w:hAnsi="Arial" w:cs="Arial"/>
          <w:b/>
          <w:bCs/>
        </w:rPr>
        <w:t xml:space="preserve">Further information and an application form are available via the </w:t>
      </w:r>
      <w:r w:rsidR="004D7ACE" w:rsidRPr="00C77273">
        <w:rPr>
          <w:rFonts w:ascii="Arial" w:hAnsi="Arial" w:cs="Arial"/>
          <w:b/>
          <w:bCs/>
        </w:rPr>
        <w:t>Trust</w:t>
      </w:r>
      <w:r w:rsidRPr="00C77273">
        <w:rPr>
          <w:rFonts w:ascii="Arial" w:hAnsi="Arial" w:cs="Arial"/>
          <w:b/>
          <w:bCs/>
        </w:rPr>
        <w:t xml:space="preserve"> website on </w:t>
      </w:r>
      <w:hyperlink r:id="rId12" w:history="1">
        <w:r w:rsidRPr="00C77273">
          <w:rPr>
            <w:rStyle w:val="Hyperlink"/>
            <w:rFonts w:ascii="Arial" w:hAnsi="Arial" w:cs="Arial"/>
            <w:b/>
            <w:bCs/>
          </w:rPr>
          <w:t>http://thefourstonesmat.co.uk/</w:t>
        </w:r>
      </w:hyperlink>
      <w:r w:rsidRPr="00C77273">
        <w:rPr>
          <w:rFonts w:ascii="Arial" w:hAnsi="Arial" w:cs="Arial"/>
          <w:b/>
          <w:bCs/>
        </w:rPr>
        <w:t xml:space="preserve">. The completed application form should be emailed to </w:t>
      </w:r>
      <w:hyperlink r:id="rId13" w:history="1">
        <w:r w:rsidR="00E51E1C" w:rsidRPr="00C77273">
          <w:rPr>
            <w:rStyle w:val="Hyperlink"/>
            <w:rFonts w:ascii="Arial" w:hAnsi="Arial" w:cs="Arial"/>
            <w:b/>
            <w:bCs/>
          </w:rPr>
          <w:t>recruitment</w:t>
        </w:r>
        <w:r w:rsidR="002B5004" w:rsidRPr="00C77273">
          <w:rPr>
            <w:rStyle w:val="Hyperlink"/>
            <w:rFonts w:ascii="Arial" w:hAnsi="Arial" w:cs="Arial"/>
            <w:b/>
            <w:bCs/>
          </w:rPr>
          <w:t>@the4stones.co.uk</w:t>
        </w:r>
      </w:hyperlink>
      <w:r w:rsidRPr="00C77273">
        <w:rPr>
          <w:rFonts w:ascii="Arial" w:hAnsi="Arial" w:cs="Arial"/>
          <w:b/>
          <w:bCs/>
        </w:rPr>
        <w:t xml:space="preserve">. </w:t>
      </w:r>
    </w:p>
    <w:p w14:paraId="25FEC38D" w14:textId="77777777" w:rsidR="00DD32B7" w:rsidRPr="00C77273" w:rsidRDefault="00DD32B7" w:rsidP="00DD32B7">
      <w:pPr>
        <w:spacing w:after="0"/>
        <w:rPr>
          <w:rFonts w:ascii="Arial" w:hAnsi="Arial" w:cs="Arial"/>
        </w:rPr>
      </w:pPr>
    </w:p>
    <w:p w14:paraId="29153AE8" w14:textId="77777777" w:rsidR="000D33AE" w:rsidRPr="00C77273" w:rsidRDefault="000D33AE" w:rsidP="0019342F">
      <w:pPr>
        <w:spacing w:after="0"/>
        <w:rPr>
          <w:rFonts w:ascii="Arial" w:hAnsi="Arial" w:cs="Arial"/>
        </w:rPr>
      </w:pPr>
    </w:p>
    <w:sectPr w:rsidR="000D33AE" w:rsidRPr="00C77273" w:rsidSect="00DD32B7">
      <w:footerReference w:type="default" r:id="rId14"/>
      <w:headerReference w:type="first" r:id="rId15"/>
      <w:footerReference w:type="first" r:id="rId16"/>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0F66" w14:textId="77777777" w:rsidR="00AF23CC" w:rsidRDefault="00AF23CC" w:rsidP="00302FA2">
      <w:pPr>
        <w:spacing w:after="0" w:line="240" w:lineRule="auto"/>
      </w:pPr>
      <w:r>
        <w:separator/>
      </w:r>
    </w:p>
  </w:endnote>
  <w:endnote w:type="continuationSeparator" w:id="0">
    <w:p w14:paraId="09423342" w14:textId="77777777" w:rsidR="00AF23CC" w:rsidRDefault="00AF23CC" w:rsidP="0030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0EE0" w14:textId="7C78CFA9" w:rsidR="00817857" w:rsidRDefault="00817857" w:rsidP="00817857">
    <w:pPr>
      <w:pStyle w:val="Footer"/>
      <w:ind w:hanging="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078A" w14:textId="29BAC17E" w:rsidR="00302FA2" w:rsidRDefault="00302FA2" w:rsidP="00DD32B7">
    <w:pPr>
      <w:pStyle w:val="Footer"/>
      <w:ind w:hanging="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F2BB" w14:textId="77777777" w:rsidR="00AF23CC" w:rsidRDefault="00AF23CC" w:rsidP="00302FA2">
      <w:pPr>
        <w:spacing w:after="0" w:line="240" w:lineRule="auto"/>
      </w:pPr>
      <w:r>
        <w:separator/>
      </w:r>
    </w:p>
  </w:footnote>
  <w:footnote w:type="continuationSeparator" w:id="0">
    <w:p w14:paraId="68A61DF6" w14:textId="77777777" w:rsidR="00AF23CC" w:rsidRDefault="00AF23CC" w:rsidP="0030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BAFE" w14:textId="77777777" w:rsidR="00302FA2" w:rsidRDefault="000D33AE" w:rsidP="00DD32B7">
    <w:pPr>
      <w:pStyle w:val="Header"/>
      <w:ind w:hanging="1418"/>
      <w:jc w:val="center"/>
    </w:pPr>
    <w:r w:rsidRPr="00264439">
      <w:rPr>
        <w:noProof/>
      </w:rPr>
      <w:drawing>
        <wp:anchor distT="0" distB="0" distL="114300" distR="114300" simplePos="0" relativeHeight="251658240" behindDoc="1" locked="0" layoutInCell="1" allowOverlap="1" wp14:anchorId="35552262" wp14:editId="54CCD791">
          <wp:simplePos x="0" y="0"/>
          <wp:positionH relativeFrom="column">
            <wp:posOffset>-390525</wp:posOffset>
          </wp:positionH>
          <wp:positionV relativeFrom="paragraph">
            <wp:posOffset>114300</wp:posOffset>
          </wp:positionV>
          <wp:extent cx="7522845" cy="1638300"/>
          <wp:effectExtent l="0" t="0" r="190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2845" cy="1638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10356"/>
    <w:multiLevelType w:val="hybridMultilevel"/>
    <w:tmpl w:val="483C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62589"/>
    <w:multiLevelType w:val="multilevel"/>
    <w:tmpl w:val="526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102DE"/>
    <w:multiLevelType w:val="multilevel"/>
    <w:tmpl w:val="3DC6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B0DFD"/>
    <w:multiLevelType w:val="multilevel"/>
    <w:tmpl w:val="93D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3F2986"/>
    <w:multiLevelType w:val="multilevel"/>
    <w:tmpl w:val="6E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D4082"/>
    <w:multiLevelType w:val="hybridMultilevel"/>
    <w:tmpl w:val="EAA2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743118">
    <w:abstractNumId w:val="1"/>
  </w:num>
  <w:num w:numId="2" w16cid:durableId="370811072">
    <w:abstractNumId w:val="8"/>
  </w:num>
  <w:num w:numId="3" w16cid:durableId="1063915748">
    <w:abstractNumId w:val="6"/>
  </w:num>
  <w:num w:numId="4" w16cid:durableId="1294170143">
    <w:abstractNumId w:val="3"/>
  </w:num>
  <w:num w:numId="5" w16cid:durableId="23598782">
    <w:abstractNumId w:val="4"/>
  </w:num>
  <w:num w:numId="6" w16cid:durableId="1206065706">
    <w:abstractNumId w:val="7"/>
  </w:num>
  <w:num w:numId="7" w16cid:durableId="410273402">
    <w:abstractNumId w:val="0"/>
  </w:num>
  <w:num w:numId="8" w16cid:durableId="738405043">
    <w:abstractNumId w:val="5"/>
  </w:num>
  <w:num w:numId="9" w16cid:durableId="106125503">
    <w:abstractNumId w:val="9"/>
  </w:num>
  <w:num w:numId="10" w16cid:durableId="88286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7"/>
    <w:rsid w:val="0002141C"/>
    <w:rsid w:val="0008737C"/>
    <w:rsid w:val="00087C0C"/>
    <w:rsid w:val="000A0E86"/>
    <w:rsid w:val="000C51B9"/>
    <w:rsid w:val="000D33AE"/>
    <w:rsid w:val="000F09EF"/>
    <w:rsid w:val="00105F83"/>
    <w:rsid w:val="0012024E"/>
    <w:rsid w:val="001826D4"/>
    <w:rsid w:val="0019342F"/>
    <w:rsid w:val="001B2743"/>
    <w:rsid w:val="001D0781"/>
    <w:rsid w:val="001D20FC"/>
    <w:rsid w:val="001D2CF0"/>
    <w:rsid w:val="001E4F56"/>
    <w:rsid w:val="001F0A22"/>
    <w:rsid w:val="00210DD3"/>
    <w:rsid w:val="00211DA9"/>
    <w:rsid w:val="0021345E"/>
    <w:rsid w:val="002157DB"/>
    <w:rsid w:val="00236750"/>
    <w:rsid w:val="00236E99"/>
    <w:rsid w:val="002453EF"/>
    <w:rsid w:val="00245CE8"/>
    <w:rsid w:val="002568E5"/>
    <w:rsid w:val="002679AB"/>
    <w:rsid w:val="00281CC6"/>
    <w:rsid w:val="002A1A0B"/>
    <w:rsid w:val="002B1C0C"/>
    <w:rsid w:val="002B48AE"/>
    <w:rsid w:val="002B5004"/>
    <w:rsid w:val="002C3D89"/>
    <w:rsid w:val="00302FA2"/>
    <w:rsid w:val="00325EC2"/>
    <w:rsid w:val="003504F5"/>
    <w:rsid w:val="00350A30"/>
    <w:rsid w:val="003640DA"/>
    <w:rsid w:val="0036556F"/>
    <w:rsid w:val="0038721A"/>
    <w:rsid w:val="003A504B"/>
    <w:rsid w:val="003A7ABA"/>
    <w:rsid w:val="003B3BE7"/>
    <w:rsid w:val="003D2CF8"/>
    <w:rsid w:val="003E795D"/>
    <w:rsid w:val="003F210E"/>
    <w:rsid w:val="00404D3C"/>
    <w:rsid w:val="00413CCD"/>
    <w:rsid w:val="004341B1"/>
    <w:rsid w:val="00450B3F"/>
    <w:rsid w:val="00452CBF"/>
    <w:rsid w:val="00461A99"/>
    <w:rsid w:val="004A09B4"/>
    <w:rsid w:val="004C4FF5"/>
    <w:rsid w:val="004C5116"/>
    <w:rsid w:val="004D477E"/>
    <w:rsid w:val="004D7ACE"/>
    <w:rsid w:val="004E2898"/>
    <w:rsid w:val="004E7CDB"/>
    <w:rsid w:val="005351B0"/>
    <w:rsid w:val="005371B4"/>
    <w:rsid w:val="00541B83"/>
    <w:rsid w:val="00542EDA"/>
    <w:rsid w:val="00557BA8"/>
    <w:rsid w:val="005747A1"/>
    <w:rsid w:val="00586142"/>
    <w:rsid w:val="00594AEA"/>
    <w:rsid w:val="005954CE"/>
    <w:rsid w:val="005F2888"/>
    <w:rsid w:val="005F5E80"/>
    <w:rsid w:val="00602175"/>
    <w:rsid w:val="006117E5"/>
    <w:rsid w:val="00627F77"/>
    <w:rsid w:val="00631C3D"/>
    <w:rsid w:val="006448B0"/>
    <w:rsid w:val="006463BC"/>
    <w:rsid w:val="0065589C"/>
    <w:rsid w:val="006559E9"/>
    <w:rsid w:val="00660FEA"/>
    <w:rsid w:val="006634A9"/>
    <w:rsid w:val="006654E6"/>
    <w:rsid w:val="00681898"/>
    <w:rsid w:val="006C6D54"/>
    <w:rsid w:val="006D6187"/>
    <w:rsid w:val="006E43ED"/>
    <w:rsid w:val="006F7FB9"/>
    <w:rsid w:val="00705C8E"/>
    <w:rsid w:val="00721291"/>
    <w:rsid w:val="00725F54"/>
    <w:rsid w:val="00727E85"/>
    <w:rsid w:val="00744B9C"/>
    <w:rsid w:val="00755A31"/>
    <w:rsid w:val="00763B69"/>
    <w:rsid w:val="00794858"/>
    <w:rsid w:val="0079547E"/>
    <w:rsid w:val="007B6134"/>
    <w:rsid w:val="007D5A3D"/>
    <w:rsid w:val="007E6F33"/>
    <w:rsid w:val="007E74B7"/>
    <w:rsid w:val="007F4276"/>
    <w:rsid w:val="00817857"/>
    <w:rsid w:val="00817D70"/>
    <w:rsid w:val="00834C74"/>
    <w:rsid w:val="008775D9"/>
    <w:rsid w:val="00894D11"/>
    <w:rsid w:val="008B7821"/>
    <w:rsid w:val="008C55AB"/>
    <w:rsid w:val="008D377E"/>
    <w:rsid w:val="008E222C"/>
    <w:rsid w:val="008E59F7"/>
    <w:rsid w:val="008F7065"/>
    <w:rsid w:val="00910132"/>
    <w:rsid w:val="00917D37"/>
    <w:rsid w:val="00924109"/>
    <w:rsid w:val="0093034B"/>
    <w:rsid w:val="009306A0"/>
    <w:rsid w:val="00931D46"/>
    <w:rsid w:val="00981E88"/>
    <w:rsid w:val="00984574"/>
    <w:rsid w:val="009B1E7E"/>
    <w:rsid w:val="009C320E"/>
    <w:rsid w:val="009D583F"/>
    <w:rsid w:val="009D689F"/>
    <w:rsid w:val="009E0BA5"/>
    <w:rsid w:val="009F1D17"/>
    <w:rsid w:val="00A039A4"/>
    <w:rsid w:val="00A04A60"/>
    <w:rsid w:val="00A10A7C"/>
    <w:rsid w:val="00A12D99"/>
    <w:rsid w:val="00A32F0B"/>
    <w:rsid w:val="00A374FA"/>
    <w:rsid w:val="00A5468D"/>
    <w:rsid w:val="00A71351"/>
    <w:rsid w:val="00A80D89"/>
    <w:rsid w:val="00A85F98"/>
    <w:rsid w:val="00A87026"/>
    <w:rsid w:val="00AA2C38"/>
    <w:rsid w:val="00AA45C1"/>
    <w:rsid w:val="00AA4A6B"/>
    <w:rsid w:val="00AC3918"/>
    <w:rsid w:val="00AC3A5E"/>
    <w:rsid w:val="00AC6549"/>
    <w:rsid w:val="00AD2ACC"/>
    <w:rsid w:val="00AD37DE"/>
    <w:rsid w:val="00AD7E61"/>
    <w:rsid w:val="00AF23CC"/>
    <w:rsid w:val="00AF5322"/>
    <w:rsid w:val="00AF69BD"/>
    <w:rsid w:val="00B17D97"/>
    <w:rsid w:val="00B20DD9"/>
    <w:rsid w:val="00B21CAA"/>
    <w:rsid w:val="00B26380"/>
    <w:rsid w:val="00B3308C"/>
    <w:rsid w:val="00B3613C"/>
    <w:rsid w:val="00B36D34"/>
    <w:rsid w:val="00B46B12"/>
    <w:rsid w:val="00B8300F"/>
    <w:rsid w:val="00BA4443"/>
    <w:rsid w:val="00BB5487"/>
    <w:rsid w:val="00BB6194"/>
    <w:rsid w:val="00BC422C"/>
    <w:rsid w:val="00BD5833"/>
    <w:rsid w:val="00BD797E"/>
    <w:rsid w:val="00BE3A5E"/>
    <w:rsid w:val="00BF5986"/>
    <w:rsid w:val="00BF7F1C"/>
    <w:rsid w:val="00C11ADC"/>
    <w:rsid w:val="00C1519B"/>
    <w:rsid w:val="00C1676B"/>
    <w:rsid w:val="00C2205C"/>
    <w:rsid w:val="00C355F8"/>
    <w:rsid w:val="00C63B7A"/>
    <w:rsid w:val="00C77273"/>
    <w:rsid w:val="00CA4482"/>
    <w:rsid w:val="00CF04DD"/>
    <w:rsid w:val="00CF2DAC"/>
    <w:rsid w:val="00D270C5"/>
    <w:rsid w:val="00D31B8A"/>
    <w:rsid w:val="00D47380"/>
    <w:rsid w:val="00D57658"/>
    <w:rsid w:val="00D61037"/>
    <w:rsid w:val="00D7731B"/>
    <w:rsid w:val="00DB6B45"/>
    <w:rsid w:val="00DC29B1"/>
    <w:rsid w:val="00DC65DE"/>
    <w:rsid w:val="00DD32B7"/>
    <w:rsid w:val="00DE352C"/>
    <w:rsid w:val="00E00C23"/>
    <w:rsid w:val="00E04A62"/>
    <w:rsid w:val="00E053F9"/>
    <w:rsid w:val="00E21A4F"/>
    <w:rsid w:val="00E30B79"/>
    <w:rsid w:val="00E448FA"/>
    <w:rsid w:val="00E515C8"/>
    <w:rsid w:val="00E51E1C"/>
    <w:rsid w:val="00E54C5D"/>
    <w:rsid w:val="00E76F0B"/>
    <w:rsid w:val="00E8697A"/>
    <w:rsid w:val="00EA2404"/>
    <w:rsid w:val="00EA52D7"/>
    <w:rsid w:val="00ED10C7"/>
    <w:rsid w:val="00EE249B"/>
    <w:rsid w:val="00EF39C6"/>
    <w:rsid w:val="00EF63C2"/>
    <w:rsid w:val="00F206B3"/>
    <w:rsid w:val="00F264E3"/>
    <w:rsid w:val="00F318EE"/>
    <w:rsid w:val="00F34B9B"/>
    <w:rsid w:val="00F43149"/>
    <w:rsid w:val="00F76302"/>
    <w:rsid w:val="00FA3D3D"/>
    <w:rsid w:val="00FA5B38"/>
    <w:rsid w:val="00FB1F29"/>
    <w:rsid w:val="00FB4134"/>
    <w:rsid w:val="00FC5BD6"/>
    <w:rsid w:val="00FD1509"/>
    <w:rsid w:val="00FD6C31"/>
    <w:rsid w:val="00FF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0A07"/>
  <w15:chartTrackingRefBased/>
  <w15:docId w15:val="{A00BF0A4-A8AD-4519-8B2C-4F44BB9A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link w:val="NoSpacingChar"/>
    <w:uiPriority w:val="1"/>
    <w:qFormat/>
    <w:rsid w:val="00DD32B7"/>
    <w:pPr>
      <w:spacing w:after="0" w:line="240" w:lineRule="auto"/>
    </w:pPr>
  </w:style>
  <w:style w:type="character" w:styleId="Hyperlink">
    <w:name w:val="Hyperlink"/>
    <w:basedOn w:val="DefaultParagraphFont"/>
    <w:uiPriority w:val="99"/>
    <w:unhideWhenUsed/>
    <w:rsid w:val="00DD32B7"/>
    <w:rPr>
      <w:color w:val="0563C1"/>
      <w:u w:val="single"/>
    </w:rPr>
  </w:style>
  <w:style w:type="character" w:styleId="Strong">
    <w:name w:val="Strong"/>
    <w:uiPriority w:val="22"/>
    <w:qFormat/>
    <w:rsid w:val="00DD32B7"/>
    <w:rPr>
      <w:b/>
      <w:bCs/>
    </w:rPr>
  </w:style>
  <w:style w:type="character" w:customStyle="1" w:styleId="NoSpacingChar">
    <w:name w:val="No Spacing Char"/>
    <w:link w:val="NoSpacing"/>
    <w:uiPriority w:val="1"/>
    <w:locked/>
    <w:rsid w:val="001D20FC"/>
  </w:style>
  <w:style w:type="character" w:styleId="UnresolvedMention">
    <w:name w:val="Unresolved Mention"/>
    <w:basedOn w:val="DefaultParagraphFont"/>
    <w:uiPriority w:val="99"/>
    <w:semiHidden/>
    <w:unhideWhenUsed/>
    <w:rsid w:val="002B5004"/>
    <w:rPr>
      <w:color w:val="605E5C"/>
      <w:shd w:val="clear" w:color="auto" w:fill="E1DFDD"/>
    </w:rPr>
  </w:style>
  <w:style w:type="character" w:styleId="FollowedHyperlink">
    <w:name w:val="FollowedHyperlink"/>
    <w:basedOn w:val="DefaultParagraphFont"/>
    <w:uiPriority w:val="99"/>
    <w:semiHidden/>
    <w:unhideWhenUsed/>
    <w:rsid w:val="002B5004"/>
    <w:rPr>
      <w:color w:val="954F72" w:themeColor="followedHyperlink"/>
      <w:u w:val="single"/>
    </w:rPr>
  </w:style>
  <w:style w:type="paragraph" w:customStyle="1" w:styleId="customhtml">
    <w:name w:val="customhtml"/>
    <w:basedOn w:val="Normal"/>
    <w:rsid w:val="00984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A1"/>
    <w:rPr>
      <w:sz w:val="16"/>
      <w:szCs w:val="16"/>
    </w:rPr>
  </w:style>
  <w:style w:type="paragraph" w:styleId="CommentText">
    <w:name w:val="annotation text"/>
    <w:basedOn w:val="Normal"/>
    <w:link w:val="CommentTextChar"/>
    <w:uiPriority w:val="99"/>
    <w:unhideWhenUsed/>
    <w:rsid w:val="005747A1"/>
    <w:pPr>
      <w:spacing w:line="240" w:lineRule="auto"/>
    </w:pPr>
    <w:rPr>
      <w:sz w:val="20"/>
      <w:szCs w:val="20"/>
    </w:rPr>
  </w:style>
  <w:style w:type="character" w:customStyle="1" w:styleId="CommentTextChar">
    <w:name w:val="Comment Text Char"/>
    <w:basedOn w:val="DefaultParagraphFont"/>
    <w:link w:val="CommentText"/>
    <w:uiPriority w:val="99"/>
    <w:rsid w:val="005747A1"/>
    <w:rPr>
      <w:sz w:val="20"/>
      <w:szCs w:val="20"/>
    </w:rPr>
  </w:style>
  <w:style w:type="paragraph" w:styleId="CommentSubject">
    <w:name w:val="annotation subject"/>
    <w:basedOn w:val="CommentText"/>
    <w:next w:val="CommentText"/>
    <w:link w:val="CommentSubjectChar"/>
    <w:uiPriority w:val="99"/>
    <w:semiHidden/>
    <w:unhideWhenUsed/>
    <w:rsid w:val="005747A1"/>
    <w:rPr>
      <w:b/>
      <w:bCs/>
    </w:rPr>
  </w:style>
  <w:style w:type="character" w:customStyle="1" w:styleId="CommentSubjectChar">
    <w:name w:val="Comment Subject Char"/>
    <w:basedOn w:val="CommentTextChar"/>
    <w:link w:val="CommentSubject"/>
    <w:uiPriority w:val="99"/>
    <w:semiHidden/>
    <w:rsid w:val="005747A1"/>
    <w:rPr>
      <w:b/>
      <w:bCs/>
      <w:sz w:val="20"/>
      <w:szCs w:val="20"/>
    </w:rPr>
  </w:style>
  <w:style w:type="paragraph" w:styleId="NormalWeb">
    <w:name w:val="Normal (Web)"/>
    <w:basedOn w:val="Normal"/>
    <w:uiPriority w:val="99"/>
    <w:semiHidden/>
    <w:unhideWhenUsed/>
    <w:rsid w:val="00BE3A5E"/>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B48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4660">
      <w:bodyDiv w:val="1"/>
      <w:marLeft w:val="0"/>
      <w:marRight w:val="0"/>
      <w:marTop w:val="0"/>
      <w:marBottom w:val="0"/>
      <w:divBdr>
        <w:top w:val="none" w:sz="0" w:space="0" w:color="auto"/>
        <w:left w:val="none" w:sz="0" w:space="0" w:color="auto"/>
        <w:bottom w:val="none" w:sz="0" w:space="0" w:color="auto"/>
        <w:right w:val="none" w:sz="0" w:space="0" w:color="auto"/>
      </w:divBdr>
    </w:div>
    <w:div w:id="415170975">
      <w:bodyDiv w:val="1"/>
      <w:marLeft w:val="0"/>
      <w:marRight w:val="0"/>
      <w:marTop w:val="0"/>
      <w:marBottom w:val="0"/>
      <w:divBdr>
        <w:top w:val="none" w:sz="0" w:space="0" w:color="auto"/>
        <w:left w:val="none" w:sz="0" w:space="0" w:color="auto"/>
        <w:bottom w:val="none" w:sz="0" w:space="0" w:color="auto"/>
        <w:right w:val="none" w:sz="0" w:space="0" w:color="auto"/>
      </w:divBdr>
    </w:div>
    <w:div w:id="427890698">
      <w:bodyDiv w:val="1"/>
      <w:marLeft w:val="0"/>
      <w:marRight w:val="0"/>
      <w:marTop w:val="0"/>
      <w:marBottom w:val="0"/>
      <w:divBdr>
        <w:top w:val="none" w:sz="0" w:space="0" w:color="auto"/>
        <w:left w:val="none" w:sz="0" w:space="0" w:color="auto"/>
        <w:bottom w:val="none" w:sz="0" w:space="0" w:color="auto"/>
        <w:right w:val="none" w:sz="0" w:space="0" w:color="auto"/>
      </w:divBdr>
    </w:div>
    <w:div w:id="429593184">
      <w:bodyDiv w:val="1"/>
      <w:marLeft w:val="0"/>
      <w:marRight w:val="0"/>
      <w:marTop w:val="0"/>
      <w:marBottom w:val="0"/>
      <w:divBdr>
        <w:top w:val="none" w:sz="0" w:space="0" w:color="auto"/>
        <w:left w:val="none" w:sz="0" w:space="0" w:color="auto"/>
        <w:bottom w:val="none" w:sz="0" w:space="0" w:color="auto"/>
        <w:right w:val="none" w:sz="0" w:space="0" w:color="auto"/>
      </w:divBdr>
    </w:div>
    <w:div w:id="551189607">
      <w:bodyDiv w:val="1"/>
      <w:marLeft w:val="0"/>
      <w:marRight w:val="0"/>
      <w:marTop w:val="0"/>
      <w:marBottom w:val="0"/>
      <w:divBdr>
        <w:top w:val="none" w:sz="0" w:space="0" w:color="auto"/>
        <w:left w:val="none" w:sz="0" w:space="0" w:color="auto"/>
        <w:bottom w:val="none" w:sz="0" w:space="0" w:color="auto"/>
        <w:right w:val="none" w:sz="0" w:space="0" w:color="auto"/>
      </w:divBdr>
    </w:div>
    <w:div w:id="18970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the4ston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hefourstonesma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4stones.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he4stones.co.uk/about-us/trust-information/trust-divid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AppData\Local\Microsoft\Windows\INetCache\Content.Outlook\GUYOSH4A\4Ston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8" ma:contentTypeDescription="Create a new document." ma:contentTypeScope="" ma:versionID="177cd8e5abfb6c8c6c16ae23f99c59f0">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a70736f9e91673d83db3a04f0b16127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48128-8891-4D6D-B3D3-FAFF1A6BC0B3}">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customXml/itemProps2.xml><?xml version="1.0" encoding="utf-8"?>
<ds:datastoreItem xmlns:ds="http://schemas.openxmlformats.org/officeDocument/2006/customXml" ds:itemID="{84D471A3-44A5-4F61-A539-A0FACAD809B4}">
  <ds:schemaRefs>
    <ds:schemaRef ds:uri="http://schemas.microsoft.com/sharepoint/v3/contenttype/forms"/>
  </ds:schemaRefs>
</ds:datastoreItem>
</file>

<file path=customXml/itemProps3.xml><?xml version="1.0" encoding="utf-8"?>
<ds:datastoreItem xmlns:ds="http://schemas.openxmlformats.org/officeDocument/2006/customXml" ds:itemID="{C5B877E7-4FC4-437C-A9C6-8930B027F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4Stones2</Template>
  <TotalTime>0</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Stephanie Moore</cp:lastModifiedBy>
  <cp:revision>7</cp:revision>
  <cp:lastPrinted>2022-06-10T08:08:00Z</cp:lastPrinted>
  <dcterms:created xsi:type="dcterms:W3CDTF">2025-02-26T15:07:00Z</dcterms:created>
  <dcterms:modified xsi:type="dcterms:W3CDTF">2025-03-13T11:55:00Z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