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15B63" w:rsidRDefault="00926EB6">
      <w:pPr>
        <w:spacing w:after="160" w:line="259" w:lineRule="auto"/>
        <w:jc w:val="center"/>
        <w:rPr>
          <w:rFonts w:ascii="Calibri" w:eastAsia="Calibri" w:hAnsi="Calibri" w:cs="Calibri"/>
          <w:b/>
          <w:sz w:val="24"/>
          <w:szCs w:val="24"/>
        </w:rPr>
      </w:pPr>
      <w:r>
        <w:rPr>
          <w:rFonts w:ascii="Calibri" w:eastAsia="Calibri" w:hAnsi="Calibri" w:cs="Calibri"/>
          <w:b/>
          <w:sz w:val="24"/>
          <w:szCs w:val="24"/>
        </w:rPr>
        <w:t>Staff Well Being</w:t>
      </w:r>
    </w:p>
    <w:p w14:paraId="00000002" w14:textId="77777777" w:rsidR="00E15B63" w:rsidRDefault="00926EB6">
      <w:pPr>
        <w:spacing w:after="160" w:line="259" w:lineRule="auto"/>
        <w:rPr>
          <w:rFonts w:ascii="Calibri" w:eastAsia="Calibri" w:hAnsi="Calibri" w:cs="Calibri"/>
          <w:b/>
          <w:sz w:val="24"/>
          <w:szCs w:val="24"/>
        </w:rPr>
      </w:pPr>
      <w:r>
        <w:rPr>
          <w:rFonts w:ascii="Calibri" w:eastAsia="Calibri" w:hAnsi="Calibri" w:cs="Calibri"/>
          <w:sz w:val="24"/>
          <w:szCs w:val="24"/>
        </w:rPr>
        <w:t>In addition to the benefits of working in a school that is genuinely child centred and whose staff culture is based on openness, support, collegiality and shared ownership…</w:t>
      </w:r>
    </w:p>
    <w:p w14:paraId="00000005" w14:textId="77777777" w:rsidR="00E15B63" w:rsidRDefault="00926EB6">
      <w:pPr>
        <w:numPr>
          <w:ilvl w:val="0"/>
          <w:numId w:val="1"/>
        </w:numPr>
        <w:spacing w:line="259" w:lineRule="auto"/>
        <w:rPr>
          <w:rFonts w:ascii="Calibri" w:eastAsia="Calibri" w:hAnsi="Calibri" w:cs="Calibri"/>
          <w:sz w:val="24"/>
          <w:szCs w:val="24"/>
        </w:rPr>
      </w:pPr>
      <w:r>
        <w:rPr>
          <w:rFonts w:ascii="Calibri" w:eastAsia="Calibri" w:hAnsi="Calibri" w:cs="Calibri"/>
          <w:sz w:val="24"/>
          <w:szCs w:val="24"/>
        </w:rPr>
        <w:t>Flexible Working Policy allows for dependents, sports days assemblies</w:t>
      </w:r>
    </w:p>
    <w:p w14:paraId="00000006" w14:textId="77777777" w:rsidR="00E15B63" w:rsidRDefault="00E15B63">
      <w:pPr>
        <w:spacing w:line="259" w:lineRule="auto"/>
        <w:ind w:left="720"/>
        <w:rPr>
          <w:rFonts w:ascii="Calibri" w:eastAsia="Calibri" w:hAnsi="Calibri" w:cs="Calibri"/>
          <w:sz w:val="24"/>
          <w:szCs w:val="24"/>
        </w:rPr>
      </w:pPr>
    </w:p>
    <w:p w14:paraId="00000007" w14:textId="77777777" w:rsidR="00E15B63" w:rsidRDefault="00926EB6">
      <w:pPr>
        <w:numPr>
          <w:ilvl w:val="0"/>
          <w:numId w:val="1"/>
        </w:numPr>
        <w:spacing w:line="259" w:lineRule="auto"/>
        <w:rPr>
          <w:rFonts w:ascii="Calibri" w:eastAsia="Calibri" w:hAnsi="Calibri" w:cs="Calibri"/>
          <w:sz w:val="24"/>
          <w:szCs w:val="24"/>
        </w:rPr>
      </w:pPr>
      <w:r>
        <w:rPr>
          <w:rFonts w:ascii="Calibri" w:eastAsia="Calibri" w:hAnsi="Calibri" w:cs="Calibri"/>
          <w:sz w:val="24"/>
          <w:szCs w:val="24"/>
        </w:rPr>
        <w:t>Teacher’s pension contributions and Non-Teacher’s local government scheme (including life assurance)</w:t>
      </w:r>
    </w:p>
    <w:p w14:paraId="00000008" w14:textId="77777777" w:rsidR="00E15B63" w:rsidRDefault="00E15B63">
      <w:pPr>
        <w:spacing w:line="259" w:lineRule="auto"/>
        <w:ind w:left="720"/>
        <w:rPr>
          <w:rFonts w:ascii="Calibri" w:eastAsia="Calibri" w:hAnsi="Calibri" w:cs="Calibri"/>
          <w:sz w:val="24"/>
          <w:szCs w:val="24"/>
        </w:rPr>
      </w:pPr>
    </w:p>
    <w:p w14:paraId="00000009" w14:textId="77777777" w:rsidR="00E15B63" w:rsidRDefault="00926EB6">
      <w:pPr>
        <w:numPr>
          <w:ilvl w:val="0"/>
          <w:numId w:val="1"/>
        </w:numPr>
        <w:spacing w:line="259" w:lineRule="auto"/>
        <w:rPr>
          <w:rFonts w:ascii="Noto Sans Symbols" w:eastAsia="Noto Sans Symbols" w:hAnsi="Noto Sans Symbols" w:cs="Noto Sans Symbols"/>
          <w:sz w:val="24"/>
          <w:szCs w:val="24"/>
        </w:rPr>
      </w:pPr>
      <w:r>
        <w:rPr>
          <w:rFonts w:ascii="Calibri" w:eastAsia="Calibri" w:hAnsi="Calibri" w:cs="Calibri"/>
          <w:sz w:val="24"/>
          <w:szCs w:val="24"/>
        </w:rPr>
        <w:t>Free gym use in school or reduced subscription at North Lincs leisure facilities including the Pods (gym, swimming pool, classes) and Cycle to Work Scheme</w:t>
      </w:r>
    </w:p>
    <w:p w14:paraId="0000000A" w14:textId="77777777" w:rsidR="00E15B63" w:rsidRDefault="00E15B63">
      <w:pPr>
        <w:spacing w:line="259" w:lineRule="auto"/>
        <w:rPr>
          <w:rFonts w:ascii="Calibri" w:eastAsia="Calibri" w:hAnsi="Calibri" w:cs="Calibri"/>
          <w:sz w:val="24"/>
          <w:szCs w:val="24"/>
        </w:rPr>
      </w:pPr>
    </w:p>
    <w:p w14:paraId="0000000B" w14:textId="77777777" w:rsidR="00E15B63" w:rsidRDefault="00926EB6">
      <w:pPr>
        <w:numPr>
          <w:ilvl w:val="0"/>
          <w:numId w:val="1"/>
        </w:numPr>
        <w:spacing w:line="259" w:lineRule="auto"/>
        <w:rPr>
          <w:rFonts w:ascii="Noto Sans Symbols" w:eastAsia="Noto Sans Symbols" w:hAnsi="Noto Sans Symbols" w:cs="Noto Sans Symbols"/>
          <w:sz w:val="24"/>
          <w:szCs w:val="24"/>
        </w:rPr>
      </w:pPr>
      <w:r>
        <w:rPr>
          <w:rFonts w:ascii="Calibri" w:eastAsia="Calibri" w:hAnsi="Calibri" w:cs="Calibri"/>
          <w:sz w:val="24"/>
          <w:szCs w:val="24"/>
        </w:rPr>
        <w:t>Regular TES Pulse Survey with action based on the feedback &amp; TES magazine</w:t>
      </w:r>
    </w:p>
    <w:p w14:paraId="0000000C" w14:textId="77777777" w:rsidR="00E15B63" w:rsidRDefault="00E15B63">
      <w:pPr>
        <w:spacing w:line="259" w:lineRule="auto"/>
        <w:ind w:left="720"/>
        <w:rPr>
          <w:rFonts w:ascii="Calibri" w:eastAsia="Calibri" w:hAnsi="Calibri" w:cs="Calibri"/>
          <w:sz w:val="24"/>
          <w:szCs w:val="24"/>
        </w:rPr>
      </w:pPr>
    </w:p>
    <w:p w14:paraId="00000011" w14:textId="77777777" w:rsidR="00E15B63" w:rsidRDefault="00926EB6">
      <w:pPr>
        <w:numPr>
          <w:ilvl w:val="0"/>
          <w:numId w:val="1"/>
        </w:numPr>
        <w:spacing w:line="259" w:lineRule="auto"/>
        <w:rPr>
          <w:rFonts w:ascii="Calibri" w:eastAsia="Calibri" w:hAnsi="Calibri" w:cs="Calibri"/>
          <w:sz w:val="24"/>
          <w:szCs w:val="24"/>
        </w:rPr>
      </w:pPr>
      <w:r>
        <w:rPr>
          <w:rFonts w:ascii="Calibri" w:eastAsia="Calibri" w:hAnsi="Calibri" w:cs="Calibri"/>
          <w:sz w:val="24"/>
          <w:szCs w:val="24"/>
        </w:rPr>
        <w:t>Free North Lincs Counselling for all members of staff</w:t>
      </w:r>
    </w:p>
    <w:p w14:paraId="00000012" w14:textId="77777777" w:rsidR="00E15B63" w:rsidRDefault="00E15B63">
      <w:pPr>
        <w:spacing w:line="259" w:lineRule="auto"/>
        <w:rPr>
          <w:rFonts w:ascii="Calibri" w:eastAsia="Calibri" w:hAnsi="Calibri" w:cs="Calibri"/>
          <w:sz w:val="24"/>
          <w:szCs w:val="24"/>
        </w:rPr>
      </w:pPr>
    </w:p>
    <w:p w14:paraId="00000023" w14:textId="1E96AF8D" w:rsidR="00E15B63" w:rsidRPr="00926EB6" w:rsidRDefault="00926EB6">
      <w:pPr>
        <w:numPr>
          <w:ilvl w:val="0"/>
          <w:numId w:val="1"/>
        </w:numPr>
        <w:spacing w:line="259" w:lineRule="auto"/>
        <w:rPr>
          <w:rFonts w:ascii="Calibri" w:eastAsia="Calibri" w:hAnsi="Calibri" w:cs="Calibri"/>
          <w:b/>
          <w:sz w:val="24"/>
          <w:szCs w:val="24"/>
        </w:rPr>
      </w:pPr>
      <w:r>
        <w:rPr>
          <w:rFonts w:ascii="Calibri" w:eastAsia="Calibri" w:hAnsi="Calibri" w:cs="Calibri"/>
          <w:sz w:val="24"/>
          <w:szCs w:val="24"/>
        </w:rPr>
        <w:t xml:space="preserve">Active staff well-being group with calendared meetings </w:t>
      </w:r>
    </w:p>
    <w:p w14:paraId="53F586F6" w14:textId="77777777" w:rsidR="00926EB6" w:rsidRDefault="00926EB6" w:rsidP="00926EB6">
      <w:pPr>
        <w:pStyle w:val="ListParagraph"/>
        <w:rPr>
          <w:rFonts w:ascii="Calibri" w:eastAsia="Calibri" w:hAnsi="Calibri" w:cs="Calibri"/>
          <w:b/>
          <w:sz w:val="24"/>
          <w:szCs w:val="24"/>
        </w:rPr>
      </w:pPr>
    </w:p>
    <w:p w14:paraId="00000024" w14:textId="77777777" w:rsidR="00E15B63" w:rsidRDefault="00926EB6">
      <w:pPr>
        <w:spacing w:line="259" w:lineRule="auto"/>
        <w:rPr>
          <w:rFonts w:ascii="Calibri" w:eastAsia="Calibri" w:hAnsi="Calibri" w:cs="Calibri"/>
          <w:sz w:val="24"/>
          <w:szCs w:val="24"/>
        </w:rPr>
      </w:pPr>
      <w:r>
        <w:rPr>
          <w:rFonts w:ascii="Calibri" w:eastAsia="Calibri" w:hAnsi="Calibri" w:cs="Calibri"/>
          <w:b/>
          <w:sz w:val="24"/>
          <w:szCs w:val="24"/>
        </w:rPr>
        <w:t>We have also bought into a Staff Well Being Premium service with the School Advisory Service (SAS).</w:t>
      </w:r>
    </w:p>
    <w:p w14:paraId="00000025" w14:textId="77777777" w:rsidR="00E15B63" w:rsidRDefault="00E15B63">
      <w:pPr>
        <w:spacing w:line="259" w:lineRule="auto"/>
        <w:rPr>
          <w:rFonts w:ascii="Calibri" w:eastAsia="Calibri" w:hAnsi="Calibri" w:cs="Calibri"/>
          <w:sz w:val="24"/>
          <w:szCs w:val="24"/>
        </w:rPr>
      </w:pPr>
    </w:p>
    <w:p w14:paraId="00000026" w14:textId="77777777" w:rsidR="00E15B63" w:rsidRDefault="00926EB6">
      <w:pPr>
        <w:spacing w:line="259" w:lineRule="auto"/>
        <w:rPr>
          <w:rFonts w:ascii="Calibri" w:eastAsia="Calibri" w:hAnsi="Calibri" w:cs="Calibri"/>
          <w:sz w:val="24"/>
          <w:szCs w:val="24"/>
        </w:rPr>
      </w:pPr>
      <w:r>
        <w:rPr>
          <w:rFonts w:ascii="Calibri" w:eastAsia="Calibri" w:hAnsi="Calibri" w:cs="Calibri"/>
          <w:sz w:val="24"/>
          <w:szCs w:val="24"/>
        </w:rPr>
        <w:t>In addition to other events and resources they offer…</w:t>
      </w:r>
    </w:p>
    <w:p w14:paraId="00000027" w14:textId="77777777" w:rsidR="00E15B63" w:rsidRDefault="00E15B63">
      <w:pPr>
        <w:spacing w:line="259" w:lineRule="auto"/>
        <w:rPr>
          <w:rFonts w:ascii="Calibri" w:eastAsia="Calibri" w:hAnsi="Calibri" w:cs="Calibri"/>
          <w:sz w:val="24"/>
          <w:szCs w:val="24"/>
        </w:rPr>
      </w:pPr>
    </w:p>
    <w:p w14:paraId="00000028" w14:textId="77777777" w:rsidR="00E15B63" w:rsidRDefault="00926EB6">
      <w:pPr>
        <w:numPr>
          <w:ilvl w:val="0"/>
          <w:numId w:val="2"/>
        </w:numPr>
        <w:spacing w:after="160" w:line="259" w:lineRule="auto"/>
        <w:rPr>
          <w:rFonts w:ascii="Calibri" w:eastAsia="Calibri" w:hAnsi="Calibri" w:cs="Calibri"/>
          <w:sz w:val="24"/>
          <w:szCs w:val="24"/>
        </w:rPr>
      </w:pPr>
      <w:r>
        <w:rPr>
          <w:rFonts w:ascii="Calibri" w:eastAsia="Calibri" w:hAnsi="Calibri" w:cs="Calibri"/>
          <w:b/>
          <w:sz w:val="24"/>
          <w:szCs w:val="24"/>
        </w:rPr>
        <w:t xml:space="preserve">Counselling </w:t>
      </w:r>
      <w:r>
        <w:rPr>
          <w:rFonts w:ascii="Calibri" w:eastAsia="Calibri" w:hAnsi="Calibri" w:cs="Calibri"/>
          <w:sz w:val="24"/>
          <w:szCs w:val="24"/>
        </w:rPr>
        <w:t xml:space="preserve">- qualified registered counsellors provide confidential, individual therapy sessions, delivered safely and appropriately whether absent through illness or in school. Sessions can be online or face to face in the morning, afternoon or evening and at weekends too </w:t>
      </w:r>
    </w:p>
    <w:p w14:paraId="00000029" w14:textId="77777777" w:rsidR="00E15B63" w:rsidRDefault="00E15B63">
      <w:pPr>
        <w:spacing w:after="160" w:line="259" w:lineRule="auto"/>
        <w:ind w:left="720"/>
        <w:rPr>
          <w:rFonts w:ascii="Calibri" w:eastAsia="Calibri" w:hAnsi="Calibri" w:cs="Calibri"/>
          <w:b/>
          <w:sz w:val="24"/>
          <w:szCs w:val="24"/>
        </w:rPr>
      </w:pPr>
    </w:p>
    <w:p w14:paraId="0000002A" w14:textId="77777777" w:rsidR="00E15B63" w:rsidRDefault="00926EB6">
      <w:pPr>
        <w:numPr>
          <w:ilvl w:val="0"/>
          <w:numId w:val="2"/>
        </w:numPr>
        <w:spacing w:after="160" w:line="259" w:lineRule="auto"/>
        <w:rPr>
          <w:rFonts w:ascii="Calibri" w:eastAsia="Calibri" w:hAnsi="Calibri" w:cs="Calibri"/>
          <w:sz w:val="24"/>
          <w:szCs w:val="24"/>
        </w:rPr>
      </w:pPr>
      <w:r>
        <w:rPr>
          <w:rFonts w:ascii="Calibri" w:eastAsia="Calibri" w:hAnsi="Calibri" w:cs="Calibri"/>
          <w:b/>
          <w:sz w:val="24"/>
          <w:szCs w:val="24"/>
        </w:rPr>
        <w:t>Integrated GP Service</w:t>
      </w:r>
      <w:r>
        <w:rPr>
          <w:rFonts w:ascii="Calibri" w:eastAsia="Calibri" w:hAnsi="Calibri" w:cs="Calibri"/>
          <w:sz w:val="24"/>
          <w:szCs w:val="24"/>
        </w:rPr>
        <w:t xml:space="preserve"> - the service is staffed by a full team of clinicians, including: SAS nurses, GPs, physios and counsellors. Prescriptions can be issued to a local pharmacy (self-funded) and if required GP referral same day or within 3 days 8am-8pm. </w:t>
      </w:r>
    </w:p>
    <w:p w14:paraId="0000002B" w14:textId="77777777" w:rsidR="00E15B63" w:rsidRDefault="00E15B63">
      <w:pPr>
        <w:spacing w:after="160" w:line="259" w:lineRule="auto"/>
        <w:ind w:left="720"/>
        <w:rPr>
          <w:rFonts w:ascii="Calibri" w:eastAsia="Calibri" w:hAnsi="Calibri" w:cs="Calibri"/>
          <w:sz w:val="24"/>
          <w:szCs w:val="24"/>
        </w:rPr>
      </w:pPr>
    </w:p>
    <w:p w14:paraId="0000002C" w14:textId="77777777" w:rsidR="00E15B63" w:rsidRDefault="00926EB6">
      <w:pPr>
        <w:numPr>
          <w:ilvl w:val="0"/>
          <w:numId w:val="2"/>
        </w:numPr>
        <w:spacing w:after="160" w:line="259" w:lineRule="auto"/>
        <w:rPr>
          <w:rFonts w:ascii="Calibri" w:eastAsia="Calibri" w:hAnsi="Calibri" w:cs="Calibri"/>
          <w:sz w:val="24"/>
          <w:szCs w:val="24"/>
        </w:rPr>
      </w:pPr>
      <w:r>
        <w:rPr>
          <w:rFonts w:ascii="Calibri" w:eastAsia="Calibri" w:hAnsi="Calibri" w:cs="Calibri"/>
          <w:b/>
          <w:sz w:val="24"/>
          <w:szCs w:val="24"/>
        </w:rPr>
        <w:t xml:space="preserve">Mindfulness </w:t>
      </w:r>
      <w:r>
        <w:rPr>
          <w:rFonts w:ascii="Calibri" w:eastAsia="Calibri" w:hAnsi="Calibri" w:cs="Calibri"/>
          <w:sz w:val="24"/>
          <w:szCs w:val="24"/>
        </w:rPr>
        <w:t xml:space="preserve">- One to one therapy, guided relaxation sessions, relaxation podcasts, live sessions with June, 4 week online course to help build resilience and manage stress and anxiety </w:t>
      </w:r>
    </w:p>
    <w:p w14:paraId="0000002D" w14:textId="77777777" w:rsidR="00E15B63" w:rsidRDefault="00E15B63">
      <w:pPr>
        <w:spacing w:after="160" w:line="259" w:lineRule="auto"/>
        <w:ind w:left="720"/>
        <w:rPr>
          <w:rFonts w:ascii="Calibri" w:eastAsia="Calibri" w:hAnsi="Calibri" w:cs="Calibri"/>
          <w:b/>
          <w:sz w:val="24"/>
          <w:szCs w:val="24"/>
        </w:rPr>
      </w:pPr>
    </w:p>
    <w:p w14:paraId="0000002E" w14:textId="77777777" w:rsidR="00E15B63" w:rsidRDefault="00926EB6">
      <w:pPr>
        <w:numPr>
          <w:ilvl w:val="0"/>
          <w:numId w:val="2"/>
        </w:numPr>
        <w:spacing w:after="160" w:line="259" w:lineRule="auto"/>
        <w:rPr>
          <w:rFonts w:ascii="Calibri" w:eastAsia="Calibri" w:hAnsi="Calibri" w:cs="Calibri"/>
          <w:sz w:val="24"/>
          <w:szCs w:val="24"/>
        </w:rPr>
      </w:pPr>
      <w:r>
        <w:rPr>
          <w:rFonts w:ascii="Calibri" w:eastAsia="Calibri" w:hAnsi="Calibri" w:cs="Calibri"/>
          <w:b/>
          <w:sz w:val="24"/>
          <w:szCs w:val="24"/>
        </w:rPr>
        <w:lastRenderedPageBreak/>
        <w:t xml:space="preserve">Nurse support </w:t>
      </w:r>
      <w:r>
        <w:rPr>
          <w:rFonts w:ascii="Calibri" w:eastAsia="Calibri" w:hAnsi="Calibri" w:cs="Calibri"/>
          <w:sz w:val="24"/>
          <w:szCs w:val="24"/>
        </w:rPr>
        <w:t xml:space="preserve">- on hand to speak with and signpost to relevant well being services. Some of the topics they help with include Cancer and Chronic illness, Menopause, Mental Health and Bereavement </w:t>
      </w:r>
    </w:p>
    <w:p w14:paraId="0000002F" w14:textId="77777777" w:rsidR="00E15B63" w:rsidRDefault="00E15B63">
      <w:pPr>
        <w:spacing w:after="160" w:line="259" w:lineRule="auto"/>
        <w:ind w:left="720"/>
        <w:rPr>
          <w:rFonts w:ascii="Calibri" w:eastAsia="Calibri" w:hAnsi="Calibri" w:cs="Calibri"/>
          <w:b/>
          <w:sz w:val="24"/>
          <w:szCs w:val="24"/>
        </w:rPr>
      </w:pPr>
    </w:p>
    <w:p w14:paraId="00000030" w14:textId="77777777" w:rsidR="00E15B63" w:rsidRDefault="00926EB6">
      <w:pPr>
        <w:numPr>
          <w:ilvl w:val="0"/>
          <w:numId w:val="2"/>
        </w:numPr>
        <w:spacing w:after="160" w:line="259" w:lineRule="auto"/>
        <w:rPr>
          <w:rFonts w:ascii="Calibri" w:eastAsia="Calibri" w:hAnsi="Calibri" w:cs="Calibri"/>
          <w:sz w:val="24"/>
          <w:szCs w:val="24"/>
        </w:rPr>
      </w:pPr>
      <w:r>
        <w:rPr>
          <w:rFonts w:ascii="Calibri" w:eastAsia="Calibri" w:hAnsi="Calibri" w:cs="Calibri"/>
          <w:b/>
          <w:sz w:val="24"/>
          <w:szCs w:val="24"/>
        </w:rPr>
        <w:t xml:space="preserve">Physiotherapy </w:t>
      </w:r>
      <w:r>
        <w:rPr>
          <w:rFonts w:ascii="Calibri" w:eastAsia="Calibri" w:hAnsi="Calibri" w:cs="Calibri"/>
          <w:sz w:val="24"/>
          <w:szCs w:val="24"/>
        </w:rPr>
        <w:t xml:space="preserve">- treatment online and in person, if in person nearest to your house (or 3 miles away). Usually a programme of 5 sessions </w:t>
      </w:r>
    </w:p>
    <w:p w14:paraId="00000031" w14:textId="77777777" w:rsidR="00E15B63" w:rsidRDefault="00E15B63">
      <w:pPr>
        <w:spacing w:after="160" w:line="259" w:lineRule="auto"/>
        <w:ind w:left="720"/>
        <w:rPr>
          <w:rFonts w:ascii="Calibri" w:eastAsia="Calibri" w:hAnsi="Calibri" w:cs="Calibri"/>
          <w:b/>
          <w:sz w:val="24"/>
          <w:szCs w:val="24"/>
        </w:rPr>
      </w:pPr>
    </w:p>
    <w:p w14:paraId="00000032" w14:textId="77777777" w:rsidR="00E15B63" w:rsidRDefault="00926EB6">
      <w:pPr>
        <w:numPr>
          <w:ilvl w:val="0"/>
          <w:numId w:val="2"/>
        </w:numPr>
        <w:spacing w:after="160" w:line="259" w:lineRule="auto"/>
        <w:rPr>
          <w:rFonts w:ascii="Calibri" w:eastAsia="Calibri" w:hAnsi="Calibri" w:cs="Calibri"/>
          <w:sz w:val="24"/>
          <w:szCs w:val="24"/>
        </w:rPr>
      </w:pPr>
      <w:r>
        <w:rPr>
          <w:rFonts w:ascii="Calibri" w:eastAsia="Calibri" w:hAnsi="Calibri" w:cs="Calibri"/>
          <w:b/>
          <w:sz w:val="24"/>
          <w:szCs w:val="24"/>
        </w:rPr>
        <w:t>Happier, Healthier You</w:t>
      </w:r>
      <w:r>
        <w:rPr>
          <w:rFonts w:ascii="Calibri" w:eastAsia="Calibri" w:hAnsi="Calibri" w:cs="Calibri"/>
          <w:sz w:val="24"/>
          <w:szCs w:val="24"/>
        </w:rPr>
        <w:t xml:space="preserve"> - mental and physical support, online courses and programmes, ask the experts questions, latest info, webinars and events, interact with like minded community </w:t>
      </w:r>
    </w:p>
    <w:p w14:paraId="00000036" w14:textId="0D476AFB" w:rsidR="00E15B63" w:rsidRDefault="00E15B63">
      <w:pPr>
        <w:spacing w:line="259" w:lineRule="auto"/>
        <w:rPr>
          <w:rFonts w:ascii="Calibri" w:eastAsia="Calibri" w:hAnsi="Calibri" w:cs="Calibri"/>
          <w:sz w:val="24"/>
          <w:szCs w:val="24"/>
        </w:rPr>
      </w:pPr>
    </w:p>
    <w:sectPr w:rsidR="00E15B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25341"/>
    <w:multiLevelType w:val="multilevel"/>
    <w:tmpl w:val="47A2661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3773D1"/>
    <w:multiLevelType w:val="multilevel"/>
    <w:tmpl w:val="B95A6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45753773">
    <w:abstractNumId w:val="0"/>
  </w:num>
  <w:num w:numId="2" w16cid:durableId="68760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63"/>
    <w:rsid w:val="0024650A"/>
    <w:rsid w:val="002E09AF"/>
    <w:rsid w:val="00926EB6"/>
    <w:rsid w:val="00E15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BDA2"/>
  <w15:docId w15:val="{C68D73EE-F330-4934-81C5-68B01447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26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1787</Characters>
  <Application>Microsoft Office Word</Application>
  <DocSecurity>4</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Raddish</dc:creator>
  <cp:lastModifiedBy>Dan Raddish</cp:lastModifiedBy>
  <cp:revision>2</cp:revision>
  <dcterms:created xsi:type="dcterms:W3CDTF">2025-09-24T11:46:00Z</dcterms:created>
  <dcterms:modified xsi:type="dcterms:W3CDTF">2025-09-24T11:46:00Z</dcterms:modified>
</cp:coreProperties>
</file>