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8163" w14:textId="77777777" w:rsidR="00BB3675" w:rsidRDefault="0065383B">
      <w:pPr>
        <w:spacing w:after="0" w:line="259" w:lineRule="auto"/>
        <w:ind w:left="0" w:right="80" w:firstLine="0"/>
        <w:jc w:val="center"/>
      </w:pPr>
      <w:r>
        <w:rPr>
          <w:b/>
          <w:u w:val="single" w:color="000000"/>
        </w:rPr>
        <w:t>Person Specification</w:t>
      </w:r>
      <w:r>
        <w:rPr>
          <w:b/>
        </w:rPr>
        <w:t xml:space="preserve"> </w:t>
      </w:r>
    </w:p>
    <w:p w14:paraId="016F75BB" w14:textId="77777777" w:rsidR="00BB3675" w:rsidRDefault="0065383B">
      <w:pPr>
        <w:spacing w:after="0" w:line="259" w:lineRule="auto"/>
        <w:ind w:left="0" w:right="0" w:firstLine="0"/>
        <w:jc w:val="left"/>
      </w:pPr>
      <w:r>
        <w:rPr>
          <w:b/>
        </w:rPr>
        <w:t xml:space="preserve">   </w:t>
      </w:r>
    </w:p>
    <w:tbl>
      <w:tblPr>
        <w:tblStyle w:val="TableGrid"/>
        <w:tblW w:w="9038" w:type="dxa"/>
        <w:tblInd w:w="5" w:type="dxa"/>
        <w:tblCellMar>
          <w:top w:w="65" w:type="dxa"/>
          <w:left w:w="108" w:type="dxa"/>
          <w:bottom w:w="0" w:type="dxa"/>
          <w:right w:w="41" w:type="dxa"/>
        </w:tblCellMar>
        <w:tblLook w:val="04A0" w:firstRow="1" w:lastRow="0" w:firstColumn="1" w:lastColumn="0" w:noHBand="0" w:noVBand="1"/>
      </w:tblPr>
      <w:tblGrid>
        <w:gridCol w:w="6530"/>
        <w:gridCol w:w="1202"/>
        <w:gridCol w:w="1306"/>
      </w:tblGrid>
      <w:tr w:rsidR="00BB3675" w14:paraId="07034357" w14:textId="77777777">
        <w:trPr>
          <w:trHeight w:val="305"/>
        </w:trPr>
        <w:tc>
          <w:tcPr>
            <w:tcW w:w="6530" w:type="dxa"/>
            <w:tcBorders>
              <w:top w:val="single" w:sz="4" w:space="0" w:color="000000"/>
              <w:left w:val="single" w:sz="4" w:space="0" w:color="000000"/>
              <w:bottom w:val="single" w:sz="4" w:space="0" w:color="000000"/>
              <w:right w:val="single" w:sz="4" w:space="0" w:color="000000"/>
            </w:tcBorders>
          </w:tcPr>
          <w:p w14:paraId="2C043457" w14:textId="77777777" w:rsidR="00BB3675" w:rsidRDefault="0065383B">
            <w:pPr>
              <w:spacing w:after="0" w:line="259" w:lineRule="auto"/>
              <w:ind w:left="0" w:right="0" w:firstLine="0"/>
              <w:jc w:val="left"/>
            </w:pPr>
            <w:r>
              <w:rPr>
                <w:b/>
              </w:rPr>
              <w:t xml:space="preserve">Requirements </w:t>
            </w:r>
          </w:p>
        </w:tc>
        <w:tc>
          <w:tcPr>
            <w:tcW w:w="1202" w:type="dxa"/>
            <w:tcBorders>
              <w:top w:val="single" w:sz="4" w:space="0" w:color="000000"/>
              <w:left w:val="single" w:sz="4" w:space="0" w:color="000000"/>
              <w:bottom w:val="single" w:sz="4" w:space="0" w:color="000000"/>
              <w:right w:val="single" w:sz="4" w:space="0" w:color="000000"/>
            </w:tcBorders>
          </w:tcPr>
          <w:p w14:paraId="3858CA4B" w14:textId="77777777" w:rsidR="00BB3675" w:rsidRDefault="0065383B">
            <w:pPr>
              <w:spacing w:after="0" w:line="259" w:lineRule="auto"/>
              <w:ind w:left="2" w:right="0" w:firstLine="0"/>
              <w:jc w:val="left"/>
            </w:pPr>
            <w:r>
              <w:rPr>
                <w:b/>
              </w:rPr>
              <w:t xml:space="preserve">Essential </w:t>
            </w:r>
          </w:p>
        </w:tc>
        <w:tc>
          <w:tcPr>
            <w:tcW w:w="1306" w:type="dxa"/>
            <w:tcBorders>
              <w:top w:val="single" w:sz="4" w:space="0" w:color="000000"/>
              <w:left w:val="single" w:sz="4" w:space="0" w:color="000000"/>
              <w:bottom w:val="single" w:sz="4" w:space="0" w:color="000000"/>
              <w:right w:val="single" w:sz="4" w:space="0" w:color="000000"/>
            </w:tcBorders>
          </w:tcPr>
          <w:p w14:paraId="415578AC" w14:textId="77777777" w:rsidR="00BB3675" w:rsidRDefault="0065383B">
            <w:pPr>
              <w:spacing w:after="0" w:line="259" w:lineRule="auto"/>
              <w:ind w:left="0" w:right="0" w:firstLine="0"/>
            </w:pPr>
            <w:r>
              <w:rPr>
                <w:b/>
              </w:rPr>
              <w:t xml:space="preserve">Desirable </w:t>
            </w:r>
          </w:p>
        </w:tc>
      </w:tr>
      <w:tr w:rsidR="00BB3675" w14:paraId="6FDA5AB3" w14:textId="77777777">
        <w:trPr>
          <w:trHeight w:val="600"/>
        </w:trPr>
        <w:tc>
          <w:tcPr>
            <w:tcW w:w="6530" w:type="dxa"/>
            <w:tcBorders>
              <w:top w:val="single" w:sz="4" w:space="0" w:color="000000"/>
              <w:left w:val="single" w:sz="4" w:space="0" w:color="000000"/>
              <w:bottom w:val="single" w:sz="4" w:space="0" w:color="000000"/>
              <w:right w:val="single" w:sz="4" w:space="0" w:color="000000"/>
            </w:tcBorders>
          </w:tcPr>
          <w:p w14:paraId="233B26D1" w14:textId="10656BAB" w:rsidR="00BB3675" w:rsidRDefault="0065383B">
            <w:pPr>
              <w:spacing w:after="0" w:line="259" w:lineRule="auto"/>
              <w:ind w:left="0" w:right="0" w:firstLine="0"/>
            </w:pPr>
            <w:r>
              <w:t xml:space="preserve">A </w:t>
            </w:r>
            <w:r w:rsidR="00F75146">
              <w:t>great</w:t>
            </w:r>
            <w:r>
              <w:t xml:space="preserve"> teacher who is qualified to professional/ degree level </w:t>
            </w:r>
          </w:p>
        </w:tc>
        <w:tc>
          <w:tcPr>
            <w:tcW w:w="1202" w:type="dxa"/>
            <w:tcBorders>
              <w:top w:val="single" w:sz="4" w:space="0" w:color="000000"/>
              <w:left w:val="single" w:sz="4" w:space="0" w:color="000000"/>
              <w:bottom w:val="single" w:sz="4" w:space="0" w:color="000000"/>
              <w:right w:val="single" w:sz="4" w:space="0" w:color="000000"/>
            </w:tcBorders>
          </w:tcPr>
          <w:p w14:paraId="2F4CDAF8"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rPr>
                <w:b/>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32793B07" w14:textId="77777777" w:rsidR="00BB3675" w:rsidRDefault="0065383B">
            <w:pPr>
              <w:spacing w:after="0" w:line="259" w:lineRule="auto"/>
              <w:ind w:left="0" w:right="0" w:firstLine="0"/>
              <w:jc w:val="center"/>
            </w:pPr>
            <w:r>
              <w:rPr>
                <w:b/>
              </w:rPr>
              <w:t xml:space="preserve"> </w:t>
            </w:r>
          </w:p>
        </w:tc>
      </w:tr>
      <w:tr w:rsidR="00BB3675" w14:paraId="1C1096CC" w14:textId="77777777">
        <w:trPr>
          <w:trHeight w:val="302"/>
        </w:trPr>
        <w:tc>
          <w:tcPr>
            <w:tcW w:w="6530" w:type="dxa"/>
            <w:tcBorders>
              <w:top w:val="single" w:sz="4" w:space="0" w:color="000000"/>
              <w:left w:val="single" w:sz="4" w:space="0" w:color="000000"/>
              <w:bottom w:val="single" w:sz="4" w:space="0" w:color="000000"/>
              <w:right w:val="single" w:sz="4" w:space="0" w:color="000000"/>
            </w:tcBorders>
          </w:tcPr>
          <w:p w14:paraId="26D67918" w14:textId="77777777" w:rsidR="00BB3675" w:rsidRDefault="0065383B">
            <w:pPr>
              <w:spacing w:after="0" w:line="259" w:lineRule="auto"/>
              <w:ind w:left="0" w:right="0" w:firstLine="0"/>
              <w:jc w:val="left"/>
            </w:pPr>
            <w:r>
              <w:t xml:space="preserve">Teaching qualification or equivalent </w:t>
            </w:r>
          </w:p>
        </w:tc>
        <w:tc>
          <w:tcPr>
            <w:tcW w:w="1202" w:type="dxa"/>
            <w:tcBorders>
              <w:top w:val="single" w:sz="4" w:space="0" w:color="000000"/>
              <w:left w:val="single" w:sz="4" w:space="0" w:color="000000"/>
              <w:bottom w:val="single" w:sz="4" w:space="0" w:color="000000"/>
              <w:right w:val="single" w:sz="4" w:space="0" w:color="000000"/>
            </w:tcBorders>
          </w:tcPr>
          <w:p w14:paraId="0CF04F22" w14:textId="77777777" w:rsidR="00BB3675" w:rsidRDefault="0065383B">
            <w:pPr>
              <w:spacing w:after="0" w:line="259" w:lineRule="auto"/>
              <w:ind w:left="0" w:right="3" w:firstLine="0"/>
              <w:jc w:val="center"/>
            </w:pP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7A1894C7" w14:textId="77777777" w:rsidR="00BB3675" w:rsidRDefault="0065383B">
            <w:pPr>
              <w:spacing w:after="0" w:line="259" w:lineRule="auto"/>
              <w:ind w:left="545"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r>
      <w:tr w:rsidR="00BB3675" w14:paraId="4B9BF30F" w14:textId="77777777">
        <w:trPr>
          <w:trHeight w:val="600"/>
        </w:trPr>
        <w:tc>
          <w:tcPr>
            <w:tcW w:w="6530" w:type="dxa"/>
            <w:tcBorders>
              <w:top w:val="single" w:sz="4" w:space="0" w:color="000000"/>
              <w:left w:val="single" w:sz="4" w:space="0" w:color="000000"/>
              <w:bottom w:val="single" w:sz="4" w:space="0" w:color="000000"/>
              <w:right w:val="single" w:sz="4" w:space="0" w:color="000000"/>
            </w:tcBorders>
          </w:tcPr>
          <w:p w14:paraId="4375D75E" w14:textId="77777777" w:rsidR="00BB3675" w:rsidRDefault="0065383B">
            <w:pPr>
              <w:spacing w:after="0" w:line="259" w:lineRule="auto"/>
              <w:ind w:left="0" w:right="0" w:firstLine="0"/>
            </w:pPr>
            <w:r>
              <w:t xml:space="preserve">Inclusive promoting a positive climate for learning by using clear boundaries, sanctions, </w:t>
            </w:r>
            <w:proofErr w:type="gramStart"/>
            <w:r>
              <w:t>praise</w:t>
            </w:r>
            <w:proofErr w:type="gramEnd"/>
            <w:r>
              <w:t xml:space="preserve"> and rewards </w:t>
            </w:r>
          </w:p>
        </w:tc>
        <w:tc>
          <w:tcPr>
            <w:tcW w:w="1202" w:type="dxa"/>
            <w:tcBorders>
              <w:top w:val="single" w:sz="4" w:space="0" w:color="000000"/>
              <w:left w:val="single" w:sz="4" w:space="0" w:color="000000"/>
              <w:bottom w:val="single" w:sz="4" w:space="0" w:color="000000"/>
              <w:right w:val="single" w:sz="4" w:space="0" w:color="000000"/>
            </w:tcBorders>
          </w:tcPr>
          <w:p w14:paraId="1AD40106"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52380EC8" w14:textId="77777777" w:rsidR="00BB3675" w:rsidRDefault="0065383B">
            <w:pPr>
              <w:spacing w:after="0" w:line="259" w:lineRule="auto"/>
              <w:ind w:left="0" w:right="1" w:firstLine="0"/>
              <w:jc w:val="center"/>
            </w:pPr>
            <w:r>
              <w:t xml:space="preserve"> </w:t>
            </w:r>
          </w:p>
        </w:tc>
      </w:tr>
      <w:tr w:rsidR="00BB3675" w14:paraId="731ED67B" w14:textId="77777777">
        <w:trPr>
          <w:trHeight w:val="893"/>
        </w:trPr>
        <w:tc>
          <w:tcPr>
            <w:tcW w:w="6530" w:type="dxa"/>
            <w:tcBorders>
              <w:top w:val="single" w:sz="4" w:space="0" w:color="000000"/>
              <w:left w:val="single" w:sz="4" w:space="0" w:color="000000"/>
              <w:bottom w:val="single" w:sz="4" w:space="0" w:color="000000"/>
              <w:right w:val="single" w:sz="4" w:space="0" w:color="000000"/>
            </w:tcBorders>
          </w:tcPr>
          <w:p w14:paraId="38C86F93" w14:textId="77777777" w:rsidR="00BB3675" w:rsidRDefault="0065383B">
            <w:pPr>
              <w:spacing w:after="0" w:line="259" w:lineRule="auto"/>
              <w:ind w:left="0" w:right="64" w:firstLine="0"/>
            </w:pPr>
            <w:r>
              <w:t xml:space="preserve">Flexible working practices demonstrating resilience, </w:t>
            </w:r>
            <w:proofErr w:type="gramStart"/>
            <w:r>
              <w:t>motivation</w:t>
            </w:r>
            <w:proofErr w:type="gramEnd"/>
            <w:r>
              <w:t xml:space="preserve"> and commitment to drive up standards of achievement </w:t>
            </w:r>
          </w:p>
        </w:tc>
        <w:tc>
          <w:tcPr>
            <w:tcW w:w="1202" w:type="dxa"/>
            <w:tcBorders>
              <w:top w:val="single" w:sz="4" w:space="0" w:color="000000"/>
              <w:left w:val="single" w:sz="4" w:space="0" w:color="000000"/>
              <w:bottom w:val="single" w:sz="4" w:space="0" w:color="000000"/>
              <w:right w:val="single" w:sz="4" w:space="0" w:color="000000"/>
            </w:tcBorders>
          </w:tcPr>
          <w:p w14:paraId="7C6D2E2B"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03912AAD" w14:textId="77777777" w:rsidR="00BB3675" w:rsidRDefault="0065383B">
            <w:pPr>
              <w:spacing w:after="0" w:line="259" w:lineRule="auto"/>
              <w:ind w:left="0" w:right="1" w:firstLine="0"/>
              <w:jc w:val="center"/>
            </w:pPr>
            <w:r>
              <w:t xml:space="preserve"> </w:t>
            </w:r>
          </w:p>
        </w:tc>
      </w:tr>
      <w:tr w:rsidR="00BB3675" w14:paraId="2E3598B3" w14:textId="77777777">
        <w:trPr>
          <w:trHeight w:val="598"/>
        </w:trPr>
        <w:tc>
          <w:tcPr>
            <w:tcW w:w="6530" w:type="dxa"/>
            <w:tcBorders>
              <w:top w:val="single" w:sz="4" w:space="0" w:color="000000"/>
              <w:left w:val="single" w:sz="4" w:space="0" w:color="000000"/>
              <w:bottom w:val="single" w:sz="4" w:space="0" w:color="000000"/>
              <w:right w:val="single" w:sz="4" w:space="0" w:color="000000"/>
            </w:tcBorders>
          </w:tcPr>
          <w:p w14:paraId="01173043" w14:textId="4290AE2A" w:rsidR="00BB3675" w:rsidRDefault="0065383B">
            <w:pPr>
              <w:spacing w:after="0" w:line="259" w:lineRule="auto"/>
              <w:ind w:left="0" w:right="0" w:firstLine="0"/>
            </w:pPr>
            <w:r>
              <w:t xml:space="preserve">Experience of teaching GCSE </w:t>
            </w:r>
            <w:r w:rsidR="00F75146">
              <w:t>Science</w:t>
            </w:r>
            <w:r>
              <w:t xml:space="preserve"> to a high standard </w:t>
            </w:r>
          </w:p>
        </w:tc>
        <w:tc>
          <w:tcPr>
            <w:tcW w:w="1202" w:type="dxa"/>
            <w:tcBorders>
              <w:top w:val="single" w:sz="4" w:space="0" w:color="000000"/>
              <w:left w:val="single" w:sz="4" w:space="0" w:color="000000"/>
              <w:bottom w:val="single" w:sz="4" w:space="0" w:color="000000"/>
              <w:right w:val="single" w:sz="4" w:space="0" w:color="000000"/>
            </w:tcBorders>
          </w:tcPr>
          <w:p w14:paraId="71A32C50" w14:textId="77777777" w:rsidR="00BB3675" w:rsidRDefault="0065383B">
            <w:pPr>
              <w:spacing w:after="0" w:line="259" w:lineRule="auto"/>
              <w:ind w:left="453" w:right="0" w:firstLine="0"/>
              <w:jc w:val="center"/>
            </w:pP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1BE7FF30" w14:textId="77777777" w:rsidR="00BB3675" w:rsidRDefault="0065383B">
            <w:pPr>
              <w:spacing w:after="0" w:line="259" w:lineRule="auto"/>
              <w:ind w:left="545"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r>
      <w:tr w:rsidR="00BB3675" w14:paraId="13521195" w14:textId="77777777">
        <w:trPr>
          <w:trHeight w:val="305"/>
        </w:trPr>
        <w:tc>
          <w:tcPr>
            <w:tcW w:w="6530" w:type="dxa"/>
            <w:tcBorders>
              <w:top w:val="single" w:sz="4" w:space="0" w:color="000000"/>
              <w:left w:val="single" w:sz="4" w:space="0" w:color="000000"/>
              <w:bottom w:val="single" w:sz="4" w:space="0" w:color="000000"/>
              <w:right w:val="single" w:sz="4" w:space="0" w:color="000000"/>
            </w:tcBorders>
          </w:tcPr>
          <w:p w14:paraId="19412BC2" w14:textId="77777777" w:rsidR="00BB3675" w:rsidRDefault="0065383B">
            <w:pPr>
              <w:spacing w:after="0" w:line="259" w:lineRule="auto"/>
              <w:ind w:left="0" w:right="0" w:firstLine="0"/>
              <w:jc w:val="left"/>
            </w:pPr>
            <w:r>
              <w:t xml:space="preserve">Acts as a role model to students </w:t>
            </w:r>
          </w:p>
        </w:tc>
        <w:tc>
          <w:tcPr>
            <w:tcW w:w="1202" w:type="dxa"/>
            <w:tcBorders>
              <w:top w:val="single" w:sz="4" w:space="0" w:color="000000"/>
              <w:left w:val="single" w:sz="4" w:space="0" w:color="000000"/>
              <w:bottom w:val="single" w:sz="4" w:space="0" w:color="000000"/>
              <w:right w:val="single" w:sz="4" w:space="0" w:color="000000"/>
            </w:tcBorders>
          </w:tcPr>
          <w:p w14:paraId="74387090"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34434245" w14:textId="77777777" w:rsidR="00BB3675" w:rsidRDefault="0065383B">
            <w:pPr>
              <w:spacing w:after="0" w:line="259" w:lineRule="auto"/>
              <w:ind w:left="0" w:right="1" w:firstLine="0"/>
              <w:jc w:val="center"/>
            </w:pPr>
            <w:r>
              <w:t xml:space="preserve"> </w:t>
            </w:r>
          </w:p>
        </w:tc>
      </w:tr>
      <w:tr w:rsidR="00BB3675" w14:paraId="46505362" w14:textId="77777777">
        <w:trPr>
          <w:trHeight w:val="893"/>
        </w:trPr>
        <w:tc>
          <w:tcPr>
            <w:tcW w:w="6530" w:type="dxa"/>
            <w:tcBorders>
              <w:top w:val="single" w:sz="4" w:space="0" w:color="000000"/>
              <w:left w:val="single" w:sz="4" w:space="0" w:color="000000"/>
              <w:bottom w:val="single" w:sz="4" w:space="0" w:color="000000"/>
              <w:right w:val="single" w:sz="4" w:space="0" w:color="000000"/>
            </w:tcBorders>
          </w:tcPr>
          <w:p w14:paraId="4E7943AA" w14:textId="77777777" w:rsidR="00BB3675" w:rsidRDefault="0065383B">
            <w:pPr>
              <w:spacing w:after="0" w:line="259" w:lineRule="auto"/>
              <w:ind w:left="0" w:right="64" w:firstLine="0"/>
            </w:pPr>
            <w:r>
              <w:t>Commitment to regular and on-</w:t>
            </w:r>
            <w:r>
              <w:t xml:space="preserve">going professional development and training to establish outstanding classroom practice </w:t>
            </w:r>
          </w:p>
        </w:tc>
        <w:tc>
          <w:tcPr>
            <w:tcW w:w="1202" w:type="dxa"/>
            <w:tcBorders>
              <w:top w:val="single" w:sz="4" w:space="0" w:color="000000"/>
              <w:left w:val="single" w:sz="4" w:space="0" w:color="000000"/>
              <w:bottom w:val="single" w:sz="4" w:space="0" w:color="000000"/>
              <w:right w:val="single" w:sz="4" w:space="0" w:color="000000"/>
            </w:tcBorders>
          </w:tcPr>
          <w:p w14:paraId="1D25B5FD"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4AC36D99" w14:textId="77777777" w:rsidR="00BB3675" w:rsidRDefault="0065383B">
            <w:pPr>
              <w:spacing w:after="0" w:line="259" w:lineRule="auto"/>
              <w:ind w:left="0" w:right="0" w:firstLine="0"/>
              <w:jc w:val="center"/>
            </w:pPr>
            <w:r>
              <w:t xml:space="preserve"> </w:t>
            </w:r>
          </w:p>
        </w:tc>
      </w:tr>
      <w:tr w:rsidR="00BB3675" w14:paraId="40EC18D1" w14:textId="77777777">
        <w:trPr>
          <w:trHeight w:val="598"/>
        </w:trPr>
        <w:tc>
          <w:tcPr>
            <w:tcW w:w="6530" w:type="dxa"/>
            <w:tcBorders>
              <w:top w:val="single" w:sz="4" w:space="0" w:color="000000"/>
              <w:left w:val="single" w:sz="4" w:space="0" w:color="000000"/>
              <w:bottom w:val="single" w:sz="4" w:space="0" w:color="000000"/>
              <w:right w:val="single" w:sz="4" w:space="0" w:color="000000"/>
            </w:tcBorders>
          </w:tcPr>
          <w:p w14:paraId="129BB769" w14:textId="4DBBBC2D" w:rsidR="00BB3675" w:rsidRDefault="0065383B">
            <w:pPr>
              <w:spacing w:after="0" w:line="259" w:lineRule="auto"/>
              <w:ind w:left="0" w:right="0" w:firstLine="0"/>
            </w:pPr>
            <w:r>
              <w:t xml:space="preserve">Highly creative with a passion for your subject and how it translates to </w:t>
            </w:r>
            <w:r w:rsidR="00F75146">
              <w:t xml:space="preserve">our school and Trust </w:t>
            </w:r>
            <w:r>
              <w:t xml:space="preserve">vision </w:t>
            </w:r>
          </w:p>
        </w:tc>
        <w:tc>
          <w:tcPr>
            <w:tcW w:w="1202" w:type="dxa"/>
            <w:tcBorders>
              <w:top w:val="single" w:sz="4" w:space="0" w:color="000000"/>
              <w:left w:val="single" w:sz="4" w:space="0" w:color="000000"/>
              <w:bottom w:val="single" w:sz="4" w:space="0" w:color="000000"/>
              <w:right w:val="single" w:sz="4" w:space="0" w:color="000000"/>
            </w:tcBorders>
          </w:tcPr>
          <w:p w14:paraId="7AD804B1"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4C38FA6E" w14:textId="77777777" w:rsidR="00BB3675" w:rsidRDefault="0065383B">
            <w:pPr>
              <w:spacing w:after="0" w:line="259" w:lineRule="auto"/>
              <w:ind w:left="0" w:right="0" w:firstLine="0"/>
              <w:jc w:val="center"/>
            </w:pPr>
            <w:r>
              <w:t xml:space="preserve"> </w:t>
            </w:r>
          </w:p>
        </w:tc>
      </w:tr>
      <w:tr w:rsidR="00BB3675" w14:paraId="0F9C0644" w14:textId="77777777">
        <w:trPr>
          <w:trHeight w:val="600"/>
        </w:trPr>
        <w:tc>
          <w:tcPr>
            <w:tcW w:w="6530" w:type="dxa"/>
            <w:tcBorders>
              <w:top w:val="single" w:sz="4" w:space="0" w:color="000000"/>
              <w:left w:val="single" w:sz="4" w:space="0" w:color="000000"/>
              <w:bottom w:val="single" w:sz="4" w:space="0" w:color="000000"/>
              <w:right w:val="single" w:sz="4" w:space="0" w:color="000000"/>
            </w:tcBorders>
          </w:tcPr>
          <w:p w14:paraId="3C80CF03" w14:textId="69D3E068" w:rsidR="00F75146" w:rsidRDefault="0065383B">
            <w:pPr>
              <w:spacing w:after="0" w:line="259" w:lineRule="auto"/>
              <w:ind w:left="0" w:right="0" w:firstLine="0"/>
            </w:pPr>
            <w:r>
              <w:t xml:space="preserve">Effective team worker </w:t>
            </w:r>
          </w:p>
        </w:tc>
        <w:tc>
          <w:tcPr>
            <w:tcW w:w="1202" w:type="dxa"/>
            <w:tcBorders>
              <w:top w:val="single" w:sz="4" w:space="0" w:color="000000"/>
              <w:left w:val="single" w:sz="4" w:space="0" w:color="000000"/>
              <w:bottom w:val="single" w:sz="4" w:space="0" w:color="000000"/>
              <w:right w:val="single" w:sz="4" w:space="0" w:color="000000"/>
            </w:tcBorders>
          </w:tcPr>
          <w:p w14:paraId="34926BB3"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703A820C" w14:textId="77777777" w:rsidR="00BB3675" w:rsidRDefault="0065383B">
            <w:pPr>
              <w:spacing w:after="0" w:line="259" w:lineRule="auto"/>
              <w:ind w:left="0" w:right="0" w:firstLine="0"/>
              <w:jc w:val="center"/>
            </w:pPr>
            <w:r>
              <w:t xml:space="preserve"> </w:t>
            </w:r>
          </w:p>
        </w:tc>
      </w:tr>
      <w:tr w:rsidR="00BB3675" w14:paraId="28284CBB" w14:textId="77777777">
        <w:trPr>
          <w:trHeight w:val="598"/>
        </w:trPr>
        <w:tc>
          <w:tcPr>
            <w:tcW w:w="6530" w:type="dxa"/>
            <w:tcBorders>
              <w:top w:val="single" w:sz="4" w:space="0" w:color="000000"/>
              <w:left w:val="single" w:sz="4" w:space="0" w:color="000000"/>
              <w:bottom w:val="single" w:sz="4" w:space="0" w:color="000000"/>
              <w:right w:val="single" w:sz="4" w:space="0" w:color="000000"/>
            </w:tcBorders>
          </w:tcPr>
          <w:p w14:paraId="6FA91493" w14:textId="77777777" w:rsidR="00BB3675" w:rsidRDefault="0065383B">
            <w:pPr>
              <w:spacing w:after="0" w:line="259" w:lineRule="auto"/>
              <w:ind w:left="0" w:right="0" w:firstLine="0"/>
            </w:pPr>
            <w:r>
              <w:t xml:space="preserve">Commitment to the safeguarding and welfare of all pupils </w:t>
            </w:r>
          </w:p>
        </w:tc>
        <w:tc>
          <w:tcPr>
            <w:tcW w:w="1202" w:type="dxa"/>
            <w:tcBorders>
              <w:top w:val="single" w:sz="4" w:space="0" w:color="000000"/>
              <w:left w:val="single" w:sz="4" w:space="0" w:color="000000"/>
              <w:bottom w:val="single" w:sz="4" w:space="0" w:color="000000"/>
              <w:right w:val="single" w:sz="4" w:space="0" w:color="000000"/>
            </w:tcBorders>
          </w:tcPr>
          <w:p w14:paraId="44873C3F"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131F05A5" w14:textId="77777777" w:rsidR="00BB3675" w:rsidRDefault="0065383B">
            <w:pPr>
              <w:spacing w:after="0" w:line="259" w:lineRule="auto"/>
              <w:ind w:left="0" w:right="0" w:firstLine="0"/>
              <w:jc w:val="center"/>
            </w:pPr>
            <w:r>
              <w:t xml:space="preserve"> </w:t>
            </w:r>
          </w:p>
        </w:tc>
      </w:tr>
      <w:tr w:rsidR="00BB3675" w14:paraId="172D0089" w14:textId="77777777">
        <w:trPr>
          <w:trHeight w:val="600"/>
        </w:trPr>
        <w:tc>
          <w:tcPr>
            <w:tcW w:w="6530" w:type="dxa"/>
            <w:tcBorders>
              <w:top w:val="single" w:sz="4" w:space="0" w:color="000000"/>
              <w:left w:val="single" w:sz="4" w:space="0" w:color="000000"/>
              <w:bottom w:val="single" w:sz="4" w:space="0" w:color="000000"/>
              <w:right w:val="single" w:sz="4" w:space="0" w:color="000000"/>
            </w:tcBorders>
          </w:tcPr>
          <w:p w14:paraId="2D1467D8" w14:textId="77777777" w:rsidR="00BB3675" w:rsidRDefault="0065383B">
            <w:pPr>
              <w:spacing w:after="0" w:line="259" w:lineRule="auto"/>
              <w:ind w:left="0" w:right="0" w:firstLine="0"/>
              <w:jc w:val="left"/>
            </w:pPr>
            <w:r>
              <w:t xml:space="preserve">Resilience and the ability to manage in high-pressured environments </w:t>
            </w:r>
          </w:p>
        </w:tc>
        <w:tc>
          <w:tcPr>
            <w:tcW w:w="1202" w:type="dxa"/>
            <w:tcBorders>
              <w:top w:val="single" w:sz="4" w:space="0" w:color="000000"/>
              <w:left w:val="single" w:sz="4" w:space="0" w:color="000000"/>
              <w:bottom w:val="single" w:sz="4" w:space="0" w:color="000000"/>
              <w:right w:val="single" w:sz="4" w:space="0" w:color="000000"/>
            </w:tcBorders>
          </w:tcPr>
          <w:p w14:paraId="02E08F02"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7BDAE26A" w14:textId="77777777" w:rsidR="00BB3675" w:rsidRDefault="0065383B">
            <w:pPr>
              <w:spacing w:after="0" w:line="259" w:lineRule="auto"/>
              <w:ind w:left="0" w:right="0" w:firstLine="0"/>
              <w:jc w:val="center"/>
            </w:pPr>
            <w:r>
              <w:t xml:space="preserve"> </w:t>
            </w:r>
          </w:p>
        </w:tc>
      </w:tr>
      <w:tr w:rsidR="00BB3675" w14:paraId="71573F8D" w14:textId="77777777">
        <w:trPr>
          <w:trHeight w:val="302"/>
        </w:trPr>
        <w:tc>
          <w:tcPr>
            <w:tcW w:w="6530" w:type="dxa"/>
            <w:tcBorders>
              <w:top w:val="single" w:sz="4" w:space="0" w:color="000000"/>
              <w:left w:val="single" w:sz="4" w:space="0" w:color="000000"/>
              <w:bottom w:val="single" w:sz="4" w:space="0" w:color="000000"/>
              <w:right w:val="single" w:sz="4" w:space="0" w:color="000000"/>
            </w:tcBorders>
          </w:tcPr>
          <w:p w14:paraId="347A5446" w14:textId="77777777" w:rsidR="00BB3675" w:rsidRDefault="0065383B">
            <w:pPr>
              <w:spacing w:after="0" w:line="259" w:lineRule="auto"/>
              <w:ind w:left="0" w:right="0" w:firstLine="0"/>
              <w:jc w:val="left"/>
            </w:pPr>
            <w:r>
              <w:t xml:space="preserve">High levels of emotional intelligence </w:t>
            </w:r>
          </w:p>
        </w:tc>
        <w:tc>
          <w:tcPr>
            <w:tcW w:w="1202" w:type="dxa"/>
            <w:tcBorders>
              <w:top w:val="single" w:sz="4" w:space="0" w:color="000000"/>
              <w:left w:val="single" w:sz="4" w:space="0" w:color="000000"/>
              <w:bottom w:val="single" w:sz="4" w:space="0" w:color="000000"/>
              <w:right w:val="single" w:sz="4" w:space="0" w:color="000000"/>
            </w:tcBorders>
          </w:tcPr>
          <w:p w14:paraId="53FFC65D"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1669BBD3" w14:textId="77777777" w:rsidR="00BB3675" w:rsidRDefault="0065383B">
            <w:pPr>
              <w:spacing w:after="0" w:line="259" w:lineRule="auto"/>
              <w:ind w:left="0" w:right="0" w:firstLine="0"/>
              <w:jc w:val="center"/>
            </w:pPr>
            <w:r>
              <w:t xml:space="preserve"> </w:t>
            </w:r>
          </w:p>
        </w:tc>
      </w:tr>
      <w:tr w:rsidR="00BB3675" w14:paraId="737980C7" w14:textId="77777777">
        <w:trPr>
          <w:trHeight w:val="893"/>
        </w:trPr>
        <w:tc>
          <w:tcPr>
            <w:tcW w:w="6530" w:type="dxa"/>
            <w:tcBorders>
              <w:top w:val="single" w:sz="4" w:space="0" w:color="000000"/>
              <w:left w:val="single" w:sz="4" w:space="0" w:color="000000"/>
              <w:bottom w:val="single" w:sz="4" w:space="0" w:color="000000"/>
              <w:right w:val="single" w:sz="4" w:space="0" w:color="000000"/>
            </w:tcBorders>
          </w:tcPr>
          <w:p w14:paraId="3B2E0360" w14:textId="77777777" w:rsidR="00BB3675" w:rsidRDefault="0065383B">
            <w:pPr>
              <w:spacing w:after="0" w:line="259" w:lineRule="auto"/>
              <w:ind w:left="0" w:right="63" w:firstLine="0"/>
            </w:pPr>
            <w:r>
              <w:t xml:space="preserve">Experience of successfully working with a range of partners, both within and outside the world of education </w:t>
            </w:r>
          </w:p>
        </w:tc>
        <w:tc>
          <w:tcPr>
            <w:tcW w:w="1202" w:type="dxa"/>
            <w:tcBorders>
              <w:top w:val="single" w:sz="4" w:space="0" w:color="000000"/>
              <w:left w:val="single" w:sz="4" w:space="0" w:color="000000"/>
              <w:bottom w:val="single" w:sz="4" w:space="0" w:color="000000"/>
              <w:right w:val="single" w:sz="4" w:space="0" w:color="000000"/>
            </w:tcBorders>
          </w:tcPr>
          <w:p w14:paraId="6F445D27" w14:textId="77777777" w:rsidR="00BB3675" w:rsidRDefault="0065383B">
            <w:pPr>
              <w:spacing w:after="0" w:line="259" w:lineRule="auto"/>
              <w:ind w:left="0" w:right="2" w:firstLine="0"/>
              <w:jc w:val="center"/>
            </w:pP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2CB694DC" w14:textId="77777777" w:rsidR="00BB3675" w:rsidRDefault="0065383B">
            <w:pPr>
              <w:spacing w:after="0" w:line="259" w:lineRule="auto"/>
              <w:ind w:left="545"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r>
      <w:tr w:rsidR="00BB3675" w14:paraId="505A4C5C" w14:textId="77777777">
        <w:trPr>
          <w:trHeight w:val="600"/>
        </w:trPr>
        <w:tc>
          <w:tcPr>
            <w:tcW w:w="6530" w:type="dxa"/>
            <w:tcBorders>
              <w:top w:val="single" w:sz="4" w:space="0" w:color="000000"/>
              <w:left w:val="single" w:sz="4" w:space="0" w:color="000000"/>
              <w:bottom w:val="single" w:sz="4" w:space="0" w:color="000000"/>
              <w:right w:val="single" w:sz="4" w:space="0" w:color="000000"/>
            </w:tcBorders>
          </w:tcPr>
          <w:p w14:paraId="174E4FBA" w14:textId="0054EB20" w:rsidR="00BB3675" w:rsidRDefault="0065383B">
            <w:pPr>
              <w:spacing w:after="0" w:line="259" w:lineRule="auto"/>
              <w:ind w:left="0" w:right="0" w:firstLine="0"/>
            </w:pPr>
            <w:r>
              <w:t xml:space="preserve">Experience of </w:t>
            </w:r>
            <w:r>
              <w:t xml:space="preserve">curriculum design and delivery </w:t>
            </w:r>
          </w:p>
        </w:tc>
        <w:tc>
          <w:tcPr>
            <w:tcW w:w="1202" w:type="dxa"/>
            <w:tcBorders>
              <w:top w:val="single" w:sz="4" w:space="0" w:color="000000"/>
              <w:left w:val="single" w:sz="4" w:space="0" w:color="000000"/>
              <w:bottom w:val="single" w:sz="4" w:space="0" w:color="000000"/>
              <w:right w:val="single" w:sz="4" w:space="0" w:color="000000"/>
            </w:tcBorders>
          </w:tcPr>
          <w:p w14:paraId="325548BF" w14:textId="77777777" w:rsidR="00BB3675" w:rsidRDefault="0065383B">
            <w:pPr>
              <w:spacing w:after="0" w:line="259" w:lineRule="auto"/>
              <w:ind w:left="0" w:right="2" w:firstLine="0"/>
              <w:jc w:val="center"/>
            </w:pP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0CD48761" w14:textId="77777777" w:rsidR="00BB3675" w:rsidRDefault="0065383B">
            <w:pPr>
              <w:spacing w:after="0" w:line="259" w:lineRule="auto"/>
              <w:ind w:left="545"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r>
      <w:tr w:rsidR="00BB3675" w14:paraId="2237A4FB" w14:textId="77777777">
        <w:trPr>
          <w:trHeight w:val="302"/>
        </w:trPr>
        <w:tc>
          <w:tcPr>
            <w:tcW w:w="6530" w:type="dxa"/>
            <w:tcBorders>
              <w:top w:val="single" w:sz="4" w:space="0" w:color="000000"/>
              <w:left w:val="single" w:sz="4" w:space="0" w:color="000000"/>
              <w:bottom w:val="single" w:sz="4" w:space="0" w:color="000000"/>
              <w:right w:val="single" w:sz="4" w:space="0" w:color="000000"/>
            </w:tcBorders>
          </w:tcPr>
          <w:p w14:paraId="33304123" w14:textId="77777777" w:rsidR="00BB3675" w:rsidRDefault="0065383B">
            <w:pPr>
              <w:spacing w:after="0" w:line="259" w:lineRule="auto"/>
              <w:ind w:left="0" w:right="0" w:firstLine="0"/>
              <w:jc w:val="left"/>
            </w:pPr>
            <w:r>
              <w:t xml:space="preserve">Relevant work based professional experience </w:t>
            </w:r>
          </w:p>
        </w:tc>
        <w:tc>
          <w:tcPr>
            <w:tcW w:w="1202" w:type="dxa"/>
            <w:tcBorders>
              <w:top w:val="single" w:sz="4" w:space="0" w:color="000000"/>
              <w:left w:val="single" w:sz="4" w:space="0" w:color="000000"/>
              <w:bottom w:val="single" w:sz="4" w:space="0" w:color="000000"/>
              <w:right w:val="single" w:sz="4" w:space="0" w:color="000000"/>
            </w:tcBorders>
          </w:tcPr>
          <w:p w14:paraId="5D3F9BC7" w14:textId="77777777" w:rsidR="00BB3675" w:rsidRDefault="0065383B">
            <w:pPr>
              <w:spacing w:after="0" w:line="259" w:lineRule="auto"/>
              <w:ind w:left="0" w:right="2" w:firstLine="0"/>
              <w:jc w:val="center"/>
            </w:pP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6C4806BE" w14:textId="77777777" w:rsidR="00BB3675" w:rsidRDefault="0065383B">
            <w:pPr>
              <w:spacing w:after="0" w:line="259" w:lineRule="auto"/>
              <w:ind w:left="545"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r>
      <w:tr w:rsidR="00BB3675" w14:paraId="24BF3E2F" w14:textId="77777777">
        <w:trPr>
          <w:trHeight w:val="600"/>
        </w:trPr>
        <w:tc>
          <w:tcPr>
            <w:tcW w:w="6530" w:type="dxa"/>
            <w:tcBorders>
              <w:top w:val="single" w:sz="4" w:space="0" w:color="000000"/>
              <w:left w:val="single" w:sz="4" w:space="0" w:color="000000"/>
              <w:bottom w:val="single" w:sz="4" w:space="0" w:color="000000"/>
              <w:right w:val="single" w:sz="4" w:space="0" w:color="000000"/>
            </w:tcBorders>
          </w:tcPr>
          <w:p w14:paraId="4BC0F1B2" w14:textId="0557AA1B" w:rsidR="00BB3675" w:rsidRDefault="0065383B">
            <w:pPr>
              <w:spacing w:after="0" w:line="259" w:lineRule="auto"/>
              <w:ind w:left="0" w:right="0" w:firstLine="0"/>
            </w:pPr>
            <w:r>
              <w:t xml:space="preserve">The ability and confidence to promote </w:t>
            </w:r>
            <w:proofErr w:type="spellStart"/>
            <w:r w:rsidR="00F75146">
              <w:t>ourschool</w:t>
            </w:r>
            <w:proofErr w:type="spellEnd"/>
            <w:r w:rsidR="00F75146">
              <w:t xml:space="preserve"> and Trust</w:t>
            </w:r>
            <w:r>
              <w:t xml:space="preserve"> to young people, </w:t>
            </w:r>
            <w:proofErr w:type="gramStart"/>
            <w:r>
              <w:t>parents</w:t>
            </w:r>
            <w:proofErr w:type="gramEnd"/>
            <w:r>
              <w:t xml:space="preserve"> and other stakeholders </w:t>
            </w:r>
          </w:p>
        </w:tc>
        <w:tc>
          <w:tcPr>
            <w:tcW w:w="1202" w:type="dxa"/>
            <w:tcBorders>
              <w:top w:val="single" w:sz="4" w:space="0" w:color="000000"/>
              <w:left w:val="single" w:sz="4" w:space="0" w:color="000000"/>
              <w:bottom w:val="single" w:sz="4" w:space="0" w:color="000000"/>
              <w:right w:val="single" w:sz="4" w:space="0" w:color="000000"/>
            </w:tcBorders>
          </w:tcPr>
          <w:p w14:paraId="44052290"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140BD38B" w14:textId="77777777" w:rsidR="00BB3675" w:rsidRDefault="0065383B">
            <w:pPr>
              <w:spacing w:after="0" w:line="259" w:lineRule="auto"/>
              <w:ind w:left="0" w:right="0" w:firstLine="0"/>
              <w:jc w:val="center"/>
            </w:pPr>
            <w:r>
              <w:t xml:space="preserve"> </w:t>
            </w:r>
          </w:p>
        </w:tc>
      </w:tr>
      <w:tr w:rsidR="00BB3675" w14:paraId="017A9EE5" w14:textId="77777777">
        <w:trPr>
          <w:trHeight w:val="1186"/>
        </w:trPr>
        <w:tc>
          <w:tcPr>
            <w:tcW w:w="6530" w:type="dxa"/>
            <w:tcBorders>
              <w:top w:val="single" w:sz="4" w:space="0" w:color="000000"/>
              <w:left w:val="single" w:sz="4" w:space="0" w:color="000000"/>
              <w:bottom w:val="single" w:sz="4" w:space="0" w:color="000000"/>
              <w:right w:val="single" w:sz="4" w:space="0" w:color="000000"/>
            </w:tcBorders>
          </w:tcPr>
          <w:p w14:paraId="57C15DE0" w14:textId="77777777" w:rsidR="00BB3675" w:rsidRDefault="0065383B">
            <w:pPr>
              <w:spacing w:after="0" w:line="259" w:lineRule="auto"/>
              <w:ind w:left="0" w:right="64" w:firstLine="0"/>
            </w:pPr>
            <w:r>
              <w:t xml:space="preserve">Sound knowledge and understanding of qualifications and curriculum frameworks and progression routes in your subject, both academic and vocational </w:t>
            </w:r>
            <w:proofErr w:type="gramStart"/>
            <w:r>
              <w:t>in order to</w:t>
            </w:r>
            <w:proofErr w:type="gramEnd"/>
            <w:r>
              <w:t xml:space="preserve"> maximise successful outcomes for learners </w:t>
            </w:r>
          </w:p>
        </w:tc>
        <w:tc>
          <w:tcPr>
            <w:tcW w:w="1202" w:type="dxa"/>
            <w:tcBorders>
              <w:top w:val="single" w:sz="4" w:space="0" w:color="000000"/>
              <w:left w:val="single" w:sz="4" w:space="0" w:color="000000"/>
              <w:bottom w:val="single" w:sz="4" w:space="0" w:color="000000"/>
              <w:right w:val="single" w:sz="4" w:space="0" w:color="000000"/>
            </w:tcBorders>
          </w:tcPr>
          <w:p w14:paraId="303B3B2F"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6B5A479F" w14:textId="77777777" w:rsidR="00BB3675" w:rsidRDefault="0065383B">
            <w:pPr>
              <w:spacing w:after="0" w:line="259" w:lineRule="auto"/>
              <w:ind w:left="0" w:right="0" w:firstLine="0"/>
              <w:jc w:val="center"/>
            </w:pPr>
            <w:r>
              <w:t xml:space="preserve"> </w:t>
            </w:r>
          </w:p>
        </w:tc>
      </w:tr>
      <w:tr w:rsidR="00BB3675" w14:paraId="2F750C9A" w14:textId="77777777">
        <w:trPr>
          <w:trHeight w:val="600"/>
        </w:trPr>
        <w:tc>
          <w:tcPr>
            <w:tcW w:w="6530" w:type="dxa"/>
            <w:tcBorders>
              <w:top w:val="single" w:sz="4" w:space="0" w:color="000000"/>
              <w:left w:val="single" w:sz="4" w:space="0" w:color="000000"/>
              <w:bottom w:val="single" w:sz="4" w:space="0" w:color="000000"/>
              <w:right w:val="single" w:sz="4" w:space="0" w:color="000000"/>
            </w:tcBorders>
          </w:tcPr>
          <w:p w14:paraId="582E5BAE" w14:textId="77777777" w:rsidR="00BB3675" w:rsidRDefault="0065383B">
            <w:pPr>
              <w:spacing w:after="0" w:line="259" w:lineRule="auto"/>
              <w:ind w:left="0" w:right="0" w:firstLine="0"/>
            </w:pPr>
            <w:r>
              <w:lastRenderedPageBreak/>
              <w:t xml:space="preserve">Ability to utilise new technologies to enhance teaching and learning outcomes </w:t>
            </w:r>
          </w:p>
        </w:tc>
        <w:tc>
          <w:tcPr>
            <w:tcW w:w="1202" w:type="dxa"/>
            <w:tcBorders>
              <w:top w:val="single" w:sz="4" w:space="0" w:color="000000"/>
              <w:left w:val="single" w:sz="4" w:space="0" w:color="000000"/>
              <w:bottom w:val="single" w:sz="4" w:space="0" w:color="000000"/>
              <w:right w:val="single" w:sz="4" w:space="0" w:color="000000"/>
            </w:tcBorders>
          </w:tcPr>
          <w:p w14:paraId="05800DAA"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1C98DD78" w14:textId="77777777" w:rsidR="00BB3675" w:rsidRDefault="0065383B">
            <w:pPr>
              <w:spacing w:after="0" w:line="259" w:lineRule="auto"/>
              <w:ind w:left="0" w:right="0" w:firstLine="0"/>
              <w:jc w:val="center"/>
            </w:pPr>
            <w:r>
              <w:t xml:space="preserve"> </w:t>
            </w:r>
          </w:p>
        </w:tc>
      </w:tr>
      <w:tr w:rsidR="00BB3675" w14:paraId="42089680" w14:textId="77777777">
        <w:trPr>
          <w:trHeight w:val="598"/>
        </w:trPr>
        <w:tc>
          <w:tcPr>
            <w:tcW w:w="6530" w:type="dxa"/>
            <w:tcBorders>
              <w:top w:val="single" w:sz="4" w:space="0" w:color="000000"/>
              <w:left w:val="single" w:sz="4" w:space="0" w:color="000000"/>
              <w:bottom w:val="single" w:sz="4" w:space="0" w:color="000000"/>
              <w:right w:val="single" w:sz="4" w:space="0" w:color="000000"/>
            </w:tcBorders>
          </w:tcPr>
          <w:p w14:paraId="387138C7" w14:textId="77777777" w:rsidR="00BB3675" w:rsidRDefault="0065383B">
            <w:pPr>
              <w:spacing w:after="0" w:line="259" w:lineRule="auto"/>
              <w:ind w:left="0" w:right="0" w:firstLine="0"/>
            </w:pPr>
            <w:r>
              <w:t xml:space="preserve">Ability to interpret performance data to set targets and raise standards </w:t>
            </w:r>
          </w:p>
        </w:tc>
        <w:tc>
          <w:tcPr>
            <w:tcW w:w="1202" w:type="dxa"/>
            <w:tcBorders>
              <w:top w:val="single" w:sz="4" w:space="0" w:color="000000"/>
              <w:left w:val="single" w:sz="4" w:space="0" w:color="000000"/>
              <w:bottom w:val="single" w:sz="4" w:space="0" w:color="000000"/>
              <w:right w:val="single" w:sz="4" w:space="0" w:color="000000"/>
            </w:tcBorders>
          </w:tcPr>
          <w:p w14:paraId="6A9BF30C"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7BC7FB82" w14:textId="77777777" w:rsidR="00BB3675" w:rsidRDefault="0065383B">
            <w:pPr>
              <w:spacing w:after="0" w:line="259" w:lineRule="auto"/>
              <w:ind w:left="0" w:right="0" w:firstLine="0"/>
              <w:jc w:val="center"/>
            </w:pPr>
            <w:r>
              <w:t xml:space="preserve"> </w:t>
            </w:r>
          </w:p>
        </w:tc>
      </w:tr>
      <w:tr w:rsidR="00BB3675" w14:paraId="7AE63C8D" w14:textId="77777777">
        <w:trPr>
          <w:trHeight w:val="600"/>
        </w:trPr>
        <w:tc>
          <w:tcPr>
            <w:tcW w:w="6530" w:type="dxa"/>
            <w:tcBorders>
              <w:top w:val="single" w:sz="4" w:space="0" w:color="000000"/>
              <w:left w:val="single" w:sz="4" w:space="0" w:color="000000"/>
              <w:bottom w:val="single" w:sz="4" w:space="0" w:color="000000"/>
              <w:right w:val="single" w:sz="4" w:space="0" w:color="000000"/>
            </w:tcBorders>
          </w:tcPr>
          <w:p w14:paraId="5E82721B" w14:textId="77777777" w:rsidR="00BB3675" w:rsidRDefault="0065383B">
            <w:pPr>
              <w:spacing w:after="0" w:line="259" w:lineRule="auto"/>
              <w:ind w:left="0" w:right="0" w:firstLine="0"/>
            </w:pPr>
            <w:r>
              <w:t xml:space="preserve">Ability to </w:t>
            </w:r>
            <w:proofErr w:type="gramStart"/>
            <w:r>
              <w:t>implement effectively</w:t>
            </w:r>
            <w:proofErr w:type="gramEnd"/>
            <w:r>
              <w:t xml:space="preserve"> a range of student </w:t>
            </w:r>
            <w:proofErr w:type="spellStart"/>
            <w:r>
              <w:t>centered</w:t>
            </w:r>
            <w:proofErr w:type="spellEnd"/>
            <w:r>
              <w:t xml:space="preserve"> assessment for learning strategies </w:t>
            </w:r>
          </w:p>
        </w:tc>
        <w:tc>
          <w:tcPr>
            <w:tcW w:w="1202" w:type="dxa"/>
            <w:tcBorders>
              <w:top w:val="single" w:sz="4" w:space="0" w:color="000000"/>
              <w:left w:val="single" w:sz="4" w:space="0" w:color="000000"/>
              <w:bottom w:val="single" w:sz="4" w:space="0" w:color="000000"/>
              <w:right w:val="single" w:sz="4" w:space="0" w:color="000000"/>
            </w:tcBorders>
          </w:tcPr>
          <w:p w14:paraId="4D606C32"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072393B5" w14:textId="77777777" w:rsidR="00BB3675" w:rsidRDefault="0065383B">
            <w:pPr>
              <w:spacing w:after="0" w:line="259" w:lineRule="auto"/>
              <w:ind w:left="0" w:right="0" w:firstLine="0"/>
              <w:jc w:val="center"/>
            </w:pPr>
            <w:r>
              <w:t xml:space="preserve"> </w:t>
            </w:r>
          </w:p>
        </w:tc>
      </w:tr>
      <w:tr w:rsidR="00BB3675" w14:paraId="405AF411" w14:textId="77777777">
        <w:trPr>
          <w:trHeight w:val="598"/>
        </w:trPr>
        <w:tc>
          <w:tcPr>
            <w:tcW w:w="6530" w:type="dxa"/>
            <w:tcBorders>
              <w:top w:val="single" w:sz="4" w:space="0" w:color="000000"/>
              <w:left w:val="single" w:sz="4" w:space="0" w:color="000000"/>
              <w:bottom w:val="single" w:sz="4" w:space="0" w:color="000000"/>
              <w:right w:val="single" w:sz="4" w:space="0" w:color="000000"/>
            </w:tcBorders>
          </w:tcPr>
          <w:p w14:paraId="6DADD718" w14:textId="77777777" w:rsidR="00BB3675" w:rsidRDefault="0065383B">
            <w:pPr>
              <w:spacing w:after="0" w:line="259" w:lineRule="auto"/>
              <w:ind w:left="0" w:right="0" w:firstLine="0"/>
            </w:pPr>
            <w:r>
              <w:t xml:space="preserve">Able to demonstrate high aspirations and expectations for all young people </w:t>
            </w:r>
          </w:p>
        </w:tc>
        <w:tc>
          <w:tcPr>
            <w:tcW w:w="1202" w:type="dxa"/>
            <w:tcBorders>
              <w:top w:val="single" w:sz="4" w:space="0" w:color="000000"/>
              <w:left w:val="single" w:sz="4" w:space="0" w:color="000000"/>
              <w:bottom w:val="single" w:sz="4" w:space="0" w:color="000000"/>
              <w:right w:val="single" w:sz="4" w:space="0" w:color="000000"/>
            </w:tcBorders>
          </w:tcPr>
          <w:p w14:paraId="4121A6E2"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430C0CFC" w14:textId="77777777" w:rsidR="00BB3675" w:rsidRDefault="0065383B">
            <w:pPr>
              <w:spacing w:after="0" w:line="259" w:lineRule="auto"/>
              <w:ind w:left="0" w:right="0" w:firstLine="0"/>
              <w:jc w:val="center"/>
            </w:pPr>
            <w:r>
              <w:t xml:space="preserve"> </w:t>
            </w:r>
          </w:p>
        </w:tc>
      </w:tr>
      <w:tr w:rsidR="00BB3675" w14:paraId="143AC225" w14:textId="77777777">
        <w:trPr>
          <w:trHeight w:val="893"/>
        </w:trPr>
        <w:tc>
          <w:tcPr>
            <w:tcW w:w="6530" w:type="dxa"/>
            <w:tcBorders>
              <w:top w:val="single" w:sz="4" w:space="0" w:color="000000"/>
              <w:left w:val="single" w:sz="4" w:space="0" w:color="000000"/>
              <w:bottom w:val="single" w:sz="4" w:space="0" w:color="000000"/>
              <w:right w:val="single" w:sz="4" w:space="0" w:color="000000"/>
            </w:tcBorders>
          </w:tcPr>
          <w:p w14:paraId="7C5205D1" w14:textId="77777777" w:rsidR="00BB3675" w:rsidRDefault="0065383B">
            <w:pPr>
              <w:spacing w:after="0" w:line="259" w:lineRule="auto"/>
              <w:ind w:left="0" w:right="62" w:firstLine="0"/>
            </w:pPr>
            <w:r>
              <w:t xml:space="preserve">Excellent communication and interpersonal skills- the ability and presence to make points clearly, to listen and respond in a variety of situations </w:t>
            </w:r>
          </w:p>
        </w:tc>
        <w:tc>
          <w:tcPr>
            <w:tcW w:w="1202" w:type="dxa"/>
            <w:tcBorders>
              <w:top w:val="single" w:sz="4" w:space="0" w:color="000000"/>
              <w:left w:val="single" w:sz="4" w:space="0" w:color="000000"/>
              <w:bottom w:val="single" w:sz="4" w:space="0" w:color="000000"/>
              <w:right w:val="single" w:sz="4" w:space="0" w:color="000000"/>
            </w:tcBorders>
          </w:tcPr>
          <w:p w14:paraId="71B6145D"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71383449" w14:textId="77777777" w:rsidR="00BB3675" w:rsidRDefault="0065383B">
            <w:pPr>
              <w:spacing w:after="0" w:line="259" w:lineRule="auto"/>
              <w:ind w:left="0" w:right="0" w:firstLine="0"/>
              <w:jc w:val="center"/>
            </w:pPr>
            <w:r>
              <w:t xml:space="preserve"> </w:t>
            </w:r>
          </w:p>
        </w:tc>
      </w:tr>
      <w:tr w:rsidR="00BB3675" w14:paraId="330E156D" w14:textId="77777777">
        <w:trPr>
          <w:trHeight w:val="893"/>
        </w:trPr>
        <w:tc>
          <w:tcPr>
            <w:tcW w:w="6530" w:type="dxa"/>
            <w:tcBorders>
              <w:top w:val="single" w:sz="4" w:space="0" w:color="000000"/>
              <w:left w:val="single" w:sz="4" w:space="0" w:color="000000"/>
              <w:bottom w:val="single" w:sz="4" w:space="0" w:color="000000"/>
              <w:right w:val="single" w:sz="4" w:space="0" w:color="000000"/>
            </w:tcBorders>
          </w:tcPr>
          <w:p w14:paraId="2D36AF07" w14:textId="5711648A" w:rsidR="00BB3675" w:rsidRDefault="0065383B">
            <w:pPr>
              <w:spacing w:after="0" w:line="259" w:lineRule="auto"/>
              <w:ind w:left="0" w:right="63" w:firstLine="0"/>
            </w:pPr>
            <w:r>
              <w:t xml:space="preserve">Understand how to modify teaching and learning to meet the </w:t>
            </w:r>
            <w:r w:rsidR="00F75146">
              <w:t xml:space="preserve">individual </w:t>
            </w:r>
            <w:r>
              <w:t xml:space="preserve">needs </w:t>
            </w:r>
            <w:r w:rsidR="00F75146">
              <w:t>within</w:t>
            </w:r>
            <w:r>
              <w:t xml:space="preserve"> </w:t>
            </w:r>
            <w:r w:rsidR="00F75146">
              <w:t>a diverse cohort</w:t>
            </w:r>
          </w:p>
        </w:tc>
        <w:tc>
          <w:tcPr>
            <w:tcW w:w="1202" w:type="dxa"/>
            <w:tcBorders>
              <w:top w:val="single" w:sz="4" w:space="0" w:color="000000"/>
              <w:left w:val="single" w:sz="4" w:space="0" w:color="000000"/>
              <w:bottom w:val="single" w:sz="4" w:space="0" w:color="000000"/>
              <w:right w:val="single" w:sz="4" w:space="0" w:color="000000"/>
            </w:tcBorders>
          </w:tcPr>
          <w:p w14:paraId="25E5721E" w14:textId="77777777" w:rsidR="00BB3675" w:rsidRDefault="0065383B">
            <w:pPr>
              <w:spacing w:after="0" w:line="259" w:lineRule="auto"/>
              <w:ind w:left="492" w:right="0" w:firstLine="0"/>
              <w:jc w:val="left"/>
            </w:pPr>
            <w:r>
              <w:rPr>
                <w:rFonts w:ascii="Wingdings" w:eastAsia="Wingdings" w:hAnsi="Wingdings" w:cs="Wingdings"/>
                <w:sz w:val="22"/>
              </w:rPr>
              <w:t></w:t>
            </w:r>
            <w:r>
              <w:rPr>
                <w:rFonts w:ascii="Arial" w:eastAsia="Arial" w:hAnsi="Arial" w:cs="Arial"/>
                <w:sz w:val="22"/>
              </w:rPr>
              <w:t xml:space="preserve"> </w:t>
            </w:r>
            <w: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6E57A2D1" w14:textId="77777777" w:rsidR="00BB3675" w:rsidRDefault="0065383B">
            <w:pPr>
              <w:spacing w:after="0" w:line="259" w:lineRule="auto"/>
              <w:ind w:left="0" w:right="0" w:firstLine="0"/>
              <w:jc w:val="center"/>
            </w:pPr>
            <w:r>
              <w:t xml:space="preserve"> </w:t>
            </w:r>
          </w:p>
        </w:tc>
      </w:tr>
    </w:tbl>
    <w:p w14:paraId="3E58C6D9" w14:textId="77777777" w:rsidR="00BB3675" w:rsidRDefault="0065383B">
      <w:pPr>
        <w:spacing w:after="0" w:line="259" w:lineRule="auto"/>
        <w:ind w:left="0" w:right="0" w:firstLine="0"/>
        <w:jc w:val="left"/>
      </w:pPr>
      <w:r>
        <w:rPr>
          <w:b/>
        </w:rPr>
        <w:t xml:space="preserve"> </w:t>
      </w:r>
    </w:p>
    <w:p w14:paraId="6ED13AE9" w14:textId="77777777" w:rsidR="00BB3675" w:rsidRDefault="0065383B">
      <w:pPr>
        <w:pStyle w:val="Heading2"/>
        <w:spacing w:after="169"/>
        <w:ind w:left="-5"/>
      </w:pPr>
      <w:r>
        <w:t xml:space="preserve">Safeguarding and Equal Opportunities </w:t>
      </w:r>
    </w:p>
    <w:p w14:paraId="6BCDF2CE" w14:textId="77777777" w:rsidR="00BB3675" w:rsidRDefault="0065383B">
      <w:pPr>
        <w:ind w:left="-5" w:right="64"/>
      </w:pPr>
      <w:r>
        <w:t xml:space="preserve">We are committed to </w:t>
      </w:r>
      <w:r>
        <w:rPr>
          <w:b/>
        </w:rPr>
        <w:t>safeguarding</w:t>
      </w:r>
      <w:r>
        <w:t xml:space="preserve"> and protecting the children and young people we work with and expect all our staff and volunteers to share this commitment.  As such, all posts are subject to safer recruitment process, including an enhanced DBS check.  We have a range of policies in plac</w:t>
      </w:r>
      <w:r>
        <w:t xml:space="preserve">e which promote safeguarding and safer working practice across our Schools. </w:t>
      </w:r>
    </w:p>
    <w:p w14:paraId="56E8B3E8" w14:textId="77777777" w:rsidR="00BB3675" w:rsidRDefault="0065383B">
      <w:pPr>
        <w:spacing w:after="169"/>
        <w:ind w:left="-5" w:right="64"/>
      </w:pPr>
      <w:r>
        <w:t xml:space="preserve">We are an </w:t>
      </w:r>
      <w:r>
        <w:rPr>
          <w:b/>
        </w:rPr>
        <w:t>equal opportunities</w:t>
      </w:r>
      <w:r>
        <w:t xml:space="preserve"> employer and welcome applications from all sections of the community regardless of age, gender, race, ethnicity, disability, sexual orientation, soci</w:t>
      </w:r>
      <w:r>
        <w:t xml:space="preserve">al background, </w:t>
      </w:r>
      <w:proofErr w:type="gramStart"/>
      <w:r>
        <w:t>religion</w:t>
      </w:r>
      <w:proofErr w:type="gramEnd"/>
      <w:r>
        <w:t xml:space="preserve"> or belief.  We want to recruit the right people for the Trust, from the widest possible backgrounds, to make the most of </w:t>
      </w:r>
      <w:proofErr w:type="gramStart"/>
      <w:r>
        <w:t>each individual’s</w:t>
      </w:r>
      <w:proofErr w:type="gramEnd"/>
      <w:r>
        <w:t xml:space="preserve"> different knowledge and experience. </w:t>
      </w:r>
    </w:p>
    <w:p w14:paraId="384ABADA" w14:textId="77777777" w:rsidR="00BB3675" w:rsidRDefault="0065383B">
      <w:pPr>
        <w:spacing w:after="0"/>
        <w:ind w:left="-5" w:right="64"/>
      </w:pPr>
      <w:r>
        <w:t xml:space="preserve">Your </w:t>
      </w:r>
      <w:r>
        <w:rPr>
          <w:b/>
        </w:rPr>
        <w:t>privacy</w:t>
      </w:r>
      <w:r>
        <w:t xml:space="preserve"> is important to us.  By submitting your per</w:t>
      </w:r>
      <w:r>
        <w:t xml:space="preserve">sonal data or information to us, you agree this will be handled in accordance with the Trust’s “Privacy Notice Recruitment” which can be found on our website.   </w:t>
      </w:r>
    </w:p>
    <w:p w14:paraId="25EF026E" w14:textId="77777777" w:rsidR="00BB3675" w:rsidRDefault="0065383B">
      <w:pPr>
        <w:spacing w:after="0" w:line="259" w:lineRule="auto"/>
        <w:ind w:left="0" w:right="0" w:firstLine="0"/>
        <w:jc w:val="left"/>
      </w:pPr>
      <w:r>
        <w:t xml:space="preserve"> </w:t>
      </w:r>
    </w:p>
    <w:p w14:paraId="5D3D0981" w14:textId="77777777" w:rsidR="00BB3675" w:rsidRDefault="0065383B">
      <w:pPr>
        <w:spacing w:after="15" w:line="216" w:lineRule="auto"/>
        <w:ind w:left="0" w:right="215" w:firstLine="0"/>
        <w:jc w:val="left"/>
      </w:pPr>
      <w:r>
        <w:rPr>
          <w:rFonts w:ascii="Calibri" w:eastAsia="Calibri" w:hAnsi="Calibri" w:cs="Calibri"/>
          <w:noProof/>
          <w:sz w:val="22"/>
        </w:rPr>
        <mc:AlternateContent>
          <mc:Choice Requires="wpg">
            <w:drawing>
              <wp:inline distT="0" distB="0" distL="0" distR="0" wp14:anchorId="4FCE544E" wp14:editId="398501AA">
                <wp:extent cx="5616351" cy="680248"/>
                <wp:effectExtent l="0" t="0" r="0" b="0"/>
                <wp:docPr id="15224" name="Group 15224"/>
                <wp:cNvGraphicFramePr/>
                <a:graphic xmlns:a="http://schemas.openxmlformats.org/drawingml/2006/main">
                  <a:graphicData uri="http://schemas.microsoft.com/office/word/2010/wordprocessingGroup">
                    <wpg:wgp>
                      <wpg:cNvGrpSpPr/>
                      <wpg:grpSpPr>
                        <a:xfrm>
                          <a:off x="0" y="0"/>
                          <a:ext cx="5616351" cy="680248"/>
                          <a:chOff x="0" y="0"/>
                          <a:chExt cx="5616351" cy="680248"/>
                        </a:xfrm>
                      </wpg:grpSpPr>
                      <wps:wsp>
                        <wps:cNvPr id="1522" name="Rectangle 1522"/>
                        <wps:cNvSpPr/>
                        <wps:spPr>
                          <a:xfrm>
                            <a:off x="2274063" y="532387"/>
                            <a:ext cx="56146" cy="196655"/>
                          </a:xfrm>
                          <a:prstGeom prst="rect">
                            <a:avLst/>
                          </a:prstGeom>
                          <a:ln>
                            <a:noFill/>
                          </a:ln>
                        </wps:spPr>
                        <wps:txbx>
                          <w:txbxContent>
                            <w:p w14:paraId="35E46692" w14:textId="77777777" w:rsidR="00BB3675" w:rsidRDefault="0065383B">
                              <w:pPr>
                                <w:spacing w:after="160" w:line="259" w:lineRule="auto"/>
                                <w:ind w:left="0" w:right="0" w:firstLine="0"/>
                                <w:jc w:val="left"/>
                              </w:pPr>
                              <w:r>
                                <w:t xml:space="preserve"> </w:t>
                              </w:r>
                            </w:p>
                          </w:txbxContent>
                        </wps:txbx>
                        <wps:bodyPr horzOverflow="overflow" vert="horz" lIns="0" tIns="0" rIns="0" bIns="0" rtlCol="0">
                          <a:noAutofit/>
                        </wps:bodyPr>
                      </wps:wsp>
                      <wps:wsp>
                        <wps:cNvPr id="1523" name="Rectangle 1523"/>
                        <wps:cNvSpPr/>
                        <wps:spPr>
                          <a:xfrm>
                            <a:off x="3543555" y="532387"/>
                            <a:ext cx="112899" cy="196655"/>
                          </a:xfrm>
                          <a:prstGeom prst="rect">
                            <a:avLst/>
                          </a:prstGeom>
                          <a:ln>
                            <a:noFill/>
                          </a:ln>
                        </wps:spPr>
                        <wps:txbx>
                          <w:txbxContent>
                            <w:p w14:paraId="277D57C0" w14:textId="77777777" w:rsidR="00BB3675" w:rsidRDefault="0065383B">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534" name="Picture 1534"/>
                          <pic:cNvPicPr/>
                        </pic:nvPicPr>
                        <pic:blipFill>
                          <a:blip r:embed="rId7"/>
                          <a:stretch>
                            <a:fillRect/>
                          </a:stretch>
                        </pic:blipFill>
                        <pic:spPr>
                          <a:xfrm>
                            <a:off x="0" y="9526"/>
                            <a:ext cx="2274570" cy="636808"/>
                          </a:xfrm>
                          <a:prstGeom prst="rect">
                            <a:avLst/>
                          </a:prstGeom>
                        </pic:spPr>
                      </pic:pic>
                      <pic:pic xmlns:pic="http://schemas.openxmlformats.org/drawingml/2006/picture">
                        <pic:nvPicPr>
                          <pic:cNvPr id="1536" name="Picture 1536"/>
                          <pic:cNvPicPr/>
                        </pic:nvPicPr>
                        <pic:blipFill>
                          <a:blip r:embed="rId8"/>
                          <a:stretch>
                            <a:fillRect/>
                          </a:stretch>
                        </pic:blipFill>
                        <pic:spPr>
                          <a:xfrm>
                            <a:off x="2316761" y="0"/>
                            <a:ext cx="1226820" cy="646284"/>
                          </a:xfrm>
                          <a:prstGeom prst="rect">
                            <a:avLst/>
                          </a:prstGeom>
                        </pic:spPr>
                      </pic:pic>
                      <pic:pic xmlns:pic="http://schemas.openxmlformats.org/drawingml/2006/picture">
                        <pic:nvPicPr>
                          <pic:cNvPr id="1538" name="Picture 1538"/>
                          <pic:cNvPicPr/>
                        </pic:nvPicPr>
                        <pic:blipFill>
                          <a:blip r:embed="rId9"/>
                          <a:stretch>
                            <a:fillRect/>
                          </a:stretch>
                        </pic:blipFill>
                        <pic:spPr>
                          <a:xfrm>
                            <a:off x="3627964" y="113029"/>
                            <a:ext cx="1988387" cy="529590"/>
                          </a:xfrm>
                          <a:prstGeom prst="rect">
                            <a:avLst/>
                          </a:prstGeom>
                        </pic:spPr>
                      </pic:pic>
                    </wpg:wgp>
                  </a:graphicData>
                </a:graphic>
              </wp:inline>
            </w:drawing>
          </mc:Choice>
          <mc:Fallback xmlns:a="http://schemas.openxmlformats.org/drawingml/2006/main">
            <w:pict>
              <v:group id="Group 15224" style="width:442.232pt;height:53.5628pt;mso-position-horizontal-relative:char;mso-position-vertical-relative:line" coordsize="56163,6802">
                <v:rect id="Rectangle 1522" style="position:absolute;width:561;height:1966;left:22740;top:5323;" filled="f" stroked="f">
                  <v:textbox inset="0,0,0,0">
                    <w:txbxContent>
                      <w:p>
                        <w:pPr>
                          <w:spacing w:before="0" w:after="160" w:line="259" w:lineRule="auto"/>
                          <w:ind w:left="0" w:right="0" w:firstLine="0"/>
                          <w:jc w:val="left"/>
                        </w:pPr>
                        <w:r>
                          <w:rPr/>
                          <w:t xml:space="preserve"> </w:t>
                        </w:r>
                      </w:p>
                    </w:txbxContent>
                  </v:textbox>
                </v:rect>
                <v:rect id="Rectangle 1523" style="position:absolute;width:1128;height:1966;left:35435;top:5323;" filled="f" stroked="f">
                  <v:textbox inset="0,0,0,0">
                    <w:txbxContent>
                      <w:p>
                        <w:pPr>
                          <w:spacing w:before="0" w:after="160" w:line="259" w:lineRule="auto"/>
                          <w:ind w:left="0" w:right="0" w:firstLine="0"/>
                          <w:jc w:val="left"/>
                        </w:pPr>
                        <w:r>
                          <w:rPr/>
                          <w:t xml:space="preserve">  </w:t>
                        </w:r>
                      </w:p>
                    </w:txbxContent>
                  </v:textbox>
                </v:rect>
                <v:shape id="Picture 1534" style="position:absolute;width:22745;height:6368;left:0;top:95;" filled="f">
                  <v:imagedata r:id="rId19"/>
                </v:shape>
                <v:shape id="Picture 1536" style="position:absolute;width:12268;height:6462;left:23167;top:0;" filled="f">
                  <v:imagedata r:id="rId20"/>
                </v:shape>
                <v:shape id="Picture 1538" style="position:absolute;width:19883;height:5295;left:36279;top:1130;" filled="f">
                  <v:imagedata r:id="rId21"/>
                </v:shape>
              </v:group>
            </w:pict>
          </mc:Fallback>
        </mc:AlternateContent>
      </w:r>
      <w:r>
        <w:t xml:space="preserve"> </w:t>
      </w:r>
      <w:r>
        <w:rPr>
          <w:b/>
        </w:rPr>
        <w:t xml:space="preserve"> </w:t>
      </w:r>
    </w:p>
    <w:p w14:paraId="09A28803" w14:textId="77777777" w:rsidR="00BB3675" w:rsidRDefault="0065383B">
      <w:pPr>
        <w:spacing w:after="94" w:line="259" w:lineRule="auto"/>
        <w:ind w:left="0" w:right="26" w:firstLine="0"/>
        <w:jc w:val="center"/>
      </w:pPr>
      <w:r>
        <w:rPr>
          <w:rFonts w:ascii="Calibri" w:eastAsia="Calibri" w:hAnsi="Calibri" w:cs="Calibri"/>
          <w:b/>
        </w:rPr>
        <w:t xml:space="preserve"> </w:t>
      </w:r>
    </w:p>
    <w:p w14:paraId="3B488F04" w14:textId="77777777" w:rsidR="00BB3675" w:rsidRDefault="0065383B">
      <w:pPr>
        <w:spacing w:after="0" w:line="259" w:lineRule="auto"/>
        <w:ind w:left="0" w:right="0" w:firstLine="0"/>
        <w:jc w:val="left"/>
      </w:pPr>
      <w:r>
        <w:rPr>
          <w:rFonts w:ascii="Calibri" w:eastAsia="Calibri" w:hAnsi="Calibri" w:cs="Calibri"/>
          <w:sz w:val="36"/>
        </w:rPr>
        <w:t xml:space="preserve"> </w:t>
      </w:r>
    </w:p>
    <w:p w14:paraId="69A36192" w14:textId="77777777" w:rsidR="00BB3675" w:rsidRDefault="0065383B">
      <w:pPr>
        <w:spacing w:after="0" w:line="259" w:lineRule="auto"/>
        <w:ind w:left="0" w:right="0" w:firstLine="0"/>
        <w:jc w:val="left"/>
      </w:pPr>
      <w:r>
        <w:rPr>
          <w:rFonts w:ascii="Calibri" w:eastAsia="Calibri" w:hAnsi="Calibri" w:cs="Calibri"/>
          <w:sz w:val="36"/>
        </w:rPr>
        <w:t xml:space="preserve"> </w:t>
      </w:r>
    </w:p>
    <w:p w14:paraId="3BE30511" w14:textId="77777777" w:rsidR="00BB3675" w:rsidRDefault="0065383B">
      <w:pPr>
        <w:spacing w:after="0" w:line="259" w:lineRule="auto"/>
        <w:ind w:left="0" w:right="0" w:firstLine="0"/>
        <w:jc w:val="left"/>
      </w:pPr>
      <w:r>
        <w:rPr>
          <w:b/>
        </w:rPr>
        <w:t xml:space="preserve"> </w:t>
      </w:r>
    </w:p>
    <w:p w14:paraId="0F462DA7" w14:textId="77777777" w:rsidR="00BB3675" w:rsidRDefault="0065383B">
      <w:pPr>
        <w:spacing w:after="0" w:line="259" w:lineRule="auto"/>
        <w:ind w:left="0" w:right="0" w:firstLine="0"/>
        <w:jc w:val="left"/>
      </w:pPr>
      <w:r>
        <w:rPr>
          <w:b/>
        </w:rPr>
        <w:t xml:space="preserve"> </w:t>
      </w:r>
    </w:p>
    <w:p w14:paraId="1252164B" w14:textId="77777777" w:rsidR="00BB3675" w:rsidRDefault="0065383B">
      <w:pPr>
        <w:spacing w:after="0" w:line="259" w:lineRule="auto"/>
        <w:ind w:left="0" w:right="0" w:firstLine="0"/>
        <w:jc w:val="left"/>
      </w:pPr>
      <w:r>
        <w:rPr>
          <w:b/>
        </w:rPr>
        <w:t xml:space="preserve"> </w:t>
      </w:r>
    </w:p>
    <w:p w14:paraId="722DFEAE" w14:textId="77777777" w:rsidR="00BB3675" w:rsidRDefault="0065383B">
      <w:pPr>
        <w:spacing w:after="0" w:line="259" w:lineRule="auto"/>
        <w:ind w:left="0" w:right="0" w:firstLine="0"/>
        <w:jc w:val="left"/>
      </w:pPr>
      <w:r>
        <w:rPr>
          <w:b/>
        </w:rPr>
        <w:t xml:space="preserve"> </w:t>
      </w:r>
    </w:p>
    <w:sectPr w:rsidR="00BB3675">
      <w:headerReference w:type="even" r:id="rId22"/>
      <w:headerReference w:type="default" r:id="rId23"/>
      <w:footerReference w:type="even" r:id="rId24"/>
      <w:footerReference w:type="default" r:id="rId25"/>
      <w:headerReference w:type="first" r:id="rId26"/>
      <w:footerReference w:type="first" r:id="rId27"/>
      <w:pgSz w:w="11906" w:h="16841"/>
      <w:pgMar w:top="1565" w:right="1360" w:bottom="1445" w:left="1418"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FD18" w14:textId="77777777" w:rsidR="0065383B" w:rsidRDefault="0065383B">
      <w:pPr>
        <w:spacing w:after="0" w:line="240" w:lineRule="auto"/>
      </w:pPr>
      <w:r>
        <w:separator/>
      </w:r>
    </w:p>
  </w:endnote>
  <w:endnote w:type="continuationSeparator" w:id="0">
    <w:p w14:paraId="00BF2A5C" w14:textId="77777777" w:rsidR="0065383B" w:rsidRDefault="0065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806E" w14:textId="77777777" w:rsidR="00BB3675" w:rsidRDefault="0065383B">
    <w:pPr>
      <w:spacing w:after="0" w:line="259" w:lineRule="auto"/>
      <w:ind w:left="0" w:right="83"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3942C6BD" w14:textId="77777777" w:rsidR="00BB3675" w:rsidRDefault="0065383B">
    <w:pPr>
      <w:spacing w:after="0" w:line="259" w:lineRule="auto"/>
      <w:ind w:left="0" w:right="0" w:firstLine="0"/>
      <w:jc w:val="left"/>
    </w:pPr>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9FD0" w14:textId="77777777" w:rsidR="00BB3675" w:rsidRDefault="0065383B">
    <w:pPr>
      <w:spacing w:after="0" w:line="259" w:lineRule="auto"/>
      <w:ind w:left="0" w:right="83"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688F97D9" w14:textId="77777777" w:rsidR="00BB3675" w:rsidRDefault="0065383B">
    <w:pPr>
      <w:spacing w:after="0" w:line="259" w:lineRule="auto"/>
      <w:ind w:left="0" w:right="0" w:firstLine="0"/>
      <w:jc w:val="left"/>
    </w:pPr>
    <w:r>
      <w:rPr>
        <w:rFonts w:ascii="Calibri" w:eastAsia="Calibri" w:hAnsi="Calibri" w:cs="Calibr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34AD" w14:textId="77777777" w:rsidR="00BB3675" w:rsidRDefault="00BB367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BFE6" w14:textId="77777777" w:rsidR="0065383B" w:rsidRDefault="0065383B">
      <w:pPr>
        <w:spacing w:after="0" w:line="240" w:lineRule="auto"/>
      </w:pPr>
      <w:r>
        <w:separator/>
      </w:r>
    </w:p>
  </w:footnote>
  <w:footnote w:type="continuationSeparator" w:id="0">
    <w:p w14:paraId="1CB98D4D" w14:textId="77777777" w:rsidR="0065383B" w:rsidRDefault="00653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9542" w14:textId="77777777" w:rsidR="00BB3675" w:rsidRDefault="0065383B">
    <w:pPr>
      <w:spacing w:after="0" w:line="259" w:lineRule="auto"/>
      <w:ind w:left="-1418" w:right="1054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F6B706C" wp14:editId="57C4DBFD">
              <wp:simplePos x="0" y="0"/>
              <wp:positionH relativeFrom="page">
                <wp:posOffset>0</wp:posOffset>
              </wp:positionH>
              <wp:positionV relativeFrom="page">
                <wp:posOffset>0</wp:posOffset>
              </wp:positionV>
              <wp:extent cx="7560564" cy="880744"/>
              <wp:effectExtent l="0" t="0" r="0" b="0"/>
              <wp:wrapSquare wrapText="bothSides"/>
              <wp:docPr id="16700" name="Group 16700"/>
              <wp:cNvGraphicFramePr/>
              <a:graphic xmlns:a="http://schemas.openxmlformats.org/drawingml/2006/main">
                <a:graphicData uri="http://schemas.microsoft.com/office/word/2010/wordprocessingGroup">
                  <wpg:wgp>
                    <wpg:cNvGrpSpPr/>
                    <wpg:grpSpPr>
                      <a:xfrm>
                        <a:off x="0" y="0"/>
                        <a:ext cx="7560564" cy="880744"/>
                        <a:chOff x="0" y="0"/>
                        <a:chExt cx="7560564" cy="880744"/>
                      </a:xfrm>
                    </wpg:grpSpPr>
                    <wps:wsp>
                      <wps:cNvPr id="16702" name="Rectangle 16702"/>
                      <wps:cNvSpPr/>
                      <wps:spPr>
                        <a:xfrm>
                          <a:off x="900684" y="355091"/>
                          <a:ext cx="45808" cy="206453"/>
                        </a:xfrm>
                        <a:prstGeom prst="rect">
                          <a:avLst/>
                        </a:prstGeom>
                        <a:ln>
                          <a:noFill/>
                        </a:ln>
                      </wps:spPr>
                      <wps:txbx>
                        <w:txbxContent>
                          <w:p w14:paraId="54109C4F" w14:textId="77777777" w:rsidR="00BB3675" w:rsidRDefault="0065383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6703" name="Rectangle 16703"/>
                      <wps:cNvSpPr/>
                      <wps:spPr>
                        <a:xfrm>
                          <a:off x="4261104" y="355091"/>
                          <a:ext cx="45808" cy="206453"/>
                        </a:xfrm>
                        <a:prstGeom prst="rect">
                          <a:avLst/>
                        </a:prstGeom>
                        <a:ln>
                          <a:noFill/>
                        </a:ln>
                      </wps:spPr>
                      <wps:txbx>
                        <w:txbxContent>
                          <w:p w14:paraId="4530AEA6" w14:textId="77777777" w:rsidR="00BB3675" w:rsidRDefault="0065383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6701" name="Picture 16701"/>
                        <pic:cNvPicPr/>
                      </pic:nvPicPr>
                      <pic:blipFill>
                        <a:blip r:embed="rId1"/>
                        <a:stretch>
                          <a:fillRect/>
                        </a:stretch>
                      </pic:blipFill>
                      <pic:spPr>
                        <a:xfrm>
                          <a:off x="0" y="0"/>
                          <a:ext cx="7543800" cy="880872"/>
                        </a:xfrm>
                        <a:prstGeom prst="rect">
                          <a:avLst/>
                        </a:prstGeom>
                      </pic:spPr>
                    </pic:pic>
                  </wpg:wgp>
                </a:graphicData>
              </a:graphic>
            </wp:anchor>
          </w:drawing>
        </mc:Choice>
        <mc:Fallback xmlns:a="http://schemas.openxmlformats.org/drawingml/2006/main">
          <w:pict>
            <v:group id="Group 16700" style="width:595.32pt;height:69.3499pt;position:absolute;mso-position-horizontal-relative:page;mso-position-horizontal:absolute;margin-left:0pt;mso-position-vertical-relative:page;margin-top:2.02656e-05pt;" coordsize="75605,8807">
              <v:rect id="Rectangle 16702" style="position:absolute;width:458;height:2064;left:9006;top:3550;"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16703" style="position:absolute;width:458;height:2064;left:42611;top:3550;"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shape id="Picture 16701" style="position:absolute;width:75438;height:8808;left:0;top:0;" filled="f">
                <v:imagedata r:id="rId23"/>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9AE0" w14:textId="77777777" w:rsidR="00BB3675" w:rsidRDefault="0065383B">
    <w:pPr>
      <w:spacing w:after="0" w:line="259" w:lineRule="auto"/>
      <w:ind w:left="-1418" w:right="1054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6386362" wp14:editId="2C4984B7">
              <wp:simplePos x="0" y="0"/>
              <wp:positionH relativeFrom="page">
                <wp:posOffset>0</wp:posOffset>
              </wp:positionH>
              <wp:positionV relativeFrom="page">
                <wp:posOffset>0</wp:posOffset>
              </wp:positionV>
              <wp:extent cx="7560564" cy="880744"/>
              <wp:effectExtent l="0" t="0" r="0" b="0"/>
              <wp:wrapSquare wrapText="bothSides"/>
              <wp:docPr id="16682" name="Group 16682"/>
              <wp:cNvGraphicFramePr/>
              <a:graphic xmlns:a="http://schemas.openxmlformats.org/drawingml/2006/main">
                <a:graphicData uri="http://schemas.microsoft.com/office/word/2010/wordprocessingGroup">
                  <wpg:wgp>
                    <wpg:cNvGrpSpPr/>
                    <wpg:grpSpPr>
                      <a:xfrm>
                        <a:off x="0" y="0"/>
                        <a:ext cx="7560564" cy="880744"/>
                        <a:chOff x="0" y="0"/>
                        <a:chExt cx="7560564" cy="880744"/>
                      </a:xfrm>
                    </wpg:grpSpPr>
                    <wps:wsp>
                      <wps:cNvPr id="16684" name="Rectangle 16684"/>
                      <wps:cNvSpPr/>
                      <wps:spPr>
                        <a:xfrm>
                          <a:off x="900684" y="355091"/>
                          <a:ext cx="45808" cy="206453"/>
                        </a:xfrm>
                        <a:prstGeom prst="rect">
                          <a:avLst/>
                        </a:prstGeom>
                        <a:ln>
                          <a:noFill/>
                        </a:ln>
                      </wps:spPr>
                      <wps:txbx>
                        <w:txbxContent>
                          <w:p w14:paraId="2916F5D6" w14:textId="77777777" w:rsidR="00BB3675" w:rsidRDefault="0065383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6685" name="Rectangle 16685"/>
                      <wps:cNvSpPr/>
                      <wps:spPr>
                        <a:xfrm>
                          <a:off x="4261104" y="355091"/>
                          <a:ext cx="45808" cy="206453"/>
                        </a:xfrm>
                        <a:prstGeom prst="rect">
                          <a:avLst/>
                        </a:prstGeom>
                        <a:ln>
                          <a:noFill/>
                        </a:ln>
                      </wps:spPr>
                      <wps:txbx>
                        <w:txbxContent>
                          <w:p w14:paraId="2443F890" w14:textId="77777777" w:rsidR="00BB3675" w:rsidRDefault="0065383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6683" name="Picture 16683"/>
                        <pic:cNvPicPr/>
                      </pic:nvPicPr>
                      <pic:blipFill>
                        <a:blip r:embed="rId1"/>
                        <a:stretch>
                          <a:fillRect/>
                        </a:stretch>
                      </pic:blipFill>
                      <pic:spPr>
                        <a:xfrm>
                          <a:off x="0" y="0"/>
                          <a:ext cx="7543800" cy="880872"/>
                        </a:xfrm>
                        <a:prstGeom prst="rect">
                          <a:avLst/>
                        </a:prstGeom>
                      </pic:spPr>
                    </pic:pic>
                  </wpg:wgp>
                </a:graphicData>
              </a:graphic>
            </wp:anchor>
          </w:drawing>
        </mc:Choice>
        <mc:Fallback xmlns:a="http://schemas.openxmlformats.org/drawingml/2006/main">
          <w:pict>
            <v:group id="Group 16682" style="width:595.32pt;height:69.3499pt;position:absolute;mso-position-horizontal-relative:page;mso-position-horizontal:absolute;margin-left:0pt;mso-position-vertical-relative:page;margin-top:2.02656e-05pt;" coordsize="75605,8807">
              <v:rect id="Rectangle 16684" style="position:absolute;width:458;height:2064;left:9006;top:3550;"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16685" style="position:absolute;width:458;height:2064;left:42611;top:3550;"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shape id="Picture 16683" style="position:absolute;width:75438;height:8808;left:0;top:0;" filled="f">
                <v:imagedata r:id="rId23"/>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E798" w14:textId="77777777" w:rsidR="00BB3675" w:rsidRDefault="0065383B">
    <w:pPr>
      <w:spacing w:after="0" w:line="259" w:lineRule="auto"/>
      <w:ind w:left="-1418" w:right="1054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B75195B" wp14:editId="765A665C">
              <wp:simplePos x="0" y="0"/>
              <wp:positionH relativeFrom="page">
                <wp:posOffset>0</wp:posOffset>
              </wp:positionH>
              <wp:positionV relativeFrom="page">
                <wp:posOffset>635</wp:posOffset>
              </wp:positionV>
              <wp:extent cx="7560564" cy="895349"/>
              <wp:effectExtent l="0" t="0" r="0" b="0"/>
              <wp:wrapSquare wrapText="bothSides"/>
              <wp:docPr id="16674" name="Group 16674"/>
              <wp:cNvGraphicFramePr/>
              <a:graphic xmlns:a="http://schemas.openxmlformats.org/drawingml/2006/main">
                <a:graphicData uri="http://schemas.microsoft.com/office/word/2010/wordprocessingGroup">
                  <wpg:wgp>
                    <wpg:cNvGrpSpPr/>
                    <wpg:grpSpPr>
                      <a:xfrm>
                        <a:off x="0" y="0"/>
                        <a:ext cx="7560564" cy="895349"/>
                        <a:chOff x="0" y="0"/>
                        <a:chExt cx="7560564" cy="895349"/>
                      </a:xfrm>
                    </wpg:grpSpPr>
                    <wps:wsp>
                      <wps:cNvPr id="16676" name="Rectangle 16676"/>
                      <wps:cNvSpPr/>
                      <wps:spPr>
                        <a:xfrm>
                          <a:off x="900684" y="354456"/>
                          <a:ext cx="45808" cy="206453"/>
                        </a:xfrm>
                        <a:prstGeom prst="rect">
                          <a:avLst/>
                        </a:prstGeom>
                        <a:ln>
                          <a:noFill/>
                        </a:ln>
                      </wps:spPr>
                      <wps:txbx>
                        <w:txbxContent>
                          <w:p w14:paraId="41C8DE91" w14:textId="77777777" w:rsidR="00BB3675" w:rsidRDefault="0065383B">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6675" name="Picture 16675"/>
                        <pic:cNvPicPr/>
                      </pic:nvPicPr>
                      <pic:blipFill>
                        <a:blip r:embed="rId1"/>
                        <a:stretch>
                          <a:fillRect/>
                        </a:stretch>
                      </pic:blipFill>
                      <pic:spPr>
                        <a:xfrm>
                          <a:off x="0" y="-634"/>
                          <a:ext cx="7543800" cy="896112"/>
                        </a:xfrm>
                        <a:prstGeom prst="rect">
                          <a:avLst/>
                        </a:prstGeom>
                      </pic:spPr>
                    </pic:pic>
                  </wpg:wgp>
                </a:graphicData>
              </a:graphic>
            </wp:anchor>
          </w:drawing>
        </mc:Choice>
        <mc:Fallback xmlns:a="http://schemas.openxmlformats.org/drawingml/2006/main">
          <w:pict>
            <v:group id="Group 16674" style="width:595.32pt;height:70.4999pt;position:absolute;mso-position-horizontal-relative:page;mso-position-horizontal:absolute;margin-left:0pt;mso-position-vertical-relative:page;margin-top:0.0500134pt;" coordsize="75605,8953">
              <v:rect id="Rectangle 16676" style="position:absolute;width:458;height:2064;left:9006;top:3544;"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shape id="Picture 16675" style="position:absolute;width:75438;height:8961;left:0;top:-6;" filled="f">
                <v:imagedata r:id="rId22"/>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7202A"/>
    <w:multiLevelType w:val="hybridMultilevel"/>
    <w:tmpl w:val="5AAE5D10"/>
    <w:lvl w:ilvl="0" w:tplc="964A327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6EE9D2">
      <w:start w:val="1"/>
      <w:numFmt w:val="bullet"/>
      <w:lvlText w:val="o"/>
      <w:lvlJc w:val="left"/>
      <w:pPr>
        <w:ind w:left="1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2AFB94">
      <w:start w:val="1"/>
      <w:numFmt w:val="bullet"/>
      <w:lvlText w:val="▪"/>
      <w:lvlJc w:val="left"/>
      <w:pPr>
        <w:ind w:left="1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02D5DA">
      <w:start w:val="1"/>
      <w:numFmt w:val="bullet"/>
      <w:lvlText w:val="•"/>
      <w:lvlJc w:val="left"/>
      <w:pPr>
        <w:ind w:left="2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6CB288">
      <w:start w:val="1"/>
      <w:numFmt w:val="bullet"/>
      <w:lvlText w:val="o"/>
      <w:lvlJc w:val="left"/>
      <w:pPr>
        <w:ind w:left="3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FEB09C">
      <w:start w:val="1"/>
      <w:numFmt w:val="bullet"/>
      <w:lvlText w:val="▪"/>
      <w:lvlJc w:val="left"/>
      <w:pPr>
        <w:ind w:left="4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90007E">
      <w:start w:val="1"/>
      <w:numFmt w:val="bullet"/>
      <w:lvlText w:val="•"/>
      <w:lvlJc w:val="left"/>
      <w:pPr>
        <w:ind w:left="4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460B96">
      <w:start w:val="1"/>
      <w:numFmt w:val="bullet"/>
      <w:lvlText w:val="o"/>
      <w:lvlJc w:val="left"/>
      <w:pPr>
        <w:ind w:left="5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8A6498">
      <w:start w:val="1"/>
      <w:numFmt w:val="bullet"/>
      <w:lvlText w:val="▪"/>
      <w:lvlJc w:val="left"/>
      <w:pPr>
        <w:ind w:left="6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E271FD"/>
    <w:multiLevelType w:val="hybridMultilevel"/>
    <w:tmpl w:val="7698167C"/>
    <w:lvl w:ilvl="0" w:tplc="FCE212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6FC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6E22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E201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482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E483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4EAF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AA6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8263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467EFC"/>
    <w:multiLevelType w:val="hybridMultilevel"/>
    <w:tmpl w:val="B3DA2056"/>
    <w:lvl w:ilvl="0" w:tplc="0164B03C">
      <w:start w:val="1"/>
      <w:numFmt w:val="bullet"/>
      <w:lvlText w:val="•"/>
      <w:lvlJc w:val="left"/>
      <w:pPr>
        <w:ind w:left="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1297FA">
      <w:start w:val="1"/>
      <w:numFmt w:val="bullet"/>
      <w:lvlText w:val="o"/>
      <w:lvlJc w:val="left"/>
      <w:pPr>
        <w:ind w:left="1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4A83B8">
      <w:start w:val="1"/>
      <w:numFmt w:val="bullet"/>
      <w:lvlText w:val="▪"/>
      <w:lvlJc w:val="left"/>
      <w:pPr>
        <w:ind w:left="1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E23910">
      <w:start w:val="1"/>
      <w:numFmt w:val="bullet"/>
      <w:lvlText w:val="•"/>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78DD94">
      <w:start w:val="1"/>
      <w:numFmt w:val="bullet"/>
      <w:lvlText w:val="o"/>
      <w:lvlJc w:val="left"/>
      <w:pPr>
        <w:ind w:left="3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84F208">
      <w:start w:val="1"/>
      <w:numFmt w:val="bullet"/>
      <w:lvlText w:val="▪"/>
      <w:lvlJc w:val="left"/>
      <w:pPr>
        <w:ind w:left="4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440BCA">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961FBC">
      <w:start w:val="1"/>
      <w:numFmt w:val="bullet"/>
      <w:lvlText w:val="o"/>
      <w:lvlJc w:val="left"/>
      <w:pPr>
        <w:ind w:left="5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8EA546">
      <w:start w:val="1"/>
      <w:numFmt w:val="bullet"/>
      <w:lvlText w:val="▪"/>
      <w:lvlJc w:val="left"/>
      <w:pPr>
        <w:ind w:left="6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A84BA1"/>
    <w:multiLevelType w:val="hybridMultilevel"/>
    <w:tmpl w:val="60B0AA80"/>
    <w:lvl w:ilvl="0" w:tplc="828496EA">
      <w:start w:val="1"/>
      <w:numFmt w:val="bullet"/>
      <w:lvlText w:val="•"/>
      <w:lvlJc w:val="left"/>
      <w:pPr>
        <w:ind w:left="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A4A1A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5C19F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8467A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F63EF2">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00A6FE">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0011A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5CF60E">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C86C24">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591438"/>
    <w:multiLevelType w:val="hybridMultilevel"/>
    <w:tmpl w:val="A13606AE"/>
    <w:lvl w:ilvl="0" w:tplc="ACD84B9A">
      <w:start w:val="1"/>
      <w:numFmt w:val="bullet"/>
      <w:lvlText w:val="•"/>
      <w:lvlJc w:val="left"/>
      <w:pPr>
        <w:ind w:left="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16CBC2">
      <w:start w:val="1"/>
      <w:numFmt w:val="bullet"/>
      <w:lvlText w:val="o"/>
      <w:lvlJc w:val="left"/>
      <w:pPr>
        <w:ind w:left="1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24F7BC">
      <w:start w:val="1"/>
      <w:numFmt w:val="bullet"/>
      <w:lvlText w:val="▪"/>
      <w:lvlJc w:val="left"/>
      <w:pPr>
        <w:ind w:left="1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DAD882">
      <w:start w:val="1"/>
      <w:numFmt w:val="bullet"/>
      <w:lvlText w:val="•"/>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E4CBEC">
      <w:start w:val="1"/>
      <w:numFmt w:val="bullet"/>
      <w:lvlText w:val="o"/>
      <w:lvlJc w:val="left"/>
      <w:pPr>
        <w:ind w:left="3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9A5AFE">
      <w:start w:val="1"/>
      <w:numFmt w:val="bullet"/>
      <w:lvlText w:val="▪"/>
      <w:lvlJc w:val="left"/>
      <w:pPr>
        <w:ind w:left="4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10DC4A">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E8DC30">
      <w:start w:val="1"/>
      <w:numFmt w:val="bullet"/>
      <w:lvlText w:val="o"/>
      <w:lvlJc w:val="left"/>
      <w:pPr>
        <w:ind w:left="5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342074">
      <w:start w:val="1"/>
      <w:numFmt w:val="bullet"/>
      <w:lvlText w:val="▪"/>
      <w:lvlJc w:val="left"/>
      <w:pPr>
        <w:ind w:left="6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65887583">
    <w:abstractNumId w:val="1"/>
  </w:num>
  <w:num w:numId="2" w16cid:durableId="113787916">
    <w:abstractNumId w:val="0"/>
  </w:num>
  <w:num w:numId="3" w16cid:durableId="449862735">
    <w:abstractNumId w:val="2"/>
  </w:num>
  <w:num w:numId="4" w16cid:durableId="1675067208">
    <w:abstractNumId w:val="4"/>
  </w:num>
  <w:num w:numId="5" w16cid:durableId="1446772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75"/>
    <w:rsid w:val="0065383B"/>
    <w:rsid w:val="00BB3675"/>
    <w:rsid w:val="00F75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33F9"/>
  <w15:docId w15:val="{EAAEB756-8DD0-4876-A304-A47C536B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9" w:lineRule="auto"/>
      <w:ind w:left="10" w:right="54" w:hanging="10"/>
      <w:jc w:val="both"/>
    </w:pPr>
    <w:rPr>
      <w:rFonts w:ascii="Century Gothic" w:eastAsia="Century Gothic" w:hAnsi="Century Gothic" w:cs="Century Gothic"/>
      <w:color w:val="000000"/>
      <w:sz w:val="24"/>
    </w:rPr>
  </w:style>
  <w:style w:type="paragraph" w:styleId="Heading1">
    <w:name w:val="heading 1"/>
    <w:next w:val="Normal"/>
    <w:link w:val="Heading1Char"/>
    <w:uiPriority w:val="9"/>
    <w:qFormat/>
    <w:pPr>
      <w:keepNext/>
      <w:keepLines/>
      <w:spacing w:after="34"/>
      <w:ind w:left="10" w:hanging="10"/>
      <w:outlineLvl w:val="0"/>
    </w:pPr>
    <w:rPr>
      <w:rFonts w:ascii="Century Gothic" w:eastAsia="Century Gothic" w:hAnsi="Century Gothic" w:cs="Century Gothic"/>
      <w:b/>
      <w:color w:val="000000"/>
      <w:sz w:val="24"/>
      <w:u w:val="single" w:color="000000"/>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Century Gothic" w:eastAsia="Century Gothic" w:hAnsi="Century Gothic" w:cs="Century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4"/>
    </w:rPr>
  </w:style>
  <w:style w:type="character" w:customStyle="1" w:styleId="Heading1Char">
    <w:name w:val="Heading 1 Char"/>
    <w:link w:val="Heading1"/>
    <w:rPr>
      <w:rFonts w:ascii="Century Gothic" w:eastAsia="Century Gothic" w:hAnsi="Century Gothic" w:cs="Century Gothic"/>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styles" Target="styles.xml"/><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fontTable" Target="fontTable.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3" Type="http://schemas.openxmlformats.org/officeDocument/2006/relationships/image" Target="media/image16.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3" Type="http://schemas.openxmlformats.org/officeDocument/2006/relationships/image" Target="media/image16.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Annetts</dc:creator>
  <cp:keywords/>
  <cp:lastModifiedBy>Michelle Birks</cp:lastModifiedBy>
  <cp:revision>2</cp:revision>
  <dcterms:created xsi:type="dcterms:W3CDTF">2022-05-10T22:35:00Z</dcterms:created>
  <dcterms:modified xsi:type="dcterms:W3CDTF">2022-05-10T22:35:00Z</dcterms:modified>
</cp:coreProperties>
</file>