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30" w:rsidRPr="00D73FFB" w:rsidRDefault="00596122" w:rsidP="00680530">
      <w:pPr>
        <w:pStyle w:val="Default"/>
        <w:jc w:val="center"/>
        <w:rPr>
          <w:rFonts w:asciiTheme="minorHAnsi" w:hAnsiTheme="minorHAnsi"/>
          <w:b/>
          <w:sz w:val="22"/>
          <w:szCs w:val="22"/>
        </w:rPr>
      </w:pPr>
      <w:bookmarkStart w:id="0" w:name="_GoBack"/>
      <w:bookmarkEnd w:id="0"/>
      <w:r>
        <w:rPr>
          <w:rFonts w:ascii="Calibri" w:eastAsia="Calibri" w:hAnsi="Calibri"/>
          <w:b/>
          <w:noProof/>
          <w:lang w:eastAsia="en-GB"/>
        </w:rPr>
        <w:drawing>
          <wp:inline distT="0" distB="0" distL="0" distR="0" wp14:anchorId="29B556FF" wp14:editId="2CD749D5">
            <wp:extent cx="13716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inline>
        </w:drawing>
      </w:r>
    </w:p>
    <w:p w:rsidR="00680530" w:rsidRPr="00D73FFB" w:rsidRDefault="00680530" w:rsidP="00680530">
      <w:pPr>
        <w:pStyle w:val="Default"/>
        <w:rPr>
          <w:rFonts w:asciiTheme="minorHAnsi" w:hAnsiTheme="minorHAnsi"/>
          <w:b/>
          <w:sz w:val="22"/>
          <w:szCs w:val="22"/>
        </w:rPr>
      </w:pPr>
    </w:p>
    <w:p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rsidR="00680530" w:rsidRPr="00D73FFB" w:rsidRDefault="00680530" w:rsidP="00680530">
      <w:pPr>
        <w:pStyle w:val="Default"/>
        <w:jc w:val="center"/>
        <w:rPr>
          <w:rFonts w:asciiTheme="minorHAnsi" w:hAnsiTheme="minorHAnsi"/>
          <w:b/>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rsidR="00CB116B" w:rsidRPr="00D73FFB" w:rsidRDefault="00CB116B"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Demonstrate an understanding of and take responsibility for promoting high standards of literacy, articulacy and the correct use of standard English, wh</w:t>
      </w:r>
      <w:r w:rsidR="00CB116B" w:rsidRPr="00D73FFB">
        <w:rPr>
          <w:rFonts w:asciiTheme="minorHAnsi" w:hAnsiTheme="minorHAnsi"/>
          <w:sz w:val="22"/>
          <w:szCs w:val="22"/>
        </w:rPr>
        <w:t>atever your specialist subject.</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promote a love of learning and ch</w:t>
      </w:r>
      <w:r w:rsidR="00480CB7">
        <w:rPr>
          <w:rFonts w:asciiTheme="minorHAnsi" w:hAnsiTheme="minorHAnsi"/>
          <w:sz w:val="22"/>
          <w:szCs w:val="22"/>
        </w:rPr>
        <w:t>ildren’s intellectual curiosity.</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set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reflect systematically on the effectiveness of les</w:t>
      </w:r>
      <w:r w:rsidR="00480CB7">
        <w:rPr>
          <w:rFonts w:asciiTheme="minorHAnsi" w:hAnsiTheme="minorHAnsi"/>
          <w:sz w:val="22"/>
          <w:szCs w:val="22"/>
        </w:rPr>
        <w:t>sons and approaches to teaching.</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incorporate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contribute to the design and provision of an engaging curriculum within the relevant subject area(s). </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know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rsid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rsidR="00161338" w:rsidRPr="00161338" w:rsidRDefault="00161338"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rsidR="00161338" w:rsidRPr="00503E03"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know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make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use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lastRenderedPageBreak/>
        <w:t xml:space="preserve">give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 xml:space="preserve">the </w:t>
      </w:r>
      <w:proofErr w:type="gramStart"/>
      <w:r w:rsidR="001A25BD" w:rsidRPr="00D73FFB">
        <w:rPr>
          <w:rFonts w:asciiTheme="minorHAnsi" w:hAnsiTheme="minorHAnsi"/>
          <w:sz w:val="22"/>
          <w:szCs w:val="22"/>
        </w:rPr>
        <w:t>schools</w:t>
      </w:r>
      <w:proofErr w:type="gramEnd"/>
      <w:r w:rsidR="001A25BD" w:rsidRPr="00D73FFB">
        <w:rPr>
          <w:rFonts w:asciiTheme="minorHAnsi" w:hAnsiTheme="minorHAnsi"/>
          <w:sz w:val="22"/>
          <w:szCs w:val="22"/>
        </w:rPr>
        <w:t xml:space="preserve"> expectations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manage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maintain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rsidR="00CC224D" w:rsidRPr="00D73FFB" w:rsidRDefault="00CC224D" w:rsidP="00503E03">
      <w:pPr>
        <w:pStyle w:val="Default"/>
        <w:jc w:val="both"/>
        <w:rPr>
          <w:rFonts w:asciiTheme="minorHAnsi" w:hAnsiTheme="minorHAnsi"/>
          <w:sz w:val="22"/>
          <w:szCs w:val="22"/>
        </w:rPr>
      </w:pPr>
    </w:p>
    <w:p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make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develop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take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rsidR="00CC224D"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communicate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rsidR="00CC224D" w:rsidRPr="00D73FFB" w:rsidRDefault="00CC224D" w:rsidP="00503E03">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rsidR="00CC224D" w:rsidRPr="00D73FFB" w:rsidRDefault="00480CB7" w:rsidP="00480CB7">
      <w:pPr>
        <w:pStyle w:val="Default"/>
        <w:numPr>
          <w:ilvl w:val="0"/>
          <w:numId w:val="18"/>
        </w:numPr>
        <w:ind w:left="450" w:hanging="450"/>
        <w:jc w:val="both"/>
        <w:rPr>
          <w:rFonts w:asciiTheme="minorHAnsi" w:hAnsiTheme="minorHAnsi"/>
          <w:sz w:val="22"/>
          <w:szCs w:val="22"/>
        </w:rPr>
      </w:pPr>
      <w:r>
        <w:rPr>
          <w:rFonts w:asciiTheme="minorHAnsi" w:hAnsiTheme="minorHAnsi"/>
          <w:sz w:val="22"/>
          <w:szCs w:val="22"/>
        </w:rPr>
        <w:t>act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forge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be committed to collabo</w:t>
      </w:r>
      <w:r w:rsidR="00480CB7">
        <w:rPr>
          <w:rFonts w:asciiTheme="minorHAnsi" w:hAnsiTheme="minorHAnsi"/>
          <w:sz w:val="22"/>
          <w:szCs w:val="22"/>
        </w:rPr>
        <w:t>ration and co-operative working.</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treat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show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ensuring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have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 an understanding of</w:t>
      </w:r>
      <w:proofErr w:type="gramEnd"/>
      <w:r w:rsidRPr="00D73FFB">
        <w:rPr>
          <w:rFonts w:asciiTheme="minorHAnsi" w:hAnsiTheme="minorHAnsi"/>
          <w:sz w:val="22"/>
          <w:szCs w:val="22"/>
        </w:rPr>
        <w:t xml:space="preserve">, and always act within, the statutory frameworks which set out their professional duties and responsibilities.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rsidR="00CB116B" w:rsidRPr="00D73FFB" w:rsidRDefault="00CB116B" w:rsidP="00680530">
      <w:pPr>
        <w:pStyle w:val="Default"/>
        <w:jc w:val="both"/>
        <w:rPr>
          <w:rFonts w:asciiTheme="minorHAnsi" w:hAnsiTheme="minorHAnsi"/>
          <w:sz w:val="22"/>
          <w:szCs w:val="22"/>
        </w:rPr>
      </w:pPr>
    </w:p>
    <w:p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rsidR="00480CB7" w:rsidRDefault="00480CB7" w:rsidP="00480CB7">
      <w:pPr>
        <w:pStyle w:val="Default"/>
        <w:jc w:val="both"/>
        <w:rPr>
          <w:rFonts w:asciiTheme="minorHAnsi" w:hAnsiTheme="minorHAnsi"/>
          <w:sz w:val="22"/>
          <w:szCs w:val="22"/>
        </w:rPr>
      </w:pPr>
    </w:p>
    <w:p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30" w:rsidRDefault="00680530" w:rsidP="00680530">
      <w:r>
        <w:separator/>
      </w:r>
    </w:p>
  </w:endnote>
  <w:endnote w:type="continuationSeparator" w:id="0">
    <w:p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30" w:rsidRDefault="00680530" w:rsidP="00680530">
      <w:r>
        <w:separator/>
      </w:r>
    </w:p>
  </w:footnote>
  <w:footnote w:type="continuationSeparator" w:id="0">
    <w:p w:rsidR="00680530" w:rsidRDefault="00680530" w:rsidP="0068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10"/>
  </w:num>
  <w:num w:numId="6">
    <w:abstractNumId w:val="18"/>
  </w:num>
  <w:num w:numId="7">
    <w:abstractNumId w:val="12"/>
  </w:num>
  <w:num w:numId="8">
    <w:abstractNumId w:val="2"/>
  </w:num>
  <w:num w:numId="9">
    <w:abstractNumId w:val="4"/>
  </w:num>
  <w:num w:numId="10">
    <w:abstractNumId w:val="14"/>
  </w:num>
  <w:num w:numId="11">
    <w:abstractNumId w:val="3"/>
  </w:num>
  <w:num w:numId="12">
    <w:abstractNumId w:val="16"/>
  </w:num>
  <w:num w:numId="13">
    <w:abstractNumId w:val="1"/>
  </w:num>
  <w:num w:numId="14">
    <w:abstractNumId w:val="15"/>
  </w:num>
  <w:num w:numId="15">
    <w:abstractNumId w:val="17"/>
  </w:num>
  <w:num w:numId="16">
    <w:abstractNumId w:val="13"/>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4D"/>
    <w:rsid w:val="00035AA0"/>
    <w:rsid w:val="00161338"/>
    <w:rsid w:val="001A25BD"/>
    <w:rsid w:val="0023677C"/>
    <w:rsid w:val="00280169"/>
    <w:rsid w:val="00395D33"/>
    <w:rsid w:val="00480CB7"/>
    <w:rsid w:val="00503E03"/>
    <w:rsid w:val="00595E85"/>
    <w:rsid w:val="00596122"/>
    <w:rsid w:val="005A7D10"/>
    <w:rsid w:val="00680530"/>
    <w:rsid w:val="007C7ED3"/>
    <w:rsid w:val="0081733A"/>
    <w:rsid w:val="00C24C40"/>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3AA64-2D62-4C91-AF15-BFCB6B4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2</cp:revision>
  <cp:lastPrinted>2018-01-16T08:24:00Z</cp:lastPrinted>
  <dcterms:created xsi:type="dcterms:W3CDTF">2022-09-09T08:43:00Z</dcterms:created>
  <dcterms:modified xsi:type="dcterms:W3CDTF">2022-09-09T08:43:00Z</dcterms:modified>
</cp:coreProperties>
</file>