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FDA" w:rsidRDefault="00BD3FDA" w:rsidP="00BD3FDA">
      <w:pPr>
        <w:jc w:val="both"/>
        <w:rPr>
          <w:rFonts w:ascii="Trebuchet MS" w:hAnsi="Trebuchet MS"/>
        </w:rPr>
      </w:pPr>
    </w:p>
    <w:p w:rsidR="00BD3FDA" w:rsidRPr="00D64A65" w:rsidRDefault="00BD3FDA" w:rsidP="00BD3FDA">
      <w:pPr>
        <w:pBdr>
          <w:top w:val="single" w:sz="4" w:space="1" w:color="auto"/>
          <w:left w:val="single" w:sz="4" w:space="4" w:color="auto"/>
          <w:bottom w:val="single" w:sz="4" w:space="1" w:color="auto"/>
          <w:right w:val="single" w:sz="4" w:space="4" w:color="auto"/>
        </w:pBdr>
        <w:jc w:val="center"/>
        <w:rPr>
          <w:rFonts w:asciiTheme="minorHAnsi" w:hAnsiTheme="minorHAnsi"/>
          <w:b/>
          <w:sz w:val="32"/>
          <w:szCs w:val="32"/>
        </w:rPr>
      </w:pPr>
      <w:r w:rsidRPr="00D64A65">
        <w:rPr>
          <w:rFonts w:asciiTheme="minorHAnsi" w:hAnsiTheme="minorHAnsi"/>
          <w:b/>
          <w:sz w:val="32"/>
          <w:szCs w:val="32"/>
        </w:rPr>
        <w:t>Job Description</w:t>
      </w:r>
    </w:p>
    <w:p w:rsidR="00BD3FDA" w:rsidRDefault="00BD3FDA" w:rsidP="00BD3FDA">
      <w:pPr>
        <w:jc w:val="center"/>
        <w:rPr>
          <w:rFonts w:ascii="Trebuchet MS" w:hAnsi="Trebuchet MS"/>
        </w:rPr>
      </w:pPr>
    </w:p>
    <w:p w:rsidR="00BD3FDA" w:rsidRPr="00AA2A40" w:rsidRDefault="00BD3FDA" w:rsidP="00BD3FDA">
      <w:pPr>
        <w:spacing w:before="100" w:beforeAutospacing="1" w:after="100" w:afterAutospacing="1"/>
        <w:rPr>
          <w:rFonts w:ascii="Trebuchet MS" w:hAnsi="Trebuchet MS" w:cs="Arial"/>
          <w:b/>
          <w:bCs/>
          <w:caps/>
          <w:color w:val="000000"/>
        </w:rPr>
      </w:pPr>
      <w:r w:rsidRPr="00AA2A40">
        <w:rPr>
          <w:rFonts w:ascii="Trebuchet MS" w:hAnsi="Trebuchet MS" w:cs="Arial"/>
          <w:b/>
          <w:bCs/>
          <w:caps/>
          <w:color w:val="000000"/>
        </w:rPr>
        <w:t>JOB TITLE:</w:t>
      </w:r>
      <w:r w:rsidRPr="00AA2A40">
        <w:rPr>
          <w:rFonts w:ascii="Trebuchet MS" w:hAnsi="Trebuchet MS" w:cs="Arial"/>
          <w:b/>
          <w:bCs/>
          <w:caps/>
          <w:color w:val="000000"/>
        </w:rPr>
        <w:tab/>
      </w:r>
      <w:r w:rsidRPr="00AA2A40">
        <w:rPr>
          <w:rFonts w:ascii="Trebuchet MS" w:hAnsi="Trebuchet MS" w:cs="Arial"/>
          <w:b/>
          <w:bCs/>
          <w:caps/>
          <w:color w:val="000000"/>
        </w:rPr>
        <w:tab/>
        <w:t>SUBJECT TEACHER</w:t>
      </w:r>
      <w:r>
        <w:rPr>
          <w:rFonts w:ascii="Trebuchet MS" w:hAnsi="Trebuchet MS" w:cs="Arial"/>
          <w:b/>
          <w:bCs/>
          <w:caps/>
          <w:color w:val="000000"/>
        </w:rPr>
        <w:t xml:space="preserve"> – Science </w:t>
      </w:r>
    </w:p>
    <w:p w:rsidR="00BD3FDA" w:rsidRPr="00AA2A40" w:rsidRDefault="00BD3FDA" w:rsidP="00BD3FDA">
      <w:pPr>
        <w:ind w:left="2160" w:hanging="2160"/>
        <w:rPr>
          <w:rFonts w:ascii="Trebuchet MS" w:hAnsi="Trebuchet MS"/>
          <w:b/>
        </w:rPr>
      </w:pPr>
      <w:r w:rsidRPr="00AA2A40">
        <w:rPr>
          <w:rFonts w:ascii="Trebuchet MS" w:hAnsi="Trebuchet MS"/>
          <w:b/>
        </w:rPr>
        <w:t>JOB PURPOSE:</w:t>
      </w:r>
      <w:r w:rsidRPr="00AA2A40">
        <w:rPr>
          <w:rFonts w:ascii="Trebuchet MS" w:hAnsi="Trebuchet MS"/>
          <w:b/>
        </w:rPr>
        <w:tab/>
      </w:r>
      <w:r w:rsidRPr="00AA2A40">
        <w:rPr>
          <w:rFonts w:ascii="Trebuchet MS" w:hAnsi="Trebuchet MS"/>
        </w:rPr>
        <w:t xml:space="preserve">To ensure that all </w:t>
      </w:r>
      <w:r>
        <w:rPr>
          <w:rFonts w:ascii="Trebuchet MS" w:hAnsi="Trebuchet MS"/>
        </w:rPr>
        <w:t>pupils</w:t>
      </w:r>
      <w:r w:rsidRPr="00AA2A40">
        <w:rPr>
          <w:rFonts w:ascii="Trebuchet MS" w:hAnsi="Trebuchet MS"/>
        </w:rPr>
        <w:t xml:space="preserve"> make as much progress as possible through high quality teaching and effective assessment for learning.  To participate in activities that support the aims of the </w:t>
      </w:r>
      <w:r>
        <w:rPr>
          <w:rFonts w:ascii="Trebuchet MS" w:hAnsi="Trebuchet MS"/>
        </w:rPr>
        <w:t>academy</w:t>
      </w:r>
      <w:r w:rsidRPr="00AA2A40">
        <w:rPr>
          <w:rFonts w:ascii="Trebuchet MS" w:hAnsi="Trebuchet MS"/>
        </w:rPr>
        <w:t>.</w:t>
      </w:r>
    </w:p>
    <w:p w:rsidR="00BD3FDA" w:rsidRPr="00AA2A40" w:rsidRDefault="00BD3FDA" w:rsidP="00BD3FDA">
      <w:pPr>
        <w:spacing w:before="100" w:beforeAutospacing="1" w:after="100" w:afterAutospacing="1"/>
        <w:rPr>
          <w:rFonts w:ascii="Trebuchet MS" w:hAnsi="Trebuchet MS" w:cs="Arial"/>
          <w:color w:val="000000"/>
        </w:rPr>
      </w:pPr>
      <w:r>
        <w:rPr>
          <w:rFonts w:ascii="Trebuchet MS" w:hAnsi="Trebuchet MS" w:cs="Arial"/>
          <w:b/>
          <w:bCs/>
          <w:caps/>
          <w:color w:val="000000"/>
        </w:rPr>
        <w:t>ACCOUNTABLE</w:t>
      </w:r>
      <w:r w:rsidRPr="00AA2A40">
        <w:rPr>
          <w:rFonts w:ascii="Trebuchet MS" w:hAnsi="Trebuchet MS" w:cs="Arial"/>
          <w:b/>
          <w:bCs/>
          <w:caps/>
          <w:color w:val="000000"/>
        </w:rPr>
        <w:t xml:space="preserve"> to</w:t>
      </w:r>
      <w:r w:rsidRPr="00AA2A40">
        <w:rPr>
          <w:rFonts w:ascii="Trebuchet MS" w:hAnsi="Trebuchet MS" w:cs="Arial"/>
          <w:b/>
          <w:bCs/>
          <w:color w:val="000000"/>
        </w:rPr>
        <w:t>:</w:t>
      </w:r>
      <w:r w:rsidRPr="00AA2A40">
        <w:rPr>
          <w:rFonts w:ascii="Trebuchet MS" w:hAnsi="Trebuchet MS" w:cs="Arial"/>
          <w:color w:val="000000"/>
        </w:rPr>
        <w:t> </w:t>
      </w:r>
      <w:r w:rsidRPr="00AA2A40">
        <w:rPr>
          <w:rFonts w:ascii="Trebuchet MS" w:hAnsi="Trebuchet MS" w:cs="Arial"/>
          <w:color w:val="000000"/>
        </w:rPr>
        <w:tab/>
      </w:r>
      <w:r w:rsidRPr="00AA2A40">
        <w:rPr>
          <w:rFonts w:ascii="Trebuchet MS" w:hAnsi="Trebuchet MS" w:cs="Arial"/>
        </w:rPr>
        <w:t xml:space="preserve">Head of </w:t>
      </w:r>
      <w:r w:rsidR="00386516">
        <w:rPr>
          <w:rFonts w:ascii="Trebuchet MS" w:hAnsi="Trebuchet MS" w:cs="Arial"/>
        </w:rPr>
        <w:t>Science</w:t>
      </w:r>
    </w:p>
    <w:p w:rsidR="00BD3FDA" w:rsidRPr="00AA2A40" w:rsidRDefault="00BD3FDA" w:rsidP="00BD3FDA">
      <w:pPr>
        <w:rPr>
          <w:rFonts w:ascii="Trebuchet MS" w:hAnsi="Trebuchet MS" w:cs="Arial"/>
          <w:b/>
        </w:rPr>
      </w:pPr>
      <w:r>
        <w:rPr>
          <w:rFonts w:ascii="Trebuchet MS" w:hAnsi="Trebuchet MS" w:cs="Arial"/>
          <w:b/>
        </w:rPr>
        <w:t>KEY ACCOUNTABILITIES</w:t>
      </w:r>
    </w:p>
    <w:p w:rsidR="00BD3FDA" w:rsidRPr="00AA2A40" w:rsidRDefault="00BD3FDA" w:rsidP="00BD3FDA">
      <w:pPr>
        <w:rPr>
          <w:rFonts w:ascii="Trebuchet MS" w:hAnsi="Trebuchet MS" w:cs="Arial"/>
        </w:rPr>
      </w:pPr>
    </w:p>
    <w:p w:rsidR="00BD3FDA" w:rsidRDefault="00BD3FDA" w:rsidP="00BD3FDA">
      <w:pPr>
        <w:rPr>
          <w:rFonts w:ascii="Trebuchet MS" w:hAnsi="Trebuchet MS" w:cs="Arial"/>
        </w:rPr>
      </w:pPr>
      <w:r>
        <w:rPr>
          <w:rFonts w:ascii="Trebuchet MS" w:hAnsi="Trebuchet MS" w:cs="Arial"/>
        </w:rPr>
        <w:t>a.</w:t>
      </w:r>
      <w:r>
        <w:rPr>
          <w:rFonts w:ascii="Trebuchet MS" w:hAnsi="Trebuchet MS" w:cs="Arial"/>
        </w:rPr>
        <w:tab/>
        <w:t>To prepare and teach high quality lessons to pupils.</w:t>
      </w:r>
    </w:p>
    <w:p w:rsidR="00BD3FDA" w:rsidRDefault="00BD3FDA" w:rsidP="00BD3FDA">
      <w:pPr>
        <w:rPr>
          <w:rFonts w:ascii="Trebuchet MS" w:hAnsi="Trebuchet MS" w:cs="Arial"/>
        </w:rPr>
      </w:pPr>
    </w:p>
    <w:p w:rsidR="00BD3FDA" w:rsidRDefault="00BD3FDA" w:rsidP="00BD3FDA">
      <w:pPr>
        <w:rPr>
          <w:rFonts w:ascii="Trebuchet MS" w:hAnsi="Trebuchet MS" w:cs="Arial"/>
        </w:rPr>
      </w:pPr>
      <w:r>
        <w:rPr>
          <w:rFonts w:ascii="Trebuchet MS" w:hAnsi="Trebuchet MS" w:cs="Arial"/>
        </w:rPr>
        <w:t>b.</w:t>
      </w:r>
      <w:r>
        <w:rPr>
          <w:rFonts w:ascii="Trebuchet MS" w:hAnsi="Trebuchet MS" w:cs="Arial"/>
        </w:rPr>
        <w:tab/>
        <w:t>To follow and contribute to departmental schemes of work.</w:t>
      </w:r>
    </w:p>
    <w:p w:rsidR="00BD3FDA" w:rsidRDefault="00BD3FDA" w:rsidP="00BD3FDA">
      <w:pPr>
        <w:rPr>
          <w:rFonts w:ascii="Trebuchet MS" w:hAnsi="Trebuchet MS" w:cs="Arial"/>
        </w:rPr>
      </w:pPr>
    </w:p>
    <w:p w:rsidR="00BD3FDA" w:rsidRDefault="00BD3FDA" w:rsidP="00BD3FDA">
      <w:pPr>
        <w:ind w:left="720" w:hanging="720"/>
        <w:rPr>
          <w:rFonts w:ascii="Trebuchet MS" w:hAnsi="Trebuchet MS" w:cs="Arial"/>
        </w:rPr>
      </w:pPr>
      <w:r>
        <w:rPr>
          <w:rFonts w:ascii="Trebuchet MS" w:hAnsi="Trebuchet MS" w:cs="Arial"/>
        </w:rPr>
        <w:t>c.</w:t>
      </w:r>
      <w:r>
        <w:rPr>
          <w:rFonts w:ascii="Trebuchet MS" w:hAnsi="Trebuchet MS" w:cs="Arial"/>
        </w:rPr>
        <w:tab/>
        <w:t>To assess pupils work providing appropriate feedback to encourage further improvement.</w:t>
      </w: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r>
        <w:rPr>
          <w:rFonts w:ascii="Trebuchet MS" w:hAnsi="Trebuchet MS" w:cs="Arial"/>
        </w:rPr>
        <w:t>d.</w:t>
      </w:r>
      <w:r>
        <w:rPr>
          <w:rFonts w:ascii="Trebuchet MS" w:hAnsi="Trebuchet MS" w:cs="Arial"/>
        </w:rPr>
        <w:tab/>
        <w:t>To maintain comprehensive records of pupils’ progress and assessment in line with whole academy policy.</w:t>
      </w: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r>
        <w:rPr>
          <w:rFonts w:ascii="Trebuchet MS" w:hAnsi="Trebuchet MS" w:cs="Arial"/>
        </w:rPr>
        <w:t>e.</w:t>
      </w:r>
      <w:r>
        <w:rPr>
          <w:rFonts w:ascii="Trebuchet MS" w:hAnsi="Trebuchet MS" w:cs="Arial"/>
        </w:rPr>
        <w:tab/>
        <w:t>To report on pupil progress in line with whole academy policy.</w:t>
      </w: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r>
        <w:rPr>
          <w:rFonts w:ascii="Trebuchet MS" w:hAnsi="Trebuchet MS" w:cs="Arial"/>
        </w:rPr>
        <w:t>f.</w:t>
      </w:r>
      <w:r>
        <w:rPr>
          <w:rFonts w:ascii="Trebuchet MS" w:hAnsi="Trebuchet MS" w:cs="Arial"/>
        </w:rPr>
        <w:tab/>
        <w:t>To attend parents’ evenings and respond to parental requests for information.</w:t>
      </w: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r>
        <w:rPr>
          <w:rFonts w:ascii="Trebuchet MS" w:hAnsi="Trebuchet MS" w:cs="Arial"/>
        </w:rPr>
        <w:t>g.</w:t>
      </w:r>
      <w:r>
        <w:rPr>
          <w:rFonts w:ascii="Trebuchet MS" w:hAnsi="Trebuchet MS" w:cs="Arial"/>
        </w:rPr>
        <w:tab/>
        <w:t>To promote the progress of all pupils and their well-being, with due regard for discipline, health and safety.</w:t>
      </w: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r>
        <w:rPr>
          <w:rFonts w:ascii="Trebuchet MS" w:hAnsi="Trebuchet MS" w:cs="Arial"/>
        </w:rPr>
        <w:t>h.</w:t>
      </w:r>
      <w:r>
        <w:rPr>
          <w:rFonts w:ascii="Trebuchet MS" w:hAnsi="Trebuchet MS" w:cs="Arial"/>
        </w:rPr>
        <w:tab/>
        <w:t>To maintain a stimulating, safe and appropriate learning envi</w:t>
      </w:r>
      <w:bookmarkStart w:id="0" w:name="_GoBack"/>
      <w:bookmarkEnd w:id="0"/>
      <w:r>
        <w:rPr>
          <w:rFonts w:ascii="Trebuchet MS" w:hAnsi="Trebuchet MS" w:cs="Arial"/>
        </w:rPr>
        <w:t>ronment.</w:t>
      </w:r>
    </w:p>
    <w:p w:rsidR="00FA2E4F" w:rsidRDefault="00FA2E4F" w:rsidP="00BD3FDA">
      <w:pPr>
        <w:ind w:left="720" w:hanging="720"/>
        <w:rPr>
          <w:rFonts w:ascii="Trebuchet MS" w:hAnsi="Trebuchet MS" w:cs="Arial"/>
        </w:rPr>
      </w:pPr>
    </w:p>
    <w:p w:rsidR="00FA2E4F" w:rsidRPr="00FA2E4F" w:rsidRDefault="00FA2E4F" w:rsidP="00FA2E4F">
      <w:pPr>
        <w:numPr>
          <w:ilvl w:val="0"/>
          <w:numId w:val="2"/>
        </w:numPr>
        <w:contextualSpacing/>
        <w:rPr>
          <w:rFonts w:ascii="Trebuchet MS" w:eastAsia="Times New Roman" w:hAnsi="Trebuchet MS" w:cs="Arial"/>
        </w:rPr>
      </w:pPr>
      <w:r w:rsidRPr="00FA2E4F">
        <w:rPr>
          <w:rFonts w:ascii="Trebuchet MS" w:eastAsia="Times New Roman" w:hAnsi="Trebuchet MS" w:cs="Arial"/>
        </w:rPr>
        <w:t>To assist in the managing and developing of a given tutor group.</w:t>
      </w:r>
    </w:p>
    <w:p w:rsidR="00FA2E4F" w:rsidRDefault="00FA2E4F" w:rsidP="00BD3FDA">
      <w:pPr>
        <w:ind w:left="720" w:hanging="720"/>
        <w:rPr>
          <w:rFonts w:ascii="Trebuchet MS" w:hAnsi="Trebuchet MS" w:cs="Arial"/>
        </w:rPr>
      </w:pPr>
    </w:p>
    <w:p w:rsidR="00BD3FDA" w:rsidRDefault="00BD3FDA" w:rsidP="00BD3FDA">
      <w:pPr>
        <w:rPr>
          <w:rFonts w:ascii="Trebuchet MS" w:hAnsi="Trebuchet MS" w:cs="Arial"/>
        </w:rPr>
      </w:pPr>
    </w:p>
    <w:p w:rsidR="00BD3FDA" w:rsidRPr="00FA2E4F" w:rsidRDefault="00BD3FDA" w:rsidP="00FA2E4F">
      <w:pPr>
        <w:pStyle w:val="ListParagraph"/>
        <w:numPr>
          <w:ilvl w:val="0"/>
          <w:numId w:val="4"/>
        </w:numPr>
        <w:ind w:left="709" w:hanging="709"/>
        <w:rPr>
          <w:rFonts w:ascii="Trebuchet MS" w:hAnsi="Trebuchet MS" w:cs="Arial"/>
        </w:rPr>
      </w:pPr>
      <w:r w:rsidRPr="00FA2E4F">
        <w:rPr>
          <w:rFonts w:ascii="Trebuchet MS" w:hAnsi="Trebuchet MS" w:cs="Arial"/>
        </w:rPr>
        <w:t>To participate in the life of the academy, including contributions to staff and Faculty meetings, participation in Continuing Professional Development and Performance Management, and participation in academy routines, duties and other whole academy activities.</w:t>
      </w:r>
    </w:p>
    <w:p w:rsidR="00BD3FDA" w:rsidRDefault="00BD3FDA" w:rsidP="00BD3FDA">
      <w:pPr>
        <w:rPr>
          <w:rFonts w:ascii="Trebuchet MS" w:hAnsi="Trebuchet MS" w:cs="Arial"/>
        </w:rPr>
      </w:pPr>
    </w:p>
    <w:p w:rsidR="00BD3FDA" w:rsidRDefault="00FA2E4F" w:rsidP="00BD3FDA">
      <w:pPr>
        <w:ind w:left="720" w:hanging="720"/>
        <w:rPr>
          <w:rFonts w:ascii="Trebuchet MS" w:hAnsi="Trebuchet MS" w:cs="Arial"/>
        </w:rPr>
      </w:pPr>
      <w:r>
        <w:rPr>
          <w:rFonts w:ascii="Trebuchet MS" w:hAnsi="Trebuchet MS" w:cs="Arial"/>
        </w:rPr>
        <w:t>k</w:t>
      </w:r>
      <w:r w:rsidR="00BD3FDA">
        <w:rPr>
          <w:rFonts w:ascii="Trebuchet MS" w:hAnsi="Trebuchet MS" w:cs="Arial"/>
        </w:rPr>
        <w:t>.</w:t>
      </w:r>
      <w:r w:rsidR="00BD3FDA">
        <w:rPr>
          <w:rFonts w:ascii="Trebuchet MS" w:hAnsi="Trebuchet MS" w:cs="Arial"/>
        </w:rPr>
        <w:tab/>
        <w:t>To promote and safeguard the welfare of children and young persons you are responsible for and come into contact with.</w:t>
      </w: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p>
    <w:p w:rsidR="00BD3FDA" w:rsidRDefault="00BD3FDA" w:rsidP="00BD3FDA">
      <w:pPr>
        <w:ind w:left="720" w:hanging="720"/>
        <w:rPr>
          <w:rFonts w:ascii="Trebuchet MS" w:hAnsi="Trebuchet MS" w:cs="Arial"/>
        </w:rPr>
      </w:pPr>
    </w:p>
    <w:p w:rsidR="00BD3FDA" w:rsidRDefault="000F7922" w:rsidP="00BD3FDA">
      <w:pPr>
        <w:ind w:left="720" w:hanging="720"/>
        <w:rPr>
          <w:rFonts w:ascii="Trebuchet MS" w:hAnsi="Trebuchet MS" w:cs="Arial"/>
        </w:rPr>
      </w:pPr>
      <w:proofErr w:type="gramStart"/>
      <w:r>
        <w:rPr>
          <w:rFonts w:ascii="Trebuchet MS" w:hAnsi="Trebuchet MS" w:cs="Arial"/>
        </w:rPr>
        <w:t>Signed:…</w:t>
      </w:r>
      <w:proofErr w:type="gramEnd"/>
      <w:r>
        <w:rPr>
          <w:rFonts w:ascii="Trebuchet MS" w:hAnsi="Trebuchet MS" w:cs="Arial"/>
        </w:rPr>
        <w:t xml:space="preserve">……………………………………………………………….    </w:t>
      </w:r>
      <w:proofErr w:type="gramStart"/>
      <w:r>
        <w:rPr>
          <w:rFonts w:ascii="Trebuchet MS" w:hAnsi="Trebuchet MS" w:cs="Arial"/>
        </w:rPr>
        <w:t>Date:…</w:t>
      </w:r>
      <w:proofErr w:type="gramEnd"/>
      <w:r>
        <w:rPr>
          <w:rFonts w:ascii="Trebuchet MS" w:hAnsi="Trebuchet MS" w:cs="Arial"/>
        </w:rPr>
        <w:t>…………………………………………</w:t>
      </w:r>
    </w:p>
    <w:p w:rsidR="000F7922" w:rsidRDefault="000F7922" w:rsidP="00BD3FDA">
      <w:pPr>
        <w:ind w:left="720" w:hanging="720"/>
        <w:rPr>
          <w:rFonts w:ascii="Trebuchet MS" w:hAnsi="Trebuchet MS" w:cs="Arial"/>
        </w:rPr>
      </w:pPr>
    </w:p>
    <w:p w:rsidR="00BD3FDA" w:rsidRDefault="000F7922" w:rsidP="000F7922">
      <w:pPr>
        <w:ind w:left="720" w:hanging="720"/>
        <w:rPr>
          <w:rFonts w:ascii="Trebuchet MS" w:hAnsi="Trebuchet MS" w:cs="Arial"/>
        </w:rPr>
      </w:pPr>
      <w:r>
        <w:rPr>
          <w:rFonts w:ascii="Trebuchet MS" w:hAnsi="Trebuchet MS" w:cs="Arial"/>
        </w:rPr>
        <w:t>ON BEHALF OF THE ACADEMY: ……………………………………………………………………  Date: ………………………</w:t>
      </w:r>
    </w:p>
    <w:p w:rsidR="00BD3FDA" w:rsidRDefault="00BD3FDA" w:rsidP="00BD3FDA">
      <w:pPr>
        <w:ind w:left="720" w:hanging="720"/>
        <w:rPr>
          <w:rFonts w:ascii="Trebuchet MS" w:hAnsi="Trebuchet MS" w:cs="Arial"/>
        </w:rPr>
      </w:pPr>
    </w:p>
    <w:p w:rsidR="00BD3FDA" w:rsidRPr="00330146" w:rsidRDefault="00BD3FDA" w:rsidP="00BD3FDA">
      <w:pPr>
        <w:pBdr>
          <w:top w:val="single" w:sz="4" w:space="1" w:color="auto"/>
          <w:left w:val="single" w:sz="4" w:space="4" w:color="auto"/>
          <w:bottom w:val="single" w:sz="4" w:space="1" w:color="auto"/>
          <w:right w:val="single" w:sz="4" w:space="4" w:color="auto"/>
        </w:pBdr>
        <w:ind w:left="142" w:right="474"/>
        <w:jc w:val="center"/>
        <w:rPr>
          <w:rFonts w:asciiTheme="minorHAnsi" w:hAnsiTheme="minorHAnsi" w:cs="Arial"/>
          <w:b/>
          <w:sz w:val="32"/>
          <w:szCs w:val="32"/>
        </w:rPr>
      </w:pPr>
      <w:r w:rsidRPr="00330146">
        <w:rPr>
          <w:rFonts w:asciiTheme="minorHAnsi" w:hAnsiTheme="minorHAnsi" w:cs="Arial"/>
          <w:b/>
          <w:sz w:val="32"/>
          <w:szCs w:val="32"/>
        </w:rPr>
        <w:lastRenderedPageBreak/>
        <w:t>Person</w:t>
      </w:r>
      <w:r w:rsidR="00CE2964">
        <w:rPr>
          <w:rFonts w:asciiTheme="minorHAnsi" w:hAnsiTheme="minorHAnsi" w:cs="Arial"/>
          <w:b/>
          <w:sz w:val="32"/>
          <w:szCs w:val="32"/>
        </w:rPr>
        <w:t>nel</w:t>
      </w:r>
      <w:r w:rsidRPr="00330146">
        <w:rPr>
          <w:rFonts w:asciiTheme="minorHAnsi" w:hAnsiTheme="minorHAnsi" w:cs="Arial"/>
          <w:b/>
          <w:sz w:val="32"/>
          <w:szCs w:val="32"/>
        </w:rPr>
        <w:t xml:space="preserve"> Specification</w:t>
      </w:r>
    </w:p>
    <w:p w:rsidR="00BD3FDA" w:rsidRPr="00AA2A40" w:rsidRDefault="00BD3FDA" w:rsidP="00BD3FDA">
      <w:pPr>
        <w:rPr>
          <w:rFonts w:ascii="Trebuchet MS" w:hAnsi="Trebuchet MS" w:cs="Arial"/>
        </w:rPr>
      </w:pPr>
    </w:p>
    <w:tbl>
      <w:tblPr>
        <w:tblW w:w="0" w:type="auto"/>
        <w:tblLook w:val="01E0" w:firstRow="1" w:lastRow="1" w:firstColumn="1" w:lastColumn="1" w:noHBand="0" w:noVBand="0"/>
      </w:tblPr>
      <w:tblGrid>
        <w:gridCol w:w="9606"/>
      </w:tblGrid>
      <w:tr w:rsidR="00BD3FDA" w:rsidRPr="00AA2A40" w:rsidTr="00E8653B">
        <w:tc>
          <w:tcPr>
            <w:tcW w:w="9606" w:type="dxa"/>
            <w:shd w:val="clear" w:color="auto" w:fill="auto"/>
          </w:tcPr>
          <w:p w:rsidR="00BD3FDA" w:rsidRDefault="00BD3FDA" w:rsidP="00E8653B">
            <w:pPr>
              <w:rPr>
                <w:rFonts w:ascii="Trebuchet MS" w:hAnsi="Trebuchet MS" w:cs="Arial"/>
              </w:rPr>
            </w:pPr>
          </w:p>
          <w:p w:rsidR="00BD3FDA" w:rsidRPr="00EE19E8" w:rsidRDefault="00BD3FDA" w:rsidP="00E8653B">
            <w:pPr>
              <w:rPr>
                <w:rFonts w:ascii="Trebuchet MS" w:hAnsi="Trebuchet MS" w:cs="Arial"/>
              </w:rPr>
            </w:pPr>
            <w:r w:rsidRPr="00EE19E8">
              <w:rPr>
                <w:rFonts w:ascii="Trebuchet MS" w:hAnsi="Trebuchet MS" w:cs="Arial"/>
              </w:rPr>
              <w:t>The following selection criteria are the skills and experience required for this position</w:t>
            </w:r>
          </w:p>
          <w:p w:rsidR="00BD3FDA" w:rsidRPr="00EE19E8" w:rsidRDefault="00BD3FDA" w:rsidP="00E8653B">
            <w:pPr>
              <w:rPr>
                <w:rFonts w:ascii="Trebuchet MS" w:hAnsi="Trebuchet MS" w:cs="Arial"/>
              </w:rPr>
            </w:pP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Excellent subject knowledge and a relevant degree and teaching qualification</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Evidence of career progression/Continuing Professional Development</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The ability to use a range of teaching methods in the classroom and to promote a stimulating learning environment</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The ability to lead and motivate a team and the vision and skills to manage change effectively</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The ability to work to and achieve high standards</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The confidence, competence and temperament to be an excellent role model</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Enthusiasm and a sense of purpose in the delivery and assessment of the curriculum</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Ability to interpret data and develop intervention strategies to improve pupils’ learning</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The ability to communicate effectively to a range of audiences, in writing and in person</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Competent user of ICT with the ability to use these skills in the classroom</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Commitment to the departmental extra-curricular activities</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Energy, commitment and the desire to use the experience offered by this post for promotion</w:t>
            </w:r>
          </w:p>
          <w:p w:rsidR="00BD3FDA" w:rsidRPr="00330146" w:rsidRDefault="00BD3FDA" w:rsidP="00BD3FDA">
            <w:pPr>
              <w:pStyle w:val="ListParagraph"/>
              <w:numPr>
                <w:ilvl w:val="0"/>
                <w:numId w:val="3"/>
              </w:numPr>
              <w:spacing w:line="360" w:lineRule="auto"/>
              <w:rPr>
                <w:rFonts w:ascii="Trebuchet MS" w:hAnsi="Trebuchet MS" w:cs="Arial"/>
              </w:rPr>
            </w:pPr>
            <w:r w:rsidRPr="00330146">
              <w:rPr>
                <w:rFonts w:ascii="Trebuchet MS" w:hAnsi="Trebuchet MS" w:cs="Arial"/>
              </w:rPr>
              <w:t xml:space="preserve">A good sense of </w:t>
            </w:r>
            <w:proofErr w:type="spellStart"/>
            <w:r w:rsidRPr="00330146">
              <w:rPr>
                <w:rFonts w:ascii="Trebuchet MS" w:hAnsi="Trebuchet MS" w:cs="Arial"/>
              </w:rPr>
              <w:t>humour</w:t>
            </w:r>
            <w:proofErr w:type="spellEnd"/>
            <w:r w:rsidRPr="00330146">
              <w:rPr>
                <w:rFonts w:ascii="Trebuchet MS" w:hAnsi="Trebuchet MS" w:cs="Arial"/>
              </w:rPr>
              <w:t xml:space="preserve"> is desirable!</w:t>
            </w:r>
          </w:p>
          <w:p w:rsidR="00BD3FDA" w:rsidRPr="00AA2A40" w:rsidRDefault="00BD3FDA" w:rsidP="00E8653B">
            <w:pPr>
              <w:ind w:left="720"/>
              <w:rPr>
                <w:rFonts w:ascii="Trebuchet MS" w:hAnsi="Trebuchet MS" w:cs="Arial"/>
              </w:rPr>
            </w:pPr>
          </w:p>
        </w:tc>
      </w:tr>
    </w:tbl>
    <w:p w:rsidR="00BD3FDA" w:rsidRDefault="00BD3FDA" w:rsidP="00BD3FDA">
      <w:pPr>
        <w:rPr>
          <w:rFonts w:ascii="Trebuchet MS" w:hAnsi="Trebuchet MS" w:cs="Arial"/>
        </w:rPr>
      </w:pPr>
    </w:p>
    <w:tbl>
      <w:tblPr>
        <w:tblW w:w="0" w:type="auto"/>
        <w:tblLook w:val="01E0" w:firstRow="1" w:lastRow="1" w:firstColumn="1" w:lastColumn="1" w:noHBand="0" w:noVBand="0"/>
      </w:tblPr>
      <w:tblGrid>
        <w:gridCol w:w="9606"/>
      </w:tblGrid>
      <w:tr w:rsidR="00BD3FDA" w:rsidRPr="00EC72F5" w:rsidTr="00E8653B">
        <w:tc>
          <w:tcPr>
            <w:tcW w:w="9606" w:type="dxa"/>
            <w:shd w:val="clear" w:color="auto" w:fill="auto"/>
          </w:tcPr>
          <w:p w:rsidR="00BD3FDA" w:rsidRPr="00EC72F5" w:rsidRDefault="00BD3FDA" w:rsidP="00E8653B">
            <w:pPr>
              <w:rPr>
                <w:rFonts w:ascii="Trebuchet MS" w:hAnsi="Trebuchet MS" w:cs="Arial"/>
                <w:b/>
              </w:rPr>
            </w:pPr>
            <w:r>
              <w:rPr>
                <w:rFonts w:ascii="Trebuchet MS" w:hAnsi="Trebuchet MS" w:cs="Arial"/>
                <w:b/>
              </w:rPr>
              <w:t>SAFEGUARDING</w:t>
            </w:r>
          </w:p>
        </w:tc>
      </w:tr>
      <w:tr w:rsidR="00BD3FDA" w:rsidRPr="00AA2A40" w:rsidTr="00E8653B">
        <w:tc>
          <w:tcPr>
            <w:tcW w:w="9606" w:type="dxa"/>
            <w:shd w:val="clear" w:color="auto" w:fill="auto"/>
          </w:tcPr>
          <w:p w:rsidR="00BD3FDA" w:rsidRDefault="00BD3FDA" w:rsidP="00E8653B">
            <w:pPr>
              <w:rPr>
                <w:rFonts w:ascii="Trebuchet MS" w:hAnsi="Trebuchet MS" w:cs="Arial"/>
              </w:rPr>
            </w:pPr>
          </w:p>
          <w:p w:rsidR="00BD3FDA" w:rsidRDefault="00BD3FDA" w:rsidP="00E8653B">
            <w:pPr>
              <w:rPr>
                <w:rFonts w:ascii="Trebuchet MS" w:hAnsi="Trebuchet MS" w:cs="Arial"/>
              </w:rPr>
            </w:pPr>
            <w:r>
              <w:rPr>
                <w:rFonts w:ascii="Trebuchet MS" w:hAnsi="Trebuchet MS" w:cs="Arial"/>
              </w:rPr>
              <w:t>The successful candidate will be subject to a satisfactory enhanced disclosure from the Disclosure Barring Service (DBS).</w:t>
            </w:r>
          </w:p>
          <w:p w:rsidR="00BD3FDA" w:rsidRDefault="00BD3FDA" w:rsidP="00E8653B">
            <w:pPr>
              <w:rPr>
                <w:rFonts w:ascii="Trebuchet MS" w:hAnsi="Trebuchet MS" w:cs="Arial"/>
              </w:rPr>
            </w:pPr>
          </w:p>
          <w:p w:rsidR="00BD3FDA" w:rsidRDefault="00BD3FDA" w:rsidP="00E8653B">
            <w:pPr>
              <w:rPr>
                <w:rFonts w:ascii="Trebuchet MS" w:hAnsi="Trebuchet MS" w:cs="Arial"/>
              </w:rPr>
            </w:pPr>
            <w:r>
              <w:rPr>
                <w:rFonts w:ascii="Trebuchet MS" w:hAnsi="Trebuchet MS" w:cs="Arial"/>
              </w:rPr>
              <w:t>We are committed to safeguarding and promoting the welfare of children and young people and expect all staff and volunteers to share this commitment.</w:t>
            </w:r>
          </w:p>
          <w:p w:rsidR="00BD3FDA" w:rsidRPr="00AA2A40" w:rsidRDefault="00BD3FDA" w:rsidP="00E8653B">
            <w:pPr>
              <w:rPr>
                <w:rFonts w:ascii="Trebuchet MS" w:hAnsi="Trebuchet MS" w:cs="Arial"/>
              </w:rPr>
            </w:pPr>
          </w:p>
        </w:tc>
      </w:tr>
    </w:tbl>
    <w:p w:rsidR="00A80B4E" w:rsidRDefault="00A80B4E" w:rsidP="00BD3FDA">
      <w:pPr>
        <w:tabs>
          <w:tab w:val="left" w:pos="3544"/>
        </w:tabs>
        <w:rPr>
          <w:rFonts w:asciiTheme="minorHAnsi" w:eastAsiaTheme="minorHAnsi" w:hAnsiTheme="minorHAnsi"/>
          <w:lang w:val="en-GB"/>
        </w:rPr>
      </w:pPr>
    </w:p>
    <w:sectPr w:rsidR="00A80B4E" w:rsidSect="00902C54">
      <w:headerReference w:type="even" r:id="rId8"/>
      <w:headerReference w:type="default" r:id="rId9"/>
      <w:footerReference w:type="even" r:id="rId10"/>
      <w:footerReference w:type="default" r:id="rId11"/>
      <w:headerReference w:type="first" r:id="rId12"/>
      <w:pgSz w:w="11900" w:h="16840"/>
      <w:pgMar w:top="2835" w:right="843" w:bottom="964" w:left="993" w:header="284"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CEC" w:rsidRDefault="00A13CEC">
      <w:r>
        <w:separator/>
      </w:r>
    </w:p>
  </w:endnote>
  <w:endnote w:type="continuationSeparator" w:id="0">
    <w:p w:rsidR="00A13CEC" w:rsidRDefault="00A1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EC" w:rsidRDefault="00485CEF">
    <w:pPr>
      <w:pStyle w:val="Footer"/>
    </w:pPr>
    <w:sdt>
      <w:sdtPr>
        <w:id w:val="1097056410"/>
        <w:temporary/>
        <w:showingPlcHdr/>
      </w:sdtPr>
      <w:sdtEndPr/>
      <w:sdtContent>
        <w:r w:rsidR="00A13CEC">
          <w:t>[Type text]</w:t>
        </w:r>
      </w:sdtContent>
    </w:sdt>
    <w:r w:rsidR="00A13CEC">
      <w:ptab w:relativeTo="margin" w:alignment="center" w:leader="none"/>
    </w:r>
    <w:sdt>
      <w:sdtPr>
        <w:id w:val="1020118749"/>
        <w:temporary/>
        <w:showingPlcHdr/>
      </w:sdtPr>
      <w:sdtEndPr/>
      <w:sdtContent>
        <w:r w:rsidR="00A13CEC">
          <w:t>[Type text]</w:t>
        </w:r>
      </w:sdtContent>
    </w:sdt>
    <w:r w:rsidR="00A13CEC">
      <w:ptab w:relativeTo="margin" w:alignment="right" w:leader="none"/>
    </w:r>
    <w:sdt>
      <w:sdtPr>
        <w:id w:val="2121400310"/>
        <w:temporary/>
        <w:showingPlcHdr/>
      </w:sdtPr>
      <w:sdtEndPr/>
      <w:sdtContent>
        <w:r w:rsidR="00A13CE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EC" w:rsidRDefault="00A13CEC">
    <w:pPr>
      <w:pStyle w:val="Footer"/>
    </w:pPr>
    <w:r>
      <w:ptab w:relativeTo="margin" w:alignment="center" w:leader="none"/>
    </w:r>
  </w:p>
  <w:p w:rsidR="00A13CEC" w:rsidRDefault="00A13CEC">
    <w:pPr>
      <w:pStyle w:val="Footer"/>
      <w:jc w:val="center"/>
      <w:rPr>
        <w:rFonts w:ascii="Helvetica Light" w:hAnsi="Helvetica Light"/>
        <w:sz w:val="14"/>
        <w:szCs w:val="14"/>
      </w:rPr>
    </w:pPr>
    <w:r>
      <w:rPr>
        <w:rFonts w:ascii="Helvetica Light" w:hAnsi="Helvetica Light"/>
        <w:sz w:val="14"/>
        <w:szCs w:val="14"/>
      </w:rPr>
      <w:t xml:space="preserve">Lionheart </w:t>
    </w:r>
    <w:r w:rsidR="00485CEF">
      <w:rPr>
        <w:rFonts w:ascii="Helvetica Light" w:hAnsi="Helvetica Light"/>
        <w:sz w:val="14"/>
        <w:szCs w:val="14"/>
      </w:rPr>
      <w:t>Educational Trust</w:t>
    </w:r>
    <w:r>
      <w:rPr>
        <w:rFonts w:ascii="Helvetica Light" w:hAnsi="Helvetica Light"/>
        <w:sz w:val="14"/>
        <w:szCs w:val="14"/>
      </w:rPr>
      <w:t xml:space="preserve"> CEO: Kath Kelly, MSc</w:t>
    </w:r>
  </w:p>
  <w:p w:rsidR="00A13CEC" w:rsidRDefault="00A13CEC">
    <w:pPr>
      <w:pStyle w:val="Footer"/>
      <w:jc w:val="center"/>
      <w:rPr>
        <w:rFonts w:ascii="Helvetica Light" w:hAnsi="Helvetica Light"/>
        <w:sz w:val="10"/>
        <w:szCs w:val="10"/>
      </w:rPr>
    </w:pPr>
    <w:r>
      <w:rPr>
        <w:rFonts w:ascii="Helvetica Light" w:hAnsi="Helvetica Light"/>
        <w:sz w:val="10"/>
        <w:szCs w:val="10"/>
      </w:rPr>
      <w:t xml:space="preserve">The Cedars Academy is part of Lionheart Academies Trust, an exempt charity and company limited by guarantee </w:t>
    </w:r>
    <w:r>
      <w:rPr>
        <w:rFonts w:ascii="Wingdings" w:hAnsi="Wingdings"/>
        <w:sz w:val="10"/>
        <w:szCs w:val="10"/>
      </w:rPr>
      <w:t></w:t>
    </w:r>
    <w:r>
      <w:rPr>
        <w:rFonts w:ascii="Helvetica Light" w:hAnsi="Helvetica Light"/>
        <w:sz w:val="10"/>
        <w:szCs w:val="10"/>
      </w:rPr>
      <w:t xml:space="preserve"> Registered in England </w:t>
    </w:r>
    <w:r>
      <w:rPr>
        <w:rFonts w:ascii="Wingdings" w:hAnsi="Wingdings"/>
        <w:sz w:val="10"/>
        <w:szCs w:val="10"/>
      </w:rPr>
      <w:t></w:t>
    </w:r>
    <w:r>
      <w:rPr>
        <w:rFonts w:ascii="Helvetica Light" w:hAnsi="Helvetica Light"/>
        <w:sz w:val="10"/>
        <w:szCs w:val="10"/>
      </w:rPr>
      <w:t xml:space="preserve"> Company number 8473899 </w:t>
    </w:r>
    <w:r>
      <w:rPr>
        <w:rFonts w:ascii="Wingdings" w:hAnsi="Wingdings"/>
        <w:sz w:val="10"/>
        <w:szCs w:val="10"/>
      </w:rPr>
      <w:t></w:t>
    </w:r>
    <w:r>
      <w:rPr>
        <w:rFonts w:ascii="Helvetica Light" w:hAnsi="Helvetica Light"/>
        <w:sz w:val="10"/>
        <w:szCs w:val="10"/>
      </w:rPr>
      <w:t xml:space="preserve"> Address: Ridgeway, Oadby, </w:t>
    </w:r>
    <w:proofErr w:type="spellStart"/>
    <w:r>
      <w:rPr>
        <w:rFonts w:ascii="Helvetica Light" w:hAnsi="Helvetica Light"/>
        <w:sz w:val="10"/>
        <w:szCs w:val="10"/>
      </w:rPr>
      <w:t>Leics.</w:t>
    </w:r>
    <w:proofErr w:type="spellEnd"/>
    <w:r>
      <w:rPr>
        <w:rFonts w:ascii="Helvetica Light" w:hAnsi="Helvetica Light"/>
        <w:sz w:val="10"/>
        <w:szCs w:val="10"/>
      </w:rPr>
      <w:t xml:space="preserve"> LE2 5TP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CEC" w:rsidRDefault="00A13CEC">
      <w:r>
        <w:separator/>
      </w:r>
    </w:p>
  </w:footnote>
  <w:footnote w:type="continuationSeparator" w:id="0">
    <w:p w:rsidR="00A13CEC" w:rsidRDefault="00A1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EC" w:rsidRDefault="00485CE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76824" o:spid="_x0000_s1044" type="#_x0000_t75" style="position:absolute;margin-left:0;margin-top:0;width:538.05pt;height:386.9pt;z-index:-251657216;mso-position-horizontal:center;mso-position-horizontal-relative:margin;mso-position-vertical:center;mso-position-vertical-relative:margin" o:allowincell="f">
          <v:imagedata r:id="rId1" o:title="Big tree logo 2" gain="19661f" blacklevel="22938f"/>
          <w10:wrap anchorx="margin" anchory="margin"/>
        </v:shape>
      </w:pict>
    </w:r>
    <w:sdt>
      <w:sdtPr>
        <w:id w:val="1726015147"/>
        <w:temporary/>
        <w:showingPlcHdr/>
      </w:sdtPr>
      <w:sdtEndPr/>
      <w:sdtContent>
        <w:r w:rsidR="00A13CEC">
          <w:t>[Type text]</w:t>
        </w:r>
      </w:sdtContent>
    </w:sdt>
    <w:r w:rsidR="00A13CEC">
      <w:ptab w:relativeTo="margin" w:alignment="center" w:leader="none"/>
    </w:r>
    <w:sdt>
      <w:sdtPr>
        <w:id w:val="-1888475011"/>
        <w:temporary/>
        <w:showingPlcHdr/>
      </w:sdtPr>
      <w:sdtEndPr/>
      <w:sdtContent>
        <w:r w:rsidR="00A13CEC">
          <w:t>[Type text]</w:t>
        </w:r>
      </w:sdtContent>
    </w:sdt>
    <w:r w:rsidR="00A13CEC">
      <w:ptab w:relativeTo="margin" w:alignment="right" w:leader="none"/>
    </w:r>
    <w:sdt>
      <w:sdtPr>
        <w:id w:val="-1883627464"/>
        <w:temporary/>
        <w:showingPlcHdr/>
      </w:sdtPr>
      <w:sdtEndPr/>
      <w:sdtContent>
        <w:r w:rsidR="00A13CEC">
          <w:t>[Type text]</w:t>
        </w:r>
      </w:sdtContent>
    </w:sdt>
  </w:p>
  <w:p w:rsidR="00A13CEC" w:rsidRDefault="00A1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EC" w:rsidRDefault="00A13CEC">
    <w:pPr>
      <w:pStyle w:val="Header"/>
    </w:pPr>
    <w:r>
      <w:ptab w:relativeTo="margin" w:alignment="center" w:leader="none"/>
    </w:r>
    <w:r>
      <w:ptab w:relativeTo="margin" w:alignment="right" w:leader="none"/>
    </w:r>
  </w:p>
  <w:p w:rsidR="00A13CEC" w:rsidRPr="00AA7C5B" w:rsidRDefault="00485CEF">
    <w:pPr>
      <w:pStyle w:val="Header"/>
      <w:jc w:val="center"/>
      <w:rPr>
        <w:rFonts w:ascii="Britannic Bold" w:hAnsi="Britannic Bold"/>
        <w:color w:val="000080"/>
        <w:sz w:val="14"/>
        <w:szCs w:val="14"/>
      </w:rPr>
    </w:pPr>
    <w:r>
      <w:rPr>
        <w:noProof/>
      </w:rPr>
      <w:drawing>
        <wp:inline distT="0" distB="0" distL="0" distR="0" wp14:anchorId="60185B11" wp14:editId="0C48C9EE">
          <wp:extent cx="895350" cy="1171575"/>
          <wp:effectExtent l="0" t="0" r="0" b="9525"/>
          <wp:docPr id="1113738482" name="Picture 1113738482"/>
          <wp:cNvGraphicFramePr/>
          <a:graphic xmlns:a="http://schemas.openxmlformats.org/drawingml/2006/main">
            <a:graphicData uri="http://schemas.openxmlformats.org/drawingml/2006/picture">
              <pic:pic xmlns:pic="http://schemas.openxmlformats.org/drawingml/2006/picture">
                <pic:nvPicPr>
                  <pic:cNvPr id="1113738482" name="Picture 1113738482"/>
                  <pic:cNvPicPr/>
                </pic:nvPicPr>
                <pic:blipFill>
                  <a:blip r:embed="rId1">
                    <a:extLst>
                      <a:ext uri="{28A0092B-C50C-407E-A947-70E740481C1C}">
                        <a14:useLocalDpi xmlns:a14="http://schemas.microsoft.com/office/drawing/2010/main" val="0"/>
                      </a:ext>
                    </a:extLst>
                  </a:blip>
                  <a:stretch>
                    <a:fillRect/>
                  </a:stretch>
                </pic:blipFill>
                <pic:spPr>
                  <a:xfrm>
                    <a:off x="0" y="0"/>
                    <a:ext cx="895350" cy="1171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EC" w:rsidRDefault="00485CE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76823" o:spid="_x0000_s1043" type="#_x0000_t75" style="position:absolute;margin-left:0;margin-top:0;width:538.05pt;height:386.9pt;z-index:-251658240;mso-position-horizontal:center;mso-position-horizontal-relative:margin;mso-position-vertical:center;mso-position-vertical-relative:margin" o:allowincell="f">
          <v:imagedata r:id="rId1" o:title="Big tree log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41A1"/>
    <w:multiLevelType w:val="hybridMultilevel"/>
    <w:tmpl w:val="10C6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F34EF"/>
    <w:multiLevelType w:val="hybridMultilevel"/>
    <w:tmpl w:val="E3389998"/>
    <w:lvl w:ilvl="0" w:tplc="42F4EC9C">
      <w:start w:val="10"/>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54D80"/>
    <w:multiLevelType w:val="hybridMultilevel"/>
    <w:tmpl w:val="6F1298EC"/>
    <w:lvl w:ilvl="0" w:tplc="26B8B2E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A441A5"/>
    <w:multiLevelType w:val="hybridMultilevel"/>
    <w:tmpl w:val="3468D6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22"/>
    <w:rsid w:val="00017200"/>
    <w:rsid w:val="000E2F5D"/>
    <w:rsid w:val="000E656B"/>
    <w:rsid w:val="000F7922"/>
    <w:rsid w:val="001D5722"/>
    <w:rsid w:val="00206CB3"/>
    <w:rsid w:val="0021386B"/>
    <w:rsid w:val="002144C6"/>
    <w:rsid w:val="00265C7E"/>
    <w:rsid w:val="002B1A84"/>
    <w:rsid w:val="002C33C7"/>
    <w:rsid w:val="002D4512"/>
    <w:rsid w:val="002D7C79"/>
    <w:rsid w:val="003076A8"/>
    <w:rsid w:val="00341524"/>
    <w:rsid w:val="00365331"/>
    <w:rsid w:val="00365F47"/>
    <w:rsid w:val="00386516"/>
    <w:rsid w:val="003F547F"/>
    <w:rsid w:val="00440717"/>
    <w:rsid w:val="004417B4"/>
    <w:rsid w:val="00452227"/>
    <w:rsid w:val="0047436A"/>
    <w:rsid w:val="00485CEF"/>
    <w:rsid w:val="004919C4"/>
    <w:rsid w:val="004C389F"/>
    <w:rsid w:val="005474A0"/>
    <w:rsid w:val="005A34E1"/>
    <w:rsid w:val="005E3D64"/>
    <w:rsid w:val="005E4005"/>
    <w:rsid w:val="00636AC9"/>
    <w:rsid w:val="006669F4"/>
    <w:rsid w:val="006A3149"/>
    <w:rsid w:val="006A5BCE"/>
    <w:rsid w:val="006E2476"/>
    <w:rsid w:val="007740E4"/>
    <w:rsid w:val="00811116"/>
    <w:rsid w:val="00872A74"/>
    <w:rsid w:val="008A3D92"/>
    <w:rsid w:val="008D429C"/>
    <w:rsid w:val="00902C54"/>
    <w:rsid w:val="0091527F"/>
    <w:rsid w:val="00952221"/>
    <w:rsid w:val="0097367A"/>
    <w:rsid w:val="009814DD"/>
    <w:rsid w:val="009847A4"/>
    <w:rsid w:val="009C7BD8"/>
    <w:rsid w:val="009F533E"/>
    <w:rsid w:val="00A13CEC"/>
    <w:rsid w:val="00A41A76"/>
    <w:rsid w:val="00A4632B"/>
    <w:rsid w:val="00A67C51"/>
    <w:rsid w:val="00A80B4E"/>
    <w:rsid w:val="00AA7C5B"/>
    <w:rsid w:val="00AB3872"/>
    <w:rsid w:val="00AE1619"/>
    <w:rsid w:val="00AF7717"/>
    <w:rsid w:val="00B078EE"/>
    <w:rsid w:val="00B636C8"/>
    <w:rsid w:val="00BD3FDA"/>
    <w:rsid w:val="00BE1DFD"/>
    <w:rsid w:val="00CE2964"/>
    <w:rsid w:val="00D26B2D"/>
    <w:rsid w:val="00D30775"/>
    <w:rsid w:val="00D76EB5"/>
    <w:rsid w:val="00D936C0"/>
    <w:rsid w:val="00D9601C"/>
    <w:rsid w:val="00DB6D20"/>
    <w:rsid w:val="00DE05CF"/>
    <w:rsid w:val="00E07A31"/>
    <w:rsid w:val="00E30212"/>
    <w:rsid w:val="00F048C9"/>
    <w:rsid w:val="00F2147C"/>
    <w:rsid w:val="00FA2E4F"/>
    <w:rsid w:val="00FC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A398"/>
  <w15:docId w15:val="{6844F5C3-AA1F-4F18-8F7A-4B1582EF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ajorHAnsi" w:eastAsiaTheme="minorEastAsia" w:hAnsiTheme="maj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Theme="majorHAnsi" w:eastAsiaTheme="minorEastAsia" w:hAnsiTheme="majorHAnsi"/>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Theme="majorHAnsi" w:eastAsiaTheme="minorEastAsia" w:hAnsiTheme="majorHAnsi"/>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rPr>
  </w:style>
  <w:style w:type="paragraph" w:styleId="NoSpacing">
    <w:name w:val="No Spacing"/>
    <w:uiPriority w:val="1"/>
    <w:qFormat/>
    <w:rsid w:val="006E2476"/>
    <w:rPr>
      <w:rFonts w:ascii="Calibri" w:eastAsia="Calibri" w:hAnsi="Calibri" w:cs="Times New Roman"/>
    </w:rPr>
  </w:style>
  <w:style w:type="paragraph" w:styleId="ListParagraph">
    <w:name w:val="List Paragraph"/>
    <w:basedOn w:val="Normal"/>
    <w:uiPriority w:val="34"/>
    <w:qFormat/>
    <w:rsid w:val="00BD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EA46-20B3-45AC-9A03-C49A2770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 Birch</cp:lastModifiedBy>
  <cp:revision>2</cp:revision>
  <cp:lastPrinted>2017-05-15T15:06:00Z</cp:lastPrinted>
  <dcterms:created xsi:type="dcterms:W3CDTF">2022-05-05T14:56:00Z</dcterms:created>
  <dcterms:modified xsi:type="dcterms:W3CDTF">2022-05-05T14:56:00Z</dcterms:modified>
</cp:coreProperties>
</file>