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7265"/>
      </w:tblGrid>
      <w:tr w:rsidR="00C65E9E">
        <w:tc>
          <w:tcPr>
            <w:tcW w:w="1648" w:type="dxa"/>
          </w:tcPr>
          <w:p w:rsidR="00C65E9E" w:rsidRDefault="008014B4">
            <w:pPr>
              <w:pStyle w:val="Heading1"/>
              <w:jc w:val="both"/>
              <w:rPr>
                <w:rFonts w:ascii="Verdana" w:hAnsi="Verdana" w:cs="Microsoft Sans Serif"/>
                <w:b/>
                <w:bCs/>
                <w:sz w:val="20"/>
              </w:rPr>
            </w:pPr>
            <w:r>
              <w:rPr>
                <w:rFonts w:ascii="Verdana" w:hAnsi="Verdana" w:cs="Microsoft Sans Serif"/>
                <w:b/>
                <w:bCs/>
                <w:noProof/>
                <w:sz w:val="20"/>
                <w:lang w:eastAsia="en-GB"/>
              </w:rPr>
              <w:drawing>
                <wp:inline distT="0" distB="0" distL="0" distR="0">
                  <wp:extent cx="975360" cy="1143000"/>
                  <wp:effectExtent l="0" t="0" r="0" b="0"/>
                  <wp:docPr id="1" name="Picture 1" descr="CB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5360" cy="1143000"/>
                          </a:xfrm>
                          <a:prstGeom prst="rect">
                            <a:avLst/>
                          </a:prstGeom>
                          <a:noFill/>
                          <a:ln>
                            <a:noFill/>
                          </a:ln>
                        </pic:spPr>
                      </pic:pic>
                    </a:graphicData>
                  </a:graphic>
                </wp:inline>
              </w:drawing>
            </w:r>
          </w:p>
        </w:tc>
        <w:tc>
          <w:tcPr>
            <w:tcW w:w="7595" w:type="dxa"/>
          </w:tcPr>
          <w:p w:rsidR="00C65E9E" w:rsidRPr="002668D8" w:rsidRDefault="00C65E9E">
            <w:pPr>
              <w:pStyle w:val="Heading1"/>
              <w:jc w:val="both"/>
              <w:rPr>
                <w:rFonts w:ascii="Verdana" w:hAnsi="Verdana" w:cs="Microsoft Sans Serif"/>
                <w:b/>
                <w:bCs/>
                <w:sz w:val="32"/>
                <w:szCs w:val="32"/>
              </w:rPr>
            </w:pPr>
          </w:p>
          <w:p w:rsidR="00C65E9E" w:rsidRPr="002668D8" w:rsidRDefault="002668D8">
            <w:pPr>
              <w:pStyle w:val="Heading1"/>
              <w:rPr>
                <w:rFonts w:asciiTheme="minorHAnsi" w:hAnsiTheme="minorHAnsi" w:cstheme="minorHAnsi"/>
                <w:b/>
                <w:bCs/>
                <w:sz w:val="32"/>
                <w:szCs w:val="32"/>
              </w:rPr>
            </w:pPr>
            <w:r w:rsidRPr="002668D8">
              <w:rPr>
                <w:rFonts w:asciiTheme="minorHAnsi" w:hAnsiTheme="minorHAnsi" w:cstheme="minorHAnsi"/>
                <w:b/>
                <w:bCs/>
                <w:sz w:val="32"/>
                <w:szCs w:val="32"/>
              </w:rPr>
              <w:t>Carshalton Boys Sports College</w:t>
            </w:r>
          </w:p>
          <w:p w:rsidR="00C65E9E" w:rsidRPr="002668D8" w:rsidRDefault="002668D8">
            <w:pPr>
              <w:pStyle w:val="Heading1"/>
              <w:rPr>
                <w:rFonts w:asciiTheme="minorHAnsi" w:hAnsiTheme="minorHAnsi" w:cstheme="minorHAnsi"/>
                <w:sz w:val="20"/>
              </w:rPr>
            </w:pPr>
            <w:smartTag w:uri="urn:schemas-microsoft-com:office:smarttags" w:element="Street">
              <w:smartTag w:uri="urn:schemas-microsoft-com:office:smarttags" w:element="address">
                <w:r w:rsidRPr="002668D8">
                  <w:rPr>
                    <w:rFonts w:asciiTheme="minorHAnsi" w:hAnsiTheme="minorHAnsi" w:cstheme="minorHAnsi"/>
                    <w:sz w:val="20"/>
                  </w:rPr>
                  <w:t>Winchcombe Road</w:t>
                </w:r>
              </w:smartTag>
            </w:smartTag>
          </w:p>
          <w:p w:rsidR="00C65E9E" w:rsidRPr="002668D8" w:rsidRDefault="002668D8">
            <w:pPr>
              <w:jc w:val="center"/>
              <w:rPr>
                <w:rFonts w:asciiTheme="minorHAnsi" w:hAnsiTheme="minorHAnsi" w:cstheme="minorHAnsi"/>
                <w:b w:val="0"/>
                <w:bCs w:val="0"/>
                <w:i w:val="0"/>
                <w:iCs w:val="0"/>
                <w:sz w:val="20"/>
              </w:rPr>
            </w:pPr>
            <w:r w:rsidRPr="002668D8">
              <w:rPr>
                <w:rFonts w:asciiTheme="minorHAnsi" w:hAnsiTheme="minorHAnsi" w:cstheme="minorHAnsi"/>
                <w:b w:val="0"/>
                <w:bCs w:val="0"/>
                <w:i w:val="0"/>
                <w:iCs w:val="0"/>
                <w:sz w:val="20"/>
              </w:rPr>
              <w:t>Carshalton</w:t>
            </w:r>
          </w:p>
          <w:p w:rsidR="00C65E9E" w:rsidRPr="002668D8" w:rsidRDefault="002668D8">
            <w:pPr>
              <w:jc w:val="center"/>
              <w:rPr>
                <w:rFonts w:asciiTheme="minorHAnsi" w:hAnsiTheme="minorHAnsi" w:cstheme="minorHAnsi"/>
                <w:b w:val="0"/>
                <w:bCs w:val="0"/>
                <w:i w:val="0"/>
                <w:iCs w:val="0"/>
                <w:sz w:val="20"/>
              </w:rPr>
            </w:pPr>
            <w:smartTag w:uri="urn:schemas-microsoft-com:office:smarttags" w:element="place">
              <w:r w:rsidRPr="002668D8">
                <w:rPr>
                  <w:rFonts w:asciiTheme="minorHAnsi" w:hAnsiTheme="minorHAnsi" w:cstheme="minorHAnsi"/>
                  <w:b w:val="0"/>
                  <w:bCs w:val="0"/>
                  <w:i w:val="0"/>
                  <w:iCs w:val="0"/>
                  <w:sz w:val="20"/>
                </w:rPr>
                <w:t>Surrey</w:t>
              </w:r>
            </w:smartTag>
          </w:p>
          <w:p w:rsidR="00C65E9E" w:rsidRPr="002668D8" w:rsidRDefault="002668D8">
            <w:pPr>
              <w:jc w:val="center"/>
              <w:rPr>
                <w:rFonts w:asciiTheme="minorHAnsi" w:hAnsiTheme="minorHAnsi" w:cstheme="minorHAnsi"/>
                <w:b w:val="0"/>
                <w:bCs w:val="0"/>
                <w:i w:val="0"/>
                <w:iCs w:val="0"/>
                <w:sz w:val="20"/>
              </w:rPr>
            </w:pPr>
            <w:r w:rsidRPr="002668D8">
              <w:rPr>
                <w:rFonts w:asciiTheme="minorHAnsi" w:hAnsiTheme="minorHAnsi" w:cstheme="minorHAnsi"/>
                <w:b w:val="0"/>
                <w:bCs w:val="0"/>
                <w:i w:val="0"/>
                <w:iCs w:val="0"/>
                <w:sz w:val="20"/>
              </w:rPr>
              <w:t>SM5 1RW</w:t>
            </w:r>
          </w:p>
          <w:p w:rsidR="00C65E9E" w:rsidRDefault="00C65E9E">
            <w:pPr>
              <w:jc w:val="both"/>
              <w:rPr>
                <w:rFonts w:ascii="Verdana" w:hAnsi="Verdana"/>
                <w:b w:val="0"/>
                <w:bCs w:val="0"/>
                <w:i w:val="0"/>
                <w:iCs w:val="0"/>
              </w:rPr>
            </w:pPr>
          </w:p>
        </w:tc>
      </w:tr>
    </w:tbl>
    <w:p w:rsidR="00C65E9E" w:rsidRDefault="00C65E9E">
      <w:pPr>
        <w:jc w:val="both"/>
        <w:rPr>
          <w:rFonts w:ascii="Verdana" w:hAnsi="Verdana" w:cs="Microsoft Sans Serif"/>
          <w:b w:val="0"/>
          <w:bCs w:val="0"/>
          <w:i w:val="0"/>
          <w:iCs w:val="0"/>
          <w:sz w:val="20"/>
        </w:rPr>
      </w:pP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pStyle w:val="Heading3"/>
        <w:jc w:val="both"/>
        <w:rPr>
          <w:rFonts w:asciiTheme="minorHAnsi" w:hAnsiTheme="minorHAnsi" w:cstheme="minorHAnsi"/>
          <w:sz w:val="22"/>
          <w:szCs w:val="22"/>
          <w:u w:val="none"/>
        </w:rPr>
      </w:pPr>
      <w:r w:rsidRPr="002668D8">
        <w:rPr>
          <w:rFonts w:asciiTheme="minorHAnsi" w:hAnsiTheme="minorHAnsi" w:cstheme="minorHAnsi"/>
          <w:sz w:val="22"/>
          <w:szCs w:val="22"/>
          <w:u w:val="none"/>
        </w:rPr>
        <w:t>Job Description</w:t>
      </w: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pStyle w:val="Heading9"/>
        <w:jc w:val="both"/>
        <w:rPr>
          <w:rFonts w:asciiTheme="minorHAnsi" w:hAnsiTheme="minorHAnsi" w:cstheme="minorHAnsi"/>
          <w:b w:val="0"/>
          <w:bCs w:val="0"/>
          <w:sz w:val="22"/>
          <w:szCs w:val="22"/>
        </w:rPr>
      </w:pPr>
      <w:r w:rsidRPr="002668D8">
        <w:rPr>
          <w:rFonts w:asciiTheme="minorHAnsi" w:hAnsiTheme="minorHAnsi" w:cstheme="minorHAnsi"/>
          <w:sz w:val="22"/>
          <w:szCs w:val="22"/>
        </w:rPr>
        <w:t>Job Title:</w:t>
      </w:r>
      <w:r w:rsidRPr="002668D8">
        <w:rPr>
          <w:rFonts w:asciiTheme="minorHAnsi" w:hAnsiTheme="minorHAnsi" w:cstheme="minorHAnsi"/>
          <w:sz w:val="22"/>
          <w:szCs w:val="22"/>
        </w:rPr>
        <w:tab/>
      </w:r>
      <w:r w:rsidRPr="002668D8">
        <w:rPr>
          <w:rFonts w:asciiTheme="minorHAnsi" w:hAnsiTheme="minorHAnsi" w:cstheme="minorHAnsi"/>
          <w:sz w:val="22"/>
          <w:szCs w:val="22"/>
        </w:rPr>
        <w:tab/>
      </w:r>
      <w:r w:rsidRPr="002668D8">
        <w:rPr>
          <w:rFonts w:asciiTheme="minorHAnsi" w:hAnsiTheme="minorHAnsi" w:cstheme="minorHAnsi"/>
          <w:sz w:val="22"/>
          <w:szCs w:val="22"/>
        </w:rPr>
        <w:tab/>
      </w:r>
      <w:r w:rsidR="00A50303">
        <w:rPr>
          <w:rFonts w:asciiTheme="minorHAnsi" w:hAnsiTheme="minorHAnsi" w:cstheme="minorHAnsi"/>
          <w:sz w:val="22"/>
          <w:szCs w:val="22"/>
        </w:rPr>
        <w:t>Science</w:t>
      </w:r>
      <w:r w:rsidR="00E3051C">
        <w:rPr>
          <w:rFonts w:asciiTheme="minorHAnsi" w:hAnsiTheme="minorHAnsi" w:cstheme="minorHAnsi"/>
          <w:sz w:val="22"/>
          <w:szCs w:val="22"/>
        </w:rPr>
        <w:t xml:space="preserve"> T</w:t>
      </w:r>
      <w:r w:rsidR="00E3051C" w:rsidRPr="00E3051C">
        <w:rPr>
          <w:rFonts w:asciiTheme="minorHAnsi" w:hAnsiTheme="minorHAnsi" w:cstheme="minorHAnsi"/>
          <w:sz w:val="22"/>
          <w:szCs w:val="22"/>
        </w:rPr>
        <w:t>echnician</w:t>
      </w:r>
    </w:p>
    <w:p w:rsidR="00C65E9E" w:rsidRPr="002668D8" w:rsidRDefault="00C65E9E">
      <w:pPr>
        <w:jc w:val="both"/>
        <w:rPr>
          <w:rFonts w:asciiTheme="minorHAnsi" w:hAnsiTheme="minorHAnsi" w:cstheme="minorHAnsi"/>
          <w:i w:val="0"/>
          <w:iCs w:val="0"/>
          <w:sz w:val="22"/>
          <w:szCs w:val="22"/>
        </w:rPr>
      </w:pPr>
    </w:p>
    <w:p w:rsidR="00A253FA" w:rsidRPr="00DC4757" w:rsidRDefault="002668D8" w:rsidP="0089735C">
      <w:pPr>
        <w:jc w:val="both"/>
        <w:rPr>
          <w:rFonts w:asciiTheme="minorHAnsi" w:hAnsiTheme="minorHAnsi" w:cstheme="minorHAnsi"/>
          <w:b w:val="0"/>
          <w:i w:val="0"/>
          <w:iCs w:val="0"/>
          <w:sz w:val="22"/>
          <w:szCs w:val="22"/>
        </w:rPr>
      </w:pPr>
      <w:r w:rsidRPr="002668D8">
        <w:rPr>
          <w:rFonts w:asciiTheme="minorHAnsi" w:hAnsiTheme="minorHAnsi" w:cstheme="minorHAnsi"/>
          <w:i w:val="0"/>
          <w:iCs w:val="0"/>
          <w:sz w:val="22"/>
          <w:szCs w:val="22"/>
        </w:rPr>
        <w:t>Pay Scale:</w:t>
      </w:r>
      <w:r w:rsidRPr="002668D8">
        <w:rPr>
          <w:rFonts w:asciiTheme="minorHAnsi" w:hAnsiTheme="minorHAnsi" w:cstheme="minorHAnsi"/>
          <w:i w:val="0"/>
          <w:iCs w:val="0"/>
          <w:sz w:val="22"/>
          <w:szCs w:val="22"/>
        </w:rPr>
        <w:tab/>
      </w:r>
      <w:r w:rsidRPr="002668D8">
        <w:rPr>
          <w:rFonts w:asciiTheme="minorHAnsi" w:hAnsiTheme="minorHAnsi" w:cstheme="minorHAnsi"/>
          <w:i w:val="0"/>
          <w:iCs w:val="0"/>
          <w:sz w:val="22"/>
          <w:szCs w:val="22"/>
        </w:rPr>
        <w:tab/>
      </w:r>
      <w:r w:rsidRPr="002668D8">
        <w:rPr>
          <w:rFonts w:asciiTheme="minorHAnsi" w:hAnsiTheme="minorHAnsi" w:cstheme="minorHAnsi"/>
          <w:i w:val="0"/>
          <w:iCs w:val="0"/>
          <w:sz w:val="22"/>
          <w:szCs w:val="22"/>
        </w:rPr>
        <w:tab/>
      </w:r>
      <w:r w:rsidR="00DC4757" w:rsidRPr="00DC4757">
        <w:rPr>
          <w:rFonts w:asciiTheme="minorHAnsi" w:hAnsiTheme="minorHAnsi" w:cstheme="minorHAnsi"/>
          <w:b w:val="0"/>
          <w:i w:val="0"/>
          <w:iCs w:val="0"/>
          <w:sz w:val="22"/>
          <w:szCs w:val="22"/>
        </w:rPr>
        <w:t xml:space="preserve">APT&amp;C Scale </w:t>
      </w:r>
      <w:r w:rsidR="00F1121C">
        <w:rPr>
          <w:rFonts w:asciiTheme="minorHAnsi" w:hAnsiTheme="minorHAnsi" w:cstheme="minorHAnsi"/>
          <w:b w:val="0"/>
          <w:i w:val="0"/>
          <w:iCs w:val="0"/>
          <w:sz w:val="22"/>
          <w:szCs w:val="22"/>
        </w:rPr>
        <w:t>4, Point</w:t>
      </w:r>
      <w:r w:rsidR="00877F5D">
        <w:rPr>
          <w:rFonts w:asciiTheme="minorHAnsi" w:hAnsiTheme="minorHAnsi" w:cstheme="minorHAnsi"/>
          <w:b w:val="0"/>
          <w:i w:val="0"/>
          <w:iCs w:val="0"/>
          <w:sz w:val="22"/>
          <w:szCs w:val="22"/>
        </w:rPr>
        <w:t>s</w:t>
      </w:r>
      <w:r w:rsidR="00F1121C">
        <w:rPr>
          <w:rFonts w:asciiTheme="minorHAnsi" w:hAnsiTheme="minorHAnsi" w:cstheme="minorHAnsi"/>
          <w:b w:val="0"/>
          <w:i w:val="0"/>
          <w:iCs w:val="0"/>
          <w:sz w:val="22"/>
          <w:szCs w:val="22"/>
        </w:rPr>
        <w:t xml:space="preserve"> 7-10 £25,212 - £26,374 (Actual)</w:t>
      </w:r>
    </w:p>
    <w:p w:rsidR="00C65E9E" w:rsidRPr="002668D8" w:rsidRDefault="002668D8" w:rsidP="0089735C">
      <w:pPr>
        <w:jc w:val="both"/>
        <w:rPr>
          <w:rFonts w:asciiTheme="minorHAnsi" w:hAnsiTheme="minorHAnsi" w:cstheme="minorHAnsi"/>
          <w:b w:val="0"/>
          <w:bCs w:val="0"/>
          <w:i w:val="0"/>
          <w:iCs w:val="0"/>
          <w:sz w:val="22"/>
          <w:szCs w:val="22"/>
        </w:rPr>
      </w:pPr>
      <w:r w:rsidRPr="002668D8">
        <w:rPr>
          <w:rFonts w:asciiTheme="minorHAnsi" w:hAnsiTheme="minorHAnsi" w:cstheme="minorHAnsi"/>
          <w:b w:val="0"/>
          <w:bCs w:val="0"/>
          <w:i w:val="0"/>
          <w:iCs w:val="0"/>
          <w:sz w:val="22"/>
          <w:szCs w:val="22"/>
        </w:rPr>
        <w:tab/>
      </w:r>
      <w:r w:rsidRPr="002668D8">
        <w:rPr>
          <w:rFonts w:asciiTheme="minorHAnsi" w:hAnsiTheme="minorHAnsi" w:cstheme="minorHAnsi"/>
          <w:b w:val="0"/>
          <w:bCs w:val="0"/>
          <w:i w:val="0"/>
          <w:iCs w:val="0"/>
          <w:sz w:val="22"/>
          <w:szCs w:val="22"/>
        </w:rPr>
        <w:tab/>
      </w:r>
    </w:p>
    <w:p w:rsidR="00C65E9E" w:rsidRDefault="002668D8">
      <w:pPr>
        <w:jc w:val="both"/>
        <w:rPr>
          <w:rFonts w:asciiTheme="minorHAnsi" w:hAnsiTheme="minorHAnsi" w:cstheme="minorHAnsi"/>
          <w:b w:val="0"/>
          <w:i w:val="0"/>
          <w:iCs w:val="0"/>
          <w:sz w:val="22"/>
          <w:szCs w:val="22"/>
        </w:rPr>
      </w:pPr>
      <w:r w:rsidRPr="002668D8">
        <w:rPr>
          <w:rFonts w:asciiTheme="minorHAnsi" w:hAnsiTheme="minorHAnsi" w:cstheme="minorHAnsi"/>
          <w:i w:val="0"/>
          <w:iCs w:val="0"/>
          <w:sz w:val="22"/>
          <w:szCs w:val="22"/>
        </w:rPr>
        <w:t>Hours of Work:</w:t>
      </w:r>
      <w:r w:rsidRPr="002668D8">
        <w:rPr>
          <w:rFonts w:asciiTheme="minorHAnsi" w:hAnsiTheme="minorHAnsi" w:cstheme="minorHAnsi"/>
          <w:i w:val="0"/>
          <w:iCs w:val="0"/>
          <w:sz w:val="22"/>
          <w:szCs w:val="22"/>
        </w:rPr>
        <w:tab/>
      </w:r>
      <w:r>
        <w:rPr>
          <w:rFonts w:asciiTheme="minorHAnsi" w:hAnsiTheme="minorHAnsi" w:cstheme="minorHAnsi"/>
          <w:i w:val="0"/>
          <w:iCs w:val="0"/>
          <w:sz w:val="22"/>
          <w:szCs w:val="22"/>
        </w:rPr>
        <w:tab/>
      </w:r>
      <w:r w:rsidRPr="002668D8">
        <w:rPr>
          <w:rFonts w:asciiTheme="minorHAnsi" w:hAnsiTheme="minorHAnsi" w:cstheme="minorHAnsi"/>
          <w:i w:val="0"/>
          <w:iCs w:val="0"/>
          <w:sz w:val="22"/>
          <w:szCs w:val="22"/>
        </w:rPr>
        <w:tab/>
      </w:r>
      <w:r w:rsidR="00F22660" w:rsidRPr="00A50303">
        <w:rPr>
          <w:rFonts w:asciiTheme="minorHAnsi" w:hAnsiTheme="minorHAnsi" w:cstheme="minorHAnsi"/>
          <w:b w:val="0"/>
          <w:i w:val="0"/>
          <w:iCs w:val="0"/>
          <w:sz w:val="22"/>
          <w:szCs w:val="22"/>
        </w:rPr>
        <w:t>36</w:t>
      </w:r>
      <w:r w:rsidRPr="00A50303">
        <w:rPr>
          <w:rFonts w:asciiTheme="minorHAnsi" w:hAnsiTheme="minorHAnsi" w:cstheme="minorHAnsi"/>
          <w:b w:val="0"/>
          <w:i w:val="0"/>
          <w:iCs w:val="0"/>
          <w:sz w:val="22"/>
          <w:szCs w:val="22"/>
        </w:rPr>
        <w:t xml:space="preserve"> </w:t>
      </w:r>
      <w:r w:rsidRPr="002668D8">
        <w:rPr>
          <w:rFonts w:asciiTheme="minorHAnsi" w:hAnsiTheme="minorHAnsi" w:cstheme="minorHAnsi"/>
          <w:b w:val="0"/>
          <w:i w:val="0"/>
          <w:iCs w:val="0"/>
          <w:sz w:val="22"/>
          <w:szCs w:val="22"/>
        </w:rPr>
        <w:t>hours per week, Monday to Friday</w:t>
      </w:r>
      <w:r w:rsidR="00A50303">
        <w:rPr>
          <w:rFonts w:asciiTheme="minorHAnsi" w:hAnsiTheme="minorHAnsi" w:cstheme="minorHAnsi"/>
          <w:b w:val="0"/>
          <w:i w:val="0"/>
          <w:iCs w:val="0"/>
          <w:sz w:val="22"/>
          <w:szCs w:val="22"/>
        </w:rPr>
        <w:t xml:space="preserve">, </w:t>
      </w:r>
      <w:r w:rsidR="00783442">
        <w:rPr>
          <w:rFonts w:asciiTheme="minorHAnsi" w:hAnsiTheme="minorHAnsi" w:cstheme="minorHAnsi"/>
          <w:b w:val="0"/>
          <w:i w:val="0"/>
          <w:iCs w:val="0"/>
          <w:sz w:val="22"/>
          <w:szCs w:val="22"/>
        </w:rPr>
        <w:t xml:space="preserve">Term Time + </w:t>
      </w:r>
      <w:r w:rsidR="00F1121C">
        <w:rPr>
          <w:rFonts w:asciiTheme="minorHAnsi" w:hAnsiTheme="minorHAnsi" w:cstheme="minorHAnsi"/>
          <w:b w:val="0"/>
          <w:i w:val="0"/>
          <w:iCs w:val="0"/>
          <w:sz w:val="22"/>
          <w:szCs w:val="22"/>
        </w:rPr>
        <w:t>3</w:t>
      </w:r>
      <w:r w:rsidR="00783442">
        <w:rPr>
          <w:rFonts w:asciiTheme="minorHAnsi" w:hAnsiTheme="minorHAnsi" w:cstheme="minorHAnsi"/>
          <w:b w:val="0"/>
          <w:i w:val="0"/>
          <w:iCs w:val="0"/>
          <w:sz w:val="22"/>
          <w:szCs w:val="22"/>
        </w:rPr>
        <w:t xml:space="preserve"> week</w:t>
      </w:r>
      <w:r w:rsidR="00F1121C">
        <w:rPr>
          <w:rFonts w:asciiTheme="minorHAnsi" w:hAnsiTheme="minorHAnsi" w:cstheme="minorHAnsi"/>
          <w:b w:val="0"/>
          <w:i w:val="0"/>
          <w:iCs w:val="0"/>
          <w:sz w:val="22"/>
          <w:szCs w:val="22"/>
        </w:rPr>
        <w:t>s</w:t>
      </w:r>
    </w:p>
    <w:p w:rsidR="005D3EDD" w:rsidRPr="005D3EDD" w:rsidRDefault="005D3EDD">
      <w:pPr>
        <w:jc w:val="both"/>
        <w:rPr>
          <w:rFonts w:asciiTheme="minorHAnsi" w:hAnsiTheme="minorHAnsi" w:cstheme="minorHAnsi"/>
          <w:b w:val="0"/>
          <w:i w:val="0"/>
          <w:iCs w:val="0"/>
          <w:sz w:val="18"/>
          <w:szCs w:val="18"/>
        </w:rPr>
      </w:pP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sidR="00A253FA">
        <w:rPr>
          <w:rFonts w:asciiTheme="minorHAnsi" w:hAnsiTheme="minorHAnsi" w:cstheme="minorHAnsi"/>
          <w:b w:val="0"/>
          <w:i w:val="0"/>
          <w:iCs w:val="0"/>
          <w:sz w:val="18"/>
          <w:szCs w:val="18"/>
        </w:rPr>
        <w:t>There is flexibility in regard to the hours and contract for the right candidate</w:t>
      </w:r>
    </w:p>
    <w:p w:rsidR="00AE5512" w:rsidRDefault="00AE5512">
      <w:pPr>
        <w:jc w:val="both"/>
        <w:rPr>
          <w:rFonts w:asciiTheme="minorHAnsi" w:hAnsiTheme="minorHAnsi" w:cstheme="minorHAnsi"/>
          <w:b w:val="0"/>
          <w:i w:val="0"/>
          <w:iCs w:val="0"/>
          <w:sz w:val="22"/>
          <w:szCs w:val="22"/>
        </w:rPr>
      </w:pPr>
      <w:bookmarkStart w:id="0" w:name="_GoBack"/>
      <w:bookmarkEnd w:id="0"/>
    </w:p>
    <w:p w:rsidR="00AE5512" w:rsidRDefault="00AE5512">
      <w:pPr>
        <w:jc w:val="both"/>
        <w:rPr>
          <w:rFonts w:asciiTheme="minorHAnsi" w:hAnsiTheme="minorHAnsi" w:cstheme="minorHAnsi"/>
          <w:b w:val="0"/>
          <w:i w:val="0"/>
          <w:iCs w:val="0"/>
          <w:sz w:val="22"/>
          <w:szCs w:val="22"/>
        </w:rPr>
      </w:pPr>
      <w:r w:rsidRPr="00AE5512">
        <w:rPr>
          <w:rFonts w:asciiTheme="minorHAnsi" w:hAnsiTheme="minorHAnsi" w:cstheme="minorHAnsi"/>
          <w:i w:val="0"/>
          <w:iCs w:val="0"/>
          <w:sz w:val="22"/>
          <w:szCs w:val="22"/>
        </w:rPr>
        <w:t>Contract:</w:t>
      </w:r>
      <w:r w:rsidR="0089735C">
        <w:rPr>
          <w:rFonts w:asciiTheme="minorHAnsi" w:hAnsiTheme="minorHAnsi" w:cstheme="minorHAnsi"/>
          <w:b w:val="0"/>
          <w:i w:val="0"/>
          <w:iCs w:val="0"/>
          <w:sz w:val="22"/>
          <w:szCs w:val="22"/>
        </w:rPr>
        <w:tab/>
      </w:r>
      <w:r w:rsidR="0089735C">
        <w:rPr>
          <w:rFonts w:asciiTheme="minorHAnsi" w:hAnsiTheme="minorHAnsi" w:cstheme="minorHAnsi"/>
          <w:b w:val="0"/>
          <w:i w:val="0"/>
          <w:iCs w:val="0"/>
          <w:sz w:val="22"/>
          <w:szCs w:val="22"/>
        </w:rPr>
        <w:tab/>
      </w:r>
      <w:r w:rsidR="0089735C">
        <w:rPr>
          <w:rFonts w:asciiTheme="minorHAnsi" w:hAnsiTheme="minorHAnsi" w:cstheme="minorHAnsi"/>
          <w:b w:val="0"/>
          <w:i w:val="0"/>
          <w:iCs w:val="0"/>
          <w:sz w:val="22"/>
          <w:szCs w:val="22"/>
        </w:rPr>
        <w:tab/>
      </w:r>
      <w:r w:rsidR="00A253FA">
        <w:rPr>
          <w:rFonts w:asciiTheme="minorHAnsi" w:hAnsiTheme="minorHAnsi" w:cstheme="minorHAnsi"/>
          <w:b w:val="0"/>
          <w:i w:val="0"/>
          <w:iCs w:val="0"/>
          <w:sz w:val="22"/>
          <w:szCs w:val="22"/>
        </w:rPr>
        <w:t>Permanent</w:t>
      </w:r>
    </w:p>
    <w:p w:rsidR="002668D8" w:rsidRPr="002668D8" w:rsidRDefault="002668D8">
      <w:pPr>
        <w:jc w:val="both"/>
        <w:rPr>
          <w:rFonts w:asciiTheme="minorHAnsi" w:hAnsiTheme="minorHAnsi" w:cstheme="minorHAnsi"/>
          <w:b w:val="0"/>
          <w:i w:val="0"/>
          <w:iCs w:val="0"/>
          <w:sz w:val="22"/>
          <w:szCs w:val="22"/>
        </w:rPr>
      </w:pP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r>
        <w:rPr>
          <w:rFonts w:asciiTheme="minorHAnsi" w:hAnsiTheme="minorHAnsi" w:cstheme="minorHAnsi"/>
          <w:b w:val="0"/>
          <w:i w:val="0"/>
          <w:iCs w:val="0"/>
          <w:sz w:val="22"/>
          <w:szCs w:val="22"/>
        </w:rPr>
        <w:tab/>
      </w: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pStyle w:val="Heading8"/>
        <w:rPr>
          <w:rFonts w:asciiTheme="minorHAnsi" w:hAnsiTheme="minorHAnsi" w:cstheme="minorHAnsi"/>
          <w:sz w:val="22"/>
          <w:szCs w:val="22"/>
        </w:rPr>
      </w:pPr>
      <w:r w:rsidRPr="002668D8">
        <w:rPr>
          <w:rFonts w:asciiTheme="minorHAnsi" w:hAnsiTheme="minorHAnsi" w:cstheme="minorHAnsi"/>
          <w:sz w:val="22"/>
          <w:szCs w:val="22"/>
        </w:rPr>
        <w:t>Job Purpose</w:t>
      </w:r>
    </w:p>
    <w:p w:rsidR="00C65E9E" w:rsidRPr="002668D8" w:rsidRDefault="0089735C">
      <w:pPr>
        <w:jc w:val="both"/>
        <w:rPr>
          <w:rFonts w:asciiTheme="minorHAnsi" w:hAnsiTheme="minorHAnsi" w:cstheme="minorHAnsi"/>
          <w:b w:val="0"/>
          <w:i w:val="0"/>
          <w:sz w:val="22"/>
          <w:szCs w:val="22"/>
        </w:rPr>
      </w:pPr>
      <w:r w:rsidRPr="0089735C">
        <w:rPr>
          <w:rFonts w:asciiTheme="minorHAnsi" w:hAnsiTheme="minorHAnsi" w:cstheme="minorHAnsi"/>
          <w:b w:val="0"/>
          <w:i w:val="0"/>
          <w:iCs w:val="0"/>
          <w:sz w:val="22"/>
          <w:szCs w:val="22"/>
        </w:rPr>
        <w:t xml:space="preserve">Under the direction of the Technician Manager </w:t>
      </w:r>
      <w:r w:rsidR="00A253FA">
        <w:rPr>
          <w:rFonts w:asciiTheme="minorHAnsi" w:hAnsiTheme="minorHAnsi" w:cstheme="minorHAnsi"/>
          <w:b w:val="0"/>
          <w:i w:val="0"/>
          <w:iCs w:val="0"/>
          <w:sz w:val="22"/>
          <w:szCs w:val="22"/>
        </w:rPr>
        <w:t xml:space="preserve">to </w:t>
      </w:r>
      <w:r w:rsidR="00A253FA" w:rsidRPr="00A253FA">
        <w:rPr>
          <w:rFonts w:asciiTheme="minorHAnsi" w:hAnsiTheme="minorHAnsi" w:cstheme="minorHAnsi"/>
          <w:b w:val="0"/>
          <w:i w:val="0"/>
          <w:iCs w:val="0"/>
          <w:sz w:val="22"/>
          <w:szCs w:val="22"/>
        </w:rPr>
        <w:t>provid</w:t>
      </w:r>
      <w:r w:rsidR="00A253FA">
        <w:rPr>
          <w:rFonts w:asciiTheme="minorHAnsi" w:hAnsiTheme="minorHAnsi" w:cstheme="minorHAnsi"/>
          <w:b w:val="0"/>
          <w:i w:val="0"/>
          <w:iCs w:val="0"/>
          <w:sz w:val="22"/>
          <w:szCs w:val="22"/>
        </w:rPr>
        <w:t>e</w:t>
      </w:r>
      <w:r w:rsidR="00A253FA" w:rsidRPr="00A253FA">
        <w:rPr>
          <w:rFonts w:asciiTheme="minorHAnsi" w:hAnsiTheme="minorHAnsi" w:cstheme="minorHAnsi"/>
          <w:b w:val="0"/>
          <w:i w:val="0"/>
          <w:iCs w:val="0"/>
          <w:sz w:val="22"/>
          <w:szCs w:val="22"/>
        </w:rPr>
        <w:t xml:space="preserve"> assistance to technical staff and teachers through a broad range of assigned duties.</w:t>
      </w:r>
    </w:p>
    <w:p w:rsidR="0089735C" w:rsidRDefault="0089735C">
      <w:pPr>
        <w:pStyle w:val="Heading8"/>
        <w:rPr>
          <w:rFonts w:asciiTheme="minorHAnsi" w:hAnsiTheme="minorHAnsi" w:cstheme="minorHAnsi"/>
          <w:sz w:val="22"/>
          <w:szCs w:val="22"/>
        </w:rPr>
      </w:pPr>
    </w:p>
    <w:p w:rsidR="002668D8" w:rsidRDefault="002668D8" w:rsidP="002C22AA">
      <w:pPr>
        <w:pStyle w:val="Heading6"/>
        <w:rPr>
          <w:rFonts w:asciiTheme="minorHAnsi" w:hAnsiTheme="minorHAnsi" w:cstheme="minorHAnsi"/>
          <w:sz w:val="22"/>
          <w:szCs w:val="22"/>
        </w:rPr>
      </w:pPr>
      <w:r w:rsidRPr="002668D8">
        <w:rPr>
          <w:rFonts w:asciiTheme="minorHAnsi" w:hAnsiTheme="minorHAnsi" w:cstheme="minorHAnsi"/>
          <w:sz w:val="22"/>
          <w:szCs w:val="22"/>
        </w:rPr>
        <w:t>Key Duties</w:t>
      </w:r>
    </w:p>
    <w:p w:rsidR="00C87749" w:rsidRPr="00C87749" w:rsidRDefault="00C87749" w:rsidP="00A253FA">
      <w:pPr>
        <w:jc w:val="both"/>
      </w:pPr>
    </w:p>
    <w:p w:rsidR="00A253FA" w:rsidRPr="00A253FA" w:rsidRDefault="00A253FA" w:rsidP="00E76A80">
      <w:pPr>
        <w:pStyle w:val="ListParagraph"/>
        <w:numPr>
          <w:ilvl w:val="0"/>
          <w:numId w:val="47"/>
        </w:numPr>
        <w:spacing w:line="240" w:lineRule="auto"/>
        <w:ind w:left="426" w:hanging="426"/>
        <w:jc w:val="both"/>
        <w:rPr>
          <w:rFonts w:cstheme="minorHAnsi"/>
        </w:rPr>
      </w:pPr>
      <w:r w:rsidRPr="00A253FA">
        <w:rPr>
          <w:rFonts w:cstheme="minorHAnsi"/>
          <w:color w:val="000000"/>
        </w:rPr>
        <w:t>To primarily assist in the support of teaching staff in the process of their day as directed by the Head of Departments  via the Science Technician Manager.</w:t>
      </w:r>
    </w:p>
    <w:p w:rsidR="00A253FA" w:rsidRDefault="0089735C" w:rsidP="001A6665">
      <w:pPr>
        <w:pStyle w:val="ListParagraph"/>
        <w:numPr>
          <w:ilvl w:val="0"/>
          <w:numId w:val="47"/>
        </w:numPr>
        <w:spacing w:line="240" w:lineRule="auto"/>
        <w:ind w:left="426" w:hanging="426"/>
        <w:jc w:val="both"/>
        <w:rPr>
          <w:rFonts w:cstheme="minorHAnsi"/>
        </w:rPr>
      </w:pPr>
      <w:r w:rsidRPr="00A253FA">
        <w:rPr>
          <w:rFonts w:cstheme="minorHAnsi"/>
        </w:rPr>
        <w:t>To prepare materials, stock and standard solutions, noxious gases, specimens and apparatus for lesson requirements. Replenish reagent bottles as necessary.</w:t>
      </w:r>
    </w:p>
    <w:p w:rsidR="00A253FA" w:rsidRDefault="0089735C" w:rsidP="001F39CA">
      <w:pPr>
        <w:pStyle w:val="ListParagraph"/>
        <w:numPr>
          <w:ilvl w:val="0"/>
          <w:numId w:val="47"/>
        </w:numPr>
        <w:spacing w:line="240" w:lineRule="auto"/>
        <w:ind w:left="426" w:hanging="426"/>
        <w:jc w:val="both"/>
        <w:rPr>
          <w:rFonts w:cstheme="minorHAnsi"/>
        </w:rPr>
      </w:pPr>
      <w:r w:rsidRPr="00A253FA">
        <w:rPr>
          <w:rFonts w:cstheme="minorHAnsi"/>
        </w:rPr>
        <w:t>To adhere to School and Departmental Health &amp; Safety policies and procedures.</w:t>
      </w:r>
    </w:p>
    <w:p w:rsidR="00A253FA" w:rsidRDefault="0089735C" w:rsidP="009403B1">
      <w:pPr>
        <w:pStyle w:val="ListParagraph"/>
        <w:numPr>
          <w:ilvl w:val="0"/>
          <w:numId w:val="47"/>
        </w:numPr>
        <w:spacing w:line="240" w:lineRule="auto"/>
        <w:ind w:left="426" w:hanging="426"/>
        <w:jc w:val="both"/>
        <w:rPr>
          <w:rFonts w:cstheme="minorHAnsi"/>
        </w:rPr>
      </w:pPr>
      <w:r w:rsidRPr="00A253FA">
        <w:rPr>
          <w:rFonts w:cstheme="minorHAnsi"/>
        </w:rPr>
        <w:t>To ensure that equipment and chemicals are stored in a safe and appropriate manner consistent with the Health and Safety COSHH, CLEAPPS /Hazard Card policies and as directed (collating, checking, stocktaking and returning chemicals and equipment to stores).</w:t>
      </w:r>
    </w:p>
    <w:p w:rsidR="00A253FA" w:rsidRDefault="0089735C" w:rsidP="00110D1A">
      <w:pPr>
        <w:pStyle w:val="ListParagraph"/>
        <w:numPr>
          <w:ilvl w:val="0"/>
          <w:numId w:val="47"/>
        </w:numPr>
        <w:spacing w:line="240" w:lineRule="auto"/>
        <w:ind w:left="426" w:hanging="426"/>
        <w:jc w:val="both"/>
        <w:rPr>
          <w:rFonts w:cstheme="minorHAnsi"/>
        </w:rPr>
      </w:pPr>
      <w:r w:rsidRPr="00A253FA">
        <w:rPr>
          <w:rFonts w:cstheme="minorHAnsi"/>
        </w:rPr>
        <w:t>Setting up and testing demonstrations/ experiments and ensuring they work satisfactorily. Provide technical support to teachers and pupils when required.</w:t>
      </w:r>
    </w:p>
    <w:p w:rsidR="00A253FA" w:rsidRDefault="0089735C" w:rsidP="002F1DEE">
      <w:pPr>
        <w:pStyle w:val="ListParagraph"/>
        <w:numPr>
          <w:ilvl w:val="0"/>
          <w:numId w:val="47"/>
        </w:numPr>
        <w:spacing w:line="240" w:lineRule="auto"/>
        <w:ind w:left="426" w:hanging="426"/>
        <w:jc w:val="both"/>
        <w:rPr>
          <w:rFonts w:cstheme="minorHAnsi"/>
        </w:rPr>
      </w:pPr>
      <w:r w:rsidRPr="00A253FA">
        <w:rPr>
          <w:rFonts w:cstheme="minorHAnsi"/>
        </w:rPr>
        <w:t xml:space="preserve">To carry out maintenance and safety checks in accordance with instructions and agreed Codes of Practice. </w:t>
      </w:r>
    </w:p>
    <w:p w:rsidR="00A253FA" w:rsidRDefault="0089735C" w:rsidP="0098644B">
      <w:pPr>
        <w:pStyle w:val="ListParagraph"/>
        <w:numPr>
          <w:ilvl w:val="0"/>
          <w:numId w:val="47"/>
        </w:numPr>
        <w:spacing w:line="240" w:lineRule="auto"/>
        <w:ind w:left="426" w:hanging="426"/>
        <w:jc w:val="both"/>
        <w:rPr>
          <w:rFonts w:cstheme="minorHAnsi"/>
        </w:rPr>
      </w:pPr>
      <w:r w:rsidRPr="00A253FA">
        <w:rPr>
          <w:rFonts w:cstheme="minorHAnsi"/>
        </w:rPr>
        <w:t xml:space="preserve">Stock control – stocktaking, checking received orders. </w:t>
      </w:r>
    </w:p>
    <w:p w:rsidR="00A253FA" w:rsidRDefault="0089735C" w:rsidP="002F250A">
      <w:pPr>
        <w:pStyle w:val="ListParagraph"/>
        <w:numPr>
          <w:ilvl w:val="0"/>
          <w:numId w:val="47"/>
        </w:numPr>
        <w:spacing w:line="240" w:lineRule="auto"/>
        <w:ind w:left="426" w:hanging="426"/>
        <w:jc w:val="both"/>
        <w:rPr>
          <w:rFonts w:cstheme="minorHAnsi"/>
        </w:rPr>
      </w:pPr>
      <w:r w:rsidRPr="00A253FA">
        <w:rPr>
          <w:rFonts w:cstheme="minorHAnsi"/>
        </w:rPr>
        <w:t>To ensure laboratories are kept clean and tidy, clearing equipment and cleaning bench surfaces as necessary after lessons.</w:t>
      </w:r>
    </w:p>
    <w:p w:rsidR="00A253FA" w:rsidRDefault="0089735C" w:rsidP="00F66C9F">
      <w:pPr>
        <w:pStyle w:val="ListParagraph"/>
        <w:numPr>
          <w:ilvl w:val="0"/>
          <w:numId w:val="47"/>
        </w:numPr>
        <w:spacing w:line="240" w:lineRule="auto"/>
        <w:ind w:left="426" w:hanging="426"/>
        <w:jc w:val="both"/>
        <w:rPr>
          <w:rFonts w:cstheme="minorHAnsi"/>
        </w:rPr>
      </w:pPr>
      <w:r w:rsidRPr="00A253FA">
        <w:rPr>
          <w:rFonts w:cstheme="minorHAnsi"/>
        </w:rPr>
        <w:t>Inspecting and arranging for repairs etc</w:t>
      </w:r>
      <w:r w:rsidR="00C87749" w:rsidRPr="00A253FA">
        <w:rPr>
          <w:rFonts w:cstheme="minorHAnsi"/>
        </w:rPr>
        <w:t>.</w:t>
      </w:r>
      <w:r w:rsidRPr="00A253FA">
        <w:rPr>
          <w:rFonts w:cstheme="minorHAnsi"/>
        </w:rPr>
        <w:t>, to furnishings, equipment and services as directed by the Technician Manager.</w:t>
      </w:r>
    </w:p>
    <w:p w:rsidR="00A253FA" w:rsidRDefault="0089735C" w:rsidP="00FC3C3F">
      <w:pPr>
        <w:pStyle w:val="ListParagraph"/>
        <w:numPr>
          <w:ilvl w:val="0"/>
          <w:numId w:val="47"/>
        </w:numPr>
        <w:spacing w:line="240" w:lineRule="auto"/>
        <w:ind w:left="426" w:hanging="426"/>
        <w:jc w:val="both"/>
        <w:rPr>
          <w:rFonts w:cstheme="minorHAnsi"/>
        </w:rPr>
      </w:pPr>
      <w:r w:rsidRPr="00A253FA">
        <w:rPr>
          <w:rFonts w:cstheme="minorHAnsi"/>
        </w:rPr>
        <w:t>Safe disposal of biological and chemical residues and waste materials. Clean any apparatus/ equipment in a manner consistent with the Health and Safety COSHH, CLEAPPS /Hazard Card policies.</w:t>
      </w:r>
    </w:p>
    <w:p w:rsidR="0089735C" w:rsidRPr="00A253FA" w:rsidRDefault="0089735C" w:rsidP="00FC3C3F">
      <w:pPr>
        <w:pStyle w:val="ListParagraph"/>
        <w:numPr>
          <w:ilvl w:val="0"/>
          <w:numId w:val="47"/>
        </w:numPr>
        <w:spacing w:line="240" w:lineRule="auto"/>
        <w:ind w:left="426" w:hanging="426"/>
        <w:jc w:val="both"/>
        <w:rPr>
          <w:rFonts w:cstheme="minorHAnsi"/>
        </w:rPr>
      </w:pPr>
      <w:r w:rsidRPr="00A253FA">
        <w:rPr>
          <w:rFonts w:cstheme="minorHAnsi"/>
        </w:rPr>
        <w:t>Assist with maintenance and care of aquaria, plant and animals during term-time.</w:t>
      </w:r>
    </w:p>
    <w:p w:rsidR="0089735C" w:rsidRPr="0089735C" w:rsidRDefault="0089735C" w:rsidP="00C87749">
      <w:pPr>
        <w:pStyle w:val="Default"/>
        <w:numPr>
          <w:ilvl w:val="0"/>
          <w:numId w:val="47"/>
        </w:numPr>
        <w:ind w:left="426" w:hanging="426"/>
        <w:jc w:val="both"/>
        <w:rPr>
          <w:rFonts w:asciiTheme="minorHAnsi" w:hAnsiTheme="minorHAnsi" w:cstheme="minorHAnsi"/>
          <w:sz w:val="22"/>
          <w:szCs w:val="22"/>
        </w:rPr>
      </w:pPr>
      <w:r w:rsidRPr="0089735C">
        <w:rPr>
          <w:rFonts w:asciiTheme="minorHAnsi" w:hAnsiTheme="minorHAnsi" w:cstheme="minorHAnsi"/>
          <w:sz w:val="22"/>
          <w:szCs w:val="22"/>
        </w:rPr>
        <w:lastRenderedPageBreak/>
        <w:t xml:space="preserve">Assist with exhibitions and displays for school events; Open days, festivals, school plays, fetes, etc. </w:t>
      </w:r>
    </w:p>
    <w:p w:rsidR="0089735C" w:rsidRPr="0089735C" w:rsidRDefault="0089735C" w:rsidP="00C87749">
      <w:pPr>
        <w:pStyle w:val="Default"/>
        <w:numPr>
          <w:ilvl w:val="0"/>
          <w:numId w:val="47"/>
        </w:numPr>
        <w:ind w:left="426" w:hanging="426"/>
        <w:jc w:val="both"/>
        <w:rPr>
          <w:rFonts w:asciiTheme="minorHAnsi" w:hAnsiTheme="minorHAnsi" w:cstheme="minorHAnsi"/>
          <w:sz w:val="22"/>
          <w:szCs w:val="22"/>
        </w:rPr>
      </w:pPr>
      <w:r w:rsidRPr="0089735C">
        <w:rPr>
          <w:rFonts w:asciiTheme="minorHAnsi" w:hAnsiTheme="minorHAnsi" w:cstheme="minorHAnsi"/>
          <w:sz w:val="22"/>
          <w:szCs w:val="22"/>
        </w:rPr>
        <w:t xml:space="preserve">Assist with stock-taking operations as required. </w:t>
      </w:r>
    </w:p>
    <w:p w:rsidR="0089735C" w:rsidRPr="0089735C" w:rsidRDefault="0089735C" w:rsidP="00C87749">
      <w:pPr>
        <w:pStyle w:val="Default"/>
        <w:numPr>
          <w:ilvl w:val="0"/>
          <w:numId w:val="47"/>
        </w:numPr>
        <w:ind w:left="426" w:hanging="426"/>
        <w:jc w:val="both"/>
        <w:rPr>
          <w:rFonts w:asciiTheme="minorHAnsi" w:hAnsiTheme="minorHAnsi" w:cstheme="minorHAnsi"/>
          <w:sz w:val="22"/>
          <w:szCs w:val="22"/>
        </w:rPr>
      </w:pPr>
      <w:r w:rsidRPr="0089735C">
        <w:rPr>
          <w:rFonts w:asciiTheme="minorHAnsi" w:hAnsiTheme="minorHAnsi" w:cstheme="minorHAnsi"/>
          <w:sz w:val="22"/>
          <w:szCs w:val="22"/>
        </w:rPr>
        <w:t>Act as a role model to pupils by setting expectations of conduct and behaviour.</w:t>
      </w:r>
    </w:p>
    <w:p w:rsidR="002668D8" w:rsidRPr="00401FF8" w:rsidRDefault="002668D8" w:rsidP="00C87749">
      <w:pPr>
        <w:pStyle w:val="Default"/>
        <w:numPr>
          <w:ilvl w:val="0"/>
          <w:numId w:val="47"/>
        </w:numPr>
        <w:ind w:left="426" w:hanging="426"/>
        <w:jc w:val="both"/>
        <w:rPr>
          <w:rFonts w:asciiTheme="minorHAnsi" w:hAnsiTheme="minorHAnsi" w:cstheme="minorHAnsi"/>
          <w:sz w:val="22"/>
          <w:szCs w:val="22"/>
        </w:rPr>
      </w:pPr>
      <w:r w:rsidRPr="00401FF8">
        <w:rPr>
          <w:rFonts w:asciiTheme="minorHAnsi" w:hAnsiTheme="minorHAnsi" w:cstheme="minorHAnsi"/>
          <w:sz w:val="22"/>
          <w:szCs w:val="22"/>
        </w:rPr>
        <w:t xml:space="preserve">Any other duties appropriate to the grade of the post and the level of competence demonstrated by the individual post holder as may be delegated by the Technician Manager from time to time. </w:t>
      </w:r>
    </w:p>
    <w:p w:rsidR="00C65E9E" w:rsidRPr="002668D8" w:rsidRDefault="00C65E9E" w:rsidP="00C87749">
      <w:pPr>
        <w:jc w:val="both"/>
        <w:rPr>
          <w:rFonts w:asciiTheme="minorHAnsi" w:hAnsiTheme="minorHAnsi" w:cstheme="minorHAnsi"/>
          <w:i w:val="0"/>
          <w:sz w:val="22"/>
          <w:szCs w:val="22"/>
        </w:rPr>
      </w:pPr>
    </w:p>
    <w:p w:rsidR="00C65E9E" w:rsidRPr="002668D8" w:rsidRDefault="00C65E9E">
      <w:pPr>
        <w:jc w:val="both"/>
        <w:rPr>
          <w:rFonts w:asciiTheme="minorHAnsi" w:hAnsiTheme="minorHAnsi" w:cstheme="minorHAnsi"/>
          <w:i w:val="0"/>
          <w:sz w:val="22"/>
          <w:szCs w:val="22"/>
        </w:rPr>
      </w:pPr>
    </w:p>
    <w:p w:rsidR="00C65E9E" w:rsidRPr="002668D8" w:rsidRDefault="002668D8">
      <w:pPr>
        <w:pStyle w:val="Heading6"/>
        <w:rPr>
          <w:rFonts w:asciiTheme="minorHAnsi" w:hAnsiTheme="minorHAnsi" w:cstheme="minorHAnsi"/>
          <w:sz w:val="22"/>
          <w:szCs w:val="22"/>
        </w:rPr>
      </w:pPr>
      <w:r w:rsidRPr="002668D8">
        <w:rPr>
          <w:rFonts w:asciiTheme="minorHAnsi" w:hAnsiTheme="minorHAnsi" w:cstheme="minorHAnsi"/>
          <w:sz w:val="22"/>
          <w:szCs w:val="22"/>
        </w:rPr>
        <w:t>Additional Duties</w:t>
      </w: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jc w:val="both"/>
        <w:rPr>
          <w:rFonts w:asciiTheme="minorHAnsi" w:hAnsiTheme="minorHAnsi" w:cstheme="minorHAnsi"/>
          <w:b w:val="0"/>
          <w:bCs w:val="0"/>
          <w:i w:val="0"/>
          <w:iCs w:val="0"/>
          <w:sz w:val="22"/>
          <w:szCs w:val="22"/>
        </w:rPr>
      </w:pPr>
      <w:r w:rsidRPr="002668D8">
        <w:rPr>
          <w:rFonts w:asciiTheme="minorHAnsi" w:hAnsiTheme="minorHAnsi" w:cstheme="minorHAnsi"/>
          <w:b w:val="0"/>
          <w:bCs w:val="0"/>
          <w:i w:val="0"/>
          <w:iCs w:val="0"/>
          <w:sz w:val="22"/>
          <w:szCs w:val="22"/>
        </w:rPr>
        <w:t xml:space="preserve">You </w:t>
      </w:r>
      <w:r w:rsidR="007B223F" w:rsidRPr="002668D8">
        <w:rPr>
          <w:rFonts w:asciiTheme="minorHAnsi" w:hAnsiTheme="minorHAnsi" w:cstheme="minorHAnsi"/>
          <w:b w:val="0"/>
          <w:bCs w:val="0"/>
          <w:i w:val="0"/>
          <w:iCs w:val="0"/>
          <w:sz w:val="22"/>
          <w:szCs w:val="22"/>
        </w:rPr>
        <w:t>may be</w:t>
      </w:r>
      <w:r w:rsidRPr="002668D8">
        <w:rPr>
          <w:rFonts w:asciiTheme="minorHAnsi" w:hAnsiTheme="minorHAnsi" w:cstheme="minorHAnsi"/>
          <w:b w:val="0"/>
          <w:bCs w:val="0"/>
          <w:i w:val="0"/>
          <w:iCs w:val="0"/>
          <w:sz w:val="22"/>
          <w:szCs w:val="22"/>
        </w:rPr>
        <w:t xml:space="preserve"> required </w:t>
      </w:r>
      <w:r w:rsidR="007B223F">
        <w:rPr>
          <w:rFonts w:asciiTheme="minorHAnsi" w:hAnsiTheme="minorHAnsi" w:cstheme="minorHAnsi"/>
          <w:b w:val="0"/>
          <w:bCs w:val="0"/>
          <w:i w:val="0"/>
          <w:iCs w:val="0"/>
          <w:sz w:val="22"/>
          <w:szCs w:val="22"/>
        </w:rPr>
        <w:t>to carry</w:t>
      </w:r>
      <w:r w:rsidRPr="002668D8">
        <w:rPr>
          <w:rFonts w:asciiTheme="minorHAnsi" w:hAnsiTheme="minorHAnsi" w:cstheme="minorHAnsi"/>
          <w:b w:val="0"/>
          <w:bCs w:val="0"/>
          <w:i w:val="0"/>
          <w:iCs w:val="0"/>
          <w:sz w:val="22"/>
          <w:szCs w:val="22"/>
        </w:rPr>
        <w:t xml:space="preserve"> out additional duties, as the </w:t>
      </w:r>
      <w:r w:rsidR="007B223F">
        <w:rPr>
          <w:rFonts w:asciiTheme="minorHAnsi" w:hAnsiTheme="minorHAnsi" w:cstheme="minorHAnsi"/>
          <w:b w:val="0"/>
          <w:bCs w:val="0"/>
          <w:i w:val="0"/>
          <w:iCs w:val="0"/>
          <w:sz w:val="22"/>
          <w:szCs w:val="22"/>
        </w:rPr>
        <w:t>Princip</w:t>
      </w:r>
      <w:r w:rsidR="0089735C">
        <w:rPr>
          <w:rFonts w:asciiTheme="minorHAnsi" w:hAnsiTheme="minorHAnsi" w:cstheme="minorHAnsi"/>
          <w:b w:val="0"/>
          <w:bCs w:val="0"/>
          <w:i w:val="0"/>
          <w:iCs w:val="0"/>
          <w:sz w:val="22"/>
          <w:szCs w:val="22"/>
        </w:rPr>
        <w:t>al</w:t>
      </w:r>
      <w:r w:rsidRPr="002668D8">
        <w:rPr>
          <w:rFonts w:asciiTheme="minorHAnsi" w:hAnsiTheme="minorHAnsi" w:cstheme="minorHAnsi"/>
          <w:b w:val="0"/>
          <w:bCs w:val="0"/>
          <w:i w:val="0"/>
          <w:iCs w:val="0"/>
          <w:sz w:val="22"/>
          <w:szCs w:val="22"/>
        </w:rPr>
        <w:t xml:space="preserve"> may reasonably request from time to time.</w:t>
      </w:r>
    </w:p>
    <w:p w:rsidR="00C65E9E" w:rsidRPr="002668D8" w:rsidRDefault="00C65E9E">
      <w:pPr>
        <w:tabs>
          <w:tab w:val="left" w:pos="360"/>
          <w:tab w:val="right" w:pos="8521"/>
          <w:tab w:val="left" w:pos="281"/>
        </w:tabs>
        <w:jc w:val="both"/>
        <w:rPr>
          <w:rFonts w:asciiTheme="minorHAnsi" w:hAnsiTheme="minorHAnsi" w:cstheme="minorHAnsi"/>
          <w:b w:val="0"/>
          <w:i w:val="0"/>
          <w:iCs w:val="0"/>
          <w:sz w:val="22"/>
          <w:szCs w:val="22"/>
          <w:lang w:val="en-US"/>
        </w:rPr>
      </w:pPr>
    </w:p>
    <w:p w:rsidR="00C65E9E" w:rsidRPr="002668D8" w:rsidRDefault="002668D8">
      <w:pPr>
        <w:tabs>
          <w:tab w:val="left" w:pos="360"/>
          <w:tab w:val="right" w:pos="8521"/>
          <w:tab w:val="left" w:pos="281"/>
        </w:tabs>
        <w:jc w:val="both"/>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To be responsible for promoting and safeguarding the welfare of children and young people for those you have responsibility for and for those whom you come into contact with.</w:t>
      </w:r>
    </w:p>
    <w:p w:rsidR="00C65E9E" w:rsidRPr="002668D8" w:rsidRDefault="00C65E9E">
      <w:pPr>
        <w:tabs>
          <w:tab w:val="left" w:pos="360"/>
          <w:tab w:val="right" w:pos="8521"/>
          <w:tab w:val="left" w:pos="281"/>
        </w:tabs>
        <w:jc w:val="both"/>
        <w:rPr>
          <w:rFonts w:asciiTheme="minorHAnsi" w:hAnsiTheme="minorHAnsi" w:cstheme="minorHAnsi"/>
          <w:b w:val="0"/>
          <w:i w:val="0"/>
          <w:iCs w:val="0"/>
          <w:sz w:val="22"/>
          <w:szCs w:val="22"/>
          <w:lang w:val="en-US"/>
        </w:rPr>
      </w:pPr>
    </w:p>
    <w:p w:rsidR="00C65E9E" w:rsidRPr="002668D8" w:rsidRDefault="002668D8">
      <w:pPr>
        <w:tabs>
          <w:tab w:val="left" w:pos="360"/>
          <w:tab w:val="right" w:pos="8521"/>
          <w:tab w:val="left" w:pos="281"/>
        </w:tabs>
        <w:jc w:val="both"/>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 xml:space="preserve">To comply with the </w:t>
      </w:r>
      <w:r w:rsidR="007B223F">
        <w:rPr>
          <w:rFonts w:asciiTheme="minorHAnsi" w:hAnsiTheme="minorHAnsi" w:cstheme="minorHAnsi"/>
          <w:b w:val="0"/>
          <w:i w:val="0"/>
          <w:iCs w:val="0"/>
          <w:sz w:val="22"/>
          <w:szCs w:val="22"/>
          <w:lang w:val="en-US"/>
        </w:rPr>
        <w:t>schools and s</w:t>
      </w:r>
      <w:r w:rsidR="007B223F" w:rsidRPr="002668D8">
        <w:rPr>
          <w:rFonts w:asciiTheme="minorHAnsi" w:hAnsiTheme="minorHAnsi" w:cstheme="minorHAnsi"/>
          <w:b w:val="0"/>
          <w:i w:val="0"/>
          <w:iCs w:val="0"/>
          <w:sz w:val="22"/>
          <w:szCs w:val="22"/>
          <w:lang w:val="en-US"/>
        </w:rPr>
        <w:t xml:space="preserve">cience </w:t>
      </w:r>
      <w:r w:rsidR="007B223F">
        <w:rPr>
          <w:rFonts w:asciiTheme="minorHAnsi" w:hAnsiTheme="minorHAnsi" w:cstheme="minorHAnsi"/>
          <w:b w:val="0"/>
          <w:i w:val="0"/>
          <w:iCs w:val="0"/>
          <w:sz w:val="22"/>
          <w:szCs w:val="22"/>
          <w:lang w:val="en-US"/>
        </w:rPr>
        <w:t xml:space="preserve">department </w:t>
      </w:r>
      <w:r w:rsidR="007B223F" w:rsidRPr="002668D8">
        <w:rPr>
          <w:rFonts w:asciiTheme="minorHAnsi" w:hAnsiTheme="minorHAnsi" w:cstheme="minorHAnsi"/>
          <w:b w:val="0"/>
          <w:i w:val="0"/>
          <w:iCs w:val="0"/>
          <w:sz w:val="22"/>
          <w:szCs w:val="22"/>
          <w:lang w:val="en-US"/>
        </w:rPr>
        <w:t>Health,</w:t>
      </w:r>
      <w:r w:rsidRPr="002668D8">
        <w:rPr>
          <w:rFonts w:asciiTheme="minorHAnsi" w:hAnsiTheme="minorHAnsi" w:cstheme="minorHAnsi"/>
          <w:b w:val="0"/>
          <w:i w:val="0"/>
          <w:iCs w:val="0"/>
          <w:sz w:val="22"/>
          <w:szCs w:val="22"/>
          <w:lang w:val="en-US"/>
        </w:rPr>
        <w:t xml:space="preserve"> and Safety Polic</w:t>
      </w:r>
      <w:r w:rsidR="007B223F">
        <w:rPr>
          <w:rFonts w:asciiTheme="minorHAnsi" w:hAnsiTheme="minorHAnsi" w:cstheme="minorHAnsi"/>
          <w:b w:val="0"/>
          <w:i w:val="0"/>
          <w:iCs w:val="0"/>
          <w:sz w:val="22"/>
          <w:szCs w:val="22"/>
          <w:lang w:val="en-US"/>
        </w:rPr>
        <w:t>ies</w:t>
      </w:r>
      <w:r>
        <w:rPr>
          <w:rFonts w:asciiTheme="minorHAnsi" w:hAnsiTheme="minorHAnsi" w:cstheme="minorHAnsi"/>
          <w:b w:val="0"/>
          <w:i w:val="0"/>
          <w:iCs w:val="0"/>
          <w:sz w:val="22"/>
          <w:szCs w:val="22"/>
          <w:lang w:val="en-US"/>
        </w:rPr>
        <w:t>,</w:t>
      </w:r>
      <w:r w:rsidRPr="002668D8">
        <w:rPr>
          <w:rFonts w:asciiTheme="minorHAnsi" w:hAnsiTheme="minorHAnsi" w:cstheme="minorHAnsi"/>
          <w:b w:val="0"/>
          <w:i w:val="0"/>
          <w:iCs w:val="0"/>
          <w:sz w:val="22"/>
          <w:szCs w:val="22"/>
          <w:lang w:val="en-US"/>
        </w:rPr>
        <w:t xml:space="preserve"> undertak</w:t>
      </w:r>
      <w:r>
        <w:rPr>
          <w:rFonts w:asciiTheme="minorHAnsi" w:hAnsiTheme="minorHAnsi" w:cstheme="minorHAnsi"/>
          <w:b w:val="0"/>
          <w:i w:val="0"/>
          <w:iCs w:val="0"/>
          <w:sz w:val="22"/>
          <w:szCs w:val="22"/>
          <w:lang w:val="en-US"/>
        </w:rPr>
        <w:t>ing</w:t>
      </w:r>
      <w:r w:rsidRPr="002668D8">
        <w:rPr>
          <w:rFonts w:asciiTheme="minorHAnsi" w:hAnsiTheme="minorHAnsi" w:cstheme="minorHAnsi"/>
          <w:b w:val="0"/>
          <w:i w:val="0"/>
          <w:iCs w:val="0"/>
          <w:sz w:val="22"/>
          <w:szCs w:val="22"/>
          <w:lang w:val="en-US"/>
        </w:rPr>
        <w:t xml:space="preserve"> risk assessments as appropriate.</w:t>
      </w:r>
    </w:p>
    <w:p w:rsidR="00C65E9E" w:rsidRPr="002668D8" w:rsidRDefault="00C65E9E">
      <w:pPr>
        <w:tabs>
          <w:tab w:val="left" w:pos="360"/>
          <w:tab w:val="right" w:pos="8521"/>
          <w:tab w:val="left" w:pos="281"/>
        </w:tabs>
        <w:jc w:val="both"/>
        <w:rPr>
          <w:rFonts w:asciiTheme="minorHAnsi" w:hAnsiTheme="minorHAnsi" w:cstheme="minorHAnsi"/>
          <w:b w:val="0"/>
          <w:i w:val="0"/>
          <w:iCs w:val="0"/>
          <w:sz w:val="22"/>
          <w:szCs w:val="22"/>
          <w:lang w:val="en-US"/>
        </w:rPr>
      </w:pPr>
    </w:p>
    <w:p w:rsidR="00C65E9E" w:rsidRPr="002668D8" w:rsidRDefault="002668D8">
      <w:pPr>
        <w:tabs>
          <w:tab w:val="left" w:pos="360"/>
          <w:tab w:val="right" w:pos="8521"/>
          <w:tab w:val="left" w:pos="281"/>
        </w:tabs>
        <w:jc w:val="both"/>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To work within the school’s Equality and Diversity Policy.</w:t>
      </w:r>
    </w:p>
    <w:p w:rsidR="00C65E9E" w:rsidRPr="002668D8" w:rsidRDefault="00C65E9E">
      <w:pPr>
        <w:tabs>
          <w:tab w:val="left" w:pos="360"/>
          <w:tab w:val="right" w:pos="3766"/>
        </w:tabs>
        <w:jc w:val="both"/>
        <w:rPr>
          <w:rFonts w:asciiTheme="minorHAnsi" w:hAnsiTheme="minorHAnsi" w:cstheme="minorHAnsi"/>
          <w:b w:val="0"/>
          <w:bCs w:val="0"/>
          <w:i w:val="0"/>
          <w:iCs w:val="0"/>
          <w:sz w:val="22"/>
          <w:szCs w:val="22"/>
        </w:rPr>
      </w:pPr>
    </w:p>
    <w:p w:rsidR="00C65E9E" w:rsidRPr="002668D8" w:rsidRDefault="002668D8">
      <w:pPr>
        <w:tabs>
          <w:tab w:val="left" w:pos="360"/>
          <w:tab w:val="right" w:pos="3766"/>
        </w:tabs>
        <w:jc w:val="both"/>
        <w:rPr>
          <w:rFonts w:asciiTheme="minorHAnsi" w:hAnsiTheme="minorHAnsi" w:cstheme="minorHAnsi"/>
          <w:b w:val="0"/>
          <w:bCs w:val="0"/>
          <w:i w:val="0"/>
          <w:iCs w:val="0"/>
          <w:sz w:val="22"/>
          <w:szCs w:val="22"/>
        </w:rPr>
      </w:pPr>
      <w:r w:rsidRPr="002668D8">
        <w:rPr>
          <w:rFonts w:asciiTheme="minorHAnsi" w:hAnsiTheme="minorHAnsi" w:cstheme="minorHAnsi"/>
          <w:b w:val="0"/>
          <w:bCs w:val="0"/>
          <w:i w:val="0"/>
          <w:iCs w:val="0"/>
          <w:sz w:val="22"/>
          <w:szCs w:val="22"/>
        </w:rPr>
        <w:t xml:space="preserve">Employees have a </w:t>
      </w:r>
      <w:r>
        <w:rPr>
          <w:rFonts w:asciiTheme="minorHAnsi" w:hAnsiTheme="minorHAnsi" w:cstheme="minorHAnsi"/>
          <w:b w:val="0"/>
          <w:bCs w:val="0"/>
          <w:i w:val="0"/>
          <w:iCs w:val="0"/>
          <w:sz w:val="22"/>
          <w:szCs w:val="22"/>
        </w:rPr>
        <w:t>high</w:t>
      </w:r>
      <w:r w:rsidRPr="002668D8">
        <w:rPr>
          <w:rFonts w:asciiTheme="minorHAnsi" w:hAnsiTheme="minorHAnsi" w:cstheme="minorHAnsi"/>
          <w:b w:val="0"/>
          <w:bCs w:val="0"/>
          <w:i w:val="0"/>
          <w:iCs w:val="0"/>
          <w:sz w:val="22"/>
          <w:szCs w:val="22"/>
        </w:rPr>
        <w:t xml:space="preserve"> degree of responsibility for the children and young people that they will come into contact with.</w:t>
      </w: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pStyle w:val="Heading7"/>
        <w:rPr>
          <w:rFonts w:asciiTheme="minorHAnsi" w:hAnsiTheme="minorHAnsi" w:cstheme="minorHAnsi"/>
          <w:sz w:val="22"/>
          <w:szCs w:val="22"/>
          <w:u w:val="none"/>
        </w:rPr>
      </w:pPr>
      <w:r w:rsidRPr="002668D8">
        <w:rPr>
          <w:rFonts w:asciiTheme="minorHAnsi" w:hAnsiTheme="minorHAnsi" w:cstheme="minorHAnsi"/>
          <w:sz w:val="22"/>
          <w:szCs w:val="22"/>
          <w:u w:val="none"/>
        </w:rPr>
        <w:t>Equal Opportunities</w:t>
      </w:r>
    </w:p>
    <w:p w:rsidR="00C65E9E" w:rsidRPr="002668D8" w:rsidRDefault="00C65E9E">
      <w:pPr>
        <w:jc w:val="both"/>
        <w:rPr>
          <w:rFonts w:asciiTheme="minorHAnsi" w:hAnsiTheme="minorHAnsi" w:cstheme="minorHAnsi"/>
          <w:b w:val="0"/>
          <w:bCs w:val="0"/>
          <w:i w:val="0"/>
          <w:iCs w:val="0"/>
          <w:sz w:val="22"/>
          <w:szCs w:val="22"/>
        </w:rPr>
      </w:pPr>
    </w:p>
    <w:p w:rsidR="00C65E9E" w:rsidRPr="002668D8" w:rsidRDefault="002668D8">
      <w:pPr>
        <w:jc w:val="both"/>
        <w:rPr>
          <w:rFonts w:asciiTheme="minorHAnsi" w:hAnsiTheme="minorHAnsi" w:cstheme="minorHAnsi"/>
          <w:b w:val="0"/>
          <w:bCs w:val="0"/>
          <w:i w:val="0"/>
          <w:iCs w:val="0"/>
          <w:sz w:val="22"/>
          <w:szCs w:val="22"/>
        </w:rPr>
      </w:pPr>
      <w:r w:rsidRPr="002668D8">
        <w:rPr>
          <w:rFonts w:asciiTheme="minorHAnsi" w:hAnsiTheme="minorHAnsi" w:cstheme="minorHAnsi"/>
          <w:b w:val="0"/>
          <w:bCs w:val="0"/>
          <w:i w:val="0"/>
          <w:iCs w:val="0"/>
          <w:sz w:val="22"/>
          <w:szCs w:val="22"/>
        </w:rPr>
        <w:t>To ensure, that the spirit of the School policy is implemented.</w:t>
      </w:r>
    </w:p>
    <w:p w:rsidR="00A50303" w:rsidRDefault="00A50303">
      <w:pPr>
        <w:tabs>
          <w:tab w:val="left" w:pos="285"/>
          <w:tab w:val="left" w:pos="360"/>
          <w:tab w:val="right" w:pos="8528"/>
          <w:tab w:val="left" w:pos="285"/>
        </w:tabs>
        <w:ind w:right="1109"/>
        <w:jc w:val="both"/>
        <w:rPr>
          <w:rFonts w:asciiTheme="minorHAnsi" w:hAnsiTheme="minorHAnsi" w:cstheme="minorHAnsi"/>
          <w:b w:val="0"/>
          <w:i w:val="0"/>
          <w:sz w:val="22"/>
          <w:szCs w:val="22"/>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Pr="00A50303" w:rsidRDefault="00A50303" w:rsidP="00A50303">
      <w:pPr>
        <w:tabs>
          <w:tab w:val="left" w:leader="dot" w:pos="5760"/>
        </w:tabs>
        <w:jc w:val="both"/>
        <w:rPr>
          <w:rFonts w:asciiTheme="minorHAnsi" w:hAnsiTheme="minorHAnsi" w:cstheme="minorHAnsi"/>
          <w:b w:val="0"/>
          <w:i w:val="0"/>
          <w:iCs w:val="0"/>
          <w:sz w:val="20"/>
          <w:lang w:val="en-US"/>
        </w:rPr>
      </w:pPr>
      <w:r w:rsidRPr="00A50303">
        <w:rPr>
          <w:rFonts w:asciiTheme="minorHAnsi" w:hAnsiTheme="minorHAnsi" w:cstheme="minorHAnsi"/>
          <w:b w:val="0"/>
          <w:i w:val="0"/>
          <w:iCs w:val="0"/>
          <w:sz w:val="20"/>
          <w:lang w:val="en-US"/>
        </w:rPr>
        <w:t>Signed:</w:t>
      </w:r>
      <w:r w:rsidRPr="00A50303">
        <w:rPr>
          <w:rFonts w:asciiTheme="minorHAnsi" w:hAnsiTheme="minorHAnsi" w:cstheme="minorHAnsi"/>
          <w:b w:val="0"/>
          <w:i w:val="0"/>
          <w:iCs w:val="0"/>
          <w:sz w:val="20"/>
          <w:lang w:val="en-US"/>
        </w:rPr>
        <w:tab/>
      </w:r>
    </w:p>
    <w:p w:rsidR="00A50303" w:rsidRPr="00A50303" w:rsidRDefault="00A50303" w:rsidP="00A50303">
      <w:pPr>
        <w:tabs>
          <w:tab w:val="left" w:leader="dot" w:pos="5760"/>
        </w:tabs>
        <w:jc w:val="both"/>
        <w:rPr>
          <w:rFonts w:asciiTheme="minorHAnsi" w:hAnsiTheme="minorHAnsi" w:cstheme="minorHAnsi"/>
          <w:b w:val="0"/>
          <w:i w:val="0"/>
          <w:iCs w:val="0"/>
          <w:sz w:val="20"/>
          <w:lang w:val="en-US"/>
        </w:rPr>
      </w:pPr>
    </w:p>
    <w:p w:rsidR="00A50303" w:rsidRPr="00A50303" w:rsidRDefault="00A50303" w:rsidP="00A50303">
      <w:pPr>
        <w:tabs>
          <w:tab w:val="left" w:leader="dot" w:pos="5760"/>
        </w:tabs>
        <w:jc w:val="both"/>
        <w:rPr>
          <w:rFonts w:asciiTheme="minorHAnsi" w:hAnsiTheme="minorHAnsi" w:cstheme="minorHAnsi"/>
          <w:b w:val="0"/>
          <w:i w:val="0"/>
          <w:iCs w:val="0"/>
          <w:sz w:val="20"/>
          <w:lang w:val="en-US"/>
        </w:rPr>
      </w:pPr>
      <w:r w:rsidRPr="00A50303">
        <w:rPr>
          <w:rFonts w:asciiTheme="minorHAnsi" w:hAnsiTheme="minorHAnsi" w:cstheme="minorHAnsi"/>
          <w:b w:val="0"/>
          <w:i w:val="0"/>
          <w:iCs w:val="0"/>
          <w:sz w:val="20"/>
          <w:lang w:val="en-US"/>
        </w:rPr>
        <w:t>Print Name:</w:t>
      </w:r>
      <w:r w:rsidRPr="00A50303">
        <w:rPr>
          <w:rFonts w:asciiTheme="minorHAnsi" w:hAnsiTheme="minorHAnsi" w:cstheme="minorHAnsi"/>
          <w:b w:val="0"/>
          <w:i w:val="0"/>
          <w:iCs w:val="0"/>
          <w:sz w:val="20"/>
          <w:lang w:val="en-US"/>
        </w:rPr>
        <w:tab/>
      </w:r>
    </w:p>
    <w:p w:rsidR="00A50303" w:rsidRPr="00A50303" w:rsidRDefault="00A50303" w:rsidP="00A50303">
      <w:pPr>
        <w:tabs>
          <w:tab w:val="left" w:leader="dot" w:pos="5760"/>
        </w:tabs>
        <w:jc w:val="both"/>
        <w:rPr>
          <w:rFonts w:asciiTheme="minorHAnsi" w:hAnsiTheme="minorHAnsi" w:cstheme="minorHAnsi"/>
          <w:b w:val="0"/>
          <w:i w:val="0"/>
          <w:iCs w:val="0"/>
          <w:sz w:val="20"/>
          <w:lang w:val="en-US"/>
        </w:rPr>
      </w:pPr>
    </w:p>
    <w:p w:rsidR="00A50303" w:rsidRPr="00A50303" w:rsidRDefault="00A50303" w:rsidP="00A50303">
      <w:pPr>
        <w:tabs>
          <w:tab w:val="left" w:leader="dot" w:pos="5760"/>
        </w:tabs>
        <w:jc w:val="both"/>
        <w:rPr>
          <w:rFonts w:asciiTheme="minorHAnsi" w:hAnsiTheme="minorHAnsi" w:cstheme="minorHAnsi"/>
          <w:b w:val="0"/>
          <w:i w:val="0"/>
          <w:iCs w:val="0"/>
          <w:sz w:val="20"/>
          <w:lang w:val="en-US"/>
        </w:rPr>
      </w:pPr>
      <w:r w:rsidRPr="00A50303">
        <w:rPr>
          <w:rFonts w:asciiTheme="minorHAnsi" w:hAnsiTheme="minorHAnsi" w:cstheme="minorHAnsi"/>
          <w:b w:val="0"/>
          <w:i w:val="0"/>
          <w:iCs w:val="0"/>
          <w:sz w:val="20"/>
          <w:lang w:val="en-US"/>
        </w:rPr>
        <w:t>Date:</w:t>
      </w:r>
      <w:r w:rsidRPr="00A50303">
        <w:rPr>
          <w:rFonts w:asciiTheme="minorHAnsi" w:hAnsiTheme="minorHAnsi" w:cstheme="minorHAnsi"/>
          <w:b w:val="0"/>
          <w:i w:val="0"/>
          <w:iCs w:val="0"/>
          <w:sz w:val="20"/>
          <w:lang w:val="en-US"/>
        </w:rPr>
        <w:tab/>
      </w:r>
    </w:p>
    <w:p w:rsidR="00C65E9E" w:rsidRPr="002668D8" w:rsidRDefault="002668D8">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r w:rsidRPr="002668D8">
        <w:rPr>
          <w:rFonts w:asciiTheme="minorHAnsi" w:hAnsiTheme="minorHAnsi" w:cstheme="minorHAnsi"/>
          <w:b w:val="0"/>
          <w:i w:val="0"/>
          <w:sz w:val="22"/>
          <w:szCs w:val="22"/>
        </w:rPr>
        <w:br w:type="page"/>
      </w:r>
      <w:r w:rsidR="00E3051C">
        <w:rPr>
          <w:rFonts w:asciiTheme="minorHAnsi" w:hAnsiTheme="minorHAnsi" w:cstheme="minorHAnsi"/>
          <w:i w:val="0"/>
          <w:iCs w:val="0"/>
          <w:sz w:val="22"/>
          <w:szCs w:val="22"/>
          <w:lang w:val="en-US"/>
        </w:rPr>
        <w:lastRenderedPageBreak/>
        <w:t xml:space="preserve">Person Specification for </w:t>
      </w:r>
      <w:r w:rsidR="00A50303">
        <w:rPr>
          <w:rFonts w:asciiTheme="minorHAnsi" w:hAnsiTheme="minorHAnsi" w:cstheme="minorHAnsi"/>
          <w:i w:val="0"/>
          <w:iCs w:val="0"/>
          <w:sz w:val="22"/>
          <w:szCs w:val="22"/>
          <w:lang w:val="en-US"/>
        </w:rPr>
        <w:t>Science</w:t>
      </w:r>
      <w:r w:rsidR="00E3051C">
        <w:rPr>
          <w:rFonts w:asciiTheme="minorHAnsi" w:hAnsiTheme="minorHAnsi" w:cstheme="minorHAnsi"/>
          <w:i w:val="0"/>
          <w:iCs w:val="0"/>
          <w:sz w:val="22"/>
          <w:szCs w:val="22"/>
          <w:lang w:val="en-US"/>
        </w:rPr>
        <w:t xml:space="preserve"> Technician</w:t>
      </w:r>
    </w:p>
    <w:p w:rsidR="00C65E9E" w:rsidRPr="002668D8" w:rsidRDefault="00C65E9E">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C65E9E" w:rsidRPr="002668D8">
        <w:tc>
          <w:tcPr>
            <w:tcW w:w="9243" w:type="dxa"/>
          </w:tcPr>
          <w:p w:rsidR="00C65E9E" w:rsidRPr="002668D8" w:rsidRDefault="00C65E9E">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p w:rsidR="00C65E9E" w:rsidRPr="002668D8" w:rsidRDefault="002668D8">
            <w:pPr>
              <w:tabs>
                <w:tab w:val="left" w:pos="285"/>
                <w:tab w:val="left" w:pos="360"/>
                <w:tab w:val="right" w:pos="8528"/>
                <w:tab w:val="left" w:pos="285"/>
              </w:tabs>
              <w:ind w:left="360" w:right="1109" w:hanging="360"/>
              <w:jc w:val="both"/>
              <w:rPr>
                <w:rFonts w:asciiTheme="minorHAnsi" w:hAnsiTheme="minorHAnsi" w:cstheme="minorHAnsi"/>
                <w:i w:val="0"/>
                <w:iCs w:val="0"/>
                <w:sz w:val="22"/>
                <w:szCs w:val="22"/>
                <w:lang w:val="en-US"/>
              </w:rPr>
            </w:pPr>
            <w:r w:rsidRPr="002668D8">
              <w:rPr>
                <w:rFonts w:asciiTheme="minorHAnsi" w:hAnsiTheme="minorHAnsi" w:cstheme="minorHAnsi"/>
                <w:i w:val="0"/>
                <w:iCs w:val="0"/>
                <w:sz w:val="22"/>
                <w:szCs w:val="22"/>
                <w:lang w:val="en-US"/>
              </w:rPr>
              <w:t>Experience and Knowledge</w:t>
            </w:r>
          </w:p>
          <w:p w:rsidR="00A253FA" w:rsidRDefault="00A253FA" w:rsidP="00A253FA">
            <w:pPr>
              <w:pStyle w:val="BodyText3"/>
              <w:numPr>
                <w:ilvl w:val="0"/>
                <w:numId w:val="41"/>
              </w:numPr>
              <w:ind w:right="227"/>
              <w:jc w:val="both"/>
              <w:rPr>
                <w:rFonts w:asciiTheme="minorHAnsi" w:hAnsiTheme="minorHAnsi" w:cstheme="minorHAnsi"/>
                <w:sz w:val="22"/>
                <w:szCs w:val="22"/>
              </w:rPr>
            </w:pPr>
            <w:r w:rsidRPr="00A253FA">
              <w:rPr>
                <w:rFonts w:asciiTheme="minorHAnsi" w:hAnsiTheme="minorHAnsi" w:cstheme="minorHAnsi"/>
                <w:sz w:val="22"/>
                <w:szCs w:val="22"/>
              </w:rPr>
              <w:t>Have a scientific background preferably with science A levels or equivalent qualifications or experience</w:t>
            </w:r>
          </w:p>
          <w:p w:rsidR="00E3051C" w:rsidRDefault="00E3051C" w:rsidP="00E3051C">
            <w:pPr>
              <w:pStyle w:val="BodyText3"/>
              <w:numPr>
                <w:ilvl w:val="0"/>
                <w:numId w:val="41"/>
              </w:numPr>
              <w:ind w:right="227"/>
              <w:jc w:val="both"/>
              <w:rPr>
                <w:rFonts w:asciiTheme="minorHAnsi" w:hAnsiTheme="minorHAnsi" w:cstheme="minorHAnsi"/>
                <w:sz w:val="22"/>
                <w:szCs w:val="22"/>
              </w:rPr>
            </w:pPr>
            <w:r w:rsidRPr="00E3051C">
              <w:rPr>
                <w:rFonts w:asciiTheme="minorHAnsi" w:hAnsiTheme="minorHAnsi" w:cstheme="minorHAnsi"/>
                <w:sz w:val="22"/>
                <w:szCs w:val="22"/>
              </w:rPr>
              <w:t xml:space="preserve">Relevant laboratory experience, preferably within a school environment is desirable </w:t>
            </w:r>
          </w:p>
          <w:p w:rsidR="005A06CF" w:rsidRPr="002668D8" w:rsidRDefault="005A06CF" w:rsidP="00E3051C">
            <w:pPr>
              <w:pStyle w:val="BodyText3"/>
              <w:numPr>
                <w:ilvl w:val="0"/>
                <w:numId w:val="41"/>
              </w:numPr>
              <w:ind w:right="227"/>
              <w:jc w:val="both"/>
              <w:rPr>
                <w:rFonts w:asciiTheme="minorHAnsi" w:hAnsiTheme="minorHAnsi" w:cstheme="minorHAnsi"/>
                <w:sz w:val="22"/>
                <w:szCs w:val="22"/>
              </w:rPr>
            </w:pPr>
            <w:r w:rsidRPr="005A06CF">
              <w:rPr>
                <w:rFonts w:asciiTheme="minorHAnsi" w:hAnsiTheme="minorHAnsi" w:cstheme="minorHAnsi"/>
                <w:sz w:val="22"/>
                <w:szCs w:val="22"/>
              </w:rPr>
              <w:t>A good scientific and technical background</w:t>
            </w: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2668D8">
            <w:pPr>
              <w:tabs>
                <w:tab w:val="left" w:pos="285"/>
                <w:tab w:val="left" w:pos="360"/>
                <w:tab w:val="right" w:pos="8528"/>
                <w:tab w:val="left" w:pos="285"/>
              </w:tabs>
              <w:ind w:left="360" w:right="227" w:hanging="360"/>
              <w:jc w:val="both"/>
              <w:rPr>
                <w:rFonts w:asciiTheme="minorHAnsi" w:hAnsiTheme="minorHAnsi" w:cstheme="minorHAnsi"/>
                <w:i w:val="0"/>
                <w:iCs w:val="0"/>
                <w:sz w:val="22"/>
                <w:szCs w:val="22"/>
                <w:lang w:val="en-US"/>
              </w:rPr>
            </w:pPr>
            <w:r w:rsidRPr="002668D8">
              <w:rPr>
                <w:rFonts w:asciiTheme="minorHAnsi" w:hAnsiTheme="minorHAnsi" w:cstheme="minorHAnsi"/>
                <w:i w:val="0"/>
                <w:iCs w:val="0"/>
                <w:sz w:val="22"/>
                <w:szCs w:val="22"/>
                <w:lang w:val="en-US"/>
              </w:rPr>
              <w:t>Skills and Abilities</w:t>
            </w:r>
          </w:p>
          <w:p w:rsidR="005A06CF" w:rsidRDefault="005A06CF" w:rsidP="005A06CF">
            <w:pPr>
              <w:pStyle w:val="ListParagraph"/>
              <w:numPr>
                <w:ilvl w:val="0"/>
                <w:numId w:val="44"/>
              </w:numPr>
              <w:rPr>
                <w:rFonts w:eastAsia="Times New Roman" w:cstheme="minorHAnsi"/>
              </w:rPr>
            </w:pPr>
            <w:r w:rsidRPr="005A06CF">
              <w:rPr>
                <w:rFonts w:eastAsia="Times New Roman" w:cstheme="minorHAnsi"/>
              </w:rPr>
              <w:t>Ability to adapt quickly and effectively to changing circumstances/situations.</w:t>
            </w:r>
          </w:p>
          <w:p w:rsidR="005A06CF" w:rsidRPr="005A06CF" w:rsidRDefault="005A06CF" w:rsidP="005A06CF">
            <w:pPr>
              <w:pStyle w:val="ListParagraph"/>
              <w:numPr>
                <w:ilvl w:val="0"/>
                <w:numId w:val="44"/>
              </w:numPr>
              <w:rPr>
                <w:rFonts w:eastAsia="Times New Roman" w:cstheme="minorHAnsi"/>
              </w:rPr>
            </w:pPr>
            <w:r w:rsidRPr="005A06CF">
              <w:rPr>
                <w:rFonts w:eastAsia="Times New Roman" w:cstheme="minorHAnsi"/>
              </w:rPr>
              <w:t>Working knowledge of ICT.</w:t>
            </w:r>
          </w:p>
          <w:p w:rsidR="005A06CF" w:rsidRDefault="005A06CF" w:rsidP="005A06CF">
            <w:pPr>
              <w:pStyle w:val="ListParagraph"/>
              <w:numPr>
                <w:ilvl w:val="0"/>
                <w:numId w:val="44"/>
              </w:numPr>
              <w:rPr>
                <w:rFonts w:eastAsia="Times New Roman" w:cstheme="minorHAnsi"/>
              </w:rPr>
            </w:pPr>
            <w:r w:rsidRPr="005A06CF">
              <w:rPr>
                <w:rFonts w:eastAsia="Times New Roman" w:cstheme="minorHAnsi"/>
              </w:rPr>
              <w:t>Ability to work as part of a team or independently where required.</w:t>
            </w:r>
          </w:p>
          <w:p w:rsidR="005A06CF" w:rsidRDefault="005A06CF" w:rsidP="005A06CF">
            <w:pPr>
              <w:pStyle w:val="ListParagraph"/>
              <w:numPr>
                <w:ilvl w:val="0"/>
                <w:numId w:val="44"/>
              </w:numPr>
              <w:rPr>
                <w:rFonts w:eastAsia="Times New Roman" w:cstheme="minorHAnsi"/>
              </w:rPr>
            </w:pPr>
            <w:r w:rsidRPr="005A06CF">
              <w:rPr>
                <w:rFonts w:eastAsia="Times New Roman" w:cstheme="minorHAnsi"/>
              </w:rPr>
              <w:t>Strong practical and organisation skills</w:t>
            </w:r>
          </w:p>
          <w:p w:rsidR="00E3051C" w:rsidRDefault="00E3051C" w:rsidP="00E3051C">
            <w:pPr>
              <w:pStyle w:val="ListParagraph"/>
              <w:numPr>
                <w:ilvl w:val="0"/>
                <w:numId w:val="44"/>
              </w:numPr>
              <w:rPr>
                <w:rFonts w:eastAsia="Times New Roman" w:cstheme="minorHAnsi"/>
              </w:rPr>
            </w:pPr>
            <w:r w:rsidRPr="00E3051C">
              <w:rPr>
                <w:rFonts w:eastAsia="Times New Roman" w:cstheme="minorHAnsi"/>
              </w:rPr>
              <w:t>An ability to work with minimal supervision on administrative or technical tasks</w:t>
            </w:r>
          </w:p>
          <w:p w:rsidR="00E3051C" w:rsidRPr="005A06CF" w:rsidRDefault="00E3051C" w:rsidP="00E3051C">
            <w:pPr>
              <w:pStyle w:val="ListParagraph"/>
              <w:numPr>
                <w:ilvl w:val="0"/>
                <w:numId w:val="44"/>
              </w:numPr>
              <w:rPr>
                <w:rFonts w:eastAsia="Times New Roman" w:cstheme="minorHAnsi"/>
              </w:rPr>
            </w:pPr>
            <w:r>
              <w:rPr>
                <w:rFonts w:eastAsia="Times New Roman" w:cstheme="minorHAnsi"/>
              </w:rPr>
              <w:t>A</w:t>
            </w:r>
            <w:r w:rsidRPr="00E3051C">
              <w:rPr>
                <w:rFonts w:eastAsia="Times New Roman" w:cstheme="minorHAnsi"/>
              </w:rPr>
              <w:t>n enquiring and analytical mind</w:t>
            </w: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2668D8">
            <w:pPr>
              <w:tabs>
                <w:tab w:val="left" w:pos="285"/>
                <w:tab w:val="left" w:pos="360"/>
                <w:tab w:val="right" w:pos="8528"/>
                <w:tab w:val="left" w:pos="285"/>
              </w:tabs>
              <w:ind w:left="360" w:right="227" w:hanging="360"/>
              <w:jc w:val="both"/>
              <w:rPr>
                <w:rFonts w:asciiTheme="minorHAnsi" w:hAnsiTheme="minorHAnsi" w:cstheme="minorHAnsi"/>
                <w:i w:val="0"/>
                <w:iCs w:val="0"/>
                <w:sz w:val="22"/>
                <w:szCs w:val="22"/>
                <w:lang w:val="en-US"/>
              </w:rPr>
            </w:pPr>
            <w:r w:rsidRPr="002668D8">
              <w:rPr>
                <w:rFonts w:asciiTheme="minorHAnsi" w:hAnsiTheme="minorHAnsi" w:cstheme="minorHAnsi"/>
                <w:i w:val="0"/>
                <w:iCs w:val="0"/>
                <w:sz w:val="22"/>
                <w:szCs w:val="22"/>
                <w:lang w:val="en-US"/>
              </w:rPr>
              <w:t>Qualifications</w:t>
            </w:r>
          </w:p>
          <w:p w:rsidR="00C65E9E" w:rsidRPr="002668D8" w:rsidRDefault="005A06CF" w:rsidP="005A06CF">
            <w:pPr>
              <w:pStyle w:val="BodyText3"/>
              <w:numPr>
                <w:ilvl w:val="0"/>
                <w:numId w:val="44"/>
              </w:numPr>
              <w:ind w:right="227"/>
              <w:jc w:val="both"/>
              <w:rPr>
                <w:rFonts w:asciiTheme="minorHAnsi" w:hAnsiTheme="minorHAnsi" w:cstheme="minorHAnsi"/>
                <w:sz w:val="22"/>
                <w:szCs w:val="22"/>
              </w:rPr>
            </w:pPr>
            <w:r w:rsidRPr="005A06CF">
              <w:rPr>
                <w:rFonts w:asciiTheme="minorHAnsi" w:hAnsiTheme="minorHAnsi" w:cstheme="minorHAnsi"/>
                <w:sz w:val="22"/>
                <w:szCs w:val="22"/>
              </w:rPr>
              <w:t xml:space="preserve">GCSE English, Maths and </w:t>
            </w:r>
            <w:r w:rsidRPr="00E3051C">
              <w:rPr>
                <w:rFonts w:asciiTheme="minorHAnsi" w:hAnsiTheme="minorHAnsi" w:cstheme="minorHAnsi"/>
                <w:sz w:val="22"/>
                <w:szCs w:val="22"/>
              </w:rPr>
              <w:t>Science</w:t>
            </w: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C65E9E">
            <w:pPr>
              <w:tabs>
                <w:tab w:val="left" w:pos="285"/>
                <w:tab w:val="left" w:pos="360"/>
                <w:tab w:val="right" w:pos="8528"/>
                <w:tab w:val="left" w:pos="285"/>
              </w:tabs>
              <w:ind w:right="227"/>
              <w:jc w:val="both"/>
              <w:rPr>
                <w:rFonts w:asciiTheme="minorHAnsi" w:hAnsiTheme="minorHAnsi" w:cstheme="minorHAnsi"/>
                <w:i w:val="0"/>
                <w:iCs w:val="0"/>
                <w:sz w:val="22"/>
                <w:szCs w:val="22"/>
                <w:lang w:val="en-US"/>
              </w:rPr>
            </w:pPr>
          </w:p>
          <w:p w:rsidR="00C65E9E" w:rsidRPr="002668D8" w:rsidRDefault="002668D8">
            <w:pPr>
              <w:tabs>
                <w:tab w:val="left" w:pos="285"/>
                <w:tab w:val="left" w:pos="360"/>
                <w:tab w:val="right" w:pos="8528"/>
                <w:tab w:val="left" w:pos="285"/>
              </w:tabs>
              <w:ind w:left="360" w:right="227" w:hanging="360"/>
              <w:jc w:val="both"/>
              <w:rPr>
                <w:rFonts w:asciiTheme="minorHAnsi" w:hAnsiTheme="minorHAnsi" w:cstheme="minorHAnsi"/>
                <w:i w:val="0"/>
                <w:iCs w:val="0"/>
                <w:sz w:val="22"/>
                <w:szCs w:val="22"/>
                <w:lang w:val="en-US"/>
              </w:rPr>
            </w:pPr>
            <w:r w:rsidRPr="002668D8">
              <w:rPr>
                <w:rFonts w:asciiTheme="minorHAnsi" w:hAnsiTheme="minorHAnsi" w:cstheme="minorHAnsi"/>
                <w:i w:val="0"/>
                <w:iCs w:val="0"/>
                <w:sz w:val="22"/>
                <w:szCs w:val="22"/>
                <w:lang w:val="en-US"/>
              </w:rPr>
              <w:t>Personal</w:t>
            </w:r>
          </w:p>
          <w:p w:rsidR="00C65E9E" w:rsidRPr="005A06CF" w:rsidRDefault="005A06CF" w:rsidP="005A06CF">
            <w:pPr>
              <w:pStyle w:val="ListParagraph"/>
              <w:numPr>
                <w:ilvl w:val="0"/>
                <w:numId w:val="44"/>
              </w:numPr>
              <w:tabs>
                <w:tab w:val="left" w:pos="285"/>
                <w:tab w:val="left" w:pos="360"/>
                <w:tab w:val="right" w:pos="8528"/>
                <w:tab w:val="left" w:pos="285"/>
              </w:tabs>
              <w:ind w:right="227"/>
              <w:jc w:val="both"/>
              <w:rPr>
                <w:rFonts w:cstheme="minorHAnsi"/>
                <w:lang w:val="en-US"/>
              </w:rPr>
            </w:pPr>
            <w:r>
              <w:rPr>
                <w:rFonts w:eastAsia="Times New Roman" w:cstheme="minorHAnsi"/>
                <w:bCs/>
                <w:lang w:val="en-US"/>
              </w:rPr>
              <w:t>A</w:t>
            </w:r>
            <w:r w:rsidRPr="005A06CF">
              <w:rPr>
                <w:rFonts w:eastAsia="Times New Roman" w:cstheme="minorHAnsi"/>
                <w:bCs/>
                <w:lang w:val="en-US"/>
              </w:rPr>
              <w:t xml:space="preserve"> strong desire to work in a scientific environment essential.</w:t>
            </w:r>
          </w:p>
          <w:p w:rsidR="00C65E9E" w:rsidRPr="002668D8" w:rsidRDefault="002668D8">
            <w:pPr>
              <w:tabs>
                <w:tab w:val="left" w:pos="285"/>
                <w:tab w:val="left" w:pos="360"/>
                <w:tab w:val="right" w:pos="8528"/>
                <w:tab w:val="left" w:pos="285"/>
              </w:tabs>
              <w:ind w:left="360" w:right="1109" w:hanging="360"/>
              <w:rPr>
                <w:rFonts w:asciiTheme="minorHAnsi" w:hAnsiTheme="minorHAnsi" w:cstheme="minorHAnsi"/>
                <w:i w:val="0"/>
                <w:iCs w:val="0"/>
                <w:sz w:val="22"/>
                <w:szCs w:val="22"/>
                <w:lang w:val="en-US"/>
              </w:rPr>
            </w:pPr>
            <w:r w:rsidRPr="002668D8">
              <w:rPr>
                <w:rFonts w:asciiTheme="minorHAnsi" w:hAnsiTheme="minorHAnsi" w:cstheme="minorHAnsi"/>
                <w:i w:val="0"/>
                <w:iCs w:val="0"/>
                <w:sz w:val="22"/>
                <w:szCs w:val="22"/>
                <w:lang w:val="en-US"/>
              </w:rPr>
              <w:t>Other</w:t>
            </w:r>
          </w:p>
          <w:p w:rsidR="00C65E9E" w:rsidRPr="002668D8" w:rsidRDefault="002668D8">
            <w:pPr>
              <w:numPr>
                <w:ilvl w:val="0"/>
                <w:numId w:val="44"/>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Commitment to working within the School’s Child Protection Policy</w:t>
            </w:r>
          </w:p>
          <w:p w:rsidR="00C65E9E" w:rsidRPr="002668D8" w:rsidRDefault="002668D8">
            <w:pPr>
              <w:numPr>
                <w:ilvl w:val="0"/>
                <w:numId w:val="44"/>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Commitment to high standards and expectations</w:t>
            </w:r>
          </w:p>
          <w:p w:rsidR="00C65E9E" w:rsidRPr="002668D8" w:rsidRDefault="002668D8">
            <w:pPr>
              <w:numPr>
                <w:ilvl w:val="0"/>
                <w:numId w:val="44"/>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High levels of professional integrity, energy and enthusiasm</w:t>
            </w:r>
          </w:p>
          <w:p w:rsidR="00C65E9E" w:rsidRPr="002668D8" w:rsidRDefault="002668D8">
            <w:pPr>
              <w:numPr>
                <w:ilvl w:val="0"/>
                <w:numId w:val="44"/>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Flexibility to undertake any role</w:t>
            </w:r>
          </w:p>
          <w:p w:rsidR="00C65E9E" w:rsidRPr="002668D8" w:rsidRDefault="002668D8">
            <w:pPr>
              <w:numPr>
                <w:ilvl w:val="0"/>
                <w:numId w:val="44"/>
              </w:numPr>
              <w:tabs>
                <w:tab w:val="left" w:pos="285"/>
                <w:tab w:val="left" w:pos="360"/>
                <w:tab w:val="right" w:pos="8528"/>
                <w:tab w:val="left" w:pos="285"/>
              </w:tabs>
              <w:ind w:right="1109"/>
              <w:rPr>
                <w:rFonts w:asciiTheme="minorHAnsi" w:hAnsiTheme="minorHAnsi" w:cstheme="minorHAnsi"/>
                <w:b w:val="0"/>
                <w:i w:val="0"/>
                <w:iCs w:val="0"/>
                <w:sz w:val="22"/>
                <w:szCs w:val="22"/>
                <w:lang w:val="en-US"/>
              </w:rPr>
            </w:pPr>
            <w:r w:rsidRPr="002668D8">
              <w:rPr>
                <w:rFonts w:asciiTheme="minorHAnsi" w:hAnsiTheme="minorHAnsi" w:cstheme="minorHAnsi"/>
                <w:b w:val="0"/>
                <w:i w:val="0"/>
                <w:iCs w:val="0"/>
                <w:sz w:val="22"/>
                <w:szCs w:val="22"/>
                <w:lang w:val="en-US"/>
              </w:rPr>
              <w:t xml:space="preserve">A good sense of </w:t>
            </w:r>
            <w:proofErr w:type="spellStart"/>
            <w:r w:rsidRPr="002668D8">
              <w:rPr>
                <w:rFonts w:asciiTheme="minorHAnsi" w:hAnsiTheme="minorHAnsi" w:cstheme="minorHAnsi"/>
                <w:b w:val="0"/>
                <w:i w:val="0"/>
                <w:iCs w:val="0"/>
                <w:sz w:val="22"/>
                <w:szCs w:val="22"/>
                <w:lang w:val="en-US"/>
              </w:rPr>
              <w:t>humour</w:t>
            </w:r>
            <w:proofErr w:type="spellEnd"/>
          </w:p>
          <w:p w:rsidR="00C65E9E" w:rsidRPr="002668D8" w:rsidRDefault="00C65E9E">
            <w:pPr>
              <w:tabs>
                <w:tab w:val="left" w:pos="285"/>
                <w:tab w:val="left" w:pos="360"/>
                <w:tab w:val="right" w:pos="8528"/>
                <w:tab w:val="left" w:pos="285"/>
              </w:tabs>
              <w:ind w:right="1109"/>
              <w:jc w:val="both"/>
              <w:rPr>
                <w:rFonts w:asciiTheme="minorHAnsi" w:hAnsiTheme="minorHAnsi" w:cstheme="minorHAnsi"/>
                <w:i w:val="0"/>
                <w:iCs w:val="0"/>
                <w:sz w:val="22"/>
                <w:szCs w:val="22"/>
                <w:lang w:val="en-US"/>
              </w:rPr>
            </w:pPr>
          </w:p>
        </w:tc>
      </w:tr>
    </w:tbl>
    <w:p w:rsidR="00C65E9E" w:rsidRPr="002668D8" w:rsidRDefault="00C65E9E">
      <w:pPr>
        <w:jc w:val="both"/>
        <w:rPr>
          <w:rFonts w:asciiTheme="minorHAnsi" w:hAnsiTheme="minorHAnsi" w:cstheme="minorHAnsi"/>
          <w:b w:val="0"/>
          <w:bCs w:val="0"/>
          <w:i w:val="0"/>
          <w:iCs w:val="0"/>
          <w:sz w:val="22"/>
          <w:szCs w:val="22"/>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A50303" w:rsidRDefault="00A50303" w:rsidP="00A50303">
      <w:pPr>
        <w:tabs>
          <w:tab w:val="left" w:leader="dot" w:pos="5760"/>
        </w:tabs>
        <w:jc w:val="both"/>
        <w:rPr>
          <w:rFonts w:asciiTheme="minorHAnsi" w:hAnsiTheme="minorHAnsi" w:cstheme="minorHAnsi"/>
          <w:b w:val="0"/>
          <w:i w:val="0"/>
          <w:iCs w:val="0"/>
          <w:sz w:val="20"/>
          <w:lang w:val="en-US"/>
        </w:rPr>
      </w:pPr>
    </w:p>
    <w:p w:rsidR="00C65E9E" w:rsidRPr="00A50303" w:rsidRDefault="00C65E9E">
      <w:pPr>
        <w:tabs>
          <w:tab w:val="left" w:pos="2340"/>
        </w:tabs>
        <w:spacing w:before="60" w:after="60"/>
        <w:jc w:val="both"/>
        <w:rPr>
          <w:rFonts w:asciiTheme="minorHAnsi" w:hAnsiTheme="minorHAnsi" w:cstheme="minorHAnsi"/>
          <w:b w:val="0"/>
          <w:bCs w:val="0"/>
          <w:i w:val="0"/>
          <w:iCs w:val="0"/>
          <w:sz w:val="22"/>
          <w:szCs w:val="22"/>
        </w:rPr>
      </w:pPr>
    </w:p>
    <w:sectPr w:rsidR="00C65E9E" w:rsidRPr="00A50303">
      <w:footerReference w:type="even" r:id="rId8"/>
      <w:footerReference w:type="default" r:id="rId9"/>
      <w:pgSz w:w="11907" w:h="16840" w:code="9"/>
      <w:pgMar w:top="1440" w:right="1440" w:bottom="1440" w:left="1440" w:header="562" w:footer="85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9E" w:rsidRDefault="002668D8">
      <w:r>
        <w:separator/>
      </w:r>
    </w:p>
  </w:endnote>
  <w:endnote w:type="continuationSeparator" w:id="0">
    <w:p w:rsidR="00C65E9E" w:rsidRDefault="00266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266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E9E" w:rsidRDefault="00C65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E9E" w:rsidRDefault="002668D8">
    <w:pPr>
      <w:pStyle w:val="Footer"/>
      <w:framePr w:wrap="around" w:vAnchor="text" w:hAnchor="margin" w:xAlign="center" w:y="1"/>
      <w:rPr>
        <w:rStyle w:val="PageNumber"/>
        <w:rFonts w:ascii="Microsoft Sans Serif" w:hAnsi="Microsoft Sans Serif" w:cs="Microsoft Sans Serif"/>
        <w:b w:val="0"/>
        <w:bCs w:val="0"/>
        <w:i w:val="0"/>
        <w:iCs w:val="0"/>
        <w:sz w:val="20"/>
      </w:rPr>
    </w:pPr>
    <w:r>
      <w:rPr>
        <w:rStyle w:val="PageNumber"/>
        <w:rFonts w:ascii="Microsoft Sans Serif" w:hAnsi="Microsoft Sans Serif" w:cs="Microsoft Sans Serif"/>
        <w:b w:val="0"/>
        <w:bCs w:val="0"/>
        <w:i w:val="0"/>
        <w:iCs w:val="0"/>
        <w:sz w:val="20"/>
      </w:rPr>
      <w:fldChar w:fldCharType="begin"/>
    </w:r>
    <w:r>
      <w:rPr>
        <w:rStyle w:val="PageNumber"/>
        <w:rFonts w:ascii="Microsoft Sans Serif" w:hAnsi="Microsoft Sans Serif" w:cs="Microsoft Sans Serif"/>
        <w:b w:val="0"/>
        <w:bCs w:val="0"/>
        <w:i w:val="0"/>
        <w:iCs w:val="0"/>
        <w:sz w:val="20"/>
      </w:rPr>
      <w:instrText xml:space="preserve">PAGE  </w:instrText>
    </w:r>
    <w:r>
      <w:rPr>
        <w:rStyle w:val="PageNumber"/>
        <w:rFonts w:ascii="Microsoft Sans Serif" w:hAnsi="Microsoft Sans Serif" w:cs="Microsoft Sans Serif"/>
        <w:b w:val="0"/>
        <w:bCs w:val="0"/>
        <w:i w:val="0"/>
        <w:iCs w:val="0"/>
        <w:sz w:val="20"/>
      </w:rPr>
      <w:fldChar w:fldCharType="separate"/>
    </w:r>
    <w:r w:rsidR="00877F5D">
      <w:rPr>
        <w:rStyle w:val="PageNumber"/>
        <w:rFonts w:ascii="Microsoft Sans Serif" w:hAnsi="Microsoft Sans Serif" w:cs="Microsoft Sans Serif"/>
        <w:b w:val="0"/>
        <w:bCs w:val="0"/>
        <w:i w:val="0"/>
        <w:iCs w:val="0"/>
        <w:noProof/>
        <w:sz w:val="20"/>
      </w:rPr>
      <w:t>3</w:t>
    </w:r>
    <w:r>
      <w:rPr>
        <w:rStyle w:val="PageNumber"/>
        <w:rFonts w:ascii="Microsoft Sans Serif" w:hAnsi="Microsoft Sans Serif" w:cs="Microsoft Sans Serif"/>
        <w:b w:val="0"/>
        <w:bCs w:val="0"/>
        <w:i w:val="0"/>
        <w:iCs w:val="0"/>
        <w:sz w:val="20"/>
      </w:rPr>
      <w:fldChar w:fldCharType="end"/>
    </w:r>
  </w:p>
  <w:p w:rsidR="00C65E9E" w:rsidRDefault="002668D8">
    <w:pPr>
      <w:pStyle w:val="Footer"/>
      <w:rPr>
        <w:rFonts w:ascii="Verdana" w:hAnsi="Verdana" w:cs="Microsoft Sans Serif"/>
        <w:b w:val="0"/>
        <w:bCs w:val="0"/>
        <w:i w:val="0"/>
        <w:iCs w:val="0"/>
        <w:sz w:val="20"/>
      </w:rPr>
    </w:pPr>
    <w:proofErr w:type="gramStart"/>
    <w:r>
      <w:rPr>
        <w:rFonts w:ascii="Verdana" w:hAnsi="Verdana" w:cs="Microsoft Sans Serif"/>
        <w:b w:val="0"/>
        <w:bCs w:val="0"/>
        <w:i w:val="0"/>
        <w:iCs w:val="0"/>
        <w:sz w:val="20"/>
      </w:rPr>
      <w:t>n:</w:t>
    </w:r>
    <w:proofErr w:type="gramEnd"/>
    <w:r>
      <w:rPr>
        <w:rFonts w:ascii="Verdana" w:hAnsi="Verdana" w:cs="Microsoft Sans Serif"/>
        <w:b w:val="0"/>
        <w:bCs w:val="0"/>
        <w:i w:val="0"/>
        <w:iCs w:val="0"/>
        <w:sz w:val="20"/>
      </w:rPr>
      <w:t>personnel\jobdes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9E" w:rsidRDefault="002668D8">
      <w:r>
        <w:separator/>
      </w:r>
    </w:p>
  </w:footnote>
  <w:footnote w:type="continuationSeparator" w:id="0">
    <w:p w:rsidR="00C65E9E" w:rsidRDefault="00266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12B0"/>
    <w:multiLevelType w:val="hybridMultilevel"/>
    <w:tmpl w:val="39282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938A2"/>
    <w:multiLevelType w:val="hybridMultilevel"/>
    <w:tmpl w:val="D8805882"/>
    <w:lvl w:ilvl="0" w:tplc="6A247EC2">
      <w:numFmt w:val="bullet"/>
      <w:lvlText w:val=""/>
      <w:lvlJc w:val="left"/>
      <w:pPr>
        <w:tabs>
          <w:tab w:val="num" w:pos="0"/>
        </w:tabs>
        <w:ind w:left="0" w:firstLine="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C2DC7"/>
    <w:multiLevelType w:val="hybridMultilevel"/>
    <w:tmpl w:val="F18AC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444C86"/>
    <w:multiLevelType w:val="hybridMultilevel"/>
    <w:tmpl w:val="7BA871F0"/>
    <w:lvl w:ilvl="0" w:tplc="B11042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3C5930"/>
    <w:multiLevelType w:val="hybridMultilevel"/>
    <w:tmpl w:val="BC1AC5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05681"/>
    <w:multiLevelType w:val="hybridMultilevel"/>
    <w:tmpl w:val="A7DAF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E04DFD"/>
    <w:multiLevelType w:val="hybridMultilevel"/>
    <w:tmpl w:val="351E25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F1371F"/>
    <w:multiLevelType w:val="hybridMultilevel"/>
    <w:tmpl w:val="D316A2AA"/>
    <w:lvl w:ilvl="0" w:tplc="DA78C50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E63B8"/>
    <w:multiLevelType w:val="hybridMultilevel"/>
    <w:tmpl w:val="C05060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3E261C"/>
    <w:multiLevelType w:val="hybridMultilevel"/>
    <w:tmpl w:val="87C04F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7961FD"/>
    <w:multiLevelType w:val="hybridMultilevel"/>
    <w:tmpl w:val="DFF43C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D07655"/>
    <w:multiLevelType w:val="hybridMultilevel"/>
    <w:tmpl w:val="C2B09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543EB6"/>
    <w:multiLevelType w:val="hybridMultilevel"/>
    <w:tmpl w:val="3F400946"/>
    <w:lvl w:ilvl="0" w:tplc="6A247EC2">
      <w:numFmt w:val="bullet"/>
      <w:lvlText w:val=""/>
      <w:lvlJc w:val="left"/>
      <w:pPr>
        <w:tabs>
          <w:tab w:val="num" w:pos="0"/>
        </w:tabs>
        <w:ind w:left="0" w:firstLine="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436BB"/>
    <w:multiLevelType w:val="hybridMultilevel"/>
    <w:tmpl w:val="CC7AE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F6B4F"/>
    <w:multiLevelType w:val="hybridMultilevel"/>
    <w:tmpl w:val="E2C65B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950EFA"/>
    <w:multiLevelType w:val="hybridMultilevel"/>
    <w:tmpl w:val="A0927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37155"/>
    <w:multiLevelType w:val="hybridMultilevel"/>
    <w:tmpl w:val="2EAE3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2421CE"/>
    <w:multiLevelType w:val="hybridMultilevel"/>
    <w:tmpl w:val="2C2A8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0213F5"/>
    <w:multiLevelType w:val="hybridMultilevel"/>
    <w:tmpl w:val="A74A3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5C17AC"/>
    <w:multiLevelType w:val="hybridMultilevel"/>
    <w:tmpl w:val="583A358E"/>
    <w:lvl w:ilvl="0" w:tplc="04090001">
      <w:start w:val="1"/>
      <w:numFmt w:val="bullet"/>
      <w:lvlText w:val=""/>
      <w:lvlJc w:val="left"/>
      <w:pPr>
        <w:tabs>
          <w:tab w:val="num" w:pos="720"/>
        </w:tabs>
        <w:ind w:left="720" w:hanging="360"/>
      </w:pPr>
      <w:rPr>
        <w:rFonts w:ascii="Symbol" w:hAnsi="Symbol" w:hint="default"/>
      </w:rPr>
    </w:lvl>
    <w:lvl w:ilvl="1" w:tplc="AD007C4E">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451B37"/>
    <w:multiLevelType w:val="hybridMultilevel"/>
    <w:tmpl w:val="A0E85A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E52EA2"/>
    <w:multiLevelType w:val="hybridMultilevel"/>
    <w:tmpl w:val="96F82132"/>
    <w:lvl w:ilvl="0" w:tplc="E2C43F88">
      <w:start w:val="5"/>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38013F10"/>
    <w:multiLevelType w:val="hybridMultilevel"/>
    <w:tmpl w:val="18CEE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0105"/>
    <w:multiLevelType w:val="hybridMultilevel"/>
    <w:tmpl w:val="A39C2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31613"/>
    <w:multiLevelType w:val="hybridMultilevel"/>
    <w:tmpl w:val="E3C22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ABB5207"/>
    <w:multiLevelType w:val="hybridMultilevel"/>
    <w:tmpl w:val="4C98F4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3B7EC7"/>
    <w:multiLevelType w:val="hybridMultilevel"/>
    <w:tmpl w:val="D2F494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D657970"/>
    <w:multiLevelType w:val="hybridMultilevel"/>
    <w:tmpl w:val="1D02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B10480"/>
    <w:multiLevelType w:val="hybridMultilevel"/>
    <w:tmpl w:val="8FDC7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CC3563"/>
    <w:multiLevelType w:val="hybridMultilevel"/>
    <w:tmpl w:val="93BE6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345EB2"/>
    <w:multiLevelType w:val="hybridMultilevel"/>
    <w:tmpl w:val="328CA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0C67CD"/>
    <w:multiLevelType w:val="hybridMultilevel"/>
    <w:tmpl w:val="4A18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A3319"/>
    <w:multiLevelType w:val="hybridMultilevel"/>
    <w:tmpl w:val="026AE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F6312F"/>
    <w:multiLevelType w:val="hybridMultilevel"/>
    <w:tmpl w:val="22E29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DD76D5"/>
    <w:multiLevelType w:val="hybridMultilevel"/>
    <w:tmpl w:val="4328A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8116F2"/>
    <w:multiLevelType w:val="multilevel"/>
    <w:tmpl w:val="0832E87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CDB1A90"/>
    <w:multiLevelType w:val="hybridMultilevel"/>
    <w:tmpl w:val="8BEA1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220919"/>
    <w:multiLevelType w:val="hybridMultilevel"/>
    <w:tmpl w:val="18B2BDE4"/>
    <w:lvl w:ilvl="0" w:tplc="04090001">
      <w:start w:val="1"/>
      <w:numFmt w:val="bullet"/>
      <w:lvlText w:val=""/>
      <w:lvlJc w:val="left"/>
      <w:pPr>
        <w:tabs>
          <w:tab w:val="num" w:pos="720"/>
        </w:tabs>
        <w:ind w:left="720" w:hanging="360"/>
      </w:pPr>
      <w:rPr>
        <w:rFonts w:ascii="Symbol" w:hAnsi="Symbol" w:hint="default"/>
      </w:rPr>
    </w:lvl>
    <w:lvl w:ilvl="1" w:tplc="AD007C4E">
      <w:start w:val="1"/>
      <w:numFmt w:val="bullet"/>
      <w:lvlText w:val="-"/>
      <w:lvlJc w:val="left"/>
      <w:pPr>
        <w:tabs>
          <w:tab w:val="num" w:pos="1440"/>
        </w:tabs>
        <w:ind w:left="1440" w:hanging="360"/>
      </w:pPr>
      <w:rPr>
        <w:rFonts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04A00"/>
    <w:multiLevelType w:val="hybridMultilevel"/>
    <w:tmpl w:val="E64EEFF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266D1B"/>
    <w:multiLevelType w:val="hybridMultilevel"/>
    <w:tmpl w:val="D5001F26"/>
    <w:lvl w:ilvl="0" w:tplc="DA78C50A">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C83625"/>
    <w:multiLevelType w:val="hybridMultilevel"/>
    <w:tmpl w:val="F65A734E"/>
    <w:lvl w:ilvl="0" w:tplc="339A2BA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2791057"/>
    <w:multiLevelType w:val="hybridMultilevel"/>
    <w:tmpl w:val="3E1C4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645FB"/>
    <w:multiLevelType w:val="hybridMultilevel"/>
    <w:tmpl w:val="C4DE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CB29B5"/>
    <w:multiLevelType w:val="hybridMultilevel"/>
    <w:tmpl w:val="A46E7C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74E3539"/>
    <w:multiLevelType w:val="hybridMultilevel"/>
    <w:tmpl w:val="2E56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0E4400"/>
    <w:multiLevelType w:val="hybridMultilevel"/>
    <w:tmpl w:val="F58EF8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A3222"/>
    <w:multiLevelType w:val="hybridMultilevel"/>
    <w:tmpl w:val="1C42734C"/>
    <w:lvl w:ilvl="0" w:tplc="376A2FA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E28182E"/>
    <w:multiLevelType w:val="hybridMultilevel"/>
    <w:tmpl w:val="8C0AF3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32"/>
  </w:num>
  <w:num w:numId="4">
    <w:abstractNumId w:val="30"/>
  </w:num>
  <w:num w:numId="5">
    <w:abstractNumId w:val="5"/>
  </w:num>
  <w:num w:numId="6">
    <w:abstractNumId w:val="40"/>
  </w:num>
  <w:num w:numId="7">
    <w:abstractNumId w:val="20"/>
  </w:num>
  <w:num w:numId="8">
    <w:abstractNumId w:val="22"/>
  </w:num>
  <w:num w:numId="9">
    <w:abstractNumId w:val="2"/>
  </w:num>
  <w:num w:numId="10">
    <w:abstractNumId w:val="8"/>
  </w:num>
  <w:num w:numId="11">
    <w:abstractNumId w:val="9"/>
  </w:num>
  <w:num w:numId="12">
    <w:abstractNumId w:val="36"/>
  </w:num>
  <w:num w:numId="13">
    <w:abstractNumId w:val="15"/>
  </w:num>
  <w:num w:numId="14">
    <w:abstractNumId w:val="14"/>
  </w:num>
  <w:num w:numId="15">
    <w:abstractNumId w:val="33"/>
  </w:num>
  <w:num w:numId="16">
    <w:abstractNumId w:val="11"/>
  </w:num>
  <w:num w:numId="17">
    <w:abstractNumId w:val="37"/>
  </w:num>
  <w:num w:numId="18">
    <w:abstractNumId w:val="0"/>
  </w:num>
  <w:num w:numId="19">
    <w:abstractNumId w:val="4"/>
  </w:num>
  <w:num w:numId="20">
    <w:abstractNumId w:val="38"/>
  </w:num>
  <w:num w:numId="21">
    <w:abstractNumId w:val="28"/>
  </w:num>
  <w:num w:numId="22">
    <w:abstractNumId w:val="1"/>
  </w:num>
  <w:num w:numId="23">
    <w:abstractNumId w:val="12"/>
  </w:num>
  <w:num w:numId="24">
    <w:abstractNumId w:val="7"/>
  </w:num>
  <w:num w:numId="25">
    <w:abstractNumId w:val="39"/>
  </w:num>
  <w:num w:numId="26">
    <w:abstractNumId w:val="17"/>
  </w:num>
  <w:num w:numId="27">
    <w:abstractNumId w:val="35"/>
  </w:num>
  <w:num w:numId="28">
    <w:abstractNumId w:val="19"/>
  </w:num>
  <w:num w:numId="29">
    <w:abstractNumId w:val="10"/>
  </w:num>
  <w:num w:numId="30">
    <w:abstractNumId w:val="43"/>
  </w:num>
  <w:num w:numId="31">
    <w:abstractNumId w:val="24"/>
  </w:num>
  <w:num w:numId="32">
    <w:abstractNumId w:val="23"/>
  </w:num>
  <w:num w:numId="33">
    <w:abstractNumId w:val="27"/>
  </w:num>
  <w:num w:numId="34">
    <w:abstractNumId w:val="26"/>
  </w:num>
  <w:num w:numId="35">
    <w:abstractNumId w:val="25"/>
  </w:num>
  <w:num w:numId="36">
    <w:abstractNumId w:val="6"/>
  </w:num>
  <w:num w:numId="37">
    <w:abstractNumId w:val="16"/>
  </w:num>
  <w:num w:numId="38">
    <w:abstractNumId w:val="42"/>
  </w:num>
  <w:num w:numId="39">
    <w:abstractNumId w:val="46"/>
  </w:num>
  <w:num w:numId="40">
    <w:abstractNumId w:val="34"/>
  </w:num>
  <w:num w:numId="41">
    <w:abstractNumId w:val="29"/>
  </w:num>
  <w:num w:numId="42">
    <w:abstractNumId w:val="41"/>
  </w:num>
  <w:num w:numId="43">
    <w:abstractNumId w:val="18"/>
  </w:num>
  <w:num w:numId="44">
    <w:abstractNumId w:val="47"/>
  </w:num>
  <w:num w:numId="45">
    <w:abstractNumId w:val="13"/>
  </w:num>
  <w:num w:numId="46">
    <w:abstractNumId w:val="45"/>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B4"/>
    <w:rsid w:val="000A3200"/>
    <w:rsid w:val="00112600"/>
    <w:rsid w:val="00206E1E"/>
    <w:rsid w:val="002668D8"/>
    <w:rsid w:val="002C22AA"/>
    <w:rsid w:val="0044202A"/>
    <w:rsid w:val="00446345"/>
    <w:rsid w:val="005A06CF"/>
    <w:rsid w:val="005B5E82"/>
    <w:rsid w:val="005D3EDD"/>
    <w:rsid w:val="00625F58"/>
    <w:rsid w:val="006C0834"/>
    <w:rsid w:val="007752A9"/>
    <w:rsid w:val="00783442"/>
    <w:rsid w:val="007B223F"/>
    <w:rsid w:val="007E09F6"/>
    <w:rsid w:val="008014B4"/>
    <w:rsid w:val="00877F5D"/>
    <w:rsid w:val="0089735C"/>
    <w:rsid w:val="009058DB"/>
    <w:rsid w:val="00A253FA"/>
    <w:rsid w:val="00A50303"/>
    <w:rsid w:val="00AB5820"/>
    <w:rsid w:val="00AE5512"/>
    <w:rsid w:val="00BA6BED"/>
    <w:rsid w:val="00C21648"/>
    <w:rsid w:val="00C21F37"/>
    <w:rsid w:val="00C65E9E"/>
    <w:rsid w:val="00C87749"/>
    <w:rsid w:val="00DC4757"/>
    <w:rsid w:val="00DF42CC"/>
    <w:rsid w:val="00E23C67"/>
    <w:rsid w:val="00E3051C"/>
    <w:rsid w:val="00F1121C"/>
    <w:rsid w:val="00F22660"/>
    <w:rsid w:val="00F3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7B414E4"/>
  <w15:docId w15:val="{BDE6FE37-BCCB-4087-A850-8BB157195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b/>
      <w:bCs/>
      <w:i/>
      <w:iCs/>
      <w:sz w:val="28"/>
      <w:szCs w:val="24"/>
      <w:lang w:eastAsia="en-US"/>
    </w:rPr>
  </w:style>
  <w:style w:type="paragraph" w:styleId="Heading1">
    <w:name w:val="heading 1"/>
    <w:basedOn w:val="Normal"/>
    <w:next w:val="Normal"/>
    <w:qFormat/>
    <w:pPr>
      <w:keepNext/>
      <w:jc w:val="center"/>
      <w:outlineLvl w:val="0"/>
    </w:pPr>
    <w:rPr>
      <w:rFonts w:ascii="Comic Sans MS" w:hAnsi="Comic Sans MS"/>
      <w:b w:val="0"/>
      <w:bCs w:val="0"/>
      <w:i w:val="0"/>
      <w:iCs w:val="0"/>
    </w:rPr>
  </w:style>
  <w:style w:type="paragraph" w:styleId="Heading2">
    <w:name w:val="heading 2"/>
    <w:basedOn w:val="Normal"/>
    <w:next w:val="Normal"/>
    <w:qFormat/>
    <w:pPr>
      <w:keepNext/>
      <w:ind w:left="360"/>
      <w:outlineLvl w:val="1"/>
    </w:pPr>
    <w:rPr>
      <w:rFonts w:ascii="Microsoft Sans Serif" w:hAnsi="Microsoft Sans Serif" w:cs="Microsoft Sans Serif"/>
      <w:sz w:val="24"/>
    </w:rPr>
  </w:style>
  <w:style w:type="paragraph" w:styleId="Heading3">
    <w:name w:val="heading 3"/>
    <w:basedOn w:val="Normal"/>
    <w:next w:val="Normal"/>
    <w:qFormat/>
    <w:pPr>
      <w:keepNext/>
      <w:jc w:val="center"/>
      <w:outlineLvl w:val="2"/>
    </w:pPr>
    <w:rPr>
      <w:rFonts w:ascii="Microsoft Sans Serif" w:hAnsi="Microsoft Sans Serif"/>
      <w:i w:val="0"/>
      <w:iCs w:val="0"/>
      <w:sz w:val="36"/>
      <w:u w:val="single"/>
    </w:rPr>
  </w:style>
  <w:style w:type="paragraph" w:styleId="Heading4">
    <w:name w:val="heading 4"/>
    <w:basedOn w:val="Normal"/>
    <w:next w:val="Normal"/>
    <w:qFormat/>
    <w:pPr>
      <w:keepNext/>
      <w:ind w:firstLine="720"/>
      <w:outlineLvl w:val="3"/>
    </w:pPr>
    <w:rPr>
      <w:rFonts w:ascii="Microsoft Sans Serif" w:hAnsi="Microsoft Sans Serif" w:cs="Microsoft Sans Serif"/>
      <w:i w:val="0"/>
      <w:iCs w:val="0"/>
      <w:sz w:val="24"/>
    </w:rPr>
  </w:style>
  <w:style w:type="paragraph" w:styleId="Heading5">
    <w:name w:val="heading 5"/>
    <w:basedOn w:val="Normal"/>
    <w:next w:val="Normal"/>
    <w:qFormat/>
    <w:pPr>
      <w:keepNext/>
      <w:outlineLvl w:val="4"/>
    </w:pPr>
    <w:rPr>
      <w:rFonts w:ascii="Microsoft Sans Serif" w:hAnsi="Microsoft Sans Serif" w:cs="Microsoft Sans Serif"/>
      <w:sz w:val="24"/>
    </w:rPr>
  </w:style>
  <w:style w:type="paragraph" w:styleId="Heading6">
    <w:name w:val="heading 6"/>
    <w:basedOn w:val="Normal"/>
    <w:next w:val="Normal"/>
    <w:qFormat/>
    <w:pPr>
      <w:keepNext/>
      <w:jc w:val="both"/>
      <w:outlineLvl w:val="5"/>
    </w:pPr>
    <w:rPr>
      <w:rFonts w:ascii="Microsoft Sans Serif" w:hAnsi="Microsoft Sans Serif" w:cs="Microsoft Sans Serif"/>
      <w:i w:val="0"/>
      <w:iCs w:val="0"/>
      <w:sz w:val="24"/>
    </w:rPr>
  </w:style>
  <w:style w:type="paragraph" w:styleId="Heading7">
    <w:name w:val="heading 7"/>
    <w:basedOn w:val="Normal"/>
    <w:next w:val="Normal"/>
    <w:qFormat/>
    <w:pPr>
      <w:keepNext/>
      <w:jc w:val="both"/>
      <w:outlineLvl w:val="6"/>
    </w:pPr>
    <w:rPr>
      <w:rFonts w:ascii="Microsoft Sans Serif" w:hAnsi="Microsoft Sans Serif" w:cs="Microsoft Sans Serif"/>
      <w:i w:val="0"/>
      <w:iCs w:val="0"/>
      <w:sz w:val="24"/>
      <w:u w:val="single"/>
    </w:rPr>
  </w:style>
  <w:style w:type="paragraph" w:styleId="Heading8">
    <w:name w:val="heading 8"/>
    <w:basedOn w:val="Normal"/>
    <w:next w:val="Normal"/>
    <w:qFormat/>
    <w:pPr>
      <w:keepNext/>
      <w:jc w:val="both"/>
      <w:outlineLvl w:val="7"/>
    </w:pPr>
    <w:rPr>
      <w:rFonts w:ascii="Verdana" w:hAnsi="Verdana" w:cs="Microsoft Sans Serif"/>
      <w:i w:val="0"/>
      <w:iCs w:val="0"/>
      <w:sz w:val="20"/>
    </w:rPr>
  </w:style>
  <w:style w:type="paragraph" w:styleId="Heading9">
    <w:name w:val="heading 9"/>
    <w:basedOn w:val="Normal"/>
    <w:next w:val="Normal"/>
    <w:qFormat/>
    <w:pPr>
      <w:keepNext/>
      <w:outlineLvl w:val="8"/>
    </w:pPr>
    <w:rPr>
      <w:rFonts w:ascii="Verdana" w:hAnsi="Verdana" w:cs="Microsoft Sans Serif"/>
      <w:i w:val="0"/>
      <w:iCs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360" w:right="-494"/>
    </w:pPr>
  </w:style>
  <w:style w:type="paragraph" w:styleId="Title">
    <w:name w:val="Title"/>
    <w:basedOn w:val="Normal"/>
    <w:qFormat/>
    <w:pPr>
      <w:jc w:val="center"/>
    </w:pPr>
  </w:style>
  <w:style w:type="paragraph" w:styleId="BodyTextIndent">
    <w:name w:val="Body Text Indent"/>
    <w:basedOn w:val="Normal"/>
    <w:pPr>
      <w:ind w:left="1440"/>
    </w:pPr>
    <w:rPr>
      <w:rFonts w:ascii="Comic Sans MS" w:hAnsi="Comic Sans MS"/>
      <w:b w:val="0"/>
      <w:bCs w:val="0"/>
      <w:i w:val="0"/>
      <w:iCs w:val="0"/>
      <w:sz w:val="22"/>
    </w:rPr>
  </w:style>
  <w:style w:type="paragraph" w:styleId="BodyText">
    <w:name w:val="Body Text"/>
    <w:basedOn w:val="Normal"/>
    <w:rPr>
      <w:rFonts w:ascii="Microsoft Sans Serif" w:hAnsi="Microsoft Sans Serif" w:cs="Microsoft Sans Serif"/>
      <w:b w:val="0"/>
      <w:bCs w:val="0"/>
      <w:i w:val="0"/>
      <w:iCs w:val="0"/>
      <w:sz w:val="24"/>
    </w:rPr>
  </w:style>
  <w:style w:type="paragraph" w:styleId="BodyText2">
    <w:name w:val="Body Text 2"/>
    <w:basedOn w:val="Normal"/>
    <w:pPr>
      <w:jc w:val="both"/>
    </w:pPr>
    <w:rPr>
      <w:rFonts w:ascii="Microsoft Sans Serif" w:hAnsi="Microsoft Sans Serif" w:cs="Microsoft Sans Serif"/>
      <w:b w:val="0"/>
      <w:bCs w:val="0"/>
      <w:i w:val="0"/>
      <w:iCs w:val="0"/>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2">
    <w:name w:val="Body Text Indent 2"/>
    <w:basedOn w:val="Normal"/>
    <w:pPr>
      <w:ind w:left="360"/>
      <w:jc w:val="both"/>
    </w:pPr>
    <w:rPr>
      <w:rFonts w:ascii="Verdana" w:hAnsi="Verdana" w:cs="Microsoft Sans Serif"/>
      <w:b w:val="0"/>
      <w:bCs w:val="0"/>
      <w:i w:val="0"/>
      <w:iCs w:val="0"/>
      <w:sz w:val="20"/>
    </w:rPr>
  </w:style>
  <w:style w:type="paragraph" w:styleId="BodyText3">
    <w:name w:val="Body Text 3"/>
    <w:basedOn w:val="Normal"/>
    <w:pPr>
      <w:tabs>
        <w:tab w:val="left" w:pos="2340"/>
      </w:tabs>
    </w:pPr>
    <w:rPr>
      <w:b w:val="0"/>
      <w:bCs w:val="0"/>
      <w:i w:val="0"/>
      <w:iCs w:val="0"/>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8D8"/>
    <w:rPr>
      <w:rFonts w:ascii="Tahoma" w:hAnsi="Tahoma" w:cs="Tahoma"/>
      <w:sz w:val="16"/>
      <w:szCs w:val="16"/>
    </w:rPr>
  </w:style>
  <w:style w:type="character" w:customStyle="1" w:styleId="BalloonTextChar">
    <w:name w:val="Balloon Text Char"/>
    <w:basedOn w:val="DefaultParagraphFont"/>
    <w:link w:val="BalloonText"/>
    <w:rsid w:val="002668D8"/>
    <w:rPr>
      <w:rFonts w:ascii="Tahoma" w:hAnsi="Tahoma" w:cs="Tahoma"/>
      <w:b/>
      <w:bCs/>
      <w:i/>
      <w:iCs/>
      <w:sz w:val="16"/>
      <w:szCs w:val="16"/>
      <w:lang w:eastAsia="en-US"/>
    </w:rPr>
  </w:style>
  <w:style w:type="paragraph" w:customStyle="1" w:styleId="Default">
    <w:name w:val="Default"/>
    <w:rsid w:val="002668D8"/>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668D8"/>
    <w:pPr>
      <w:spacing w:after="200" w:line="276" w:lineRule="auto"/>
      <w:ind w:left="720"/>
      <w:contextualSpacing/>
    </w:pPr>
    <w:rPr>
      <w:rFonts w:asciiTheme="minorHAnsi" w:eastAsiaTheme="minorHAnsi" w:hAnsiTheme="minorHAnsi" w:cstheme="minorBidi"/>
      <w:b w:val="0"/>
      <w:bCs w:val="0"/>
      <w:i w:val="0"/>
      <w:i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618</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Carshalton Boys Sports College</vt:lpstr>
    </vt:vector>
  </TitlesOfParts>
  <Company>Carshalton High School for Boys</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Carshalton Boys Sports College</dc:title>
  <dc:creator>ICT Networks Manager</dc:creator>
  <cp:lastModifiedBy>Joanne Long</cp:lastModifiedBy>
  <cp:revision>6</cp:revision>
  <cp:lastPrinted>2014-12-12T10:01:00Z</cp:lastPrinted>
  <dcterms:created xsi:type="dcterms:W3CDTF">2024-05-16T07:58:00Z</dcterms:created>
  <dcterms:modified xsi:type="dcterms:W3CDTF">2024-05-16T15:25:00Z</dcterms:modified>
</cp:coreProperties>
</file>