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308A"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00B05583">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26B280CE" w:rsidR="00B05583" w:rsidRPr="000E0C9E" w:rsidRDefault="002126EF" w:rsidP="00B05583">
            <w:pPr>
              <w:jc w:val="center"/>
              <w:rPr>
                <w:rFonts w:ascii="Tahoma" w:hAnsi="Tahoma" w:cs="Tahoma"/>
                <w:b/>
              </w:rPr>
            </w:pPr>
            <w:r>
              <w:rPr>
                <w:rFonts w:ascii="Tahoma" w:hAnsi="Tahoma" w:cs="Tahoma"/>
                <w:b/>
              </w:rPr>
              <w:t>6</w:t>
            </w:r>
            <w:r w:rsidR="002865C8" w:rsidRPr="002865C8">
              <w:rPr>
                <w:rFonts w:ascii="Tahoma" w:hAnsi="Tahoma" w:cs="Tahoma"/>
                <w:b/>
              </w:rPr>
              <w:t>OS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3752D66D" w:rsidR="004955D7" w:rsidRPr="004955D7" w:rsidRDefault="00A05BA2" w:rsidP="00677CE2">
            <w:pPr>
              <w:ind w:right="-20"/>
              <w:rPr>
                <w:rFonts w:ascii="Tahoma" w:eastAsia="Arial" w:hAnsi="Tahoma" w:cs="Tahoma"/>
                <w:b/>
                <w:bCs/>
              </w:rPr>
            </w:pPr>
            <w:r>
              <w:rPr>
                <w:rFonts w:ascii="Tahoma" w:eastAsia="Arial" w:hAnsi="Tahoma" w:cs="Tahoma"/>
                <w:b/>
                <w:bCs/>
              </w:rPr>
              <w:t>Science Technician – Level 2</w:t>
            </w:r>
          </w:p>
        </w:tc>
      </w:tr>
      <w:tr w:rsidR="00B05583" w:rsidRPr="000E0C9E" w14:paraId="3D429DF6" w14:textId="77777777" w:rsidTr="00B05583">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188FE19A" w:rsidR="00B05583" w:rsidRPr="000E0C9E" w:rsidRDefault="002865C8" w:rsidP="00B05583">
            <w:pPr>
              <w:jc w:val="center"/>
              <w:rPr>
                <w:rFonts w:ascii="Tahoma" w:hAnsi="Tahoma" w:cs="Tahoma"/>
                <w:b/>
              </w:rPr>
            </w:pPr>
            <w:r>
              <w:rPr>
                <w:rFonts w:ascii="Tahoma" w:hAnsi="Tahoma" w:cs="Tahoma"/>
                <w:b/>
              </w:rPr>
              <w:t>P</w:t>
            </w:r>
            <w:r w:rsidR="002126EF">
              <w:rPr>
                <w:rFonts w:ascii="Tahoma" w:hAnsi="Tahoma" w:cs="Tahoma"/>
                <w:b/>
              </w:rPr>
              <w:t>6</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15CECF90" w:rsidR="00B05583" w:rsidRPr="000E0C9E" w:rsidRDefault="00156367" w:rsidP="00563DF1">
            <w:pPr>
              <w:spacing w:before="6"/>
              <w:rPr>
                <w:rFonts w:ascii="Tahoma" w:hAnsi="Tahoma" w:cs="Tahoma"/>
                <w:b/>
              </w:rPr>
            </w:pPr>
            <w:r w:rsidRPr="00D44589">
              <w:rPr>
                <w:rFonts w:ascii="Tahoma" w:hAnsi="Tahoma" w:cs="Tahoma"/>
                <w:b/>
              </w:rPr>
              <w:t>Lead Senior Science Technician</w:t>
            </w:r>
          </w:p>
        </w:tc>
      </w:tr>
      <w:tr w:rsidR="00B05583" w:rsidRPr="000E0C9E" w14:paraId="14F03F45" w14:textId="77777777" w:rsidTr="00B05583">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6642FE45" w:rsidR="00B05583" w:rsidRPr="000E0C9E" w:rsidRDefault="00D60017" w:rsidP="00A16BA5">
            <w:pPr>
              <w:jc w:val="center"/>
              <w:rPr>
                <w:rFonts w:ascii="Tahoma" w:hAnsi="Tahoma" w:cs="Tahoma"/>
                <w:b/>
              </w:rPr>
            </w:pPr>
            <w:r w:rsidRPr="00D60017">
              <w:rPr>
                <w:rFonts w:ascii="Tahoma" w:hAnsi="Tahoma" w:cs="Tahoma"/>
                <w:b/>
              </w:rPr>
              <w:t>192-227</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00B05583">
        <w:trPr>
          <w:trHeight w:val="135"/>
        </w:trPr>
        <w:tc>
          <w:tcPr>
            <w:tcW w:w="2375" w:type="dxa"/>
            <w:vMerge/>
            <w:shd w:val="clear" w:color="auto" w:fill="DAEDF3"/>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6641F4E3" w14:textId="77777777" w:rsidR="00B05583" w:rsidRDefault="00B05583" w:rsidP="00F9007B">
            <w:pPr>
              <w:rPr>
                <w:rFonts w:ascii="Tahoma" w:hAnsi="Tahoma" w:cs="Tahoma"/>
                <w:b/>
              </w:rPr>
            </w:pPr>
          </w:p>
          <w:p w14:paraId="0F8E1358" w14:textId="0775C1B1" w:rsidR="005C7194" w:rsidRPr="000E0C9E" w:rsidRDefault="005C7194" w:rsidP="00F9007B">
            <w:pPr>
              <w:rPr>
                <w:rFonts w:ascii="Tahoma" w:hAnsi="Tahoma" w:cs="Tahoma"/>
                <w:b/>
              </w:rPr>
            </w:pPr>
            <w:r>
              <w:rPr>
                <w:rFonts w:ascii="Tahoma" w:hAnsi="Tahoma" w:cs="Tahoma"/>
                <w:b/>
              </w:rPr>
              <w:t>February 2020</w:t>
            </w:r>
          </w:p>
        </w:tc>
      </w:tr>
      <w:tr w:rsidR="00FB7F50" w:rsidRPr="000E0C9E" w14:paraId="2E89E430" w14:textId="77777777" w:rsidTr="00FB7F50">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B05583">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76B4FE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 Science Technician Level 2 will either lead or work as part of a team of technicians servicing laboratories, preparing materials and equipment for demonstrations and practical lessons as requested by teaching staff. </w:t>
            </w:r>
          </w:p>
          <w:p w14:paraId="189BEF33" w14:textId="77777777" w:rsidR="003C5870" w:rsidRPr="00D44589" w:rsidRDefault="003C5870" w:rsidP="003C5870">
            <w:pPr>
              <w:autoSpaceDE w:val="0"/>
              <w:autoSpaceDN w:val="0"/>
              <w:adjustRightInd w:val="0"/>
              <w:rPr>
                <w:rFonts w:ascii="Tahoma" w:hAnsi="Tahoma" w:cs="Tahoma"/>
                <w:color w:val="000000"/>
              </w:rPr>
            </w:pPr>
          </w:p>
          <w:p w14:paraId="313426CF"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provide technical support including Health &amp; Safety guidance to pupils and experienced and trainee teachers including whilst assisting in practical classes and carrying out demonstrations. </w:t>
            </w:r>
          </w:p>
          <w:p w14:paraId="38C19E47" w14:textId="77777777" w:rsidR="003C5870" w:rsidRPr="00D44589" w:rsidRDefault="003C5870" w:rsidP="003C5870">
            <w:pPr>
              <w:autoSpaceDE w:val="0"/>
              <w:autoSpaceDN w:val="0"/>
              <w:adjustRightInd w:val="0"/>
              <w:rPr>
                <w:rFonts w:ascii="Tahoma" w:hAnsi="Tahoma" w:cs="Tahoma"/>
                <w:color w:val="000000"/>
              </w:rPr>
            </w:pPr>
          </w:p>
          <w:p w14:paraId="76E1E3C7"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may also participate in a Duty Rota to supervise students as required and trial new required GCSE practicals. They will dispose of waste materials safely, carry out safety checks on equipment e.g. Bunsen Burners and construct apparatus and repairing damaged equipment. </w:t>
            </w:r>
          </w:p>
          <w:p w14:paraId="52EC4F44" w14:textId="77777777" w:rsidR="003C5870" w:rsidRPr="00D44589" w:rsidRDefault="003C5870" w:rsidP="003C5870">
            <w:pPr>
              <w:autoSpaceDE w:val="0"/>
              <w:autoSpaceDN w:val="0"/>
              <w:adjustRightInd w:val="0"/>
              <w:rPr>
                <w:rFonts w:ascii="Tahoma" w:hAnsi="Tahoma" w:cs="Tahoma"/>
                <w:color w:val="000000"/>
              </w:rPr>
            </w:pPr>
          </w:p>
          <w:p w14:paraId="4EA9B4DA"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liaise with staff over the use of equipment and stock, monitor stock levels and purchase sundries where required. </w:t>
            </w:r>
          </w:p>
          <w:p w14:paraId="5F8BDE2B" w14:textId="77777777" w:rsidR="003C5870" w:rsidRPr="00D44589" w:rsidRDefault="003C5870" w:rsidP="003C5870">
            <w:pPr>
              <w:autoSpaceDE w:val="0"/>
              <w:autoSpaceDN w:val="0"/>
              <w:adjustRightInd w:val="0"/>
              <w:rPr>
                <w:rFonts w:ascii="Tahoma" w:hAnsi="Tahoma" w:cs="Tahoma"/>
                <w:color w:val="000000"/>
              </w:rPr>
            </w:pPr>
          </w:p>
          <w:p w14:paraId="13D702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They may carry out administrative tasks such as keeping records, collating reports, updating lists, despatching coursework and creating displays of information and students' work as required.</w:t>
            </w:r>
          </w:p>
          <w:p w14:paraId="3A8F2FCB" w14:textId="77777777" w:rsidR="003C5870" w:rsidRPr="00D44589" w:rsidRDefault="003C5870" w:rsidP="003C5870">
            <w:pPr>
              <w:autoSpaceDE w:val="0"/>
              <w:autoSpaceDN w:val="0"/>
              <w:adjustRightInd w:val="0"/>
              <w:rPr>
                <w:rFonts w:ascii="Tahoma" w:hAnsi="Tahoma" w:cs="Tahoma"/>
                <w:color w:val="000000"/>
              </w:rPr>
            </w:pPr>
          </w:p>
          <w:p w14:paraId="5BED7527" w14:textId="119875C7" w:rsidR="00FB7F50" w:rsidRPr="000E0C9E" w:rsidRDefault="003C5870" w:rsidP="003C5870">
            <w:pPr>
              <w:rPr>
                <w:rFonts w:ascii="Tahoma" w:hAnsi="Tahoma" w:cs="Tahoma"/>
              </w:rPr>
            </w:pPr>
            <w:r w:rsidRPr="00633213">
              <w:rPr>
                <w:rFonts w:ascii="Tahoma" w:hAnsi="Tahoma" w:cs="Tahoma"/>
                <w:color w:val="000000"/>
              </w:rPr>
              <w:t xml:space="preserve">They will also carry out relevant tasks that may be requested by the Senior Technician or Head of Department from time to time. They will attend courses and maintain an up to date knowledge of technical activities, development and Health &amp; Safety regulations. </w:t>
            </w:r>
          </w:p>
        </w:tc>
      </w:tr>
      <w:tr w:rsidR="00FB7F50" w:rsidRPr="000E0C9E" w14:paraId="0FFB784B" w14:textId="77777777" w:rsidTr="00B05583">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67E26DA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Maintain confidentiality in and outside of the workplace</w:t>
            </w:r>
            <w:r>
              <w:rPr>
                <w:rFonts w:ascii="Tahoma" w:hAnsi="Tahoma" w:cs="Tahoma"/>
                <w:sz w:val="22"/>
                <w:szCs w:val="22"/>
              </w:rPr>
              <w:t>.</w:t>
            </w:r>
          </w:p>
          <w:p w14:paraId="7494CD5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Be pro-active in matters relating to health and safety and report accidents as required</w:t>
            </w:r>
            <w:r>
              <w:rPr>
                <w:rFonts w:ascii="Tahoma" w:hAnsi="Tahoma" w:cs="Tahoma"/>
                <w:sz w:val="22"/>
                <w:szCs w:val="22"/>
              </w:rPr>
              <w:t>.</w:t>
            </w:r>
          </w:p>
          <w:p w14:paraId="0B95AB18" w14:textId="77777777" w:rsidR="0016373D" w:rsidRPr="00D44589" w:rsidRDefault="0016373D" w:rsidP="0016373D">
            <w:pPr>
              <w:pStyle w:val="Default"/>
              <w:jc w:val="both"/>
              <w:rPr>
                <w:rFonts w:ascii="Tahoma" w:eastAsia="Arial" w:hAnsi="Tahoma" w:cs="Tahoma"/>
                <w:sz w:val="22"/>
                <w:szCs w:val="22"/>
              </w:rPr>
            </w:pPr>
            <w:r w:rsidRPr="00D44589">
              <w:rPr>
                <w:rFonts w:ascii="Tahoma" w:hAnsi="Tahoma" w:cs="Tahoma"/>
                <w:sz w:val="22"/>
                <w:szCs w:val="22"/>
              </w:rPr>
              <w:t>Support aims and ethos of the school setting a good example in terms of dress, behaviour, punctuality and behaviour, punctuality and attendance</w:t>
            </w:r>
            <w:r>
              <w:rPr>
                <w:rFonts w:ascii="Tahoma" w:hAnsi="Tahoma" w:cs="Tahoma"/>
                <w:sz w:val="22"/>
                <w:szCs w:val="22"/>
              </w:rPr>
              <w:t>.</w:t>
            </w:r>
          </w:p>
          <w:p w14:paraId="07D16534" w14:textId="77777777" w:rsidR="0016373D" w:rsidRDefault="0016373D" w:rsidP="0016373D">
            <w:pPr>
              <w:pStyle w:val="Default"/>
              <w:jc w:val="both"/>
              <w:rPr>
                <w:rFonts w:ascii="Tahoma" w:eastAsia="Arial" w:hAnsi="Tahoma" w:cs="Tahoma"/>
                <w:sz w:val="22"/>
                <w:szCs w:val="22"/>
              </w:rPr>
            </w:pPr>
            <w:r>
              <w:rPr>
                <w:rFonts w:ascii="Tahoma" w:hAnsi="Tahoma" w:cs="Tahoma"/>
                <w:sz w:val="22"/>
                <w:szCs w:val="22"/>
              </w:rPr>
              <w:t>Uphold and support the School’s Policies and procedures on the Safeguarding of young people.</w:t>
            </w: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B05583">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46032580" w14:textId="77777777" w:rsidR="00FB7F50" w:rsidRPr="000E0C9E" w:rsidRDefault="00FB7F50" w:rsidP="00F9007B">
            <w:pPr>
              <w:rPr>
                <w:rFonts w:ascii="Tahoma" w:hAnsi="Tahoma" w:cs="Tahoma"/>
              </w:rPr>
            </w:pPr>
          </w:p>
          <w:p w14:paraId="01C2712D" w14:textId="09B3B40B" w:rsidR="00FB7F50" w:rsidRPr="000E0C9E" w:rsidRDefault="00C357FB" w:rsidP="00F9007B">
            <w:pPr>
              <w:rPr>
                <w:rFonts w:ascii="Tahoma" w:hAnsi="Tahoma" w:cs="Tahoma"/>
              </w:rPr>
            </w:pPr>
            <w:r>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B05583">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454BCF1A" w14:textId="12593EF4" w:rsidR="00FB7F50" w:rsidRPr="000E0C9E" w:rsidRDefault="00C357FB" w:rsidP="00F9007B">
            <w:pPr>
              <w:rPr>
                <w:rFonts w:ascii="Tahoma" w:hAnsi="Tahoma" w:cs="Tahoma"/>
              </w:rPr>
            </w:pPr>
            <w:r>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00B05583">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30CFC63B" w14:textId="77777777" w:rsidR="00A132C5" w:rsidRPr="000C0FC3" w:rsidRDefault="00A132C5" w:rsidP="00A132C5">
            <w:pPr>
              <w:rPr>
                <w:rFonts w:ascii="Tahoma" w:hAnsi="Tahoma" w:cs="Tahoma"/>
                <w:b/>
                <w:bCs/>
                <w:u w:val="single"/>
              </w:rPr>
            </w:pPr>
            <w:r w:rsidRPr="000C0FC3">
              <w:rPr>
                <w:rFonts w:ascii="Tahoma" w:hAnsi="Tahoma" w:cs="Tahoma"/>
                <w:b/>
                <w:bCs/>
                <w:u w:val="single"/>
              </w:rPr>
              <w:t>Planning &amp; Organising</w:t>
            </w:r>
          </w:p>
          <w:p w14:paraId="2DF490E3" w14:textId="77777777" w:rsidR="00A132C5" w:rsidRPr="00A132C5" w:rsidRDefault="00A132C5" w:rsidP="00A132C5">
            <w:pPr>
              <w:rPr>
                <w:rFonts w:ascii="Tahoma" w:hAnsi="Tahoma" w:cs="Tahoma"/>
              </w:rPr>
            </w:pPr>
            <w:r w:rsidRPr="00A132C5">
              <w:rPr>
                <w:rFonts w:ascii="Tahoma" w:hAnsi="Tahoma" w:cs="Tahoma"/>
              </w:rPr>
              <w:t>• Assist with the delivery of relevant schemes.</w:t>
            </w:r>
          </w:p>
          <w:p w14:paraId="1A672AEF" w14:textId="77777777" w:rsidR="00A132C5" w:rsidRPr="00A132C5" w:rsidRDefault="00A132C5" w:rsidP="00A132C5">
            <w:pPr>
              <w:rPr>
                <w:rFonts w:ascii="Tahoma" w:hAnsi="Tahoma" w:cs="Tahoma"/>
              </w:rPr>
            </w:pPr>
            <w:r w:rsidRPr="00A132C5">
              <w:rPr>
                <w:rFonts w:ascii="Tahoma" w:hAnsi="Tahoma" w:cs="Tahoma"/>
              </w:rPr>
              <w:t>• Support more senior officers to deliver initiatives and projects as required.</w:t>
            </w:r>
          </w:p>
          <w:p w14:paraId="6DD8E109" w14:textId="6FE40954" w:rsidR="00A132C5" w:rsidRPr="00A132C5" w:rsidRDefault="00A132C5" w:rsidP="00A132C5">
            <w:pPr>
              <w:rPr>
                <w:rFonts w:ascii="Tahoma" w:hAnsi="Tahoma" w:cs="Tahoma"/>
              </w:rPr>
            </w:pPr>
            <w:r w:rsidRPr="00A132C5">
              <w:rPr>
                <w:rFonts w:ascii="Tahoma" w:hAnsi="Tahoma" w:cs="Tahoma"/>
              </w:rPr>
              <w:t>• Deliver a range of operational services in support of existing systems or processes to agreed</w:t>
            </w:r>
            <w:r w:rsidR="00A315D0">
              <w:rPr>
                <w:rFonts w:ascii="Tahoma" w:hAnsi="Tahoma" w:cs="Tahoma"/>
              </w:rPr>
              <w:t xml:space="preserve"> </w:t>
            </w:r>
            <w:r w:rsidRPr="00A132C5">
              <w:rPr>
                <w:rFonts w:ascii="Tahoma" w:hAnsi="Tahoma" w:cs="Tahoma"/>
              </w:rPr>
              <w:t>standards, to maximise service quality and continuity.</w:t>
            </w:r>
          </w:p>
          <w:p w14:paraId="70CFC012" w14:textId="77777777" w:rsidR="000C0FC3" w:rsidRDefault="000C0FC3" w:rsidP="00A132C5">
            <w:pPr>
              <w:rPr>
                <w:rFonts w:ascii="Tahoma" w:hAnsi="Tahoma" w:cs="Tahoma"/>
              </w:rPr>
            </w:pPr>
          </w:p>
          <w:p w14:paraId="343DFA01" w14:textId="2FABE728" w:rsidR="00A132C5" w:rsidRPr="000C0FC3" w:rsidRDefault="00A132C5" w:rsidP="00A132C5">
            <w:pPr>
              <w:rPr>
                <w:rFonts w:ascii="Tahoma" w:hAnsi="Tahoma" w:cs="Tahoma"/>
                <w:b/>
                <w:bCs/>
                <w:u w:val="single"/>
              </w:rPr>
            </w:pPr>
            <w:r w:rsidRPr="000C0FC3">
              <w:rPr>
                <w:rFonts w:ascii="Tahoma" w:hAnsi="Tahoma" w:cs="Tahoma"/>
                <w:b/>
                <w:bCs/>
                <w:u w:val="single"/>
              </w:rPr>
              <w:t>Policy and Compliance</w:t>
            </w:r>
          </w:p>
          <w:p w14:paraId="255FD0BA" w14:textId="093CDBC6" w:rsidR="00A132C5" w:rsidRPr="00A132C5" w:rsidRDefault="00A132C5" w:rsidP="00A132C5">
            <w:pPr>
              <w:rPr>
                <w:rFonts w:ascii="Tahoma" w:hAnsi="Tahoma" w:cs="Tahoma"/>
              </w:rPr>
            </w:pPr>
            <w:r w:rsidRPr="00A132C5">
              <w:rPr>
                <w:rFonts w:ascii="Tahoma" w:hAnsi="Tahoma" w:cs="Tahoma"/>
              </w:rPr>
              <w:t>• Adhere to established standards of service delivery to support any associated regulatory or</w:t>
            </w:r>
            <w:r w:rsidR="00A315D0">
              <w:rPr>
                <w:rFonts w:ascii="Tahoma" w:hAnsi="Tahoma" w:cs="Tahoma"/>
              </w:rPr>
              <w:t xml:space="preserve"> </w:t>
            </w:r>
            <w:r w:rsidRPr="00A132C5">
              <w:rPr>
                <w:rFonts w:ascii="Tahoma" w:hAnsi="Tahoma" w:cs="Tahoma"/>
              </w:rPr>
              <w:t>technical compliance requirements.</w:t>
            </w:r>
          </w:p>
          <w:p w14:paraId="76F8E26C" w14:textId="77777777" w:rsidR="000C0FC3" w:rsidRDefault="000C0FC3" w:rsidP="00A132C5">
            <w:pPr>
              <w:rPr>
                <w:rFonts w:ascii="Tahoma" w:hAnsi="Tahoma" w:cs="Tahoma"/>
              </w:rPr>
            </w:pPr>
          </w:p>
          <w:p w14:paraId="0DD8B7C0" w14:textId="77777777" w:rsidR="000C0FC3" w:rsidRDefault="000C0FC3" w:rsidP="00A132C5">
            <w:pPr>
              <w:rPr>
                <w:rFonts w:ascii="Tahoma" w:hAnsi="Tahoma" w:cs="Tahoma"/>
              </w:rPr>
            </w:pPr>
          </w:p>
          <w:p w14:paraId="67D72358" w14:textId="0A78AE90" w:rsidR="00A132C5" w:rsidRPr="000C0FC3" w:rsidRDefault="00A132C5" w:rsidP="00A132C5">
            <w:pPr>
              <w:rPr>
                <w:rFonts w:ascii="Tahoma" w:hAnsi="Tahoma" w:cs="Tahoma"/>
                <w:b/>
                <w:bCs/>
                <w:u w:val="single"/>
              </w:rPr>
            </w:pPr>
            <w:r w:rsidRPr="000C0FC3">
              <w:rPr>
                <w:rFonts w:ascii="Tahoma" w:hAnsi="Tahoma" w:cs="Tahoma"/>
                <w:b/>
                <w:bCs/>
                <w:u w:val="single"/>
              </w:rPr>
              <w:t xml:space="preserve">People &amp; </w:t>
            </w:r>
            <w:r w:rsidR="000C0FC3">
              <w:rPr>
                <w:rFonts w:ascii="Tahoma" w:hAnsi="Tahoma" w:cs="Tahoma"/>
                <w:b/>
                <w:bCs/>
                <w:u w:val="single"/>
              </w:rPr>
              <w:t>P</w:t>
            </w:r>
            <w:r w:rsidRPr="000C0FC3">
              <w:rPr>
                <w:rFonts w:ascii="Tahoma" w:hAnsi="Tahoma" w:cs="Tahoma"/>
                <w:b/>
                <w:bCs/>
                <w:u w:val="single"/>
              </w:rPr>
              <w:t>artnerships</w:t>
            </w:r>
          </w:p>
          <w:p w14:paraId="4DAC94DC" w14:textId="08D9555E" w:rsidR="00A132C5" w:rsidRPr="00A132C5" w:rsidRDefault="00A132C5" w:rsidP="00A132C5">
            <w:pPr>
              <w:rPr>
                <w:rFonts w:ascii="Tahoma" w:hAnsi="Tahoma" w:cs="Tahoma"/>
              </w:rPr>
            </w:pPr>
            <w:r w:rsidRPr="00A132C5">
              <w:rPr>
                <w:rFonts w:ascii="Tahoma" w:hAnsi="Tahoma" w:cs="Tahoma"/>
              </w:rPr>
              <w:t>• Receive and respond to everyday enquiries from colleagues and customers to provide a timely,</w:t>
            </w:r>
            <w:r w:rsidR="00A315D0">
              <w:rPr>
                <w:rFonts w:ascii="Tahoma" w:hAnsi="Tahoma" w:cs="Tahoma"/>
              </w:rPr>
              <w:t xml:space="preserve"> </w:t>
            </w:r>
            <w:r w:rsidRPr="00A132C5">
              <w:rPr>
                <w:rFonts w:ascii="Tahoma" w:hAnsi="Tahoma" w:cs="Tahoma"/>
              </w:rPr>
              <w:t>courteous and effective service.</w:t>
            </w:r>
          </w:p>
          <w:p w14:paraId="18151CF9" w14:textId="0E88E501" w:rsidR="00A132C5" w:rsidRPr="00A132C5" w:rsidRDefault="00A132C5" w:rsidP="00A132C5">
            <w:pPr>
              <w:rPr>
                <w:rFonts w:ascii="Tahoma" w:hAnsi="Tahoma" w:cs="Tahoma"/>
              </w:rPr>
            </w:pPr>
            <w:r w:rsidRPr="00A132C5">
              <w:rPr>
                <w:rFonts w:ascii="Tahoma" w:hAnsi="Tahoma" w:cs="Tahoma"/>
              </w:rPr>
              <w:t>• May be required to assist in the recruitment, selection and supervision processes, or</w:t>
            </w:r>
            <w:r w:rsidR="00A315D0">
              <w:rPr>
                <w:rFonts w:ascii="Tahoma" w:hAnsi="Tahoma" w:cs="Tahoma"/>
              </w:rPr>
              <w:t xml:space="preserve"> </w:t>
            </w:r>
            <w:r w:rsidRPr="00A132C5">
              <w:rPr>
                <w:rFonts w:ascii="Tahoma" w:hAnsi="Tahoma" w:cs="Tahoma"/>
              </w:rPr>
              <w:t>appointment of contractors, to ensure high standards of team delivery.</w:t>
            </w:r>
          </w:p>
          <w:p w14:paraId="2FCCE6A7" w14:textId="77777777" w:rsidR="000C0FC3" w:rsidRDefault="000C0FC3" w:rsidP="00A132C5">
            <w:pPr>
              <w:rPr>
                <w:rFonts w:ascii="Tahoma" w:hAnsi="Tahoma" w:cs="Tahoma"/>
              </w:rPr>
            </w:pPr>
          </w:p>
          <w:p w14:paraId="7D0542D0" w14:textId="52CD79F7" w:rsidR="00A132C5" w:rsidRPr="000C0FC3" w:rsidRDefault="00A132C5" w:rsidP="00A132C5">
            <w:pPr>
              <w:rPr>
                <w:rFonts w:ascii="Tahoma" w:hAnsi="Tahoma" w:cs="Tahoma"/>
                <w:b/>
                <w:bCs/>
                <w:u w:val="single"/>
              </w:rPr>
            </w:pPr>
            <w:r w:rsidRPr="000C0FC3">
              <w:rPr>
                <w:rFonts w:ascii="Tahoma" w:hAnsi="Tahoma" w:cs="Tahoma"/>
                <w:b/>
                <w:bCs/>
                <w:u w:val="single"/>
              </w:rPr>
              <w:t>Resources</w:t>
            </w:r>
          </w:p>
          <w:p w14:paraId="4DE114E8" w14:textId="77777777" w:rsidR="00A132C5" w:rsidRPr="00A132C5" w:rsidRDefault="00A132C5" w:rsidP="00A132C5">
            <w:pPr>
              <w:rPr>
                <w:rFonts w:ascii="Tahoma" w:hAnsi="Tahoma" w:cs="Tahoma"/>
              </w:rPr>
            </w:pPr>
            <w:r w:rsidRPr="00A132C5">
              <w:rPr>
                <w:rFonts w:ascii="Tahoma" w:hAnsi="Tahoma" w:cs="Tahoma"/>
              </w:rPr>
              <w:t>• May be required to raise invoices and manage payments.</w:t>
            </w:r>
          </w:p>
          <w:p w14:paraId="504D522C" w14:textId="77777777" w:rsidR="00662AA0" w:rsidRDefault="00662AA0" w:rsidP="00A132C5">
            <w:pPr>
              <w:rPr>
                <w:rFonts w:ascii="Tahoma" w:hAnsi="Tahoma" w:cs="Tahoma"/>
              </w:rPr>
            </w:pPr>
          </w:p>
          <w:p w14:paraId="4EEBDF1F" w14:textId="103159C3" w:rsidR="00A132C5" w:rsidRPr="00662AA0" w:rsidRDefault="00A132C5" w:rsidP="00A132C5">
            <w:pPr>
              <w:rPr>
                <w:rFonts w:ascii="Tahoma" w:hAnsi="Tahoma" w:cs="Tahoma"/>
                <w:b/>
                <w:bCs/>
                <w:u w:val="single"/>
              </w:rPr>
            </w:pPr>
            <w:r w:rsidRPr="00662AA0">
              <w:rPr>
                <w:rFonts w:ascii="Tahoma" w:hAnsi="Tahoma" w:cs="Tahoma"/>
                <w:b/>
                <w:bCs/>
                <w:u w:val="single"/>
              </w:rPr>
              <w:t>Analysis, Reporting &amp; Documentation</w:t>
            </w:r>
          </w:p>
          <w:p w14:paraId="081A6E97" w14:textId="5EDB4E5C" w:rsidR="00A132C5" w:rsidRPr="00A132C5" w:rsidRDefault="00A132C5" w:rsidP="00A132C5">
            <w:pPr>
              <w:rPr>
                <w:rFonts w:ascii="Tahoma" w:hAnsi="Tahoma" w:cs="Tahoma"/>
              </w:rPr>
            </w:pPr>
            <w:r w:rsidRPr="00A132C5">
              <w:rPr>
                <w:rFonts w:ascii="Tahoma" w:hAnsi="Tahoma" w:cs="Tahoma"/>
              </w:rPr>
              <w:t>• Provide and manipulate data for statistical and other report and run and present standard</w:t>
            </w:r>
            <w:r w:rsidR="00BC6B74">
              <w:rPr>
                <w:rFonts w:ascii="Tahoma" w:hAnsi="Tahoma" w:cs="Tahoma"/>
              </w:rPr>
              <w:t xml:space="preserve"> </w:t>
            </w:r>
            <w:r w:rsidRPr="00A132C5">
              <w:rPr>
                <w:rFonts w:ascii="Tahoma" w:hAnsi="Tahoma" w:cs="Tahoma"/>
              </w:rPr>
              <w:t>reports.</w:t>
            </w:r>
          </w:p>
          <w:p w14:paraId="2920BC40" w14:textId="4F84A9D1" w:rsidR="00A132C5" w:rsidRPr="00A132C5" w:rsidRDefault="00A132C5" w:rsidP="00A132C5">
            <w:pPr>
              <w:rPr>
                <w:rFonts w:ascii="Tahoma" w:hAnsi="Tahoma" w:cs="Tahoma"/>
              </w:rPr>
            </w:pPr>
            <w:r w:rsidRPr="00A132C5">
              <w:rPr>
                <w:rFonts w:ascii="Tahoma" w:hAnsi="Tahoma" w:cs="Tahoma"/>
              </w:rPr>
              <w:t>• Assist with regular assessment of performance of schemes and initiatives through the use of</w:t>
            </w:r>
            <w:r w:rsidR="00BC6B74">
              <w:rPr>
                <w:rFonts w:ascii="Tahoma" w:hAnsi="Tahoma" w:cs="Tahoma"/>
              </w:rPr>
              <w:t xml:space="preserve"> </w:t>
            </w:r>
            <w:r w:rsidRPr="00A132C5">
              <w:rPr>
                <w:rFonts w:ascii="Tahoma" w:hAnsi="Tahoma" w:cs="Tahoma"/>
              </w:rPr>
              <w:t>feedback, surveys and management information.</w:t>
            </w:r>
          </w:p>
          <w:p w14:paraId="7B7526F6" w14:textId="6A6311AD" w:rsidR="00A132C5" w:rsidRDefault="00A132C5" w:rsidP="00A132C5">
            <w:pPr>
              <w:rPr>
                <w:rFonts w:ascii="Tahoma" w:hAnsi="Tahoma" w:cs="Tahoma"/>
              </w:rPr>
            </w:pPr>
            <w:r w:rsidRPr="00A132C5">
              <w:rPr>
                <w:rFonts w:ascii="Tahoma" w:hAnsi="Tahoma" w:cs="Tahoma"/>
              </w:rPr>
              <w:t>• Prepare and despatch a range of correspondence/documents connected with the defined area</w:t>
            </w:r>
            <w:r w:rsidR="00BC6B74">
              <w:rPr>
                <w:rFonts w:ascii="Tahoma" w:hAnsi="Tahoma" w:cs="Tahoma"/>
              </w:rPr>
              <w:t xml:space="preserve"> </w:t>
            </w:r>
            <w:r w:rsidRPr="00A132C5">
              <w:rPr>
                <w:rFonts w:ascii="Tahoma" w:hAnsi="Tahoma" w:cs="Tahoma"/>
              </w:rPr>
              <w:t>of activity.</w:t>
            </w:r>
          </w:p>
          <w:p w14:paraId="75A9F8EE" w14:textId="77777777" w:rsidR="00BC6B74" w:rsidRPr="00A132C5" w:rsidRDefault="00BC6B74" w:rsidP="00A132C5">
            <w:pPr>
              <w:rPr>
                <w:rFonts w:ascii="Tahoma" w:hAnsi="Tahoma" w:cs="Tahoma"/>
              </w:rPr>
            </w:pPr>
          </w:p>
          <w:p w14:paraId="5864AFEA" w14:textId="77777777" w:rsidR="00A132C5" w:rsidRPr="00A132C5" w:rsidRDefault="00A132C5" w:rsidP="00A132C5">
            <w:pPr>
              <w:rPr>
                <w:rFonts w:ascii="Tahoma" w:hAnsi="Tahoma" w:cs="Tahoma"/>
              </w:rPr>
            </w:pPr>
            <w:r w:rsidRPr="000C0FC3">
              <w:rPr>
                <w:rFonts w:ascii="Tahoma" w:hAnsi="Tahoma" w:cs="Tahoma"/>
                <w:b/>
                <w:bCs/>
                <w:u w:val="single"/>
              </w:rPr>
              <w:t>Duties for</w:t>
            </w:r>
            <w:r w:rsidRPr="00A132C5">
              <w:rPr>
                <w:rFonts w:ascii="Tahoma" w:hAnsi="Tahoma" w:cs="Tahoma"/>
              </w:rPr>
              <w:t xml:space="preserve"> all</w:t>
            </w:r>
          </w:p>
          <w:p w14:paraId="29BD8A49" w14:textId="77777777" w:rsidR="00A132C5" w:rsidRPr="00A132C5" w:rsidRDefault="00A132C5" w:rsidP="00A132C5">
            <w:pPr>
              <w:rPr>
                <w:rFonts w:ascii="Tahoma" w:hAnsi="Tahoma" w:cs="Tahoma"/>
              </w:rPr>
            </w:pPr>
            <w:r w:rsidRPr="00A132C5">
              <w:rPr>
                <w:rFonts w:ascii="Tahoma" w:hAnsi="Tahoma" w:cs="Tahoma"/>
              </w:rPr>
              <w:t>Values: To uphold the values and behaviours of the organisation.</w:t>
            </w:r>
          </w:p>
          <w:p w14:paraId="25153B1B" w14:textId="2F1AF537" w:rsidR="00A132C5" w:rsidRPr="00A132C5" w:rsidRDefault="00A132C5" w:rsidP="00A132C5">
            <w:pPr>
              <w:rPr>
                <w:rFonts w:ascii="Tahoma" w:hAnsi="Tahoma" w:cs="Tahoma"/>
              </w:rPr>
            </w:pPr>
            <w:r w:rsidRPr="00A132C5">
              <w:rPr>
                <w:rFonts w:ascii="Tahoma" w:hAnsi="Tahoma" w:cs="Tahoma"/>
              </w:rPr>
              <w:t>Equality &amp; Diversity: To work inclusively, with a diverse range of stakeholders and promote</w:t>
            </w:r>
            <w:r w:rsidR="00BC6B74">
              <w:rPr>
                <w:rFonts w:ascii="Tahoma" w:hAnsi="Tahoma" w:cs="Tahoma"/>
              </w:rPr>
              <w:t xml:space="preserve"> </w:t>
            </w:r>
            <w:r w:rsidRPr="00A132C5">
              <w:rPr>
                <w:rFonts w:ascii="Tahoma" w:hAnsi="Tahoma" w:cs="Tahoma"/>
              </w:rPr>
              <w:t>equality of opportunity.</w:t>
            </w:r>
          </w:p>
          <w:p w14:paraId="3D96031D" w14:textId="05205BF7" w:rsidR="00A132C5" w:rsidRPr="00A132C5" w:rsidRDefault="00A132C5" w:rsidP="00A132C5">
            <w:pPr>
              <w:rPr>
                <w:rFonts w:ascii="Tahoma" w:hAnsi="Tahoma" w:cs="Tahoma"/>
              </w:rPr>
            </w:pPr>
            <w:r w:rsidRPr="00A132C5">
              <w:rPr>
                <w:rFonts w:ascii="Tahoma" w:hAnsi="Tahoma" w:cs="Tahoma"/>
              </w:rPr>
              <w:t>Health, Safety &amp; Welfare: To maintain high standards of Health, Safety and Welfare at work and</w:t>
            </w:r>
            <w:r w:rsidR="00BC6B74">
              <w:rPr>
                <w:rFonts w:ascii="Tahoma" w:hAnsi="Tahoma" w:cs="Tahoma"/>
              </w:rPr>
              <w:t xml:space="preserve"> </w:t>
            </w:r>
            <w:r w:rsidRPr="00A132C5">
              <w:rPr>
                <w:rFonts w:ascii="Tahoma" w:hAnsi="Tahoma" w:cs="Tahoma"/>
              </w:rPr>
              <w:t>take reasonable care for the health and safety of themselves and others.</w:t>
            </w:r>
          </w:p>
          <w:p w14:paraId="0CACF59A" w14:textId="4574BAE5" w:rsidR="00FB7F50" w:rsidRPr="000E0C9E" w:rsidRDefault="00A132C5" w:rsidP="00A132C5">
            <w:pPr>
              <w:rPr>
                <w:rFonts w:ascii="Tahoma" w:hAnsi="Tahoma" w:cs="Tahoma"/>
              </w:rPr>
            </w:pPr>
            <w:r w:rsidRPr="00A132C5">
              <w:rPr>
                <w:rFonts w:ascii="Tahoma" w:hAnsi="Tahoma" w:cs="Tahoma"/>
              </w:rPr>
              <w:lastRenderedPageBreak/>
              <w:t>To have regard to and comply with safeguarding policy and procedure as appropriate.</w:t>
            </w:r>
          </w:p>
        </w:tc>
      </w:tr>
      <w:tr w:rsidR="00FB7F50" w:rsidRPr="000E0C9E" w14:paraId="25E6B8DF" w14:textId="77777777" w:rsidTr="00144611">
        <w:trPr>
          <w:trHeight w:val="2765"/>
        </w:trPr>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608F5B10" w14:textId="7DDE15F9" w:rsidR="00FB0365" w:rsidRPr="00FB0365" w:rsidRDefault="00FB0365" w:rsidP="00FB0365">
            <w:pPr>
              <w:rPr>
                <w:rFonts w:ascii="Tahoma" w:hAnsi="Tahoma" w:cs="Tahoma"/>
              </w:rPr>
            </w:pPr>
            <w:r w:rsidRPr="00FB0365">
              <w:rPr>
                <w:rFonts w:ascii="Tahoma" w:hAnsi="Tahoma" w:cs="Tahoma"/>
              </w:rPr>
              <w:t>• Minimum 5 GCSEs at Grade C or above, or equivalent, or able to evidence ability at an</w:t>
            </w:r>
            <w:r>
              <w:rPr>
                <w:rFonts w:ascii="Tahoma" w:hAnsi="Tahoma" w:cs="Tahoma"/>
              </w:rPr>
              <w:t xml:space="preserve"> </w:t>
            </w:r>
            <w:r w:rsidRPr="00FB0365">
              <w:rPr>
                <w:rFonts w:ascii="Tahoma" w:hAnsi="Tahoma" w:cs="Tahoma"/>
              </w:rPr>
              <w:t>equivalent level.</w:t>
            </w:r>
          </w:p>
          <w:p w14:paraId="76A56C05" w14:textId="6C231A1F" w:rsidR="00FB0365" w:rsidRDefault="00FB0365" w:rsidP="00FB0365">
            <w:pPr>
              <w:rPr>
                <w:rFonts w:ascii="Tahoma" w:hAnsi="Tahoma" w:cs="Tahoma"/>
              </w:rPr>
            </w:pPr>
            <w:r w:rsidRPr="00FB0365">
              <w:rPr>
                <w:rFonts w:ascii="Tahoma" w:hAnsi="Tahoma" w:cs="Tahoma"/>
              </w:rPr>
              <w:t>• An understanding of Health and Safety requirements.</w:t>
            </w:r>
          </w:p>
          <w:p w14:paraId="19AE0B7A" w14:textId="6EDEC5CC" w:rsidR="002335EE" w:rsidRPr="002335EE" w:rsidRDefault="002335EE" w:rsidP="00FB0365">
            <w:pPr>
              <w:contextualSpacing/>
              <w:rPr>
                <w:rFonts w:eastAsia="Times New Roman" w:cs="Times New Roman"/>
              </w:rPr>
            </w:pPr>
            <w:r w:rsidRPr="00FB0365">
              <w:rPr>
                <w:rFonts w:ascii="Tahoma" w:hAnsi="Tahoma" w:cs="Tahoma"/>
              </w:rPr>
              <w:t xml:space="preserve">• </w:t>
            </w:r>
            <w:r w:rsidRPr="002335EE">
              <w:rPr>
                <w:rFonts w:ascii="Tahoma" w:eastAsia="Times New Roman" w:hAnsi="Tahoma" w:cs="Tahoma"/>
              </w:rPr>
              <w:t>Experience repairing simple electrical equipment</w:t>
            </w:r>
            <w:r w:rsidR="001A76D9">
              <w:rPr>
                <w:rFonts w:ascii="Tahoma" w:eastAsia="Times New Roman" w:hAnsi="Tahoma" w:cs="Tahoma"/>
              </w:rPr>
              <w:t>.</w:t>
            </w:r>
          </w:p>
          <w:p w14:paraId="561BBE49" w14:textId="27C9FC77" w:rsidR="00FB0365" w:rsidRPr="00FB0365" w:rsidRDefault="00FB0365" w:rsidP="00FB0365">
            <w:pPr>
              <w:rPr>
                <w:rFonts w:ascii="Tahoma" w:hAnsi="Tahoma" w:cs="Tahoma"/>
              </w:rPr>
            </w:pPr>
            <w:r w:rsidRPr="00FB0365">
              <w:rPr>
                <w:rFonts w:ascii="Tahoma" w:hAnsi="Tahoma" w:cs="Tahoma"/>
              </w:rPr>
              <w:t>• Good written and oral communication skills with the ability to build sound relationships with</w:t>
            </w:r>
            <w:r>
              <w:rPr>
                <w:rFonts w:ascii="Tahoma" w:hAnsi="Tahoma" w:cs="Tahoma"/>
              </w:rPr>
              <w:t xml:space="preserve"> </w:t>
            </w:r>
            <w:r w:rsidRPr="00FB0365">
              <w:rPr>
                <w:rFonts w:ascii="Tahoma" w:hAnsi="Tahoma" w:cs="Tahoma"/>
              </w:rPr>
              <w:t>customers.</w:t>
            </w:r>
          </w:p>
          <w:p w14:paraId="015FCC17" w14:textId="77777777" w:rsidR="00FB0365" w:rsidRPr="00FB0365" w:rsidRDefault="00FB0365" w:rsidP="00FB0365">
            <w:pPr>
              <w:rPr>
                <w:rFonts w:ascii="Tahoma" w:hAnsi="Tahoma" w:cs="Tahoma"/>
              </w:rPr>
            </w:pPr>
            <w:r w:rsidRPr="00FB0365">
              <w:rPr>
                <w:rFonts w:ascii="Tahoma" w:hAnsi="Tahoma" w:cs="Tahoma"/>
              </w:rPr>
              <w:t>• Some posts require a technical qualification related to the role.</w:t>
            </w:r>
          </w:p>
          <w:p w14:paraId="53255277" w14:textId="77777777" w:rsidR="00FB0365" w:rsidRPr="00FB0365" w:rsidRDefault="00FB0365" w:rsidP="00FB0365">
            <w:pPr>
              <w:rPr>
                <w:rFonts w:ascii="Tahoma" w:hAnsi="Tahoma" w:cs="Tahoma"/>
              </w:rPr>
            </w:pPr>
            <w:r w:rsidRPr="00FB0365">
              <w:rPr>
                <w:rFonts w:ascii="Tahoma" w:hAnsi="Tahoma" w:cs="Tahoma"/>
              </w:rPr>
              <w:t>• Ability to work with others to improve customer service.</w:t>
            </w:r>
          </w:p>
          <w:p w14:paraId="59D97D57" w14:textId="77777777" w:rsidR="00FB0365" w:rsidRPr="00FB0365" w:rsidRDefault="00FB0365" w:rsidP="00FB0365">
            <w:pPr>
              <w:rPr>
                <w:rFonts w:ascii="Tahoma" w:hAnsi="Tahoma" w:cs="Tahoma"/>
              </w:rPr>
            </w:pPr>
            <w:r w:rsidRPr="00FB0365">
              <w:rPr>
                <w:rFonts w:ascii="Tahoma" w:hAnsi="Tahoma" w:cs="Tahoma"/>
              </w:rPr>
              <w:t>• Good administrative, analytical and organisational skills.</w:t>
            </w:r>
          </w:p>
          <w:p w14:paraId="07AA5D4F" w14:textId="77777777" w:rsidR="00FB0365" w:rsidRPr="00FB0365" w:rsidRDefault="00FB0365" w:rsidP="00FB0365">
            <w:pPr>
              <w:rPr>
                <w:rFonts w:ascii="Tahoma" w:hAnsi="Tahoma" w:cs="Tahoma"/>
              </w:rPr>
            </w:pPr>
            <w:r w:rsidRPr="00FB0365">
              <w:rPr>
                <w:rFonts w:ascii="Tahoma" w:hAnsi="Tahoma" w:cs="Tahoma"/>
              </w:rPr>
              <w:t>• Competent in a range of IT tools.</w:t>
            </w:r>
          </w:p>
          <w:p w14:paraId="43EBCDC8" w14:textId="594CDFC7" w:rsidR="00FB0365" w:rsidRPr="00FB0365" w:rsidRDefault="00FB0365" w:rsidP="00FB0365">
            <w:pPr>
              <w:rPr>
                <w:rFonts w:ascii="Tahoma" w:hAnsi="Tahoma" w:cs="Tahoma"/>
              </w:rPr>
            </w:pPr>
            <w:r w:rsidRPr="00FB0365">
              <w:rPr>
                <w:rFonts w:ascii="Tahoma" w:hAnsi="Tahoma" w:cs="Tahoma"/>
              </w:rPr>
              <w:t>• Able to prioritise and plan own workload in the context of conflicting priorities and work on own</w:t>
            </w:r>
            <w:r>
              <w:rPr>
                <w:rFonts w:ascii="Tahoma" w:hAnsi="Tahoma" w:cs="Tahoma"/>
              </w:rPr>
              <w:t xml:space="preserve"> </w:t>
            </w:r>
            <w:r w:rsidRPr="00FB0365">
              <w:rPr>
                <w:rFonts w:ascii="Tahoma" w:hAnsi="Tahoma" w:cs="Tahoma"/>
              </w:rPr>
              <w:t>initiative.</w:t>
            </w:r>
          </w:p>
          <w:p w14:paraId="48424773" w14:textId="77777777" w:rsidR="00FB0365" w:rsidRPr="00FB0365" w:rsidRDefault="00FB0365" w:rsidP="00FB0365">
            <w:pPr>
              <w:rPr>
                <w:rFonts w:ascii="Tahoma" w:hAnsi="Tahoma" w:cs="Tahoma"/>
              </w:rPr>
            </w:pPr>
            <w:r w:rsidRPr="00FB0365">
              <w:rPr>
                <w:rFonts w:ascii="Tahoma" w:hAnsi="Tahoma" w:cs="Tahoma"/>
              </w:rPr>
              <w:t>• Ability to guide and support less experienced or more junior colleagues.</w:t>
            </w:r>
          </w:p>
          <w:p w14:paraId="0F85407F" w14:textId="597D61E6" w:rsidR="00FB0365" w:rsidRPr="00FB0365" w:rsidRDefault="00FB0365" w:rsidP="00FB0365">
            <w:pPr>
              <w:rPr>
                <w:rFonts w:ascii="Tahoma" w:hAnsi="Tahoma" w:cs="Tahoma"/>
              </w:rPr>
            </w:pPr>
            <w:r w:rsidRPr="00FB0365">
              <w:rPr>
                <w:rFonts w:ascii="Tahoma" w:hAnsi="Tahoma" w:cs="Tahoma"/>
              </w:rPr>
              <w:t xml:space="preserve">• </w:t>
            </w:r>
            <w:r w:rsidR="000C0FC3" w:rsidRPr="00FB0365">
              <w:rPr>
                <w:rFonts w:ascii="Tahoma" w:hAnsi="Tahoma" w:cs="Tahoma"/>
              </w:rPr>
              <w:t>Typically,</w:t>
            </w:r>
            <w:r w:rsidRPr="00FB0365">
              <w:rPr>
                <w:rFonts w:ascii="Tahoma" w:hAnsi="Tahoma" w:cs="Tahoma"/>
              </w:rPr>
              <w:t xml:space="preserve"> previous relevant work experience in a similar service environment supporting staff</w:t>
            </w:r>
            <w:r w:rsidR="00E06586">
              <w:rPr>
                <w:rFonts w:ascii="Tahoma" w:hAnsi="Tahoma" w:cs="Tahoma"/>
              </w:rPr>
              <w:t xml:space="preserve"> </w:t>
            </w:r>
            <w:r w:rsidRPr="00FB0365">
              <w:rPr>
                <w:rFonts w:ascii="Tahoma" w:hAnsi="Tahoma" w:cs="Tahoma"/>
              </w:rPr>
              <w:t>and/or public.</w:t>
            </w:r>
          </w:p>
          <w:p w14:paraId="6ED96AE5" w14:textId="5A3C1F45" w:rsidR="00144611" w:rsidRPr="000E0C9E" w:rsidRDefault="00FB0365" w:rsidP="00FB0365">
            <w:pPr>
              <w:rPr>
                <w:rFonts w:ascii="Tahoma" w:hAnsi="Tahoma" w:cs="Tahoma"/>
              </w:rPr>
            </w:pPr>
            <w:r w:rsidRPr="00FB0365">
              <w:rPr>
                <w:rFonts w:ascii="Tahoma" w:hAnsi="Tahoma" w:cs="Tahoma"/>
              </w:rPr>
              <w:t>• Some roles may require work out of office hours and physical effort.</w:t>
            </w:r>
          </w:p>
        </w:tc>
      </w:tr>
      <w:tr w:rsidR="00FB7F50" w:rsidRPr="000E0C9E" w14:paraId="4900DA4F" w14:textId="77777777" w:rsidTr="00B05583">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6CCCA584" w14:textId="77777777" w:rsidR="00CD284F" w:rsidRDefault="00CD284F" w:rsidP="00CD284F">
            <w:pPr>
              <w:rPr>
                <w:rFonts w:ascii="Tahoma" w:hAnsi="Tahoma" w:cs="Tahoma"/>
              </w:rPr>
            </w:pPr>
          </w:p>
          <w:p w14:paraId="01F6A5E7" w14:textId="77777777" w:rsidR="00CD284F" w:rsidRPr="002C0A88" w:rsidRDefault="00CD284F" w:rsidP="00CD284F">
            <w:pPr>
              <w:rPr>
                <w:rFonts w:ascii="Tahoma" w:hAnsi="Tahoma" w:cs="Tahoma"/>
                <w:b/>
                <w:bCs/>
                <w:u w:val="single"/>
              </w:rPr>
            </w:pPr>
            <w:r w:rsidRPr="002C0A88">
              <w:rPr>
                <w:rFonts w:ascii="Tahoma" w:hAnsi="Tahoma" w:cs="Tahoma"/>
                <w:b/>
                <w:bCs/>
                <w:u w:val="single"/>
              </w:rPr>
              <w:t xml:space="preserve">Values and Behaviours </w:t>
            </w:r>
          </w:p>
          <w:p w14:paraId="6E474696" w14:textId="77777777" w:rsidR="00CD284F" w:rsidRDefault="00CD284F" w:rsidP="00CD284F">
            <w:pPr>
              <w:rPr>
                <w:rFonts w:ascii="Tahoma" w:hAnsi="Tahoma" w:cs="Tahoma"/>
              </w:rPr>
            </w:pPr>
          </w:p>
          <w:p w14:paraId="3F6BE720" w14:textId="77777777" w:rsidR="00CD284F" w:rsidRDefault="00CD284F" w:rsidP="00CD284F">
            <w:pPr>
              <w:pStyle w:val="TableParagraph"/>
              <w:ind w:right="112"/>
              <w:rPr>
                <w:lang w:val="en-US"/>
              </w:rPr>
            </w:pPr>
            <w:r>
              <w:rPr>
                <w:lang w:val="en-US"/>
              </w:rPr>
              <w:t xml:space="preserve">We are a values-based organisation and seek to recruit individuals who can demonstrate our values. </w:t>
            </w:r>
          </w:p>
          <w:p w14:paraId="298E8022" w14:textId="77777777" w:rsidR="00CD284F" w:rsidRDefault="00CD284F" w:rsidP="00CD284F">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AD65318" w14:textId="77777777" w:rsidR="00CD284F" w:rsidRDefault="00CD284F" w:rsidP="00CD284F">
            <w:pPr>
              <w:pStyle w:val="TableParagraph"/>
              <w:ind w:right="112"/>
              <w:rPr>
                <w:b/>
                <w:bCs/>
                <w:lang w:val="en-US"/>
              </w:rPr>
            </w:pPr>
            <w:r>
              <w:rPr>
                <w:b/>
                <w:bCs/>
                <w:lang w:val="en-US"/>
              </w:rPr>
              <w:t>Our values are:</w:t>
            </w:r>
          </w:p>
          <w:p w14:paraId="6B3EA924" w14:textId="77777777" w:rsidR="00CD284F" w:rsidRDefault="00CD284F" w:rsidP="00CD284F">
            <w:pPr>
              <w:pStyle w:val="TableParagraph"/>
              <w:ind w:right="112"/>
              <w:rPr>
                <w:lang w:val="en-US"/>
              </w:rPr>
            </w:pPr>
            <w:r>
              <w:rPr>
                <w:b/>
                <w:bCs/>
                <w:lang w:val="en-US"/>
              </w:rPr>
              <w:t xml:space="preserve">Integrity </w:t>
            </w:r>
            <w:r>
              <w:rPr>
                <w:lang w:val="en-US"/>
              </w:rPr>
              <w:t>- displaying honesty and having strong moral principles</w:t>
            </w:r>
          </w:p>
          <w:p w14:paraId="5DEBB9B8" w14:textId="77777777" w:rsidR="00CD284F" w:rsidRDefault="00CD284F" w:rsidP="00CD284F">
            <w:pPr>
              <w:pStyle w:val="TableParagraph"/>
              <w:ind w:right="112"/>
              <w:rPr>
                <w:lang w:val="en-US"/>
              </w:rPr>
            </w:pPr>
            <w:r>
              <w:rPr>
                <w:b/>
                <w:bCs/>
                <w:lang w:val="en-US"/>
              </w:rPr>
              <w:t>Partnership</w:t>
            </w:r>
            <w:r>
              <w:rPr>
                <w:lang w:val="en-US"/>
              </w:rPr>
              <w:t xml:space="preserve"> - working together and taking collective ownership to achieve the same goals</w:t>
            </w:r>
          </w:p>
          <w:p w14:paraId="3740BA8F" w14:textId="77777777" w:rsidR="00CD284F" w:rsidRDefault="00CD284F" w:rsidP="00CD284F">
            <w:pPr>
              <w:pStyle w:val="TableParagraph"/>
              <w:ind w:right="112"/>
              <w:rPr>
                <w:lang w:val="en-US"/>
              </w:rPr>
            </w:pPr>
            <w:r>
              <w:rPr>
                <w:b/>
                <w:bCs/>
                <w:lang w:val="en-US"/>
              </w:rPr>
              <w:t>Advocacy</w:t>
            </w:r>
            <w:r>
              <w:rPr>
                <w:lang w:val="en-US"/>
              </w:rPr>
              <w:t xml:space="preserve"> - working hard on behalf of others to maximise their success</w:t>
            </w:r>
          </w:p>
          <w:p w14:paraId="4941DD4F" w14:textId="77777777" w:rsidR="00CD284F" w:rsidRDefault="00CD284F" w:rsidP="00CD284F">
            <w:pPr>
              <w:pStyle w:val="TableParagraph"/>
              <w:ind w:right="112"/>
              <w:rPr>
                <w:lang w:val="en-US"/>
              </w:rPr>
            </w:pPr>
            <w:r>
              <w:rPr>
                <w:b/>
                <w:bCs/>
                <w:lang w:val="en-US"/>
              </w:rPr>
              <w:t>Resilience</w:t>
            </w:r>
            <w:r>
              <w:rPr>
                <w:lang w:val="en-US"/>
              </w:rPr>
              <w:t xml:space="preserve"> - finding success again after something difficult or negative has happened</w:t>
            </w:r>
          </w:p>
          <w:p w14:paraId="7ED405F9" w14:textId="77777777" w:rsidR="00CD284F" w:rsidRDefault="00CD284F" w:rsidP="00CD284F">
            <w:pPr>
              <w:pStyle w:val="TableParagraph"/>
              <w:ind w:right="112"/>
              <w:rPr>
                <w:lang w:val="en-US"/>
              </w:rPr>
            </w:pPr>
            <w:r>
              <w:rPr>
                <w:b/>
                <w:bCs/>
                <w:lang w:val="en-US"/>
              </w:rPr>
              <w:t xml:space="preserve">Compassion </w:t>
            </w:r>
            <w:r>
              <w:rPr>
                <w:lang w:val="en-US"/>
              </w:rPr>
              <w:t>- displaying empathy towards and a desire to help others</w:t>
            </w:r>
          </w:p>
          <w:p w14:paraId="26F61F57" w14:textId="77777777" w:rsidR="00CD284F" w:rsidRDefault="00CD284F" w:rsidP="00CD284F">
            <w:pPr>
              <w:pStyle w:val="TableParagraph"/>
              <w:ind w:right="112"/>
              <w:rPr>
                <w:lang w:val="en-US"/>
              </w:rPr>
            </w:pPr>
            <w:r>
              <w:rPr>
                <w:b/>
                <w:bCs/>
                <w:lang w:val="en-US"/>
              </w:rPr>
              <w:t xml:space="preserve">Aspiration </w:t>
            </w:r>
            <w:r>
              <w:rPr>
                <w:lang w:val="en-US"/>
              </w:rPr>
              <w:t>- aiming high to achieve success</w:t>
            </w:r>
          </w:p>
          <w:p w14:paraId="4B1D0613" w14:textId="77777777" w:rsidR="00CD284F" w:rsidRDefault="00CD284F" w:rsidP="00CD284F">
            <w:pPr>
              <w:rPr>
                <w:rFonts w:ascii="Tahoma" w:hAnsi="Tahoma" w:cs="Tahoma"/>
              </w:rPr>
            </w:pPr>
          </w:p>
          <w:p w14:paraId="337EECF5" w14:textId="77777777" w:rsidR="00CD284F" w:rsidRPr="002C0A88" w:rsidRDefault="00CD284F" w:rsidP="00CD284F">
            <w:pPr>
              <w:rPr>
                <w:rFonts w:ascii="Tahoma" w:hAnsi="Tahoma" w:cs="Tahoma"/>
                <w:b/>
                <w:bCs/>
                <w:u w:val="single"/>
              </w:rPr>
            </w:pPr>
            <w:r w:rsidRPr="002C0A88">
              <w:rPr>
                <w:rFonts w:ascii="Tahoma" w:hAnsi="Tahoma" w:cs="Tahoma"/>
                <w:b/>
                <w:bCs/>
                <w:u w:val="single"/>
              </w:rPr>
              <w:t>SAFEGUARDING AND FURTHER INFORMATION</w:t>
            </w:r>
          </w:p>
          <w:p w14:paraId="2755359E" w14:textId="77777777" w:rsidR="00CD284F" w:rsidRDefault="00CD284F" w:rsidP="00CD284F">
            <w:pPr>
              <w:rPr>
                <w:rFonts w:ascii="Tahoma" w:hAnsi="Tahoma" w:cs="Tahoma"/>
              </w:rPr>
            </w:pPr>
          </w:p>
          <w:p w14:paraId="0AF6B43C" w14:textId="77777777" w:rsidR="00CD284F" w:rsidRPr="002C0A88" w:rsidRDefault="00CD284F" w:rsidP="00CD284F">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356D205D" w14:textId="77777777" w:rsidR="00CD284F" w:rsidRDefault="00CD284F" w:rsidP="00CD284F">
            <w:pPr>
              <w:rPr>
                <w:rFonts w:ascii="Tahoma" w:hAnsi="Tahoma" w:cs="Tahoma"/>
                <w:lang w:val="en-US"/>
              </w:rPr>
            </w:pPr>
          </w:p>
          <w:p w14:paraId="367F5CF6" w14:textId="77777777" w:rsidR="00CD284F" w:rsidRPr="002C0A88" w:rsidRDefault="00CD284F" w:rsidP="00CD284F">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4F1E26A7" w14:textId="77777777" w:rsidR="00CD284F" w:rsidRPr="002C0A88" w:rsidRDefault="00CD284F" w:rsidP="00CD284F">
            <w:pPr>
              <w:rPr>
                <w:rFonts w:ascii="Tahoma" w:hAnsi="Tahoma" w:cs="Tahoma"/>
              </w:rPr>
            </w:pPr>
          </w:p>
          <w:p w14:paraId="52BDB3FA" w14:textId="77777777" w:rsidR="00CD284F" w:rsidRDefault="00CD284F" w:rsidP="00CD284F">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 xml:space="preserve">to be undertaken. In </w:t>
            </w:r>
            <w:r w:rsidRPr="002C0A88">
              <w:rPr>
                <w:rFonts w:ascii="Tahoma" w:hAnsi="Tahoma" w:cs="Tahoma"/>
                <w:lang w:val="en-US"/>
              </w:rPr>
              <w:lastRenderedPageBreak/>
              <w:t>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6A834527" w14:textId="66168C1B" w:rsidR="00FB7F50" w:rsidRPr="000E0C9E" w:rsidRDefault="00FB7F50" w:rsidP="00CD284F">
            <w:pPr>
              <w:rPr>
                <w:rFonts w:ascii="Tahoma" w:hAnsi="Tahoma" w:cs="Tahoma"/>
              </w:rPr>
            </w:pPr>
            <w:bookmarkStart w:id="0" w:name="_GoBack"/>
            <w:bookmarkEnd w:id="0"/>
          </w:p>
        </w:tc>
      </w:tr>
      <w:tr w:rsidR="00FB7F50" w:rsidRPr="000E0C9E" w14:paraId="6BE22481" w14:textId="77777777" w:rsidTr="00B05583">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lastRenderedPageBreak/>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08370B68" w14:textId="7A3B94CA" w:rsidR="00AC69E4" w:rsidRPr="00AC69E4" w:rsidRDefault="00AC69E4" w:rsidP="00AC69E4">
            <w:pPr>
              <w:rPr>
                <w:rFonts w:ascii="Tahoma" w:hAnsi="Tahoma" w:cs="Tahoma"/>
              </w:rPr>
            </w:pPr>
            <w:r w:rsidRPr="00AC69E4">
              <w:rPr>
                <w:rFonts w:ascii="Tahoma" w:hAnsi="Tahoma" w:cs="Tahoma"/>
              </w:rPr>
              <w:t>Roles at this level typically provide a practical support service as part of a specific service or</w:t>
            </w:r>
            <w:r>
              <w:rPr>
                <w:rFonts w:ascii="Tahoma" w:hAnsi="Tahoma" w:cs="Tahoma"/>
              </w:rPr>
              <w:t xml:space="preserve"> </w:t>
            </w:r>
            <w:r w:rsidRPr="00AC69E4">
              <w:rPr>
                <w:rFonts w:ascii="Tahoma" w:hAnsi="Tahoma" w:cs="Tahoma"/>
              </w:rPr>
              <w:t>service team. They will carry out a range of practical tasks using knowledge of general site</w:t>
            </w:r>
          </w:p>
          <w:p w14:paraId="31F20D5B" w14:textId="761D3FFF" w:rsidR="00AC69E4" w:rsidRPr="00AC69E4" w:rsidRDefault="00AC69E4" w:rsidP="00AC69E4">
            <w:pPr>
              <w:rPr>
                <w:rFonts w:ascii="Tahoma" w:hAnsi="Tahoma" w:cs="Tahoma"/>
              </w:rPr>
            </w:pPr>
            <w:r w:rsidRPr="00AC69E4">
              <w:rPr>
                <w:rFonts w:ascii="Tahoma" w:hAnsi="Tahoma" w:cs="Tahoma"/>
              </w:rPr>
              <w:t>routines and procedures, together with a broad understanding of the specific work of the service</w:t>
            </w:r>
            <w:r>
              <w:rPr>
                <w:rFonts w:ascii="Tahoma" w:hAnsi="Tahoma" w:cs="Tahoma"/>
              </w:rPr>
              <w:t xml:space="preserve"> </w:t>
            </w:r>
            <w:r w:rsidRPr="00AC69E4">
              <w:rPr>
                <w:rFonts w:ascii="Tahoma" w:hAnsi="Tahoma" w:cs="Tahoma"/>
              </w:rPr>
              <w:t>area. The work is within established processes and procedures and while it may not be subject to</w:t>
            </w:r>
            <w:r w:rsidR="00597766">
              <w:rPr>
                <w:rFonts w:ascii="Tahoma" w:hAnsi="Tahoma" w:cs="Tahoma"/>
              </w:rPr>
              <w:t xml:space="preserve"> </w:t>
            </w:r>
            <w:r w:rsidRPr="00AC69E4">
              <w:rPr>
                <w:rFonts w:ascii="Tahoma" w:hAnsi="Tahoma" w:cs="Tahoma"/>
              </w:rPr>
              <w:t>direct supervision, guidance is readily available. They will be expected to organise their own</w:t>
            </w:r>
            <w:r w:rsidR="00597766">
              <w:rPr>
                <w:rFonts w:ascii="Tahoma" w:hAnsi="Tahoma" w:cs="Tahoma"/>
              </w:rPr>
              <w:t xml:space="preserve"> </w:t>
            </w:r>
            <w:r w:rsidRPr="00AC69E4">
              <w:rPr>
                <w:rFonts w:ascii="Tahoma" w:hAnsi="Tahoma" w:cs="Tahoma"/>
              </w:rPr>
              <w:t>workload and set their own priorities within short, e.g. day-to-day or week-to-week timescales,</w:t>
            </w:r>
          </w:p>
          <w:p w14:paraId="7B71DD0C" w14:textId="4DCD017E" w:rsidR="00AC69E4" w:rsidRPr="00AC69E4" w:rsidRDefault="00AC69E4" w:rsidP="00AC69E4">
            <w:pPr>
              <w:rPr>
                <w:rFonts w:ascii="Tahoma" w:hAnsi="Tahoma" w:cs="Tahoma"/>
              </w:rPr>
            </w:pPr>
            <w:r w:rsidRPr="00AC69E4">
              <w:rPr>
                <w:rFonts w:ascii="Tahoma" w:hAnsi="Tahoma" w:cs="Tahoma"/>
              </w:rPr>
              <w:t>usually reacting to clear deadlines or processes. They support more senior staff by executing the</w:t>
            </w:r>
            <w:r w:rsidR="00597766">
              <w:rPr>
                <w:rFonts w:ascii="Tahoma" w:hAnsi="Tahoma" w:cs="Tahoma"/>
              </w:rPr>
              <w:t xml:space="preserve"> </w:t>
            </w:r>
            <w:r w:rsidRPr="00AC69E4">
              <w:rPr>
                <w:rFonts w:ascii="Tahoma" w:hAnsi="Tahoma" w:cs="Tahoma"/>
              </w:rPr>
              <w:t>detailed processes in specific aspects of the service area and will be fully versed in all the</w:t>
            </w:r>
          </w:p>
          <w:p w14:paraId="1E9C43CF" w14:textId="5C602045" w:rsidR="00FB7F50" w:rsidRPr="000E0C9E" w:rsidRDefault="00AC69E4" w:rsidP="00597766">
            <w:pPr>
              <w:rPr>
                <w:rFonts w:ascii="Tahoma" w:hAnsi="Tahoma" w:cs="Tahoma"/>
              </w:rPr>
            </w:pPr>
            <w:r w:rsidRPr="00AC69E4">
              <w:rPr>
                <w:rFonts w:ascii="Tahoma" w:hAnsi="Tahoma" w:cs="Tahoma"/>
              </w:rPr>
              <w:t>procedures of their specialism. They may be involved in guiding/supervising the work of more</w:t>
            </w:r>
            <w:r w:rsidR="00597766">
              <w:rPr>
                <w:rFonts w:ascii="Tahoma" w:hAnsi="Tahoma" w:cs="Tahoma"/>
              </w:rPr>
              <w:t xml:space="preserve"> </w:t>
            </w:r>
            <w:r w:rsidRPr="00AC69E4">
              <w:rPr>
                <w:rFonts w:ascii="Tahoma" w:hAnsi="Tahoma" w:cs="Tahoma"/>
              </w:rPr>
              <w:t>junior staff.</w:t>
            </w:r>
          </w:p>
        </w:tc>
      </w:tr>
    </w:tbl>
    <w:p w14:paraId="5D9F4D91" w14:textId="77777777" w:rsidR="00FB7F50" w:rsidRPr="000C0FC3" w:rsidRDefault="00505F39" w:rsidP="00505F39">
      <w:pPr>
        <w:ind w:left="5040"/>
        <w:rPr>
          <w:rFonts w:ascii="Tahoma" w:hAnsi="Tahoma" w:cs="Tahoma"/>
          <w:sz w:val="16"/>
          <w:szCs w:val="16"/>
        </w:rPr>
      </w:pPr>
      <w:r w:rsidRPr="000C0FC3">
        <w:rPr>
          <w:rFonts w:ascii="Tahoma" w:eastAsia="Calibri" w:hAnsi="Tahoma" w:cs="Tahoma"/>
          <w:sz w:val="16"/>
          <w:szCs w:val="16"/>
        </w:rPr>
        <w:t>Co</w:t>
      </w:r>
      <w:r w:rsidRPr="000C0FC3">
        <w:rPr>
          <w:rFonts w:ascii="Tahoma" w:eastAsia="Calibri" w:hAnsi="Tahoma" w:cs="Tahoma"/>
          <w:spacing w:val="1"/>
          <w:sz w:val="16"/>
          <w:szCs w:val="16"/>
        </w:rPr>
        <w:t>py</w:t>
      </w:r>
      <w:r w:rsidRPr="000C0FC3">
        <w:rPr>
          <w:rFonts w:ascii="Tahoma" w:eastAsia="Calibri" w:hAnsi="Tahoma" w:cs="Tahoma"/>
          <w:sz w:val="16"/>
          <w:szCs w:val="16"/>
        </w:rPr>
        <w:t>rig</w:t>
      </w:r>
      <w:r w:rsidRPr="000C0FC3">
        <w:rPr>
          <w:rFonts w:ascii="Tahoma" w:eastAsia="Calibri" w:hAnsi="Tahoma" w:cs="Tahoma"/>
          <w:spacing w:val="1"/>
          <w:sz w:val="16"/>
          <w:szCs w:val="16"/>
        </w:rPr>
        <w:t>h</w:t>
      </w:r>
      <w:r w:rsidRPr="000C0FC3">
        <w:rPr>
          <w:rFonts w:ascii="Tahoma" w:eastAsia="Calibri" w:hAnsi="Tahoma" w:cs="Tahoma"/>
          <w:sz w:val="16"/>
          <w:szCs w:val="16"/>
        </w:rPr>
        <w:t>t</w:t>
      </w:r>
      <w:r w:rsidRPr="000C0FC3">
        <w:rPr>
          <w:rFonts w:ascii="Tahoma" w:eastAsia="Calibri" w:hAnsi="Tahoma" w:cs="Tahoma"/>
          <w:spacing w:val="1"/>
          <w:sz w:val="16"/>
          <w:szCs w:val="16"/>
        </w:rPr>
        <w:t xml:space="preserve"> </w:t>
      </w:r>
      <w:r w:rsidRPr="000C0FC3">
        <w:rPr>
          <w:rFonts w:ascii="Tahoma" w:eastAsia="Calibri" w:hAnsi="Tahoma" w:cs="Tahoma"/>
          <w:sz w:val="16"/>
          <w:szCs w:val="16"/>
        </w:rPr>
        <w:t>© 2017 S</w:t>
      </w:r>
      <w:r w:rsidRPr="000C0FC3">
        <w:rPr>
          <w:rFonts w:ascii="Tahoma" w:eastAsia="Calibri" w:hAnsi="Tahoma" w:cs="Tahoma"/>
          <w:spacing w:val="1"/>
          <w:sz w:val="16"/>
          <w:szCs w:val="16"/>
        </w:rPr>
        <w:t>u</w:t>
      </w:r>
      <w:r w:rsidRPr="000C0FC3">
        <w:rPr>
          <w:rFonts w:ascii="Tahoma" w:eastAsia="Calibri" w:hAnsi="Tahoma" w:cs="Tahoma"/>
          <w:sz w:val="16"/>
          <w:szCs w:val="16"/>
        </w:rPr>
        <w:t>rrey</w:t>
      </w:r>
      <w:r w:rsidRPr="000C0FC3">
        <w:rPr>
          <w:rFonts w:ascii="Tahoma" w:eastAsia="Calibri" w:hAnsi="Tahoma" w:cs="Tahoma"/>
          <w:spacing w:val="1"/>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ty</w:t>
      </w:r>
      <w:r w:rsidRPr="000C0FC3">
        <w:rPr>
          <w:rFonts w:ascii="Tahoma" w:eastAsia="Calibri" w:hAnsi="Tahoma" w:cs="Tahoma"/>
          <w:spacing w:val="2"/>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cil</w:t>
      </w:r>
    </w:p>
    <w:sectPr w:rsidR="00FB7F50" w:rsidRPr="000C0FC3"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CD81" w14:textId="77777777" w:rsidR="00C876C7" w:rsidRDefault="00C876C7" w:rsidP="006A774B">
      <w:pPr>
        <w:spacing w:after="0" w:line="240" w:lineRule="auto"/>
      </w:pPr>
      <w:r>
        <w:separator/>
      </w:r>
    </w:p>
  </w:endnote>
  <w:endnote w:type="continuationSeparator" w:id="0">
    <w:p w14:paraId="3150F271" w14:textId="77777777" w:rsidR="00C876C7" w:rsidRDefault="00C876C7"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54B6" w14:textId="77777777" w:rsidR="00C876C7" w:rsidRDefault="00C876C7" w:rsidP="006A774B">
      <w:pPr>
        <w:spacing w:after="0" w:line="240" w:lineRule="auto"/>
      </w:pPr>
      <w:r>
        <w:separator/>
      </w:r>
    </w:p>
  </w:footnote>
  <w:footnote w:type="continuationSeparator" w:id="0">
    <w:p w14:paraId="053D179F" w14:textId="77777777" w:rsidR="00C876C7" w:rsidRDefault="00C876C7"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0405299"/>
    <w:multiLevelType w:val="hybridMultilevel"/>
    <w:tmpl w:val="0DCC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C0FC3"/>
    <w:rsid w:val="000E0C9E"/>
    <w:rsid w:val="000F218D"/>
    <w:rsid w:val="00144611"/>
    <w:rsid w:val="001528DF"/>
    <w:rsid w:val="00156367"/>
    <w:rsid w:val="0016373D"/>
    <w:rsid w:val="0019663C"/>
    <w:rsid w:val="001A76D9"/>
    <w:rsid w:val="002126EF"/>
    <w:rsid w:val="002335EE"/>
    <w:rsid w:val="00233D80"/>
    <w:rsid w:val="00242886"/>
    <w:rsid w:val="002624AA"/>
    <w:rsid w:val="002865C8"/>
    <w:rsid w:val="00346CEE"/>
    <w:rsid w:val="00365430"/>
    <w:rsid w:val="003C5870"/>
    <w:rsid w:val="00495285"/>
    <w:rsid w:val="004955D7"/>
    <w:rsid w:val="00505F39"/>
    <w:rsid w:val="00563DF1"/>
    <w:rsid w:val="00573D76"/>
    <w:rsid w:val="00597766"/>
    <w:rsid w:val="005B1001"/>
    <w:rsid w:val="005C7194"/>
    <w:rsid w:val="006469E9"/>
    <w:rsid w:val="00662AA0"/>
    <w:rsid w:val="00677CE2"/>
    <w:rsid w:val="00682DBF"/>
    <w:rsid w:val="006A774B"/>
    <w:rsid w:val="006E3C5E"/>
    <w:rsid w:val="00717A0E"/>
    <w:rsid w:val="007C2BCF"/>
    <w:rsid w:val="007C3A92"/>
    <w:rsid w:val="008E4539"/>
    <w:rsid w:val="008E4C90"/>
    <w:rsid w:val="00941168"/>
    <w:rsid w:val="00951D8C"/>
    <w:rsid w:val="00A05BA2"/>
    <w:rsid w:val="00A132C5"/>
    <w:rsid w:val="00A16BA5"/>
    <w:rsid w:val="00A315D0"/>
    <w:rsid w:val="00AC69E4"/>
    <w:rsid w:val="00AF0941"/>
    <w:rsid w:val="00B05583"/>
    <w:rsid w:val="00B16FAD"/>
    <w:rsid w:val="00B42910"/>
    <w:rsid w:val="00BC6B74"/>
    <w:rsid w:val="00C228B1"/>
    <w:rsid w:val="00C357FB"/>
    <w:rsid w:val="00C43C39"/>
    <w:rsid w:val="00C708A2"/>
    <w:rsid w:val="00C770C1"/>
    <w:rsid w:val="00C876C7"/>
    <w:rsid w:val="00CD284F"/>
    <w:rsid w:val="00D42FBC"/>
    <w:rsid w:val="00D470A0"/>
    <w:rsid w:val="00D60017"/>
    <w:rsid w:val="00DA1487"/>
    <w:rsid w:val="00DD3141"/>
    <w:rsid w:val="00E06586"/>
    <w:rsid w:val="00E209BB"/>
    <w:rsid w:val="00E71461"/>
    <w:rsid w:val="00F23182"/>
    <w:rsid w:val="00FB0365"/>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CD284F"/>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CD28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6C279-0B59-4F3A-A614-13570423E762}"/>
</file>

<file path=customXml/itemProps3.xml><?xml version="1.0" encoding="utf-8"?>
<ds:datastoreItem xmlns:ds="http://schemas.openxmlformats.org/officeDocument/2006/customXml" ds:itemID="{B56522B3-99E7-45AE-A30D-7AE4D48D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8</cp:revision>
  <cp:lastPrinted>2018-11-27T13:26:00Z</cp:lastPrinted>
  <dcterms:created xsi:type="dcterms:W3CDTF">2020-10-02T11:50:00Z</dcterms:created>
  <dcterms:modified xsi:type="dcterms:W3CDTF">2022-09-12T09:43:00Z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