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5B76BD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BA564D" w:rsidRPr="005B76BD" w:rsidRDefault="005B4B97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5B76BD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7620</wp:posOffset>
                </wp:positionV>
                <wp:extent cx="36480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C46B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.6pt" to="37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F425D" w:rsidRPr="005B76BD" w:rsidRDefault="003F425D" w:rsidP="00C91F8B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9"/>
        <w:gridCol w:w="7485"/>
      </w:tblGrid>
      <w:tr w:rsidR="00AD0515" w:rsidRPr="005B76BD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:rsidR="00AD0515" w:rsidRPr="005B76BD" w:rsidRDefault="00AD0515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Post Title</w:t>
            </w:r>
          </w:p>
        </w:tc>
        <w:tc>
          <w:tcPr>
            <w:tcW w:w="7535" w:type="dxa"/>
            <w:vAlign w:val="center"/>
          </w:tcPr>
          <w:p w:rsidR="000008CA" w:rsidRPr="005B76BD" w:rsidRDefault="00950FDE" w:rsidP="00B157B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Tutor – </w:t>
            </w:r>
            <w:r w:rsidR="00B157BD">
              <w:rPr>
                <w:rFonts w:asciiTheme="minorHAnsi" w:hAnsiTheme="minorHAnsi" w:cs="Arial"/>
                <w:b/>
                <w:bCs/>
              </w:rPr>
              <w:t>Science</w:t>
            </w:r>
          </w:p>
        </w:tc>
      </w:tr>
      <w:tr w:rsidR="00AD0515" w:rsidRPr="005B76BD" w:rsidTr="004C2208">
        <w:trPr>
          <w:trHeight w:val="892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F7FA8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Place of Employment</w:t>
            </w:r>
          </w:p>
        </w:tc>
        <w:tc>
          <w:tcPr>
            <w:tcW w:w="7535" w:type="dxa"/>
            <w:vAlign w:val="center"/>
          </w:tcPr>
          <w:p w:rsidR="00800767" w:rsidRPr="005B76BD" w:rsidRDefault="00DC23C4" w:rsidP="003B062C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Swinton</w:t>
            </w:r>
            <w:r w:rsidR="00082D48">
              <w:rPr>
                <w:rFonts w:asciiTheme="minorHAnsi" w:hAnsiTheme="minorHAnsi" w:cs="Arial"/>
                <w:b/>
                <w:bCs/>
              </w:rPr>
              <w:t xml:space="preserve"> Academy</w:t>
            </w:r>
          </w:p>
          <w:p w:rsidR="000008CA" w:rsidRPr="005B76BD" w:rsidRDefault="009F5D26" w:rsidP="003B062C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Aston Community Education Trust</w:t>
            </w:r>
          </w:p>
        </w:tc>
      </w:tr>
      <w:tr w:rsidR="00AD0515" w:rsidRPr="005B76BD" w:rsidTr="006F30C8">
        <w:trPr>
          <w:trHeight w:val="692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Hours of Work</w:t>
            </w:r>
          </w:p>
        </w:tc>
        <w:tc>
          <w:tcPr>
            <w:tcW w:w="7535" w:type="dxa"/>
            <w:vAlign w:val="center"/>
          </w:tcPr>
          <w:p w:rsidR="00E56AA2" w:rsidRPr="006F30C8" w:rsidRDefault="006F30C8" w:rsidP="000C3A02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Likely to be </w:t>
            </w:r>
            <w:r w:rsidR="005120A8">
              <w:rPr>
                <w:rFonts w:asciiTheme="minorHAnsi" w:hAnsiTheme="minorHAnsi" w:cs="Arial"/>
                <w:b/>
                <w:bCs/>
              </w:rPr>
              <w:t>10 – 12</w:t>
            </w:r>
            <w:r>
              <w:rPr>
                <w:rFonts w:asciiTheme="minorHAnsi" w:hAnsiTheme="minorHAnsi" w:cs="Arial"/>
                <w:b/>
                <w:bCs/>
              </w:rPr>
              <w:t xml:space="preserve"> tutoring hours </w:t>
            </w:r>
            <w:r w:rsidR="00111ADF" w:rsidRPr="00CC06F2">
              <w:rPr>
                <w:rFonts w:asciiTheme="minorHAnsi" w:hAnsiTheme="minorHAnsi" w:cs="Arial"/>
                <w:b/>
                <w:bCs/>
              </w:rPr>
              <w:t>per week</w:t>
            </w:r>
            <w:r w:rsidR="007C6202" w:rsidRPr="00CC06F2">
              <w:rPr>
                <w:rFonts w:asciiTheme="minorHAnsi" w:hAnsiTheme="minorHAnsi" w:cs="Arial"/>
                <w:b/>
                <w:bCs/>
              </w:rPr>
              <w:t xml:space="preserve">, </w:t>
            </w:r>
            <w:r w:rsidR="007C6202" w:rsidRPr="00CC06F2">
              <w:rPr>
                <w:rFonts w:asciiTheme="minorHAnsi" w:hAnsiTheme="minorHAnsi" w:cs="Arial"/>
                <w:bCs/>
              </w:rPr>
              <w:t>t</w:t>
            </w:r>
            <w:r w:rsidR="007F204F" w:rsidRPr="00CC06F2">
              <w:rPr>
                <w:rFonts w:asciiTheme="minorHAnsi" w:hAnsiTheme="minorHAnsi" w:cs="Arial"/>
                <w:bCs/>
              </w:rPr>
              <w:t xml:space="preserve">erm </w:t>
            </w:r>
            <w:r w:rsidR="007C6202" w:rsidRPr="00CC06F2">
              <w:rPr>
                <w:rFonts w:asciiTheme="minorHAnsi" w:hAnsiTheme="minorHAnsi" w:cs="Arial"/>
                <w:bCs/>
              </w:rPr>
              <w:t>t</w:t>
            </w:r>
            <w:r w:rsidR="007F204F" w:rsidRPr="00CC06F2">
              <w:rPr>
                <w:rFonts w:asciiTheme="minorHAnsi" w:hAnsiTheme="minorHAnsi" w:cs="Arial"/>
                <w:bCs/>
              </w:rPr>
              <w:t xml:space="preserve">ime </w:t>
            </w:r>
            <w:r w:rsidR="007C6202" w:rsidRPr="00CC06F2">
              <w:rPr>
                <w:rFonts w:asciiTheme="minorHAnsi" w:hAnsiTheme="minorHAnsi" w:cs="Arial"/>
                <w:bCs/>
              </w:rPr>
              <w:t>o</w:t>
            </w:r>
            <w:r>
              <w:rPr>
                <w:rFonts w:asciiTheme="minorHAnsi" w:hAnsiTheme="minorHAnsi" w:cs="Arial"/>
                <w:bCs/>
              </w:rPr>
              <w:t>nly, on a casual basis</w:t>
            </w:r>
            <w:r w:rsidR="005120A8">
              <w:rPr>
                <w:rFonts w:asciiTheme="minorHAnsi" w:hAnsiTheme="minorHAnsi" w:cs="Arial"/>
                <w:bCs/>
              </w:rPr>
              <w:t xml:space="preserve"> (over two days)</w:t>
            </w:r>
          </w:p>
        </w:tc>
      </w:tr>
      <w:tr w:rsidR="00AD0515" w:rsidRPr="005B76BD" w:rsidTr="006F30C8">
        <w:trPr>
          <w:trHeight w:val="703"/>
          <w:jc w:val="center"/>
        </w:trPr>
        <w:tc>
          <w:tcPr>
            <w:tcW w:w="2719" w:type="dxa"/>
            <w:vAlign w:val="center"/>
          </w:tcPr>
          <w:p w:rsidR="00AD0515" w:rsidRPr="005B76BD" w:rsidRDefault="003867CA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Salary</w:t>
            </w:r>
          </w:p>
        </w:tc>
        <w:tc>
          <w:tcPr>
            <w:tcW w:w="7535" w:type="dxa"/>
            <w:vAlign w:val="center"/>
          </w:tcPr>
          <w:p w:rsidR="00455788" w:rsidRPr="00CC06F2" w:rsidRDefault="006F30C8" w:rsidP="006F30C8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£30 per hour</w:t>
            </w:r>
          </w:p>
        </w:tc>
      </w:tr>
      <w:tr w:rsidR="003867CA" w:rsidRPr="005B76BD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:rsidR="003867CA" w:rsidRPr="005B76BD" w:rsidRDefault="007F204F" w:rsidP="003C60EE">
            <w:pPr>
              <w:rPr>
                <w:rFonts w:asciiTheme="minorHAnsi" w:hAnsiTheme="minorHAnsi" w:cs="Arial"/>
                <w:bCs/>
              </w:rPr>
            </w:pPr>
            <w:r w:rsidRPr="005B76BD">
              <w:rPr>
                <w:rFonts w:asciiTheme="minorHAnsi" w:hAnsiTheme="minorHAnsi" w:cs="Arial"/>
                <w:bCs/>
              </w:rPr>
              <w:t>Appointment</w:t>
            </w:r>
          </w:p>
        </w:tc>
        <w:tc>
          <w:tcPr>
            <w:tcW w:w="7535" w:type="dxa"/>
            <w:vAlign w:val="center"/>
          </w:tcPr>
          <w:p w:rsidR="003867CA" w:rsidRPr="005B76BD" w:rsidRDefault="004C2208" w:rsidP="005120A8">
            <w:pPr>
              <w:tabs>
                <w:tab w:val="left" w:pos="3258"/>
              </w:tabs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To commence </w:t>
            </w:r>
            <w:r w:rsidR="000C3A02">
              <w:rPr>
                <w:rFonts w:asciiTheme="minorHAnsi" w:hAnsiTheme="minorHAnsi" w:cs="Arial"/>
                <w:b/>
                <w:bCs/>
              </w:rPr>
              <w:t>September 2022</w:t>
            </w:r>
            <w:r>
              <w:rPr>
                <w:rFonts w:asciiTheme="minorHAnsi" w:hAnsiTheme="minorHAnsi" w:cs="Arial"/>
                <w:b/>
                <w:bCs/>
              </w:rPr>
              <w:t>, f</w:t>
            </w:r>
            <w:r w:rsidR="00185239">
              <w:rPr>
                <w:rFonts w:asciiTheme="minorHAnsi" w:hAnsiTheme="minorHAnsi" w:cs="Arial"/>
                <w:b/>
                <w:bCs/>
              </w:rPr>
              <w:t xml:space="preserve">ixed term </w:t>
            </w:r>
            <w:r w:rsidR="00DC23C4">
              <w:rPr>
                <w:rFonts w:asciiTheme="minorHAnsi" w:hAnsiTheme="minorHAnsi" w:cs="Arial"/>
                <w:b/>
                <w:bCs/>
              </w:rPr>
              <w:t xml:space="preserve">to </w:t>
            </w:r>
            <w:r w:rsidR="005120A8">
              <w:rPr>
                <w:rFonts w:asciiTheme="minorHAnsi" w:hAnsiTheme="minorHAnsi" w:cs="Arial"/>
                <w:b/>
                <w:bCs/>
              </w:rPr>
              <w:t>16</w:t>
            </w:r>
            <w:r w:rsidR="005120A8" w:rsidRPr="005120A8">
              <w:rPr>
                <w:rFonts w:asciiTheme="minorHAnsi" w:hAnsiTheme="minorHAnsi" w:cs="Arial"/>
                <w:b/>
                <w:bCs/>
                <w:vertAlign w:val="superscript"/>
              </w:rPr>
              <w:t>th</w:t>
            </w:r>
            <w:r w:rsidR="005120A8">
              <w:rPr>
                <w:rFonts w:asciiTheme="minorHAnsi" w:hAnsiTheme="minorHAnsi" w:cs="Arial"/>
                <w:b/>
                <w:bCs/>
              </w:rPr>
              <w:t xml:space="preserve"> Dec 2022 (in the first instance)</w:t>
            </w:r>
          </w:p>
        </w:tc>
      </w:tr>
    </w:tbl>
    <w:p w:rsidR="00AD0515" w:rsidRPr="005B76BD" w:rsidRDefault="00AD0515" w:rsidP="00C91F8B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DC23C4" w:rsidRDefault="00DC23C4" w:rsidP="00DC23C4">
      <w:pPr>
        <w:pStyle w:val="BodyText2"/>
        <w:spacing w:after="0" w:line="240" w:lineRule="auto"/>
        <w:jc w:val="both"/>
        <w:rPr>
          <w:rFonts w:ascii="Calibri" w:hAnsi="Calibri" w:cs="Calibri"/>
          <w:color w:val="222222"/>
        </w:rPr>
      </w:pPr>
      <w:r>
        <w:rPr>
          <w:rFonts w:asciiTheme="minorHAnsi" w:hAnsiTheme="minorHAnsi" w:cs="Arial"/>
        </w:rPr>
        <w:t>Swinton Academy is a secondary 11-18 academy in Rotherham with 950 students on roll.  We are seeking to appoint</w:t>
      </w:r>
      <w:r w:rsidR="000C3A02">
        <w:rPr>
          <w:rFonts w:asciiTheme="minorHAnsi" w:hAnsiTheme="minorHAnsi" w:cs="Arial"/>
        </w:rPr>
        <w:t xml:space="preserve"> a Science tutor</w:t>
      </w:r>
      <w:r>
        <w:rPr>
          <w:rFonts w:asciiTheme="minorHAnsi" w:hAnsiTheme="minorHAnsi" w:cs="Arial"/>
        </w:rPr>
        <w:t xml:space="preserve">, to provide high quality and targeted tuition either with individual or small groups of students.  The tutors will provide a key role </w:t>
      </w:r>
      <w:r>
        <w:rPr>
          <w:rFonts w:ascii="Calibri" w:hAnsi="Calibri" w:cs="Calibri"/>
          <w:color w:val="222222"/>
        </w:rPr>
        <w:t>in delivering academic interventions for our KS3/KS4 students, contributing to raising standards of student attainment. The tutors will provide a stimulating learning environment which provides students with the opportunity to achieve their individual potential, and will liaise closely with relevant TLR post-holders to discuss and feedback on student progress and performance.</w:t>
      </w:r>
    </w:p>
    <w:p w:rsidR="00DC23C4" w:rsidRDefault="00DC23C4" w:rsidP="00DC23C4">
      <w:pPr>
        <w:pStyle w:val="BodyText2"/>
        <w:spacing w:after="0" w:line="240" w:lineRule="auto"/>
        <w:jc w:val="both"/>
        <w:rPr>
          <w:rFonts w:ascii="Calibri" w:hAnsi="Calibri" w:cs="Calibri"/>
          <w:color w:val="222222"/>
        </w:rPr>
      </w:pPr>
    </w:p>
    <w:p w:rsidR="00DC23C4" w:rsidRDefault="00DC23C4" w:rsidP="00DC23C4">
      <w:pPr>
        <w:pStyle w:val="BodyText2"/>
        <w:spacing w:after="0" w:line="240" w:lineRule="auto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Our tutors will:</w:t>
      </w:r>
    </w:p>
    <w:p w:rsidR="00DC23C4" w:rsidRDefault="00DC23C4" w:rsidP="00DC23C4">
      <w:pPr>
        <w:pStyle w:val="BodyText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Have QTS or equivalent recognised teaching qualification and subject specific knowledge</w:t>
      </w:r>
    </w:p>
    <w:p w:rsidR="00DC23C4" w:rsidRDefault="00DC23C4" w:rsidP="00DC23C4">
      <w:pPr>
        <w:pStyle w:val="BodyText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Have a dynamic, creative and inclusive approach</w:t>
      </w:r>
    </w:p>
    <w:p w:rsidR="00DC23C4" w:rsidRDefault="00DC23C4" w:rsidP="00DC23C4">
      <w:pPr>
        <w:pStyle w:val="BodyText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Be able to demonstrate that they are an effective teacher</w:t>
      </w:r>
    </w:p>
    <w:p w:rsidR="00DC23C4" w:rsidRDefault="00DC23C4" w:rsidP="00DC23C4">
      <w:pPr>
        <w:pStyle w:val="BodyText2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Have high expectations of students and will support them to achieve their best possible learning outcomes</w:t>
      </w:r>
    </w:p>
    <w:p w:rsidR="00DC23C4" w:rsidRDefault="00DC23C4" w:rsidP="00DC23C4">
      <w:pPr>
        <w:pStyle w:val="BodyText2"/>
        <w:spacing w:after="0" w:line="240" w:lineRule="auto"/>
        <w:jc w:val="both"/>
        <w:rPr>
          <w:rFonts w:ascii="Calibri" w:hAnsi="Calibri" w:cs="Calibri"/>
          <w:color w:val="222222"/>
        </w:rPr>
      </w:pPr>
    </w:p>
    <w:p w:rsidR="00DC23C4" w:rsidRDefault="00DC23C4" w:rsidP="00DC23C4">
      <w:pPr>
        <w:pStyle w:val="BodyText2"/>
        <w:spacing w:after="0" w:line="240" w:lineRule="auto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The role may be attractive to those with teaching/tutoring experience in secondary education, or in a FE/HE environment.</w:t>
      </w:r>
    </w:p>
    <w:p w:rsidR="00DC23C4" w:rsidRDefault="00DC23C4" w:rsidP="00DC23C4">
      <w:pPr>
        <w:pStyle w:val="BodyText2"/>
        <w:spacing w:after="0" w:line="240" w:lineRule="auto"/>
        <w:jc w:val="both"/>
        <w:rPr>
          <w:rFonts w:ascii="Calibri" w:hAnsi="Calibri" w:cs="Calibri"/>
          <w:color w:val="222222"/>
        </w:rPr>
      </w:pPr>
    </w:p>
    <w:p w:rsidR="00DC23C4" w:rsidRDefault="00DC23C4" w:rsidP="00DC23C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*The role is based at Swinton Academy but you may be required to work in other academies within the trust.</w:t>
      </w:r>
    </w:p>
    <w:p w:rsidR="00DC23C4" w:rsidRDefault="00DC23C4" w:rsidP="00DC23C4">
      <w:pPr>
        <w:jc w:val="both"/>
        <w:rPr>
          <w:rFonts w:asciiTheme="minorHAnsi" w:hAnsiTheme="minorHAnsi" w:cs="Arial"/>
        </w:rPr>
      </w:pPr>
    </w:p>
    <w:p w:rsidR="00DC23C4" w:rsidRDefault="00DC23C4" w:rsidP="00DC23C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For further information and to apply, please visit </w:t>
      </w:r>
      <w:hyperlink r:id="rId7" w:history="1">
        <w:r>
          <w:rPr>
            <w:rStyle w:val="Hyperlink"/>
            <w:rFonts w:asciiTheme="minorHAnsi" w:hAnsiTheme="minorHAnsi" w:cs="Arial"/>
          </w:rPr>
          <w:t>www.swintonacademy.org</w:t>
        </w:r>
      </w:hyperlink>
      <w:r>
        <w:rPr>
          <w:rFonts w:asciiTheme="minorHAnsi" w:hAnsiTheme="minorHAnsi" w:cs="Arial"/>
        </w:rPr>
        <w:t xml:space="preserve"> and follow the link to the vacancies section.  Applications should be returned</w:t>
      </w:r>
      <w:r w:rsidR="000C3A02">
        <w:rPr>
          <w:rFonts w:asciiTheme="minorHAnsi" w:hAnsiTheme="minorHAnsi" w:cs="Arial"/>
        </w:rPr>
        <w:t xml:space="preserve"> to</w:t>
      </w:r>
      <w:r>
        <w:rPr>
          <w:rFonts w:asciiTheme="minorHAnsi" w:hAnsiTheme="minorHAnsi" w:cs="Arial"/>
        </w:rPr>
        <w:t xml:space="preserve"> </w:t>
      </w:r>
      <w:hyperlink r:id="rId8" w:history="1">
        <w:r w:rsidR="005120A8" w:rsidRPr="00500F38">
          <w:rPr>
            <w:rStyle w:val="Hyperlink"/>
            <w:rFonts w:asciiTheme="minorHAnsi" w:hAnsiTheme="minorHAnsi" w:cs="Arial"/>
          </w:rPr>
          <w:t>rhibberd@swintonacademy.org</w:t>
        </w:r>
      </w:hyperlink>
      <w:r w:rsidR="005120A8">
        <w:rPr>
          <w:rFonts w:asciiTheme="minorHAnsi" w:hAnsiTheme="minorHAnsi" w:cs="Arial"/>
        </w:rPr>
        <w:t xml:space="preserve"> by 17</w:t>
      </w:r>
      <w:r w:rsidR="005120A8" w:rsidRPr="005120A8">
        <w:rPr>
          <w:rFonts w:asciiTheme="minorHAnsi" w:hAnsiTheme="minorHAnsi" w:cs="Arial"/>
          <w:vertAlign w:val="superscript"/>
        </w:rPr>
        <w:t>th</w:t>
      </w:r>
      <w:r w:rsidR="005120A8">
        <w:rPr>
          <w:rFonts w:asciiTheme="minorHAnsi" w:hAnsiTheme="minorHAnsi" w:cs="Arial"/>
        </w:rPr>
        <w:t xml:space="preserve"> August 2022</w:t>
      </w:r>
    </w:p>
    <w:p w:rsidR="00DC23C4" w:rsidRDefault="00DC23C4" w:rsidP="00DC23C4">
      <w:pPr>
        <w:jc w:val="both"/>
        <w:rPr>
          <w:rFonts w:asciiTheme="minorHAnsi" w:hAnsiTheme="minorHAnsi" w:cs="Arial"/>
        </w:rPr>
      </w:pPr>
    </w:p>
    <w:p w:rsidR="000C3A02" w:rsidRDefault="00DC23C4" w:rsidP="000C3A02">
      <w:pPr>
        <w:jc w:val="both"/>
        <w:rPr>
          <w:rStyle w:val="Hyperlink"/>
          <w:rFonts w:asciiTheme="minorHAnsi" w:eastAsiaTheme="majorEastAsia" w:hAnsiTheme="minorHAnsi" w:cs="Arial"/>
        </w:rPr>
      </w:pPr>
      <w:r>
        <w:rPr>
          <w:rFonts w:asciiTheme="minorHAnsi" w:hAnsiTheme="minorHAnsi" w:cs="Arial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9" w:history="1">
        <w:r>
          <w:rPr>
            <w:rStyle w:val="Hyperlink"/>
            <w:rFonts w:asciiTheme="minorHAnsi" w:eastAsiaTheme="majorEastAsia" w:hAnsiTheme="minorHAnsi" w:cs="Arial"/>
          </w:rPr>
          <w:t>www.homeoffice.gov.uk/dbs</w:t>
        </w:r>
      </w:hyperlink>
    </w:p>
    <w:p w:rsidR="00C91F8B" w:rsidRPr="005B76BD" w:rsidRDefault="00DC23C4" w:rsidP="000C3A0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ACET is committed to safeguarding and promoting the welfare of children and young people and expects all staff and volunteers to share this </w:t>
      </w:r>
      <w:r w:rsidR="00E173FC">
        <w:rPr>
          <w:rFonts w:asciiTheme="minorHAnsi" w:hAnsiTheme="minorHAnsi" w:cs="Arial"/>
        </w:rPr>
        <w:t>commitment. Please</w:t>
      </w:r>
      <w:r>
        <w:rPr>
          <w:rFonts w:asciiTheme="minorHAnsi" w:hAnsiTheme="minorHAnsi" w:cs="Arial"/>
        </w:rPr>
        <w:t xml:space="preserve"> note if you have not received a reply within three weeks, your application has been unsuccessful.</w:t>
      </w:r>
    </w:p>
    <w:p w:rsidR="004452B6" w:rsidRPr="005B76BD" w:rsidRDefault="004452B6">
      <w:pPr>
        <w:rPr>
          <w:rFonts w:asciiTheme="minorHAnsi" w:hAnsiTheme="minorHAnsi"/>
        </w:rPr>
      </w:pPr>
      <w:bookmarkStart w:id="0" w:name="_GoBack"/>
      <w:bookmarkEnd w:id="0"/>
    </w:p>
    <w:sectPr w:rsidR="004452B6" w:rsidRPr="005B76BD" w:rsidSect="00AE2C79">
      <w:headerReference w:type="default" r:id="rId10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02" w:rsidRDefault="007C6202" w:rsidP="00BA564D">
      <w:r>
        <w:separator/>
      </w:r>
    </w:p>
  </w:endnote>
  <w:endnote w:type="continuationSeparator" w:id="0">
    <w:p w:rsidR="007C6202" w:rsidRDefault="007C6202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02" w:rsidRDefault="007C6202" w:rsidP="00BA564D">
      <w:r>
        <w:separator/>
      </w:r>
    </w:p>
  </w:footnote>
  <w:footnote w:type="continuationSeparator" w:id="0">
    <w:p w:rsidR="007C6202" w:rsidRDefault="007C6202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02" w:rsidRPr="00185239" w:rsidRDefault="007C6202" w:rsidP="005B4B97">
    <w:pPr>
      <w:pStyle w:val="Header"/>
      <w:ind w:left="2160"/>
      <w:rPr>
        <w:rFonts w:asciiTheme="minorHAnsi" w:hAnsiTheme="minorHAnsi" w:cstheme="minorHAnsi"/>
        <w:b/>
        <w:sz w:val="36"/>
        <w:szCs w:val="36"/>
      </w:rPr>
    </w:pPr>
    <w:r w:rsidRPr="00185239">
      <w:rPr>
        <w:rFonts w:asciiTheme="minorHAnsi" w:hAnsiTheme="minorHAnsi" w:cstheme="minorHAnsi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21B81E1" wp14:editId="4452546D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5239">
      <w:rPr>
        <w:rFonts w:asciiTheme="minorHAnsi" w:hAnsiTheme="minorHAnsi" w:cstheme="minorHAnsi"/>
        <w:b/>
        <w:sz w:val="36"/>
        <w:szCs w:val="36"/>
      </w:rPr>
      <w:t>EXTERNAL ADVERTISEMENT</w:t>
    </w:r>
  </w:p>
  <w:p w:rsidR="007C6202" w:rsidRPr="00185239" w:rsidRDefault="007C6202" w:rsidP="005B4B97">
    <w:pPr>
      <w:pStyle w:val="Header"/>
      <w:ind w:left="2160"/>
      <w:rPr>
        <w:rFonts w:asciiTheme="minorHAnsi" w:hAnsiTheme="minorHAnsi" w:cstheme="minorHAnsi"/>
      </w:rPr>
    </w:pPr>
    <w:r w:rsidRPr="00185239">
      <w:rPr>
        <w:rFonts w:asciiTheme="minorHAnsi" w:hAnsiTheme="minorHAnsi" w:cstheme="minorHAnsi"/>
        <w:b/>
        <w:sz w:val="28"/>
        <w:szCs w:val="28"/>
      </w:rPr>
      <w:t>ASTON 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881"/>
    <w:multiLevelType w:val="multilevel"/>
    <w:tmpl w:val="A28C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D6B7D"/>
    <w:multiLevelType w:val="hybridMultilevel"/>
    <w:tmpl w:val="E5521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305D2"/>
    <w:multiLevelType w:val="hybridMultilevel"/>
    <w:tmpl w:val="D12AD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008CA"/>
    <w:rsid w:val="00005FAC"/>
    <w:rsid w:val="0008092E"/>
    <w:rsid w:val="00082D48"/>
    <w:rsid w:val="000B2124"/>
    <w:rsid w:val="000C0F5D"/>
    <w:rsid w:val="000C3A02"/>
    <w:rsid w:val="000D67F6"/>
    <w:rsid w:val="00105871"/>
    <w:rsid w:val="00111ADF"/>
    <w:rsid w:val="00182169"/>
    <w:rsid w:val="00185239"/>
    <w:rsid w:val="00196B7D"/>
    <w:rsid w:val="001B027A"/>
    <w:rsid w:val="001D2394"/>
    <w:rsid w:val="001F0558"/>
    <w:rsid w:val="00200D7C"/>
    <w:rsid w:val="00205646"/>
    <w:rsid w:val="00224FA8"/>
    <w:rsid w:val="00273EAC"/>
    <w:rsid w:val="0027668B"/>
    <w:rsid w:val="00276ADA"/>
    <w:rsid w:val="00283B7D"/>
    <w:rsid w:val="002D5F6D"/>
    <w:rsid w:val="002E463D"/>
    <w:rsid w:val="00313771"/>
    <w:rsid w:val="003436B8"/>
    <w:rsid w:val="0036362D"/>
    <w:rsid w:val="00381672"/>
    <w:rsid w:val="003867CA"/>
    <w:rsid w:val="003B062C"/>
    <w:rsid w:val="003C60EE"/>
    <w:rsid w:val="003F425D"/>
    <w:rsid w:val="003F444F"/>
    <w:rsid w:val="003F7FA8"/>
    <w:rsid w:val="00412652"/>
    <w:rsid w:val="004452B6"/>
    <w:rsid w:val="00455788"/>
    <w:rsid w:val="004B68F2"/>
    <w:rsid w:val="004C2208"/>
    <w:rsid w:val="005063AA"/>
    <w:rsid w:val="005120A8"/>
    <w:rsid w:val="00512720"/>
    <w:rsid w:val="00556505"/>
    <w:rsid w:val="00556CC5"/>
    <w:rsid w:val="00587A59"/>
    <w:rsid w:val="005B4B97"/>
    <w:rsid w:val="005B76BD"/>
    <w:rsid w:val="00613A53"/>
    <w:rsid w:val="00634D7B"/>
    <w:rsid w:val="006A65A1"/>
    <w:rsid w:val="006B76E5"/>
    <w:rsid w:val="006B7CD8"/>
    <w:rsid w:val="006C482B"/>
    <w:rsid w:val="006D44E8"/>
    <w:rsid w:val="006F30C8"/>
    <w:rsid w:val="006F48C9"/>
    <w:rsid w:val="00702371"/>
    <w:rsid w:val="007051E3"/>
    <w:rsid w:val="007328D0"/>
    <w:rsid w:val="007419FD"/>
    <w:rsid w:val="00741A3D"/>
    <w:rsid w:val="0076365E"/>
    <w:rsid w:val="007665C0"/>
    <w:rsid w:val="0077395A"/>
    <w:rsid w:val="007816D3"/>
    <w:rsid w:val="007A2F21"/>
    <w:rsid w:val="007C6202"/>
    <w:rsid w:val="007D2E3A"/>
    <w:rsid w:val="007F204F"/>
    <w:rsid w:val="00800767"/>
    <w:rsid w:val="00802D0C"/>
    <w:rsid w:val="0089471A"/>
    <w:rsid w:val="008F18E1"/>
    <w:rsid w:val="00930D53"/>
    <w:rsid w:val="00950FDE"/>
    <w:rsid w:val="0095288E"/>
    <w:rsid w:val="00960E1D"/>
    <w:rsid w:val="0096788E"/>
    <w:rsid w:val="009949E4"/>
    <w:rsid w:val="00997FD6"/>
    <w:rsid w:val="009A5575"/>
    <w:rsid w:val="009C795F"/>
    <w:rsid w:val="009F5D26"/>
    <w:rsid w:val="00A274CD"/>
    <w:rsid w:val="00AB2AEE"/>
    <w:rsid w:val="00AD0515"/>
    <w:rsid w:val="00AE2C79"/>
    <w:rsid w:val="00B157BD"/>
    <w:rsid w:val="00B46324"/>
    <w:rsid w:val="00B514D9"/>
    <w:rsid w:val="00B762B2"/>
    <w:rsid w:val="00B77BBC"/>
    <w:rsid w:val="00BA36A7"/>
    <w:rsid w:val="00BA564D"/>
    <w:rsid w:val="00BE68BB"/>
    <w:rsid w:val="00BF2DAC"/>
    <w:rsid w:val="00BF6723"/>
    <w:rsid w:val="00C06F1D"/>
    <w:rsid w:val="00C07F0C"/>
    <w:rsid w:val="00C91F8B"/>
    <w:rsid w:val="00CC06F2"/>
    <w:rsid w:val="00CD7CCD"/>
    <w:rsid w:val="00D21EF1"/>
    <w:rsid w:val="00D2248A"/>
    <w:rsid w:val="00D911A7"/>
    <w:rsid w:val="00DA08BF"/>
    <w:rsid w:val="00DA1B5F"/>
    <w:rsid w:val="00DC23C4"/>
    <w:rsid w:val="00DC66F6"/>
    <w:rsid w:val="00DD0C87"/>
    <w:rsid w:val="00DE205F"/>
    <w:rsid w:val="00E157F2"/>
    <w:rsid w:val="00E173FC"/>
    <w:rsid w:val="00E36B9E"/>
    <w:rsid w:val="00E53F8A"/>
    <w:rsid w:val="00E56AA2"/>
    <w:rsid w:val="00E77D98"/>
    <w:rsid w:val="00E869AB"/>
    <w:rsid w:val="00E92822"/>
    <w:rsid w:val="00E93CDB"/>
    <w:rsid w:val="00EB3FD8"/>
    <w:rsid w:val="00EE4063"/>
    <w:rsid w:val="00F33ED7"/>
    <w:rsid w:val="00F64708"/>
    <w:rsid w:val="00F75549"/>
    <w:rsid w:val="00FB0ECD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8EB030E0-AC6B-4C7F-A060-0F589678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185239"/>
    <w:rPr>
      <w:b/>
      <w:bCs/>
    </w:rPr>
  </w:style>
  <w:style w:type="paragraph" w:styleId="NormalWeb">
    <w:name w:val="Normal (Web)"/>
    <w:basedOn w:val="Normal"/>
    <w:uiPriority w:val="99"/>
    <w:unhideWhenUsed/>
    <w:rsid w:val="0018523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ibberd@swintonacadem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ntonacadem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meoffice.gov.uk/d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Gail Walker</cp:lastModifiedBy>
  <cp:revision>3</cp:revision>
  <cp:lastPrinted>2015-01-29T12:02:00Z</cp:lastPrinted>
  <dcterms:created xsi:type="dcterms:W3CDTF">2022-07-19T11:14:00Z</dcterms:created>
  <dcterms:modified xsi:type="dcterms:W3CDTF">2022-07-19T11:14:00Z</dcterms:modified>
</cp:coreProperties>
</file>