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A03B" w14:textId="0C3C2ED6" w:rsidR="002642CE" w:rsidRPr="00125B2D" w:rsidRDefault="00E2604F" w:rsidP="0052336C">
      <w:pPr>
        <w:pStyle w:val="Hyperlinks"/>
      </w:pPr>
      <w:r>
        <w:rPr>
          <w:noProof/>
          <w:lang w:eastAsia="en-GB"/>
        </w:rPr>
        <w:drawing>
          <wp:anchor distT="0" distB="0" distL="114300" distR="114300" simplePos="0" relativeHeight="251661824" behindDoc="1" locked="0" layoutInCell="1" allowOverlap="1" wp14:anchorId="28E95A47" wp14:editId="247B0BFE">
            <wp:simplePos x="0" y="0"/>
            <wp:positionH relativeFrom="column">
              <wp:posOffset>-85725</wp:posOffset>
            </wp:positionH>
            <wp:positionV relativeFrom="paragraph">
              <wp:posOffset>-352425</wp:posOffset>
            </wp:positionV>
            <wp:extent cx="1038225" cy="971550"/>
            <wp:effectExtent l="0" t="0" r="9525" b="0"/>
            <wp:wrapNone/>
            <wp:docPr id="30" name="Picture 1" descr="latimerarts-logo_final_square-JPG"/>
            <wp:cNvGraphicFramePr/>
            <a:graphic xmlns:a="http://schemas.openxmlformats.org/drawingml/2006/main">
              <a:graphicData uri="http://schemas.openxmlformats.org/drawingml/2006/picture">
                <pic:pic xmlns:pic="http://schemas.openxmlformats.org/drawingml/2006/picture">
                  <pic:nvPicPr>
                    <pic:cNvPr id="30" name="Picture 1" descr="latimerarts-logo_final_squar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5B1CE"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394F9C" w:rsidRDefault="006A758C" w:rsidP="00125B2D">
      <w:pPr>
        <w:spacing w:after="120"/>
        <w:jc w:val="both"/>
        <w:rPr>
          <w:rFonts w:ascii="Calibri" w:hAnsi="Calibri" w:cstheme="minorHAnsi"/>
          <w:i/>
          <w:color w:val="auto"/>
          <w:sz w:val="22"/>
        </w:rPr>
      </w:pPr>
      <w:r w:rsidRPr="00823F5E">
        <w:br/>
      </w:r>
      <w:r w:rsidR="002642CE" w:rsidRPr="00394F9C">
        <w:rPr>
          <w:rFonts w:ascii="Calibri" w:hAnsi="Calibri" w:cstheme="minorHAnsi"/>
          <w:color w:val="auto"/>
          <w:sz w:val="22"/>
        </w:rPr>
        <w:t>We are committed to safeguarding and promoting the welfare of children and young people and expect all staff and volunteers to share this commitment.</w:t>
      </w:r>
    </w:p>
    <w:p w14:paraId="1678DBBE" w14:textId="34ED9DEF" w:rsidR="002642CE" w:rsidRPr="00394F9C" w:rsidRDefault="002642CE" w:rsidP="00125B2D">
      <w:pPr>
        <w:spacing w:after="120"/>
        <w:jc w:val="both"/>
        <w:rPr>
          <w:rFonts w:ascii="Calibri" w:hAnsi="Calibri" w:cstheme="minorHAnsi"/>
          <w:color w:val="auto"/>
          <w:sz w:val="22"/>
        </w:rPr>
      </w:pPr>
      <w:r w:rsidRPr="00394F9C">
        <w:rPr>
          <w:rFonts w:ascii="Calibri" w:hAnsi="Calibri" w:cstheme="minorHAnsi"/>
          <w:color w:val="auto"/>
          <w:sz w:val="22"/>
        </w:rPr>
        <w:t xml:space="preserve">Please ensure that you complete </w:t>
      </w:r>
      <w:r w:rsidRPr="00394F9C">
        <w:rPr>
          <w:rFonts w:ascii="Calibri" w:hAnsi="Calibri" w:cstheme="minorHAnsi"/>
          <w:b/>
          <w:color w:val="auto"/>
          <w:sz w:val="22"/>
        </w:rPr>
        <w:t>all</w:t>
      </w:r>
      <w:r w:rsidRPr="00394F9C">
        <w:rPr>
          <w:rFonts w:ascii="Calibri" w:hAnsi="Calibri" w:cstheme="minorHAnsi"/>
          <w:color w:val="auto"/>
          <w:sz w:val="22"/>
        </w:rPr>
        <w:t xml:space="preserve"> sections of Part 1 and Part 2 of the application. Please note that providing false information will result in the application being </w:t>
      </w:r>
      <w:proofErr w:type="gramStart"/>
      <w:r w:rsidRPr="00394F9C">
        <w:rPr>
          <w:rFonts w:ascii="Calibri" w:hAnsi="Calibri" w:cstheme="minorHAnsi"/>
          <w:color w:val="auto"/>
          <w:sz w:val="22"/>
        </w:rPr>
        <w:t>rejected,</w:t>
      </w:r>
      <w:proofErr w:type="gramEnd"/>
      <w:r w:rsidRPr="00394F9C">
        <w:rPr>
          <w:rFonts w:ascii="Calibri" w:hAnsi="Calibri" w:cstheme="minorHAnsi"/>
          <w:color w:val="auto"/>
          <w:sz w:val="22"/>
        </w:rPr>
        <w:t xml:space="preserve"> withdrawal of any offer of employment, summary dismissal if you are in post and possible referral to the police. P</w:t>
      </w:r>
      <w:bookmarkStart w:id="0" w:name="_GoBack"/>
      <w:bookmarkEnd w:id="0"/>
      <w:r w:rsidRPr="00394F9C">
        <w:rPr>
          <w:rFonts w:ascii="Calibri" w:hAnsi="Calibri" w:cstheme="minorHAnsi"/>
          <w:color w:val="auto"/>
          <w:sz w:val="22"/>
        </w:rPr>
        <w:t xml:space="preserve">lease note that checks </w:t>
      </w:r>
      <w:proofErr w:type="gramStart"/>
      <w:r w:rsidRPr="00394F9C">
        <w:rPr>
          <w:rFonts w:ascii="Calibri" w:hAnsi="Calibri" w:cstheme="minorHAnsi"/>
          <w:color w:val="auto"/>
          <w:sz w:val="22"/>
        </w:rPr>
        <w:t>may be carried out</w:t>
      </w:r>
      <w:proofErr w:type="gramEnd"/>
      <w:r w:rsidRPr="00394F9C">
        <w:rPr>
          <w:rFonts w:ascii="Calibri" w:hAnsi="Calibri" w:cstheme="minorHAnsi"/>
          <w:color w:val="auto"/>
          <w:sz w:val="22"/>
        </w:rPr>
        <w:t xml:space="preserve"> to verify the contents of your application form.</w:t>
      </w:r>
      <w:r w:rsidR="002B1090" w:rsidRPr="00394F9C">
        <w:rPr>
          <w:rFonts w:ascii="Calibri" w:hAnsi="Calibri" w:cstheme="minorHAnsi"/>
          <w:color w:val="auto"/>
          <w:sz w:val="22"/>
        </w:rPr>
        <w:t xml:space="preserve">  The College </w:t>
      </w:r>
      <w:r w:rsidR="002B1090" w:rsidRPr="00394F9C">
        <w:rPr>
          <w:rFonts w:ascii="Calibri" w:hAnsi="Calibri" w:cstheme="minorHAnsi"/>
          <w:b/>
          <w:color w:val="auto"/>
          <w:sz w:val="22"/>
        </w:rPr>
        <w:t xml:space="preserve">may </w:t>
      </w:r>
      <w:r w:rsidR="002B1090" w:rsidRPr="00394F9C">
        <w:rPr>
          <w:rFonts w:ascii="Calibri" w:hAnsi="Calibri" w:cstheme="minorHAnsi"/>
          <w:color w:val="auto"/>
          <w:sz w:val="22"/>
        </w:rPr>
        <w:t xml:space="preserve">also carry out an online search on shortlisted candidates as part of the due diligence.  </w:t>
      </w:r>
      <w:r w:rsidRPr="00394F9C">
        <w:rPr>
          <w:rFonts w:ascii="Calibri" w:hAnsi="Calibri" w:cstheme="minorHAnsi"/>
          <w:color w:val="auto"/>
          <w:sz w:val="22"/>
        </w:rPr>
        <w:t xml:space="preserve"> Please complete the form in black ink or type. CVs are not accepted.</w:t>
      </w:r>
    </w:p>
    <w:p w14:paraId="1AD0AA00" w14:textId="77777777" w:rsidR="002B1090" w:rsidRPr="002B1090" w:rsidRDefault="002B1090" w:rsidP="002B1090">
      <w:pPr>
        <w:spacing w:after="0" w:line="240" w:lineRule="auto"/>
        <w:jc w:val="both"/>
        <w:rPr>
          <w:rFonts w:ascii="Calibri" w:hAnsi="Calibri" w:cstheme="minorHAnsi"/>
          <w:color w:val="2F3033"/>
          <w:sz w:val="16"/>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2B1090">
        <w:tc>
          <w:tcPr>
            <w:tcW w:w="3470"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Pr="002B1090" w:rsidRDefault="0085229D" w:rsidP="0085229D">
      <w:pPr>
        <w:jc w:val="both"/>
        <w:rPr>
          <w:sz w:val="10"/>
        </w:rPr>
      </w:pPr>
    </w:p>
    <w:p w14:paraId="20DD38E5" w14:textId="2F35904D" w:rsidR="002642CE" w:rsidRPr="0052336C" w:rsidRDefault="002B1090" w:rsidP="00125B2D">
      <w:pPr>
        <w:pStyle w:val="Heading2"/>
        <w:jc w:val="both"/>
        <w:rPr>
          <w:rFonts w:asciiTheme="minorHAnsi" w:hAnsiTheme="minorHAnsi" w:cstheme="minorHAnsi"/>
          <w:color w:val="3B597B"/>
        </w:rPr>
      </w:pPr>
      <w:r>
        <w:rPr>
          <w:rFonts w:asciiTheme="minorHAnsi" w:hAnsiTheme="minorHAnsi" w:cstheme="minorHAnsi"/>
          <w:color w:val="3B597B"/>
        </w:rPr>
        <w:t>P</w:t>
      </w:r>
      <w:r w:rsidR="002642CE" w:rsidRPr="0052336C">
        <w:rPr>
          <w:rFonts w:asciiTheme="minorHAnsi" w:hAnsiTheme="minorHAnsi" w:cstheme="minorHAnsi"/>
          <w:color w:val="3B597B"/>
        </w:rPr>
        <w:t>art 1:</w:t>
      </w:r>
      <w:r w:rsidR="00966A0B" w:rsidRPr="0052336C">
        <w:rPr>
          <w:rFonts w:asciiTheme="minorHAnsi" w:hAnsiTheme="minorHAnsi" w:cstheme="minorHAnsi"/>
          <w:color w:val="3B597B"/>
        </w:rPr>
        <w:t xml:space="preserve"> </w:t>
      </w:r>
      <w:r w:rsidR="002642CE"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F17FE3" w:rsidRDefault="002642CE" w:rsidP="002642CE">
      <w:pPr>
        <w:rPr>
          <w:color w:val="auto"/>
        </w:rPr>
      </w:pPr>
      <w:r w:rsidRPr="00F17FE3">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F17FE3">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F17FE3">
        <w:rPr>
          <w:rFonts w:ascii="Calibri" w:hAnsi="Calibri" w:cstheme="minorHAnsi"/>
          <w:color w:val="auto"/>
          <w:sz w:val="22"/>
        </w:rPr>
        <w:t>Initials</w:t>
      </w:r>
      <w:r w:rsidR="00125B2D" w:rsidRPr="00F17FE3">
        <w:rPr>
          <w:rFonts w:ascii="Calibri" w:hAnsi="Calibri" w:cstheme="minorHAnsi"/>
          <w:color w:val="auto"/>
          <w:sz w:val="22"/>
        </w:rPr>
        <w:t>:</w:t>
      </w:r>
      <w:r w:rsidRPr="00F17FE3">
        <w:rPr>
          <w:rFonts w:ascii="Calibri" w:hAnsi="Calibri" w:cstheme="minorHAnsi"/>
          <w:color w:val="auto"/>
          <w:sz w:val="22"/>
        </w:rPr>
        <w:tab/>
      </w:r>
      <w:r w:rsidRPr="00F17FE3">
        <w:rPr>
          <w:rFonts w:ascii="Calibri" w:hAnsi="Calibri" w:cstheme="minorHAnsi"/>
          <w:color w:val="auto"/>
          <w:sz w:val="22"/>
        </w:rPr>
        <w:tab/>
      </w:r>
      <w:r w:rsidRPr="00F17FE3">
        <w:rPr>
          <w:rFonts w:ascii="Calibri" w:hAnsi="Calibri" w:cstheme="minorHAnsi"/>
          <w:color w:val="auto"/>
          <w:sz w:val="22"/>
        </w:rPr>
        <w:tab/>
      </w:r>
      <w:r w:rsidRPr="00F17FE3">
        <w:rPr>
          <w:rFonts w:ascii="Calibri" w:hAnsi="Calibri" w:cstheme="minorHAnsi"/>
          <w:color w:val="auto"/>
          <w:sz w:val="22"/>
        </w:rPr>
        <w:tab/>
      </w:r>
      <w:r w:rsidRPr="00F17FE3">
        <w:rPr>
          <w:rFonts w:ascii="Calibri" w:hAnsi="Calibri" w:cstheme="minorHAnsi"/>
          <w:color w:val="auto"/>
          <w:sz w:val="22"/>
        </w:rPr>
        <w:tab/>
      </w:r>
      <w:r w:rsidRPr="00F17FE3">
        <w:rPr>
          <w:rFonts w:ascii="Calibri" w:hAnsi="Calibri" w:cstheme="minorHAnsi"/>
          <w:color w:val="auto"/>
          <w:sz w:val="22"/>
        </w:rPr>
        <w:tab/>
        <w:t>Surname or Family Name</w:t>
      </w:r>
      <w:r w:rsidR="00125B2D" w:rsidRPr="00F17FE3">
        <w:rPr>
          <w:rFonts w:ascii="Calibri" w:hAnsi="Calibri" w:cstheme="minorHAnsi"/>
          <w:color w:val="auto"/>
          <w:sz w:val="22"/>
        </w:rPr>
        <w:t>:</w:t>
      </w:r>
    </w:p>
    <w:p w14:paraId="52CC8BCB" w14:textId="77777777" w:rsidR="002642CE" w:rsidRPr="004F1724" w:rsidRDefault="002642CE" w:rsidP="0052336C">
      <w:pPr>
        <w:pStyle w:val="Numberedheadings"/>
        <w:rPr>
          <w:highlight w:val="yellow"/>
        </w:rPr>
      </w:pPr>
      <w:r w:rsidRPr="004F1724">
        <w:rPr>
          <w:highlight w:val="yellow"/>
        </w:rPr>
        <w:t>Letter of Application</w:t>
      </w:r>
    </w:p>
    <w:p w14:paraId="0C1BCEB4" w14:textId="77777777" w:rsidR="002642CE" w:rsidRPr="00F17FE3" w:rsidRDefault="002642CE" w:rsidP="00125B2D">
      <w:pPr>
        <w:spacing w:after="120"/>
        <w:ind w:left="567"/>
        <w:jc w:val="both"/>
        <w:rPr>
          <w:rFonts w:ascii="Calibri" w:hAnsi="Calibri" w:cstheme="minorHAnsi"/>
          <w:color w:val="auto"/>
          <w:sz w:val="22"/>
        </w:rPr>
      </w:pPr>
      <w:r w:rsidRPr="00F17FE3">
        <w:rPr>
          <w:rFonts w:ascii="Calibri" w:hAnsi="Calibri" w:cstheme="minorHAnsi"/>
          <w:color w:val="auto"/>
          <w:sz w:val="22"/>
          <w:highlight w:val="yellow"/>
        </w:rPr>
        <w:t xml:space="preserve">Please enclose a letter of application. Please refer to the applicant information </w:t>
      </w:r>
      <w:proofErr w:type="gramStart"/>
      <w:r w:rsidRPr="00F17FE3">
        <w:rPr>
          <w:rFonts w:ascii="Calibri" w:hAnsi="Calibri" w:cstheme="minorHAnsi"/>
          <w:color w:val="auto"/>
          <w:sz w:val="22"/>
          <w:highlight w:val="yellow"/>
        </w:rPr>
        <w:t>pack which</w:t>
      </w:r>
      <w:proofErr w:type="gramEnd"/>
      <w:r w:rsidRPr="00F17FE3">
        <w:rPr>
          <w:rFonts w:ascii="Calibri" w:hAnsi="Calibri" w:cstheme="minorHAnsi"/>
          <w:color w:val="auto"/>
          <w:sz w:val="22"/>
          <w:highlight w:val="yellow"/>
        </w:rPr>
        <w:t xml:space="preserve">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F17FE3" w:rsidRDefault="0085229D" w:rsidP="00125B2D">
      <w:pPr>
        <w:spacing w:after="120"/>
        <w:ind w:left="567"/>
        <w:jc w:val="both"/>
        <w:rPr>
          <w:rFonts w:ascii="Calibri" w:hAnsi="Calibri" w:cstheme="minorHAnsi"/>
          <w:color w:val="auto"/>
          <w:sz w:val="22"/>
          <w:lang w:val="en-US"/>
        </w:rPr>
      </w:pPr>
      <w:r w:rsidRPr="00F17FE3">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F17FE3">
        <w:rPr>
          <w:rFonts w:ascii="Calibri" w:hAnsi="Calibri" w:cstheme="minorHAnsi"/>
          <w:color w:val="auto"/>
          <w:sz w:val="22"/>
          <w:lang w:val="en-US"/>
        </w:rPr>
        <w:t>-</w:t>
      </w:r>
      <w:r w:rsidRPr="00F17FE3">
        <w:rPr>
          <w:rFonts w:ascii="Calibri" w:hAnsi="Calibri" w:cstheme="minorHAnsi"/>
          <w:color w:val="auto"/>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F17FE3" w14:paraId="1940C777" w14:textId="77777777" w:rsidTr="00DE2290">
        <w:tc>
          <w:tcPr>
            <w:tcW w:w="1560" w:type="dxa"/>
            <w:shd w:val="clear" w:color="auto" w:fill="FFFFFF" w:themeFill="background1"/>
          </w:tcPr>
          <w:p w14:paraId="49DE5095" w14:textId="77777777" w:rsidR="00DE2290" w:rsidRPr="00F17FE3"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70C64C94" w14:textId="77777777" w:rsidR="00DE2290" w:rsidRPr="00F17FE3"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0274AB8D" w14:textId="77777777" w:rsidR="00DE2290" w:rsidRPr="00F17FE3"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50E5F559" w14:textId="77777777" w:rsidR="00DE2290" w:rsidRPr="00F17FE3"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210228DC" w14:textId="77777777" w:rsidR="00DE2290" w:rsidRPr="00F17FE3"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6AE63C03" w14:textId="77777777" w:rsidR="00DE2290" w:rsidRPr="00F17FE3"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1D9932DB" w14:textId="77777777" w:rsidR="00DE2290" w:rsidRPr="00F17FE3" w:rsidRDefault="00DE2290" w:rsidP="0052336C">
            <w:pPr>
              <w:spacing w:before="80" w:after="80"/>
              <w:rPr>
                <w:rFonts w:asciiTheme="minorHAnsi" w:hAnsiTheme="minorHAnsi" w:cstheme="minorHAnsi"/>
                <w:color w:val="auto"/>
                <w:sz w:val="22"/>
              </w:rPr>
            </w:pPr>
          </w:p>
        </w:tc>
      </w:tr>
    </w:tbl>
    <w:p w14:paraId="6530D3C7" w14:textId="77777777" w:rsidR="0085229D" w:rsidRPr="00F17FE3" w:rsidRDefault="0085229D" w:rsidP="00586B83">
      <w:pPr>
        <w:spacing w:after="120"/>
        <w:ind w:left="567"/>
        <w:rPr>
          <w:rFonts w:ascii="Calibri" w:hAnsi="Calibri" w:cstheme="minorHAnsi"/>
          <w:color w:val="auto"/>
          <w:sz w:val="22"/>
        </w:rPr>
        <w:sectPr w:rsidR="0085229D" w:rsidRPr="00F17FE3"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F17FE3">
        <w:rPr>
          <w:rFonts w:ascii="Calibri" w:hAnsi="Calibri" w:cstheme="minorHAnsi"/>
          <w:color w:val="auto"/>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F17FE3" w:rsidRDefault="003D4A04" w:rsidP="00DE2290">
      <w:pPr>
        <w:spacing w:after="120"/>
        <w:ind w:left="567"/>
        <w:jc w:val="both"/>
        <w:rPr>
          <w:rFonts w:ascii="Calibri" w:hAnsi="Calibri" w:cstheme="minorHAnsi"/>
          <w:color w:val="auto"/>
          <w:sz w:val="22"/>
        </w:rPr>
      </w:pPr>
      <w:r w:rsidRPr="00F17FE3">
        <w:rPr>
          <w:rFonts w:ascii="Calibri" w:hAnsi="Calibri" w:cstheme="minorHAnsi"/>
          <w:color w:val="auto"/>
          <w:sz w:val="22"/>
        </w:rPr>
        <w:t xml:space="preserve">Please provide details of two people to whom reference </w:t>
      </w:r>
      <w:proofErr w:type="gramStart"/>
      <w:r w:rsidRPr="00F17FE3">
        <w:rPr>
          <w:rFonts w:ascii="Calibri" w:hAnsi="Calibri" w:cstheme="minorHAnsi"/>
          <w:color w:val="auto"/>
          <w:sz w:val="22"/>
        </w:rPr>
        <w:t>may be made</w:t>
      </w:r>
      <w:proofErr w:type="gramEnd"/>
      <w:r w:rsidRPr="00F17FE3">
        <w:rPr>
          <w:rFonts w:ascii="Calibri" w:hAnsi="Calibri" w:cstheme="minorHAnsi"/>
          <w:color w:val="auto"/>
          <w:sz w:val="22"/>
        </w:rPr>
        <w:t xml:space="preserve">. The first referee should normally be your present or most recent </w:t>
      </w:r>
      <w:proofErr w:type="spellStart"/>
      <w:r w:rsidRPr="00F17FE3">
        <w:rPr>
          <w:rFonts w:ascii="Calibri" w:hAnsi="Calibri" w:cstheme="minorHAnsi"/>
          <w:color w:val="auto"/>
          <w:sz w:val="22"/>
        </w:rPr>
        <w:t>Headteacher</w:t>
      </w:r>
      <w:proofErr w:type="spellEnd"/>
      <w:r w:rsidRPr="00F17FE3">
        <w:rPr>
          <w:rFonts w:ascii="Calibri" w:hAnsi="Calibri" w:cstheme="minorHAnsi"/>
          <w:color w:val="auto"/>
          <w:sz w:val="22"/>
        </w:rPr>
        <w:t xml:space="preserve"> or equivalent person. If you are not currently working with children</w:t>
      </w:r>
      <w:r w:rsidR="0052336C" w:rsidRPr="00F17FE3">
        <w:rPr>
          <w:rFonts w:ascii="Calibri" w:hAnsi="Calibri" w:cstheme="minorHAnsi"/>
          <w:color w:val="auto"/>
          <w:sz w:val="22"/>
        </w:rPr>
        <w:t>,</w:t>
      </w:r>
      <w:r w:rsidRPr="00F17FE3">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F17FE3">
        <w:rPr>
          <w:rFonts w:ascii="Calibri" w:hAnsi="Calibri" w:cstheme="minorHAnsi"/>
          <w:color w:val="auto"/>
          <w:sz w:val="22"/>
        </w:rPr>
        <w:t xml:space="preserve">pired” if related to children. </w:t>
      </w:r>
      <w:r w:rsidRPr="00F17FE3">
        <w:rPr>
          <w:rFonts w:ascii="Calibri" w:hAnsi="Calibri" w:cstheme="minorHAnsi"/>
          <w:color w:val="auto"/>
          <w:sz w:val="22"/>
        </w:rPr>
        <w:t>Referees will also be asked whether you have been the subject of any child protection concerns, and if s</w:t>
      </w:r>
      <w:r w:rsidR="00425E0D" w:rsidRPr="00F17FE3">
        <w:rPr>
          <w:rFonts w:ascii="Calibri" w:hAnsi="Calibri" w:cstheme="minorHAnsi"/>
          <w:color w:val="auto"/>
          <w:sz w:val="22"/>
        </w:rPr>
        <w:t xml:space="preserve">o, the outcome of any enquiry. </w:t>
      </w:r>
      <w:r w:rsidRPr="00F17FE3">
        <w:rPr>
          <w:rFonts w:ascii="Calibri" w:hAnsi="Calibri" w:cstheme="minorHAnsi"/>
          <w:color w:val="auto"/>
          <w:sz w:val="22"/>
        </w:rPr>
        <w:t xml:space="preserve">References </w:t>
      </w:r>
      <w:proofErr w:type="gramStart"/>
      <w:r w:rsidRPr="00F17FE3">
        <w:rPr>
          <w:rFonts w:ascii="Calibri" w:hAnsi="Calibri" w:cstheme="minorHAnsi"/>
          <w:color w:val="auto"/>
          <w:sz w:val="22"/>
        </w:rPr>
        <w:t>will not be accepted</w:t>
      </w:r>
      <w:proofErr w:type="gramEnd"/>
      <w:r w:rsidRPr="00F17FE3">
        <w:rPr>
          <w:rFonts w:ascii="Calibri" w:hAnsi="Calibri" w:cstheme="minorHAnsi"/>
          <w:color w:val="auto"/>
          <w:sz w:val="22"/>
        </w:rPr>
        <w:t xml:space="preserve"> from relatives or people writing solely in the capacity of friends.</w:t>
      </w:r>
    </w:p>
    <w:p w14:paraId="3247F204" w14:textId="77777777" w:rsidR="003D4A04" w:rsidRPr="00F17FE3" w:rsidRDefault="003D4A04" w:rsidP="00DE2290">
      <w:pPr>
        <w:tabs>
          <w:tab w:val="left" w:pos="3195"/>
        </w:tabs>
        <w:spacing w:after="120"/>
        <w:ind w:left="567"/>
        <w:jc w:val="both"/>
        <w:rPr>
          <w:rFonts w:ascii="Calibri" w:hAnsi="Calibri" w:cstheme="minorHAnsi"/>
          <w:color w:val="auto"/>
          <w:sz w:val="22"/>
        </w:rPr>
      </w:pPr>
      <w:r w:rsidRPr="00F17FE3">
        <w:rPr>
          <w:rFonts w:ascii="Calibri" w:hAnsi="Calibri" w:cstheme="minorHAnsi"/>
          <w:b/>
          <w:color w:val="auto"/>
          <w:sz w:val="22"/>
        </w:rPr>
        <w:t>It is normal practice to take up references on shortlisted candidates prior to interview.</w:t>
      </w:r>
      <w:r w:rsidRPr="00F17FE3">
        <w:rPr>
          <w:rFonts w:ascii="Calibri" w:hAnsi="Calibri" w:cstheme="minorHAnsi"/>
          <w:color w:val="auto"/>
          <w:sz w:val="22"/>
        </w:rPr>
        <w:t xml:space="preserve"> This is in line with the most recent version of Keeping Children Safe in Education statutory guidance. </w:t>
      </w:r>
    </w:p>
    <w:p w14:paraId="0D1C5401" w14:textId="77777777" w:rsidR="003D4A04" w:rsidRPr="00F17FE3" w:rsidRDefault="003D4A04" w:rsidP="0052336C">
      <w:pPr>
        <w:pStyle w:val="Hyperlinks"/>
        <w:rPr>
          <w:color w:val="auto"/>
        </w:rPr>
      </w:pPr>
      <w:r w:rsidRPr="00F17FE3">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F17FE3" w:rsidRDefault="003D4A04" w:rsidP="00DE2290">
      <w:pPr>
        <w:spacing w:after="120"/>
        <w:ind w:left="567"/>
        <w:jc w:val="both"/>
        <w:rPr>
          <w:rFonts w:ascii="Calibri" w:hAnsi="Calibri" w:cstheme="minorHAnsi"/>
          <w:color w:val="auto"/>
          <w:sz w:val="22"/>
        </w:rPr>
      </w:pPr>
      <w:r w:rsidRPr="00F17FE3">
        <w:rPr>
          <w:rFonts w:ascii="Calibri" w:hAnsi="Calibri" w:cstheme="minorHAnsi"/>
          <w:color w:val="auto"/>
          <w:sz w:val="22"/>
        </w:rPr>
        <w:t xml:space="preserve">I consent to this reference </w:t>
      </w:r>
      <w:proofErr w:type="gramStart"/>
      <w:r w:rsidRPr="00F17FE3">
        <w:rPr>
          <w:rFonts w:ascii="Calibri" w:hAnsi="Calibri" w:cstheme="minorHAnsi"/>
          <w:color w:val="auto"/>
          <w:sz w:val="22"/>
        </w:rPr>
        <w:t>being requested</w:t>
      </w:r>
      <w:proofErr w:type="gramEnd"/>
      <w:r w:rsidRPr="00F17FE3">
        <w:rPr>
          <w:rFonts w:ascii="Calibri" w:hAnsi="Calibri" w:cstheme="minorHAnsi"/>
          <w:color w:val="auto"/>
          <w:sz w:val="22"/>
        </w:rPr>
        <w:t xml:space="preserve">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proofErr w:type="gramStart"/>
      <w:r w:rsidRPr="001316D9">
        <w:rPr>
          <w:rFonts w:ascii="Calibri" w:hAnsi="Calibri" w:cstheme="minorHAnsi"/>
          <w:color w:val="2F3033"/>
          <w:sz w:val="22"/>
        </w:rPr>
        <w:t>Yes</w:t>
      </w:r>
      <w:r w:rsidR="00DE2290" w:rsidRPr="001316D9">
        <w:rPr>
          <w:rFonts w:ascii="Calibri" w:hAnsi="Calibri" w:cstheme="minorHAnsi"/>
          <w:color w:val="2F3033"/>
          <w:sz w:val="22"/>
        </w:rPr>
        <w:t>:</w:t>
      </w:r>
      <w:proofErr w:type="gramEnd"/>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EE344B">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EE344B">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EE344B">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EE344B">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EE344B">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EE344B">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EE344B">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EE344B">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EE344B">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EE344B">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EE344B">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EE344B">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F17FE3" w:rsidRDefault="003D4A04" w:rsidP="00A11A50">
      <w:pPr>
        <w:spacing w:after="120"/>
        <w:ind w:left="567"/>
        <w:jc w:val="both"/>
        <w:rPr>
          <w:rFonts w:ascii="Calibri" w:hAnsi="Calibri" w:cstheme="minorHAnsi"/>
          <w:color w:val="auto"/>
          <w:sz w:val="22"/>
        </w:rPr>
      </w:pPr>
      <w:r w:rsidRPr="00F17FE3">
        <w:rPr>
          <w:rFonts w:ascii="Calibri" w:hAnsi="Calibri" w:cstheme="minorHAnsi"/>
          <w:color w:val="auto"/>
          <w:sz w:val="22"/>
        </w:rPr>
        <w:t xml:space="preserve">I consent to this reference </w:t>
      </w:r>
      <w:proofErr w:type="gramStart"/>
      <w:r w:rsidRPr="00F17FE3">
        <w:rPr>
          <w:rFonts w:ascii="Calibri" w:hAnsi="Calibri" w:cstheme="minorHAnsi"/>
          <w:color w:val="auto"/>
          <w:sz w:val="22"/>
        </w:rPr>
        <w:t>being requested</w:t>
      </w:r>
      <w:proofErr w:type="gramEnd"/>
      <w:r w:rsidRPr="00F17FE3">
        <w:rPr>
          <w:rFonts w:ascii="Calibri" w:hAnsi="Calibri" w:cstheme="minorHAnsi"/>
          <w:color w:val="auto"/>
          <w:sz w:val="22"/>
        </w:rPr>
        <w:t xml:space="preserve">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proofErr w:type="gramStart"/>
      <w:r w:rsidRPr="00A11A50">
        <w:rPr>
          <w:rFonts w:ascii="Calibri" w:hAnsi="Calibri" w:cstheme="minorHAnsi"/>
          <w:color w:val="2F3033"/>
          <w:sz w:val="22"/>
        </w:rPr>
        <w:t>Yes</w:t>
      </w:r>
      <w:r w:rsidR="00A11A50">
        <w:rPr>
          <w:rFonts w:ascii="Calibri" w:hAnsi="Calibri" w:cstheme="minorHAnsi"/>
          <w:color w:val="2F3033"/>
          <w:sz w:val="22"/>
        </w:rPr>
        <w:t>:</w:t>
      </w:r>
      <w:proofErr w:type="gramEnd"/>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69359BE9" w14:textId="77777777" w:rsidR="00F17FE3" w:rsidRPr="00A11A50" w:rsidRDefault="003043EC" w:rsidP="00F17FE3">
      <w:pPr>
        <w:spacing w:after="120"/>
        <w:jc w:val="both"/>
        <w:rPr>
          <w:rFonts w:ascii="Calibri" w:hAnsi="Calibri" w:cstheme="minorHAnsi"/>
          <w:color w:val="44474A"/>
          <w:sz w:val="22"/>
        </w:rPr>
      </w:pPr>
      <w:r>
        <w:lastRenderedPageBreak/>
        <w:tab/>
      </w:r>
      <w:r w:rsidR="00F17FE3" w:rsidRPr="00A11A50">
        <w:rPr>
          <w:rFonts w:ascii="Calibri" w:hAnsi="Calibri" w:cstheme="minorHAnsi"/>
          <w:color w:val="44474A"/>
          <w:sz w:val="22"/>
        </w:rPr>
        <w:t>THIS PAGE IS INTENTIONALLY BLANK</w:t>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F17FE3" w:rsidRDefault="004F2650" w:rsidP="00A11A50">
      <w:pPr>
        <w:spacing w:after="120"/>
        <w:ind w:left="567"/>
        <w:jc w:val="both"/>
        <w:rPr>
          <w:rFonts w:ascii="Calibri" w:hAnsi="Calibri" w:cstheme="minorHAnsi"/>
          <w:color w:val="auto"/>
          <w:sz w:val="22"/>
        </w:rPr>
      </w:pPr>
      <w:r w:rsidRPr="00F17FE3">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14:paraId="27D5159B" w14:textId="77777777" w:rsidR="004F2650" w:rsidRPr="00F17FE3" w:rsidRDefault="004F2650" w:rsidP="00A11A50">
      <w:pPr>
        <w:spacing w:after="120"/>
        <w:ind w:left="567"/>
        <w:jc w:val="both"/>
        <w:rPr>
          <w:rFonts w:ascii="Calibri" w:hAnsi="Calibri" w:cstheme="minorHAnsi"/>
          <w:color w:val="auto"/>
          <w:sz w:val="22"/>
        </w:rPr>
      </w:pPr>
      <w:r w:rsidRPr="00F17FE3">
        <w:rPr>
          <w:rFonts w:ascii="Calibri" w:hAnsi="Calibri" w:cstheme="minorHAnsi"/>
          <w:color w:val="auto"/>
          <w:sz w:val="22"/>
        </w:rPr>
        <w:t>Reference requests sent to your referees will ask the referee to confirm as a minimum:</w:t>
      </w:r>
    </w:p>
    <w:p w14:paraId="34AAA6D6" w14:textId="77777777" w:rsidR="00A11A50" w:rsidRPr="00F17FE3" w:rsidRDefault="00A11A50" w:rsidP="00A11A50">
      <w:pPr>
        <w:pStyle w:val="Bullets"/>
        <w:ind w:left="993"/>
        <w:rPr>
          <w:rFonts w:ascii="Calibri" w:hAnsi="Calibri" w:cstheme="minorHAnsi"/>
          <w:color w:val="auto"/>
          <w:sz w:val="22"/>
        </w:rPr>
      </w:pPr>
      <w:r w:rsidRPr="00F17FE3">
        <w:rPr>
          <w:rFonts w:ascii="Calibri" w:hAnsi="Calibri" w:cstheme="minorHAnsi"/>
          <w:color w:val="auto"/>
          <w:sz w:val="22"/>
        </w:rPr>
        <w:t>The referee’s relationship with the candidate</w:t>
      </w:r>
      <w:r w:rsidR="00967797" w:rsidRPr="00F17FE3">
        <w:rPr>
          <w:rFonts w:ascii="Calibri" w:hAnsi="Calibri" w:cstheme="minorHAnsi"/>
          <w:color w:val="auto"/>
          <w:sz w:val="22"/>
        </w:rPr>
        <w:t>.</w:t>
      </w:r>
    </w:p>
    <w:p w14:paraId="11CF3D2E" w14:textId="77777777" w:rsidR="00212D8C" w:rsidRPr="00F17FE3" w:rsidRDefault="00212D8C" w:rsidP="00A11A50">
      <w:pPr>
        <w:pStyle w:val="Bullets"/>
        <w:ind w:left="993"/>
        <w:rPr>
          <w:rFonts w:ascii="Calibri" w:hAnsi="Calibri" w:cstheme="minorHAnsi"/>
          <w:color w:val="auto"/>
          <w:sz w:val="22"/>
        </w:rPr>
      </w:pPr>
      <w:r w:rsidRPr="00F17FE3">
        <w:rPr>
          <w:rFonts w:ascii="Calibri" w:hAnsi="Calibri" w:cstheme="minorHAnsi"/>
          <w:color w:val="auto"/>
          <w:sz w:val="22"/>
        </w:rPr>
        <w:t>Details of the applicant’s current post and salary.</w:t>
      </w:r>
    </w:p>
    <w:p w14:paraId="566AD498" w14:textId="77777777" w:rsidR="00212D8C" w:rsidRPr="00F17FE3" w:rsidRDefault="00212D8C" w:rsidP="00A11A50">
      <w:pPr>
        <w:pStyle w:val="Bullets"/>
        <w:ind w:left="993"/>
        <w:rPr>
          <w:rFonts w:ascii="Calibri" w:hAnsi="Calibri" w:cstheme="minorHAnsi"/>
          <w:color w:val="auto"/>
          <w:sz w:val="22"/>
        </w:rPr>
      </w:pPr>
      <w:r w:rsidRPr="00F17FE3">
        <w:rPr>
          <w:rFonts w:ascii="Calibri" w:hAnsi="Calibri" w:cstheme="minorHAnsi"/>
          <w:color w:val="auto"/>
          <w:sz w:val="22"/>
        </w:rPr>
        <w:t>Performance history.</w:t>
      </w:r>
    </w:p>
    <w:p w14:paraId="5B6A9E9D" w14:textId="77777777" w:rsidR="00212D8C" w:rsidRPr="00F17FE3" w:rsidRDefault="00212D8C" w:rsidP="00A11A50">
      <w:pPr>
        <w:pStyle w:val="Bullets"/>
        <w:ind w:left="993"/>
        <w:rPr>
          <w:rFonts w:ascii="Calibri" w:hAnsi="Calibri" w:cstheme="minorHAnsi"/>
          <w:color w:val="auto"/>
          <w:sz w:val="22"/>
        </w:rPr>
      </w:pPr>
      <w:r w:rsidRPr="00F17FE3">
        <w:rPr>
          <w:rFonts w:ascii="Calibri" w:hAnsi="Calibri" w:cstheme="minorHAnsi"/>
          <w:color w:val="auto"/>
          <w:sz w:val="22"/>
        </w:rPr>
        <w:t xml:space="preserve">All formal time-limited capability </w:t>
      </w:r>
      <w:proofErr w:type="gramStart"/>
      <w:r w:rsidRPr="00F17FE3">
        <w:rPr>
          <w:rFonts w:ascii="Calibri" w:hAnsi="Calibri" w:cstheme="minorHAnsi"/>
          <w:color w:val="auto"/>
          <w:sz w:val="22"/>
        </w:rPr>
        <w:t>warnings which have not passed the expiration</w:t>
      </w:r>
      <w:proofErr w:type="gramEnd"/>
      <w:r w:rsidRPr="00F17FE3">
        <w:rPr>
          <w:rFonts w:ascii="Calibri" w:hAnsi="Calibri" w:cstheme="minorHAnsi"/>
          <w:color w:val="auto"/>
          <w:sz w:val="22"/>
        </w:rPr>
        <w:t xml:space="preserve"> date.</w:t>
      </w:r>
    </w:p>
    <w:p w14:paraId="2453CD3F" w14:textId="77777777" w:rsidR="00212D8C" w:rsidRPr="00F17FE3" w:rsidRDefault="00212D8C" w:rsidP="00A11A50">
      <w:pPr>
        <w:pStyle w:val="Bullets"/>
        <w:ind w:left="993"/>
        <w:rPr>
          <w:rFonts w:ascii="Calibri" w:hAnsi="Calibri" w:cstheme="minorHAnsi"/>
          <w:color w:val="auto"/>
          <w:sz w:val="22"/>
        </w:rPr>
      </w:pPr>
      <w:proofErr w:type="gramStart"/>
      <w:r w:rsidRPr="00F17FE3">
        <w:rPr>
          <w:rFonts w:ascii="Calibri" w:hAnsi="Calibri" w:cstheme="minorHAnsi"/>
          <w:color w:val="auto"/>
          <w:sz w:val="22"/>
        </w:rPr>
        <w:t>All formal time-limited disciplinary warnings where not relating to safeguarding concerns which have not</w:t>
      </w:r>
      <w:proofErr w:type="gramEnd"/>
      <w:r w:rsidRPr="00F17FE3">
        <w:rPr>
          <w:rFonts w:ascii="Calibri" w:hAnsi="Calibri" w:cstheme="minorHAnsi"/>
          <w:color w:val="auto"/>
          <w:sz w:val="22"/>
        </w:rPr>
        <w:t xml:space="preserve"> passed the expiration date.</w:t>
      </w:r>
    </w:p>
    <w:p w14:paraId="3DF5A60E" w14:textId="77777777" w:rsidR="00212D8C" w:rsidRPr="00F17FE3" w:rsidRDefault="00212D8C" w:rsidP="00A11A50">
      <w:pPr>
        <w:pStyle w:val="Bullets"/>
        <w:ind w:left="993"/>
        <w:rPr>
          <w:rFonts w:ascii="Calibri" w:hAnsi="Calibri" w:cstheme="minorHAnsi"/>
          <w:color w:val="auto"/>
          <w:sz w:val="22"/>
        </w:rPr>
      </w:pPr>
      <w:r w:rsidRPr="00F17FE3">
        <w:rPr>
          <w:rFonts w:ascii="Calibri" w:hAnsi="Calibri" w:cstheme="minorHAnsi"/>
          <w:color w:val="auto"/>
          <w:sz w:val="22"/>
        </w:rPr>
        <w:t>All disciplinary action where the penalty is “time expired” and relate to safeguarding concerns.</w:t>
      </w:r>
    </w:p>
    <w:p w14:paraId="13F03B75" w14:textId="77777777" w:rsidR="00212D8C" w:rsidRPr="00F17FE3" w:rsidRDefault="00212D8C" w:rsidP="00A11A50">
      <w:pPr>
        <w:pStyle w:val="Bullets"/>
        <w:ind w:left="993"/>
        <w:rPr>
          <w:rFonts w:ascii="Calibri" w:hAnsi="Calibri" w:cstheme="minorHAnsi"/>
          <w:color w:val="auto"/>
          <w:sz w:val="22"/>
        </w:rPr>
      </w:pPr>
      <w:r w:rsidRPr="00F17FE3">
        <w:rPr>
          <w:rFonts w:ascii="Calibri" w:hAnsi="Calibri" w:cstheme="minorHAnsi"/>
          <w:color w:val="auto"/>
          <w:sz w:val="22"/>
        </w:rPr>
        <w:t>Details of any child protection concerns, and if so, the outcome of any enquiry</w:t>
      </w:r>
    </w:p>
    <w:p w14:paraId="0225BF37" w14:textId="77777777" w:rsidR="00212D8C" w:rsidRPr="00F17FE3" w:rsidRDefault="00212D8C" w:rsidP="00A11A50">
      <w:pPr>
        <w:pStyle w:val="Bullets"/>
        <w:ind w:left="993"/>
        <w:rPr>
          <w:rFonts w:ascii="Calibri" w:hAnsi="Calibri" w:cstheme="minorHAnsi"/>
          <w:color w:val="auto"/>
          <w:sz w:val="22"/>
        </w:rPr>
      </w:pPr>
      <w:r w:rsidRPr="00F17FE3">
        <w:rPr>
          <w:rFonts w:ascii="Calibri" w:hAnsi="Calibri" w:cstheme="minorHAnsi"/>
          <w:color w:val="auto"/>
          <w:sz w:val="22"/>
        </w:rPr>
        <w:t xml:space="preserve">Whether the referee has any reservations as to the candidate’s suitability to work with children. If so, the </w:t>
      </w:r>
      <w:r w:rsidR="0052336C" w:rsidRPr="00F17FE3">
        <w:rPr>
          <w:rFonts w:ascii="Calibri" w:hAnsi="Calibri" w:cstheme="minorHAnsi"/>
          <w:color w:val="auto"/>
          <w:sz w:val="22"/>
        </w:rPr>
        <w:t>S</w:t>
      </w:r>
      <w:r w:rsidRPr="00F17FE3">
        <w:rPr>
          <w:rFonts w:ascii="Calibri" w:hAnsi="Calibri" w:cstheme="minorHAnsi"/>
          <w:color w:val="auto"/>
          <w:sz w:val="22"/>
        </w:rPr>
        <w:t>chool will ask for specific details of the concerns and the reasons why the referee believes the candidate may be unsuitable to work with children.</w:t>
      </w:r>
    </w:p>
    <w:p w14:paraId="7D254DEF" w14:textId="77777777" w:rsidR="004F2650" w:rsidRPr="00F17FE3" w:rsidRDefault="004F2650" w:rsidP="00A11A50">
      <w:pPr>
        <w:spacing w:after="120"/>
        <w:ind w:left="567"/>
        <w:jc w:val="both"/>
        <w:rPr>
          <w:rFonts w:ascii="Calibri" w:hAnsi="Calibri" w:cstheme="minorHAnsi"/>
          <w:color w:val="auto"/>
          <w:sz w:val="22"/>
        </w:rPr>
      </w:pPr>
      <w:r w:rsidRPr="00F17FE3">
        <w:rPr>
          <w:rFonts w:ascii="Calibri" w:hAnsi="Calibri" w:cstheme="minorHAnsi"/>
          <w:color w:val="auto"/>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F17FE3" w:rsidRDefault="00C17431" w:rsidP="00A11A50">
      <w:pPr>
        <w:spacing w:after="120"/>
        <w:ind w:left="567"/>
        <w:jc w:val="both"/>
        <w:rPr>
          <w:rFonts w:ascii="Calibri" w:hAnsi="Calibri" w:cstheme="minorHAnsi"/>
          <w:color w:val="auto"/>
          <w:sz w:val="22"/>
        </w:rPr>
      </w:pPr>
      <w:r w:rsidRPr="00F17FE3">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14:paraId="2062D201" w14:textId="77777777" w:rsidR="004F2650" w:rsidRPr="00F17FE3" w:rsidRDefault="004F2650" w:rsidP="003D4A04">
      <w:pPr>
        <w:rPr>
          <w:b/>
          <w:color w:val="auto"/>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 xml:space="preserve">Part </w:t>
      </w:r>
      <w:proofErr w:type="gramStart"/>
      <w:r w:rsidRPr="0052336C">
        <w:rPr>
          <w:rFonts w:asciiTheme="minorHAnsi" w:hAnsiTheme="minorHAnsi" w:cstheme="minorHAnsi"/>
          <w:color w:val="3B597B"/>
        </w:rPr>
        <w:t>2</w:t>
      </w:r>
      <w:proofErr w:type="gramEnd"/>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F17FE3" w:rsidRDefault="003D4A04" w:rsidP="00A11A50">
      <w:pPr>
        <w:spacing w:after="120"/>
        <w:jc w:val="both"/>
        <w:rPr>
          <w:rFonts w:ascii="Calibri" w:hAnsi="Calibri" w:cstheme="minorHAnsi"/>
          <w:color w:val="auto"/>
          <w:sz w:val="22"/>
        </w:rPr>
      </w:pPr>
      <w:r w:rsidRPr="00F17FE3">
        <w:rPr>
          <w:rFonts w:ascii="Calibri" w:hAnsi="Calibri" w:cstheme="minorHAnsi"/>
          <w:color w:val="auto"/>
          <w:sz w:val="22"/>
        </w:rPr>
        <w:t xml:space="preserve">This section </w:t>
      </w:r>
      <w:proofErr w:type="gramStart"/>
      <w:r w:rsidRPr="00F17FE3">
        <w:rPr>
          <w:rFonts w:ascii="Calibri" w:hAnsi="Calibri" w:cstheme="minorHAnsi"/>
          <w:color w:val="auto"/>
          <w:sz w:val="22"/>
        </w:rPr>
        <w:t>will be separated</w:t>
      </w:r>
      <w:proofErr w:type="gramEnd"/>
      <w:r w:rsidRPr="00F17FE3">
        <w:rPr>
          <w:rFonts w:ascii="Calibri" w:hAnsi="Calibri" w:cstheme="minorHAnsi"/>
          <w:color w:val="auto"/>
          <w:sz w:val="22"/>
        </w:rPr>
        <w:t xml:space="preserve"> from Part 1 on receipt. Relevant responses may be verified prior to shortlisting and/or used for administration purposes but will not then </w:t>
      </w:r>
      <w:proofErr w:type="gramStart"/>
      <w:r w:rsidRPr="00F17FE3">
        <w:rPr>
          <w:rFonts w:ascii="Calibri" w:hAnsi="Calibri" w:cstheme="minorHAnsi"/>
          <w:color w:val="auto"/>
          <w:sz w:val="22"/>
        </w:rPr>
        <w:t>be used</w:t>
      </w:r>
      <w:proofErr w:type="gramEnd"/>
      <w:r w:rsidRPr="00F17FE3">
        <w:rPr>
          <w:rFonts w:ascii="Calibri" w:hAnsi="Calibri" w:cstheme="minorHAnsi"/>
          <w:color w:val="auto"/>
          <w:sz w:val="22"/>
        </w:rPr>
        <w:t xml:space="preserve">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 xml:space="preserve">If </w:t>
            </w:r>
            <w:proofErr w:type="gramStart"/>
            <w:r w:rsidRPr="001316D9">
              <w:rPr>
                <w:rFonts w:ascii="Calibri" w:eastAsiaTheme="minorHAnsi" w:hAnsi="Calibri" w:cstheme="minorHAnsi"/>
                <w:bCs w:val="0"/>
                <w:color w:val="2F3033"/>
                <w:sz w:val="22"/>
                <w:szCs w:val="22"/>
              </w:rPr>
              <w:t>YES</w:t>
            </w:r>
            <w:proofErr w:type="gramEnd"/>
            <w:r w:rsidRPr="001316D9">
              <w:rPr>
                <w:rFonts w:ascii="Calibri" w:eastAsiaTheme="minorHAnsi" w:hAnsi="Calibri" w:cstheme="minorHAnsi"/>
                <w:bCs w:val="0"/>
                <w:color w:val="2F3033"/>
                <w:sz w:val="22"/>
                <w:szCs w:val="22"/>
              </w:rPr>
              <w:t xml:space="preserve">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F17FE3">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F17FE3" w:rsidRDefault="0052336C" w:rsidP="0052336C">
      <w:pPr>
        <w:spacing w:after="120"/>
        <w:ind w:left="567"/>
        <w:jc w:val="both"/>
        <w:rPr>
          <w:rFonts w:ascii="Calibri" w:hAnsi="Calibri" w:cstheme="minorHAnsi"/>
          <w:color w:val="auto"/>
          <w:sz w:val="22"/>
        </w:rPr>
      </w:pPr>
      <w:proofErr w:type="gramStart"/>
      <w:r w:rsidRPr="00F17FE3">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roofErr w:type="gramEnd"/>
    </w:p>
    <w:p w14:paraId="5DCF592D" w14:textId="77777777" w:rsidR="0052336C" w:rsidRPr="00F17FE3" w:rsidRDefault="0052336C" w:rsidP="0052336C">
      <w:pPr>
        <w:spacing w:after="120"/>
        <w:ind w:left="567"/>
        <w:jc w:val="both"/>
        <w:rPr>
          <w:rFonts w:ascii="Calibri" w:hAnsi="Calibri" w:cstheme="minorHAnsi"/>
          <w:color w:val="auto"/>
          <w:sz w:val="22"/>
        </w:rPr>
      </w:pPr>
      <w:r w:rsidRPr="00F17FE3">
        <w:rPr>
          <w:rFonts w:ascii="Calibri" w:hAnsi="Calibri" w:cstheme="minorHAnsi"/>
          <w:color w:val="auto"/>
          <w:sz w:val="22"/>
        </w:rPr>
        <w:t xml:space="preserve">If you are invited to </w:t>
      </w:r>
      <w:proofErr w:type="gramStart"/>
      <w:r w:rsidRPr="00F17FE3">
        <w:rPr>
          <w:rFonts w:ascii="Calibri" w:hAnsi="Calibri" w:cstheme="minorHAnsi"/>
          <w:color w:val="auto"/>
          <w:sz w:val="22"/>
        </w:rPr>
        <w:t>interview</w:t>
      </w:r>
      <w:proofErr w:type="gramEnd"/>
      <w:r w:rsidRPr="00F17FE3">
        <w:rPr>
          <w:rFonts w:ascii="Calibri" w:hAnsi="Calibri" w:cstheme="minorHAnsi"/>
          <w:color w:val="auto"/>
          <w:sz w:val="22"/>
        </w:rPr>
        <w:t xml:space="preserve"> you will be required to complete a “Disclosure of Criminal Record” form and bring the completed form to interview.</w:t>
      </w:r>
    </w:p>
    <w:p w14:paraId="769CFFEA" w14:textId="77777777" w:rsidR="00F152F7" w:rsidRPr="00F17FE3" w:rsidRDefault="00F152F7" w:rsidP="0052336C">
      <w:pPr>
        <w:spacing w:after="120"/>
        <w:ind w:left="567"/>
        <w:jc w:val="both"/>
        <w:rPr>
          <w:rFonts w:ascii="Calibri" w:hAnsi="Calibri" w:cstheme="minorHAnsi"/>
          <w:color w:val="auto"/>
          <w:sz w:val="22"/>
        </w:rPr>
      </w:pPr>
      <w:r w:rsidRPr="00F17FE3">
        <w:rPr>
          <w:rFonts w:ascii="Calibri" w:hAnsi="Calibri" w:cstheme="minorHAnsi"/>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w:t>
      </w:r>
      <w:proofErr w:type="gramStart"/>
      <w:r w:rsidRPr="00F17FE3">
        <w:rPr>
          <w:rFonts w:ascii="Calibri" w:hAnsi="Calibri" w:cstheme="minorHAnsi"/>
          <w:color w:val="auto"/>
          <w:sz w:val="22"/>
        </w:rPr>
        <w:t xml:space="preserve">This </w:t>
      </w:r>
      <w:r w:rsidRPr="00F17FE3">
        <w:rPr>
          <w:rFonts w:ascii="Calibri" w:hAnsi="Calibri" w:cstheme="minorHAnsi"/>
          <w:color w:val="auto"/>
          <w:sz w:val="22"/>
        </w:rPr>
        <w:lastRenderedPageBreak/>
        <w:t>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roofErr w:type="gramEnd"/>
      <w:r w:rsidRPr="00F17FE3">
        <w:rPr>
          <w:rFonts w:ascii="Calibri" w:hAnsi="Calibri" w:cstheme="minorHAnsi"/>
          <w:color w:val="auto"/>
          <w:sz w:val="22"/>
        </w:rPr>
        <w:t xml:space="preserve"> </w:t>
      </w:r>
    </w:p>
    <w:p w14:paraId="0012BBC8" w14:textId="77777777" w:rsidR="00F152F7" w:rsidRPr="00F17FE3" w:rsidRDefault="00F152F7" w:rsidP="00A11A50">
      <w:pPr>
        <w:spacing w:after="120"/>
        <w:ind w:left="567"/>
        <w:jc w:val="both"/>
        <w:rPr>
          <w:rFonts w:ascii="Calibri" w:hAnsi="Calibri" w:cstheme="minorHAnsi"/>
          <w:color w:val="auto"/>
          <w:sz w:val="22"/>
        </w:rPr>
      </w:pPr>
      <w:r w:rsidRPr="00F17FE3">
        <w:rPr>
          <w:rFonts w:ascii="Calibri" w:hAnsi="Calibri" w:cstheme="minorHAnsi"/>
          <w:color w:val="auto"/>
          <w:sz w:val="22"/>
        </w:rPr>
        <w:t xml:space="preserve">The information you give </w:t>
      </w:r>
      <w:proofErr w:type="gramStart"/>
      <w:r w:rsidRPr="00F17FE3">
        <w:rPr>
          <w:rFonts w:ascii="Calibri" w:hAnsi="Calibri" w:cstheme="minorHAnsi"/>
          <w:color w:val="auto"/>
          <w:sz w:val="22"/>
        </w:rPr>
        <w:t>will be treated</w:t>
      </w:r>
      <w:proofErr w:type="gramEnd"/>
      <w:r w:rsidRPr="00F17FE3">
        <w:rPr>
          <w:rFonts w:ascii="Calibri" w:hAnsi="Calibri" w:cstheme="minorHAnsi"/>
          <w:color w:val="auto"/>
          <w:sz w:val="22"/>
        </w:rPr>
        <w:t xml:space="preserve"> as strictly confidential. Disclosure of a conviction, caution, bind-over order, warning or reprimand will not automatically disqualify you from consideration. Any offence will only be taken into consideration if it is </w:t>
      </w:r>
      <w:proofErr w:type="gramStart"/>
      <w:r w:rsidRPr="00F17FE3">
        <w:rPr>
          <w:rFonts w:ascii="Calibri" w:hAnsi="Calibri" w:cstheme="minorHAnsi"/>
          <w:color w:val="auto"/>
          <w:sz w:val="22"/>
        </w:rPr>
        <w:t>one which</w:t>
      </w:r>
      <w:proofErr w:type="gramEnd"/>
      <w:r w:rsidRPr="00F17FE3">
        <w:rPr>
          <w:rFonts w:ascii="Calibri" w:hAnsi="Calibri" w:cstheme="minorHAnsi"/>
          <w:color w:val="auto"/>
          <w:sz w:val="22"/>
        </w:rPr>
        <w:t xml:space="preserve">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F17FE3" w:rsidRDefault="00916A50" w:rsidP="00A11A50">
      <w:pPr>
        <w:spacing w:after="120"/>
        <w:ind w:left="567"/>
        <w:jc w:val="both"/>
        <w:rPr>
          <w:rFonts w:ascii="Calibri" w:hAnsi="Calibri" w:cstheme="minorHAnsi"/>
          <w:color w:val="auto"/>
          <w:sz w:val="22"/>
        </w:rPr>
      </w:pPr>
      <w:r w:rsidRPr="00F17FE3">
        <w:rPr>
          <w:rFonts w:ascii="Calibri" w:hAnsi="Calibri" w:cstheme="minorHAnsi"/>
          <w:color w:val="auto"/>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18D069" w14:textId="091691EC" w:rsidR="00DE7CE8" w:rsidRPr="00DE7CE8" w:rsidRDefault="00EE344B" w:rsidP="00DE7CE8">
      <w:pPr>
        <w:ind w:left="567"/>
        <w:jc w:val="both"/>
        <w:rPr>
          <w:rFonts w:asciiTheme="minorHAnsi" w:hAnsiTheme="minorHAnsi" w:cstheme="minorHAnsi"/>
          <w:sz w:val="22"/>
        </w:rPr>
      </w:pPr>
      <w:r w:rsidRPr="00EE344B">
        <w:rPr>
          <w:rFonts w:asciiTheme="minorHAnsi" w:hAnsiTheme="minorHAnsi" w:cstheme="minorHAnsi"/>
          <w:color w:val="auto"/>
          <w:sz w:val="22"/>
        </w:rPr>
        <w:t xml:space="preserve">In compliance with the Data Protection Act 2018 and GDPR, we would like to inform you of the purpose for which we are processing the data we have asked you to provide on this application form. </w:t>
      </w:r>
      <w:r w:rsidR="00DE7CE8" w:rsidRPr="00DE7CE8">
        <w:rPr>
          <w:rFonts w:asciiTheme="minorHAnsi" w:hAnsiTheme="minorHAnsi" w:cstheme="minorHAnsi"/>
          <w:color w:val="auto"/>
          <w:sz w:val="22"/>
        </w:rPr>
        <w:t xml:space="preserve">Further information is available in our </w:t>
      </w:r>
      <w:hyperlink r:id="rId19" w:history="1">
        <w:r w:rsidR="00DE7CE8" w:rsidRPr="00DE7CE8">
          <w:rPr>
            <w:rStyle w:val="Hyperlink"/>
            <w:rFonts w:asciiTheme="minorHAnsi" w:hAnsiTheme="minorHAnsi" w:cstheme="minorHAnsi"/>
            <w:sz w:val="22"/>
          </w:rPr>
          <w:t>Recruitment Policy</w:t>
        </w:r>
      </w:hyperlink>
      <w:r w:rsidR="00DE7CE8" w:rsidRPr="00DE7CE8">
        <w:rPr>
          <w:rFonts w:asciiTheme="minorHAnsi" w:hAnsiTheme="minorHAnsi" w:cstheme="minorHAnsi"/>
          <w:color w:val="auto"/>
          <w:sz w:val="22"/>
        </w:rPr>
        <w:t xml:space="preserve">, which can be found on the vacancies page on our </w:t>
      </w:r>
      <w:hyperlink r:id="rId20" w:history="1">
        <w:r w:rsidR="00DE7CE8" w:rsidRPr="00DE7CE8">
          <w:rPr>
            <w:rStyle w:val="Hyperlink"/>
            <w:rFonts w:asciiTheme="minorHAnsi" w:hAnsiTheme="minorHAnsi" w:cstheme="minorHAnsi"/>
            <w:sz w:val="22"/>
          </w:rPr>
          <w:t>website</w:t>
        </w:r>
      </w:hyperlink>
      <w:r w:rsidR="00DE7CE8" w:rsidRPr="00DE7CE8">
        <w:rPr>
          <w:rFonts w:asciiTheme="minorHAnsi" w:hAnsiTheme="minorHAnsi" w:cstheme="minorHAnsi"/>
          <w:color w:val="auto"/>
          <w:sz w:val="22"/>
        </w:rPr>
        <w:t>.</w:t>
      </w:r>
    </w:p>
    <w:p w14:paraId="542020A6" w14:textId="072D656E" w:rsidR="00C17431" w:rsidRPr="00DE7CE8" w:rsidRDefault="00EE344B" w:rsidP="00DE7CE8">
      <w:pPr>
        <w:spacing w:after="120"/>
        <w:ind w:left="567"/>
        <w:jc w:val="both"/>
        <w:rPr>
          <w:rFonts w:asciiTheme="minorHAnsi" w:hAnsiTheme="minorHAnsi" w:cstheme="minorHAnsi"/>
          <w:color w:val="548DD4" w:themeColor="text2" w:themeTint="99"/>
          <w:sz w:val="22"/>
        </w:rPr>
      </w:pPr>
      <w:r w:rsidRPr="00EE344B">
        <w:rPr>
          <w:rFonts w:asciiTheme="minorHAnsi" w:hAnsiTheme="minorHAnsi" w:cstheme="minorHAnsi"/>
          <w:color w:val="auto"/>
          <w:sz w:val="22"/>
        </w:rPr>
        <w:t xml:space="preserve">The person responsible for Data Protection in our organisation is </w:t>
      </w:r>
      <w:r w:rsidRPr="00EE344B">
        <w:rPr>
          <w:rStyle w:val="HyperlinksChar"/>
          <w:rFonts w:asciiTheme="minorHAnsi" w:hAnsiTheme="minorHAnsi"/>
          <w:color w:val="auto"/>
          <w:sz w:val="22"/>
        </w:rPr>
        <w:t>Debbie Castley, Business Manager,</w:t>
      </w:r>
      <w:r w:rsidRPr="00EE344B">
        <w:rPr>
          <w:rFonts w:asciiTheme="minorHAnsi" w:hAnsiTheme="minorHAnsi" w:cstheme="minorHAnsi"/>
          <w:color w:val="auto"/>
          <w:sz w:val="22"/>
        </w:rPr>
        <w:t xml:space="preserve"> and you can contact Debbie Castley with any questions relating to our handling of your data.   You can contact Debbie Castley by </w:t>
      </w:r>
      <w:r w:rsidRPr="00EE344B">
        <w:rPr>
          <w:rStyle w:val="HyperlinksChar"/>
          <w:rFonts w:asciiTheme="minorHAnsi" w:hAnsiTheme="minorHAnsi"/>
          <w:color w:val="auto"/>
          <w:sz w:val="22"/>
        </w:rPr>
        <w:t xml:space="preserve">email at </w:t>
      </w:r>
      <w:hyperlink r:id="rId21" w:history="1">
        <w:r w:rsidRPr="00EE344B">
          <w:rPr>
            <w:rStyle w:val="Hyperlink"/>
            <w:rFonts w:asciiTheme="minorHAnsi" w:hAnsiTheme="minorHAnsi" w:cstheme="minorHAnsi"/>
            <w:sz w:val="22"/>
          </w:rPr>
          <w:t>mail@latimer.org.uk</w:t>
        </w:r>
      </w:hyperlink>
      <w:r w:rsidR="00DE7CE8" w:rsidRPr="00DE7CE8">
        <w:rPr>
          <w:rStyle w:val="Hyperlink"/>
          <w:rFonts w:asciiTheme="minorHAnsi" w:hAnsiTheme="minorHAnsi" w:cstheme="minorHAnsi"/>
          <w:color w:val="auto"/>
          <w:sz w:val="22"/>
          <w:u w:val="none"/>
        </w:rPr>
        <w:t>.</w:t>
      </w:r>
    </w:p>
    <w:p w14:paraId="6F915605" w14:textId="6C196AAD" w:rsidR="00C17431" w:rsidRPr="00EE344B" w:rsidRDefault="00EE344B" w:rsidP="00A11A50">
      <w:pPr>
        <w:spacing w:after="120"/>
        <w:ind w:left="567"/>
        <w:jc w:val="both"/>
        <w:rPr>
          <w:rFonts w:asciiTheme="minorHAnsi" w:hAnsiTheme="minorHAnsi" w:cstheme="minorHAnsi"/>
          <w:color w:val="2F3033"/>
          <w:sz w:val="24"/>
        </w:rPr>
      </w:pPr>
      <w:r w:rsidRPr="00EE344B">
        <w:rPr>
          <w:rFonts w:asciiTheme="minorHAnsi" w:hAnsiTheme="minorHAnsi" w:cstheme="minorHAnsi"/>
          <w:color w:val="auto"/>
          <w:sz w:val="22"/>
        </w:rPr>
        <w:t xml:space="preserve">The information you have provided on this form </w:t>
      </w:r>
      <w:proofErr w:type="gramStart"/>
      <w:r w:rsidRPr="00EE344B">
        <w:rPr>
          <w:rFonts w:asciiTheme="minorHAnsi" w:hAnsiTheme="minorHAnsi" w:cstheme="minorHAnsi"/>
          <w:color w:val="auto"/>
          <w:sz w:val="22"/>
        </w:rPr>
        <w:t>will be retained</w:t>
      </w:r>
      <w:proofErr w:type="gramEnd"/>
      <w:r w:rsidRPr="00EE344B">
        <w:rPr>
          <w:rFonts w:asciiTheme="minorHAnsi" w:hAnsiTheme="minorHAnsi" w:cstheme="minorHAnsi"/>
          <w:color w:val="auto"/>
          <w:sz w:val="22"/>
        </w:rPr>
        <w:t xml:space="preserve"> in accordance with our data retention policy.</w:t>
      </w:r>
    </w:p>
    <w:p w14:paraId="359DF63A" w14:textId="57D61A53" w:rsidR="00C17431" w:rsidRPr="00EE344B" w:rsidRDefault="00EE344B" w:rsidP="00A11A50">
      <w:pPr>
        <w:spacing w:after="120"/>
        <w:ind w:left="567"/>
        <w:jc w:val="both"/>
        <w:rPr>
          <w:rFonts w:asciiTheme="minorHAnsi" w:hAnsiTheme="minorHAnsi" w:cstheme="minorHAnsi"/>
          <w:sz w:val="22"/>
        </w:rPr>
      </w:pPr>
      <w:r w:rsidRPr="00EE344B">
        <w:rPr>
          <w:rFonts w:asciiTheme="minorHAnsi" w:hAnsiTheme="minorHAns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rsidRPr="00EE344B">
        <w:rPr>
          <w:rFonts w:asciiTheme="minorHAnsi" w:hAnsiTheme="minorHAnsi" w:cstheme="minorHAnsi"/>
          <w:color w:val="auto"/>
          <w:sz w:val="22"/>
        </w:rPr>
        <w:t>has been handled</w:t>
      </w:r>
      <w:proofErr w:type="gramEnd"/>
      <w:r w:rsidRPr="00EE344B">
        <w:rPr>
          <w:rFonts w:asciiTheme="minorHAnsi" w:hAnsiTheme="minorHAnsi" w:cstheme="minorHAnsi"/>
          <w:color w:val="auto"/>
          <w:sz w:val="22"/>
        </w:rPr>
        <w:t xml:space="preserve"> you can contact the Information Commissioners Office via their </w:t>
      </w:r>
      <w:hyperlink r:id="rId22" w:history="1">
        <w:r w:rsidRPr="00A3104F">
          <w:rPr>
            <w:rStyle w:val="HyperlinksChar"/>
            <w:rFonts w:asciiTheme="minorHAnsi" w:hAnsiTheme="minorHAnsi"/>
            <w:color w:val="2B10F0"/>
            <w:sz w:val="22"/>
          </w:rPr>
          <w:t>website</w:t>
        </w:r>
      </w:hyperlink>
      <w:r w:rsidRPr="00EE344B">
        <w:rPr>
          <w:rFonts w:asciiTheme="minorHAnsi" w:hAnsiTheme="minorHAnsi" w:cstheme="minorHAnsi"/>
          <w:sz w:val="22"/>
        </w:rPr>
        <w:t>.</w:t>
      </w:r>
      <w:r w:rsidR="00C17431" w:rsidRPr="00EE344B">
        <w:rPr>
          <w:rStyle w:val="HyperlinksChar"/>
          <w:rFonts w:asciiTheme="minorHAnsi" w:hAnsiTheme="minorHAnsi"/>
          <w:sz w:val="24"/>
        </w:rPr>
        <w:t xml:space="preserve"> </w:t>
      </w:r>
    </w:p>
    <w:p w14:paraId="07FBE504" w14:textId="445156E7" w:rsidR="00C17431" w:rsidRPr="00EE344B" w:rsidRDefault="00EE344B" w:rsidP="00A11A50">
      <w:pPr>
        <w:spacing w:after="120"/>
        <w:ind w:left="567"/>
        <w:jc w:val="both"/>
        <w:rPr>
          <w:rFonts w:asciiTheme="minorHAnsi" w:hAnsiTheme="minorHAnsi" w:cstheme="minorHAnsi"/>
          <w:color w:val="2F3033"/>
          <w:sz w:val="24"/>
        </w:rPr>
      </w:pPr>
      <w:r w:rsidRPr="00EE344B">
        <w:rPr>
          <w:rFonts w:asciiTheme="minorHAnsi" w:hAnsiTheme="minorHAnsi" w:cstheme="minorHAnsi"/>
          <w:color w:val="auto"/>
          <w:sz w:val="22"/>
        </w:rPr>
        <w:t xml:space="preserve">This form </w:t>
      </w:r>
      <w:proofErr w:type="gramStart"/>
      <w:r w:rsidRPr="00EE344B">
        <w:rPr>
          <w:rFonts w:asciiTheme="minorHAnsi" w:hAnsiTheme="minorHAnsi" w:cstheme="minorHAnsi"/>
          <w:color w:val="auto"/>
          <w:sz w:val="22"/>
        </w:rPr>
        <w:t>will be kept</w:t>
      </w:r>
      <w:proofErr w:type="gramEnd"/>
      <w:r w:rsidRPr="00EE344B">
        <w:rPr>
          <w:rFonts w:asciiTheme="minorHAnsi" w:hAnsiTheme="minorHAnsi" w:cstheme="minorHAnsi"/>
          <w:color w:val="auto"/>
          <w:sz w:val="22"/>
        </w:rPr>
        <w:t xml:space="preserve"> strictly confidential but may be photocopied and may be transmitted electronically for use by those entitled to see the information as part of the recruitment process.</w:t>
      </w:r>
      <w:r w:rsidR="00C17431" w:rsidRPr="00EE344B">
        <w:rPr>
          <w:rFonts w:asciiTheme="minorHAnsi" w:hAnsiTheme="minorHAnsi" w:cstheme="minorHAnsi"/>
          <w:color w:val="2F3033"/>
          <w:sz w:val="24"/>
        </w:rPr>
        <w:t xml:space="preserve"> </w:t>
      </w:r>
    </w:p>
    <w:p w14:paraId="658D8B0A" w14:textId="77777777" w:rsidR="00916A50" w:rsidRPr="00125B2D" w:rsidRDefault="00916A50" w:rsidP="0052336C">
      <w:pPr>
        <w:pStyle w:val="Numberedheadings"/>
      </w:pPr>
      <w:r w:rsidRPr="00125B2D">
        <w:t>Notes</w:t>
      </w:r>
    </w:p>
    <w:p w14:paraId="021BEE81" w14:textId="77777777" w:rsidR="00916A50" w:rsidRPr="00F17FE3" w:rsidRDefault="00916A50" w:rsidP="00A11A50">
      <w:pPr>
        <w:spacing w:after="120"/>
        <w:ind w:left="1134" w:hanging="567"/>
        <w:jc w:val="both"/>
        <w:rPr>
          <w:rFonts w:ascii="Calibri" w:hAnsi="Calibri" w:cstheme="minorHAnsi"/>
          <w:color w:val="auto"/>
          <w:sz w:val="22"/>
        </w:rPr>
      </w:pPr>
      <w:r w:rsidRPr="00F17FE3">
        <w:rPr>
          <w:rFonts w:ascii="Calibri" w:hAnsi="Calibri" w:cstheme="minorHAnsi"/>
          <w:color w:val="auto"/>
          <w:sz w:val="22"/>
        </w:rPr>
        <w:t>(a)</w:t>
      </w:r>
      <w:r w:rsidRPr="00F17FE3">
        <w:rPr>
          <w:bCs/>
          <w:color w:val="auto"/>
        </w:rPr>
        <w:tab/>
      </w:r>
      <w:r w:rsidRPr="00F17FE3">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F17FE3" w:rsidRDefault="00916A50" w:rsidP="00A11A50">
      <w:pPr>
        <w:spacing w:after="120"/>
        <w:ind w:left="1134" w:hanging="567"/>
        <w:jc w:val="both"/>
        <w:rPr>
          <w:rFonts w:ascii="Calibri" w:hAnsi="Calibri" w:cstheme="minorHAnsi"/>
          <w:color w:val="auto"/>
          <w:sz w:val="22"/>
        </w:rPr>
      </w:pPr>
      <w:r w:rsidRPr="00F17FE3">
        <w:rPr>
          <w:rFonts w:ascii="Calibri" w:hAnsi="Calibri" w:cstheme="minorHAnsi"/>
          <w:color w:val="auto"/>
          <w:sz w:val="22"/>
        </w:rPr>
        <w:t>(b)</w:t>
      </w:r>
      <w:r w:rsidRPr="00F17FE3">
        <w:rPr>
          <w:rFonts w:ascii="Calibri" w:hAnsi="Calibri" w:cstheme="minorHAnsi"/>
          <w:color w:val="auto"/>
          <w:sz w:val="22"/>
        </w:rPr>
        <w:tab/>
        <w:t>Canvassing, directly or indirectly, an employee or governor will disqualify the application.</w:t>
      </w:r>
    </w:p>
    <w:p w14:paraId="10A774BD" w14:textId="77777777" w:rsidR="00916A50" w:rsidRPr="00F17FE3" w:rsidRDefault="00916A50" w:rsidP="00A11A50">
      <w:pPr>
        <w:spacing w:after="120"/>
        <w:ind w:left="1134" w:hanging="567"/>
        <w:jc w:val="both"/>
        <w:rPr>
          <w:rFonts w:ascii="Calibri" w:hAnsi="Calibri" w:cstheme="minorHAnsi"/>
          <w:color w:val="auto"/>
          <w:sz w:val="22"/>
        </w:rPr>
      </w:pPr>
      <w:r w:rsidRPr="00F17FE3">
        <w:rPr>
          <w:rFonts w:ascii="Calibri" w:hAnsi="Calibri" w:cstheme="minorHAnsi"/>
          <w:color w:val="auto"/>
          <w:sz w:val="22"/>
        </w:rPr>
        <w:t>(c)</w:t>
      </w:r>
      <w:r w:rsidRPr="00F17FE3">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Pr="00F17FE3" w:rsidRDefault="00916A50" w:rsidP="00A11A50">
      <w:pPr>
        <w:spacing w:after="120"/>
        <w:ind w:left="1134" w:hanging="567"/>
        <w:jc w:val="both"/>
        <w:rPr>
          <w:rFonts w:ascii="Calibri" w:hAnsi="Calibri" w:cstheme="minorHAnsi"/>
          <w:color w:val="auto"/>
          <w:sz w:val="22"/>
        </w:rPr>
      </w:pPr>
      <w:r w:rsidRPr="00F17FE3">
        <w:rPr>
          <w:rFonts w:ascii="Calibri" w:hAnsi="Calibri" w:cstheme="minorHAnsi"/>
          <w:color w:val="auto"/>
          <w:sz w:val="22"/>
        </w:rPr>
        <w:t xml:space="preserve">(d) </w:t>
      </w:r>
      <w:r w:rsidRPr="00F17FE3">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Pr="00F17FE3" w:rsidRDefault="00916A50" w:rsidP="00A11A50">
      <w:pPr>
        <w:spacing w:after="120"/>
        <w:ind w:left="567"/>
        <w:jc w:val="both"/>
        <w:rPr>
          <w:rFonts w:ascii="Calibri" w:hAnsi="Calibri" w:cstheme="minorHAnsi"/>
          <w:color w:val="auto"/>
          <w:sz w:val="22"/>
        </w:rPr>
      </w:pPr>
      <w:r w:rsidRPr="00F17FE3">
        <w:rPr>
          <w:rFonts w:ascii="Calibri" w:hAnsi="Calibri" w:cstheme="minorHAnsi"/>
          <w:color w:val="auto"/>
          <w:sz w:val="22"/>
        </w:rPr>
        <w:t xml:space="preserve">I certify that, to the best of my knowledge and belief, all particulars included in my application are correct. I understand and accept that providing false information will result in my application </w:t>
      </w:r>
      <w:proofErr w:type="gramStart"/>
      <w:r w:rsidRPr="00F17FE3">
        <w:rPr>
          <w:rFonts w:ascii="Calibri" w:hAnsi="Calibri" w:cstheme="minorHAnsi"/>
          <w:color w:val="auto"/>
          <w:sz w:val="22"/>
        </w:rPr>
        <w:t>being rejected</w:t>
      </w:r>
      <w:proofErr w:type="gramEnd"/>
      <w:r w:rsidRPr="00F17FE3">
        <w:rPr>
          <w:rFonts w:ascii="Calibri" w:hAnsi="Calibri" w:cstheme="minorHAnsi"/>
          <w:color w:val="auto"/>
          <w:sz w:val="22"/>
        </w:rPr>
        <w:t xml:space="preserve"> or withdrawal of any offer of employment, or summary dismissal if I am in</w:t>
      </w:r>
      <w:r w:rsidR="003B6AF4" w:rsidRPr="00F17FE3">
        <w:rPr>
          <w:rFonts w:ascii="Calibri" w:hAnsi="Calibri" w:cstheme="minorHAnsi"/>
          <w:color w:val="auto"/>
          <w:sz w:val="22"/>
        </w:rPr>
        <w:t xml:space="preserve"> the</w:t>
      </w:r>
      <w:r w:rsidRPr="00F17FE3">
        <w:rPr>
          <w:rFonts w:ascii="Calibri" w:hAnsi="Calibri" w:cstheme="minorHAnsi"/>
          <w:color w:val="auto"/>
          <w:sz w:val="22"/>
        </w:rPr>
        <w:t xml:space="preserve"> post, and possible referral to the police. I understand and accept that the information I have provided </w:t>
      </w:r>
      <w:proofErr w:type="gramStart"/>
      <w:r w:rsidRPr="00F17FE3">
        <w:rPr>
          <w:rFonts w:ascii="Calibri" w:hAnsi="Calibri" w:cstheme="minorHAnsi"/>
          <w:color w:val="auto"/>
          <w:sz w:val="22"/>
        </w:rPr>
        <w:t>may be used</w:t>
      </w:r>
      <w:proofErr w:type="gramEnd"/>
      <w:r w:rsidR="00510462" w:rsidRPr="00F17FE3">
        <w:rPr>
          <w:rFonts w:ascii="Calibri" w:hAnsi="Calibri" w:cstheme="minorHAnsi"/>
          <w:color w:val="auto"/>
          <w:sz w:val="22"/>
        </w:rPr>
        <w:t xml:space="preserve"> in accordance with paragraph 13</w:t>
      </w:r>
      <w:r w:rsidRPr="00F17FE3">
        <w:rPr>
          <w:rFonts w:ascii="Calibri" w:hAnsi="Calibri" w:cstheme="minorHAnsi"/>
          <w:color w:val="auto"/>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EE344B">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EE344B">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EE344B">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EE344B">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EE344B">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EE344B">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F17FE3" w:rsidRDefault="00916A50" w:rsidP="00A11A50">
      <w:pPr>
        <w:spacing w:after="120"/>
        <w:jc w:val="both"/>
        <w:rPr>
          <w:rFonts w:ascii="Calibri" w:hAnsi="Calibri" w:cstheme="minorHAnsi"/>
          <w:color w:val="auto"/>
          <w:sz w:val="22"/>
        </w:rPr>
      </w:pPr>
      <w:r w:rsidRPr="00F17FE3">
        <w:rPr>
          <w:rFonts w:ascii="Calibri" w:hAnsi="Calibri" w:cstheme="minorHAnsi"/>
          <w:color w:val="auto"/>
          <w:sz w:val="22"/>
        </w:rPr>
        <w:t xml:space="preserve">This section </w:t>
      </w:r>
      <w:proofErr w:type="gramStart"/>
      <w:r w:rsidRPr="00F17FE3">
        <w:rPr>
          <w:rFonts w:ascii="Calibri" w:hAnsi="Calibri" w:cstheme="minorHAnsi"/>
          <w:color w:val="auto"/>
          <w:sz w:val="22"/>
        </w:rPr>
        <w:t>will be separated</w:t>
      </w:r>
      <w:proofErr w:type="gramEnd"/>
      <w:r w:rsidRPr="00F17FE3">
        <w:rPr>
          <w:rFonts w:ascii="Calibri" w:hAnsi="Calibri" w:cstheme="minorHAnsi"/>
          <w:color w:val="auto"/>
          <w:sz w:val="22"/>
        </w:rPr>
        <w:t xml:space="preserve">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w:t>
      </w:r>
      <w:proofErr w:type="gramStart"/>
      <w:r w:rsidRPr="00F17FE3">
        <w:rPr>
          <w:rFonts w:ascii="Calibri" w:hAnsi="Calibri" w:cstheme="minorHAnsi"/>
          <w:color w:val="auto"/>
          <w:sz w:val="22"/>
        </w:rPr>
        <w:t>be used</w:t>
      </w:r>
      <w:proofErr w:type="gramEnd"/>
      <w:r w:rsidRPr="00F17FE3">
        <w:rPr>
          <w:rFonts w:ascii="Calibri" w:hAnsi="Calibri" w:cstheme="minorHAnsi"/>
          <w:color w:val="auto"/>
          <w:sz w:val="22"/>
        </w:rPr>
        <w:t xml:space="preserve"> for monitoring purposes and will not be used in assessing and or scoring your application or during the interview process. </w:t>
      </w:r>
      <w:r w:rsidR="00F152F7" w:rsidRPr="00F17FE3">
        <w:rPr>
          <w:rFonts w:ascii="Calibri" w:hAnsi="Calibri" w:cstheme="minorHAnsi"/>
          <w:color w:val="auto"/>
          <w:sz w:val="22"/>
        </w:rPr>
        <w:t xml:space="preserve">This information </w:t>
      </w:r>
      <w:proofErr w:type="gramStart"/>
      <w:r w:rsidR="00F152F7" w:rsidRPr="00F17FE3">
        <w:rPr>
          <w:rFonts w:ascii="Calibri" w:hAnsi="Calibri" w:cstheme="minorHAnsi"/>
          <w:color w:val="auto"/>
          <w:sz w:val="22"/>
        </w:rPr>
        <w:t>is kept</w:t>
      </w:r>
      <w:proofErr w:type="gramEnd"/>
      <w:r w:rsidR="00F152F7" w:rsidRPr="00F17FE3">
        <w:rPr>
          <w:rFonts w:ascii="Calibri" w:hAnsi="Calibri" w:cstheme="minorHAnsi"/>
          <w:color w:val="auto"/>
          <w:sz w:val="22"/>
        </w:rPr>
        <w:t xml:space="preserve">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07DAB166" w14:textId="6248E08F" w:rsidR="00916A50" w:rsidRDefault="00916A50" w:rsidP="003B6AF4">
      <w:pPr>
        <w:tabs>
          <w:tab w:val="left" w:pos="2567"/>
        </w:tabs>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A3104F" w:rsidRDefault="00A3104F" w:rsidP="00FE4164">
      <w:r>
        <w:separator/>
      </w:r>
    </w:p>
  </w:endnote>
  <w:endnote w:type="continuationSeparator" w:id="0">
    <w:p w14:paraId="0C577D8D" w14:textId="77777777" w:rsidR="00A3104F" w:rsidRDefault="00A3104F"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E05" w14:textId="77777777" w:rsidR="00A3104F" w:rsidRDefault="00A31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A3104F" w:rsidRPr="00586B83" w:rsidRDefault="00A3104F">
    <w:pPr>
      <w:pStyle w:val="Footer"/>
      <w:rPr>
        <w:rFonts w:asciiTheme="minorHAnsi" w:hAnsiTheme="minorHAnsi" w:cstheme="minorHAnsi"/>
      </w:rPr>
    </w:pPr>
    <w:r w:rsidRPr="00586B83">
      <w:rPr>
        <w:rFonts w:asciiTheme="minorHAnsi" w:hAnsiTheme="minorHAnsi" w:cstheme="minorHAnsi"/>
      </w:rPr>
      <w:t xml:space="preserve">Last revised: </w:t>
    </w:r>
    <w:r>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8D9" w14:textId="77777777" w:rsidR="00A3104F" w:rsidRDefault="00A310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A3104F" w:rsidRPr="00C17C4F" w:rsidRDefault="00A3104F">
    <w:pPr>
      <w:pStyle w:val="Footer"/>
      <w:rPr>
        <w:rFonts w:asciiTheme="minorHAnsi" w:hAnsiTheme="minorHAnsi" w:cstheme="minorHAnsi"/>
      </w:rPr>
    </w:pPr>
    <w:r w:rsidRPr="00C17C4F">
      <w:rPr>
        <w:rFonts w:asciiTheme="minorHAnsi" w:hAnsiTheme="minorHAnsi" w:cstheme="minorHAnsi"/>
      </w:rPr>
      <w:t xml:space="preserve">Last revised: </w:t>
    </w:r>
    <w:r>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A3104F" w:rsidRDefault="00A3104F" w:rsidP="00FE4164">
      <w:r>
        <w:separator/>
      </w:r>
    </w:p>
  </w:footnote>
  <w:footnote w:type="continuationSeparator" w:id="0">
    <w:p w14:paraId="4AA1C72E" w14:textId="77777777" w:rsidR="00A3104F" w:rsidRDefault="00A3104F"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DC3" w14:textId="77777777" w:rsidR="00A3104F" w:rsidRDefault="00A31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1CC" w14:textId="77777777" w:rsidR="00A3104F" w:rsidRDefault="00A31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54E" w14:textId="77777777" w:rsidR="00A3104F" w:rsidRDefault="00A31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1090"/>
    <w:rsid w:val="002B42B3"/>
    <w:rsid w:val="002C50E1"/>
    <w:rsid w:val="002D021F"/>
    <w:rsid w:val="00301E2E"/>
    <w:rsid w:val="003043EC"/>
    <w:rsid w:val="00326D06"/>
    <w:rsid w:val="00351450"/>
    <w:rsid w:val="003670DD"/>
    <w:rsid w:val="00394E4E"/>
    <w:rsid w:val="00394F9C"/>
    <w:rsid w:val="003B6AF4"/>
    <w:rsid w:val="003D4A04"/>
    <w:rsid w:val="00425E04"/>
    <w:rsid w:val="00425E0D"/>
    <w:rsid w:val="004F13B0"/>
    <w:rsid w:val="004F1724"/>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3104F"/>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DE7CE8"/>
    <w:rsid w:val="00E20AFA"/>
    <w:rsid w:val="00E2604F"/>
    <w:rsid w:val="00E45DC9"/>
    <w:rsid w:val="00E5650F"/>
    <w:rsid w:val="00E93424"/>
    <w:rsid w:val="00EA6FD6"/>
    <w:rsid w:val="00EC2AF5"/>
    <w:rsid w:val="00ED25C4"/>
    <w:rsid w:val="00EE344B"/>
    <w:rsid w:val="00EF50E1"/>
    <w:rsid w:val="00F049A8"/>
    <w:rsid w:val="00F152F7"/>
    <w:rsid w:val="00F17FE3"/>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025792049">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hyperlink" Target="mailto:mail@latimer.org.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atimer.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latimer.org.uk/page/?title=Vacancies&amp;pid=5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purl.org/dc/elements/1.1/"/>
    <ds:schemaRef ds:uri="http://purl.org/dc/terms/"/>
    <ds:schemaRef ds:uri="http://schemas.openxmlformats.org/package/2006/metadata/core-properties"/>
    <ds:schemaRef ds:uri="493651a9-0d11-4203-9ae4-d9e34f32ab62"/>
    <ds:schemaRef ds:uri="http://purl.org/dc/dcmitype/"/>
    <ds:schemaRef ds:uri="4ab02c5b-3651-454a-a4fc-08167ab9cd19"/>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Ridley, Joanne</cp:lastModifiedBy>
  <cp:revision>4</cp:revision>
  <cp:lastPrinted>2017-09-19T10:34:00Z</cp:lastPrinted>
  <dcterms:created xsi:type="dcterms:W3CDTF">2022-07-22T08:33:00Z</dcterms:created>
  <dcterms:modified xsi:type="dcterms:W3CDTF">2022-11-01T14:52:00Z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