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7083D" w14:textId="77777777" w:rsidR="00C53353" w:rsidRDefault="00C53353">
      <w:pPr>
        <w:spacing w:after="0"/>
        <w:rPr>
          <w:rFonts w:ascii="Arial" w:hAnsi="Arial" w:cs="Arial"/>
          <w:b/>
          <w:sz w:val="22"/>
          <w:szCs w:val="22"/>
        </w:rPr>
      </w:pPr>
    </w:p>
    <w:p w14:paraId="59D3EA1E" w14:textId="77777777" w:rsidR="00C53353" w:rsidRDefault="00C70568">
      <w:pPr>
        <w:tabs>
          <w:tab w:val="left" w:pos="620"/>
        </w:tabs>
        <w:spacing w:after="0"/>
        <w:jc w:val="center"/>
        <w:rPr>
          <w:rFonts w:ascii="Arvo" w:hAnsi="Arvo" w:cs="Arial"/>
          <w:b/>
          <w:sz w:val="32"/>
          <w:szCs w:val="32"/>
        </w:rPr>
      </w:pPr>
      <w:r>
        <w:rPr>
          <w:rFonts w:ascii="Arvo" w:hAnsi="Arvo" w:cs="Arial"/>
          <w:b/>
          <w:sz w:val="32"/>
          <w:szCs w:val="32"/>
        </w:rPr>
        <w:t>SEMH &amp; INCLUSION COACH</w:t>
      </w:r>
    </w:p>
    <w:p w14:paraId="31C9788F" w14:textId="683E4157" w:rsidR="00C53353" w:rsidRDefault="00C70568" w:rsidP="00E561C3">
      <w:pPr>
        <w:tabs>
          <w:tab w:val="left" w:pos="2055"/>
        </w:tabs>
        <w:contextualSpacing/>
        <w:jc w:val="center"/>
        <w:rPr>
          <w:rFonts w:ascii="Arvo" w:hAnsi="Arvo" w:cs="Arial"/>
          <w:b/>
        </w:rPr>
      </w:pPr>
      <w:r>
        <w:rPr>
          <w:rFonts w:ascii="Arvo" w:hAnsi="Arvo" w:cs="Arial"/>
          <w:b/>
        </w:rPr>
        <w:t xml:space="preserve">Grade 4 </w:t>
      </w:r>
      <w:r w:rsidR="00E561C3">
        <w:rPr>
          <w:rFonts w:ascii="Arvo" w:hAnsi="Arvo" w:cs="Arial"/>
          <w:b/>
        </w:rPr>
        <w:t>£23,893 - £27,334 (Actual Salary: £11,207- £12,821)</w:t>
      </w:r>
    </w:p>
    <w:p w14:paraId="1922E2DD" w14:textId="37F10650" w:rsidR="00C53353" w:rsidRDefault="00C70568">
      <w:pPr>
        <w:tabs>
          <w:tab w:val="left" w:pos="2055"/>
        </w:tabs>
        <w:contextualSpacing/>
        <w:jc w:val="center"/>
        <w:rPr>
          <w:rFonts w:ascii="Arvo" w:hAnsi="Arvo" w:cs="Arial"/>
          <w:b/>
        </w:rPr>
      </w:pPr>
      <w:r>
        <w:rPr>
          <w:rFonts w:ascii="Arvo" w:hAnsi="Arvo" w:cs="Arial"/>
          <w:b/>
        </w:rPr>
        <w:t xml:space="preserve">Term-time only plus </w:t>
      </w:r>
      <w:r w:rsidR="00E561C3">
        <w:rPr>
          <w:rFonts w:ascii="Arvo" w:hAnsi="Arvo" w:cs="Arial"/>
          <w:b/>
        </w:rPr>
        <w:t>one week</w:t>
      </w:r>
    </w:p>
    <w:p w14:paraId="6A65F4C0" w14:textId="77777777" w:rsidR="00C53353" w:rsidRDefault="00C70568">
      <w:pPr>
        <w:tabs>
          <w:tab w:val="left" w:pos="2055"/>
        </w:tabs>
        <w:contextualSpacing/>
        <w:jc w:val="center"/>
        <w:rPr>
          <w:rFonts w:ascii="Arvo" w:hAnsi="Arvo" w:cs="Arial"/>
          <w:b/>
        </w:rPr>
      </w:pPr>
      <w:r>
        <w:rPr>
          <w:rFonts w:ascii="Arvo" w:hAnsi="Arvo" w:cs="Arial"/>
          <w:b/>
        </w:rPr>
        <w:t>20 Hours Per Week, full-time hours will be considered</w:t>
      </w:r>
    </w:p>
    <w:p w14:paraId="646B59FE" w14:textId="77777777" w:rsidR="00C53353" w:rsidRDefault="00C70568">
      <w:pPr>
        <w:tabs>
          <w:tab w:val="left" w:pos="2055"/>
        </w:tabs>
        <w:contextualSpacing/>
        <w:jc w:val="center"/>
        <w:rPr>
          <w:rFonts w:ascii="Arvo" w:hAnsi="Arvo" w:cs="Arial"/>
          <w:b/>
        </w:rPr>
      </w:pPr>
      <w:r>
        <w:rPr>
          <w:rFonts w:ascii="Arvo" w:hAnsi="Arvo" w:cs="Arial"/>
          <w:b/>
        </w:rPr>
        <w:t>Starting September 2024</w:t>
      </w:r>
    </w:p>
    <w:p w14:paraId="056842DD" w14:textId="77777777" w:rsidR="00C53353" w:rsidRDefault="00C53353">
      <w:pPr>
        <w:tabs>
          <w:tab w:val="left" w:pos="2055"/>
        </w:tabs>
        <w:contextualSpacing/>
        <w:jc w:val="center"/>
        <w:rPr>
          <w:rFonts w:ascii="Arvo" w:hAnsi="Arvo" w:cs="Arial"/>
          <w:b/>
        </w:rPr>
      </w:pPr>
    </w:p>
    <w:p w14:paraId="0BD9C6BF" w14:textId="77777777" w:rsidR="00C53353" w:rsidRDefault="00C70568">
      <w:pPr>
        <w:spacing w:after="0"/>
        <w:jc w:val="center"/>
        <w:rPr>
          <w:rFonts w:ascii="Arial" w:hAnsi="Arial" w:cs="Arial"/>
          <w:b/>
        </w:rPr>
      </w:pPr>
      <w:r>
        <w:rPr>
          <w:rFonts w:ascii="Arial" w:hAnsi="Arial" w:cs="Arial"/>
          <w:b/>
        </w:rPr>
        <w:t>Based at Meadow Park School, Abbey Road, Coventry CV3 4BD</w:t>
      </w:r>
    </w:p>
    <w:p w14:paraId="3CAA322D" w14:textId="77777777" w:rsidR="00C53353" w:rsidRDefault="00C53353">
      <w:pPr>
        <w:spacing w:after="0"/>
        <w:jc w:val="both"/>
        <w:rPr>
          <w:rFonts w:ascii="Arial" w:hAnsi="Arial" w:cs="Arial"/>
          <w:b/>
          <w:sz w:val="20"/>
          <w:szCs w:val="20"/>
        </w:rPr>
      </w:pPr>
    </w:p>
    <w:p w14:paraId="6853C94D" w14:textId="77777777" w:rsidR="00C53353" w:rsidRDefault="00C53353">
      <w:pPr>
        <w:spacing w:after="0"/>
        <w:jc w:val="both"/>
        <w:rPr>
          <w:rFonts w:ascii="Arial" w:hAnsi="Arial" w:cs="Arial"/>
          <w:b/>
          <w:sz w:val="22"/>
          <w:szCs w:val="22"/>
        </w:rPr>
      </w:pPr>
    </w:p>
    <w:p w14:paraId="715E90D2" w14:textId="77777777" w:rsidR="00C53353" w:rsidRDefault="00C70568">
      <w:pPr>
        <w:ind w:left="170"/>
        <w:rPr>
          <w:rFonts w:ascii="Arial" w:hAnsi="Arial" w:cs="Arial"/>
          <w:sz w:val="22"/>
          <w:szCs w:val="22"/>
        </w:rPr>
      </w:pPr>
      <w:r>
        <w:rPr>
          <w:rFonts w:ascii="Arial" w:hAnsi="Arial" w:cs="Arial"/>
          <w:sz w:val="22"/>
          <w:szCs w:val="22"/>
        </w:rPr>
        <w:t>An exciting opportunity has arisen at Meadow Park School for a motivated and flexible individual to join our established Inclusion Team at Meadow House, which is a key part of our provision to support young people in school.  The role will provide an opportunity to work closely with a range of students and abilities to ensure students achieve their full potential. You will contribute to improving outcomes for students by providing support, guidance and supervision, with a focus on SEMH interventions.</w:t>
      </w:r>
    </w:p>
    <w:p w14:paraId="53E6C02C" w14:textId="77777777" w:rsidR="00C53353" w:rsidRDefault="00C70568">
      <w:pPr>
        <w:ind w:left="170"/>
        <w:rPr>
          <w:rFonts w:ascii="Arial" w:hAnsi="Arial" w:cs="Arial"/>
          <w:sz w:val="22"/>
          <w:szCs w:val="22"/>
        </w:rPr>
      </w:pPr>
      <w:r>
        <w:rPr>
          <w:rFonts w:ascii="Arial" w:hAnsi="Arial" w:cs="Arial"/>
          <w:sz w:val="22"/>
          <w:szCs w:val="22"/>
        </w:rPr>
        <w:t xml:space="preserve">You will support students through working in variety of settings from 1:1 to small group work, and work collaboratively with teachers, families and external agencies to ensure students achieve their full potential. You will contribute to the work of the school in raising standards of attainment, improving attendance, reducing exclusions and promoting good standards of </w:t>
      </w:r>
      <w:proofErr w:type="spellStart"/>
      <w:r>
        <w:rPr>
          <w:rFonts w:ascii="Arial" w:hAnsi="Arial" w:cs="Arial"/>
          <w:sz w:val="22"/>
          <w:szCs w:val="22"/>
        </w:rPr>
        <w:t>behaviour</w:t>
      </w:r>
      <w:proofErr w:type="spellEnd"/>
      <w:r>
        <w:rPr>
          <w:rFonts w:ascii="Arial" w:hAnsi="Arial" w:cs="Arial"/>
          <w:sz w:val="22"/>
          <w:szCs w:val="22"/>
        </w:rPr>
        <w:t>.</w:t>
      </w:r>
    </w:p>
    <w:p w14:paraId="566749CD" w14:textId="77777777" w:rsidR="00C53353" w:rsidRDefault="00C70568">
      <w:pPr>
        <w:spacing w:after="0"/>
        <w:ind w:left="170" w:right="170"/>
        <w:jc w:val="both"/>
        <w:rPr>
          <w:rFonts w:ascii="Arial" w:eastAsia="Calibri" w:hAnsi="Arial" w:cs="Arial"/>
          <w:sz w:val="22"/>
          <w:szCs w:val="22"/>
        </w:rPr>
      </w:pPr>
      <w:r>
        <w:rPr>
          <w:rFonts w:ascii="Arial" w:eastAsia="Calibri" w:hAnsi="Arial" w:cs="Arial"/>
          <w:sz w:val="22"/>
          <w:szCs w:val="22"/>
        </w:rPr>
        <w:t>Part-time hours are being offered to suit those with other commitments, however additional hours will be considered.</w:t>
      </w:r>
    </w:p>
    <w:p w14:paraId="538713F0" w14:textId="77777777" w:rsidR="00C53353" w:rsidRDefault="00C53353">
      <w:pPr>
        <w:spacing w:after="0"/>
        <w:ind w:left="170" w:right="170"/>
        <w:jc w:val="both"/>
        <w:rPr>
          <w:rFonts w:ascii="Arial" w:hAnsi="Arial" w:cs="Arial"/>
          <w:sz w:val="22"/>
          <w:szCs w:val="22"/>
          <w:lang w:val="en-GB"/>
        </w:rPr>
      </w:pPr>
    </w:p>
    <w:p w14:paraId="0014CF8F" w14:textId="77777777" w:rsidR="00C53353" w:rsidRDefault="00C70568">
      <w:pPr>
        <w:spacing w:after="0"/>
        <w:ind w:left="170" w:right="170"/>
        <w:jc w:val="both"/>
        <w:rPr>
          <w:rFonts w:ascii="Arial" w:hAnsi="Arial" w:cs="Arial"/>
          <w:sz w:val="22"/>
          <w:szCs w:val="22"/>
          <w:lang w:val="en-GB"/>
        </w:rPr>
      </w:pPr>
      <w:proofErr w:type="spellStart"/>
      <w:r>
        <w:rPr>
          <w:rFonts w:ascii="Arial" w:hAnsi="Arial" w:cs="Arial"/>
          <w:sz w:val="22"/>
          <w:szCs w:val="22"/>
          <w:lang w:val="en-GB"/>
        </w:rPr>
        <w:t>Finham</w:t>
      </w:r>
      <w:proofErr w:type="spellEnd"/>
      <w:r>
        <w:rPr>
          <w:rFonts w:ascii="Arial" w:hAnsi="Arial" w:cs="Arial"/>
          <w:sz w:val="22"/>
          <w:szCs w:val="22"/>
          <w:lang w:val="en-GB"/>
        </w:rPr>
        <w:t xml:space="preserve"> Park Multi Academy Trust is a growing organisation, which is currently made up of seven schools across Coventry and Warwickshire, of which Meadow Park School is one. The Primary and Secondary schools in </w:t>
      </w:r>
      <w:proofErr w:type="spellStart"/>
      <w:r>
        <w:rPr>
          <w:rFonts w:ascii="Arial" w:hAnsi="Arial" w:cs="Arial"/>
          <w:sz w:val="22"/>
          <w:szCs w:val="22"/>
          <w:lang w:val="en-GB"/>
        </w:rPr>
        <w:t>Finham</w:t>
      </w:r>
      <w:proofErr w:type="spellEnd"/>
      <w:r>
        <w:rPr>
          <w:rFonts w:ascii="Arial" w:hAnsi="Arial" w:cs="Arial"/>
          <w:sz w:val="22"/>
          <w:szCs w:val="22"/>
          <w:lang w:val="en-GB"/>
        </w:rPr>
        <w:t xml:space="preserve"> Park MAT set out to pioneer, innovate and deliver a “World Class” education for all.</w:t>
      </w:r>
    </w:p>
    <w:p w14:paraId="396B4D9B" w14:textId="77777777" w:rsidR="00C53353" w:rsidRDefault="00C53353">
      <w:pPr>
        <w:spacing w:after="0"/>
        <w:ind w:left="170" w:right="170"/>
        <w:jc w:val="both"/>
        <w:rPr>
          <w:rFonts w:ascii="Arial" w:hAnsi="Arial" w:cs="Arial"/>
          <w:sz w:val="22"/>
          <w:szCs w:val="22"/>
          <w:lang w:val="en-GB"/>
        </w:rPr>
      </w:pPr>
    </w:p>
    <w:p w14:paraId="648D170A" w14:textId="77777777" w:rsidR="00C53353" w:rsidRDefault="00C70568">
      <w:pPr>
        <w:spacing w:after="0"/>
        <w:ind w:left="170" w:right="170"/>
        <w:jc w:val="both"/>
        <w:rPr>
          <w:rFonts w:ascii="Arial" w:hAnsi="Arial" w:cs="Arial"/>
          <w:sz w:val="22"/>
          <w:szCs w:val="22"/>
        </w:rPr>
      </w:pPr>
      <w:bookmarkStart w:id="0" w:name="_Hlk113969402"/>
      <w:r>
        <w:rPr>
          <w:rFonts w:ascii="Arial" w:hAnsi="Arial" w:cs="Arial"/>
          <w:sz w:val="22"/>
          <w:szCs w:val="22"/>
        </w:rPr>
        <w:t xml:space="preserve">At Meadow Park School we are committed to nurturing excellence, growing aspiration and thriving together. Meadow Park School strives to achieve excellent outcomes for young people, but also provides opportunities for them to be creative, innovative and to enjoy their learning. </w:t>
      </w:r>
    </w:p>
    <w:p w14:paraId="13B9B90C" w14:textId="77777777" w:rsidR="00C53353" w:rsidRDefault="00C53353">
      <w:pPr>
        <w:spacing w:after="0"/>
        <w:ind w:left="170" w:right="170"/>
        <w:jc w:val="both"/>
        <w:rPr>
          <w:rFonts w:ascii="Arial" w:hAnsi="Arial" w:cs="Arial"/>
          <w:sz w:val="22"/>
          <w:szCs w:val="22"/>
        </w:rPr>
      </w:pPr>
    </w:p>
    <w:p w14:paraId="56FCAFBD" w14:textId="77777777" w:rsidR="00C53353" w:rsidRDefault="00C70568">
      <w:pPr>
        <w:spacing w:after="0"/>
        <w:ind w:left="170" w:right="170"/>
        <w:jc w:val="both"/>
        <w:rPr>
          <w:rFonts w:ascii="Arial" w:hAnsi="Arial" w:cs="Arial"/>
          <w:sz w:val="22"/>
          <w:szCs w:val="22"/>
        </w:rPr>
      </w:pPr>
      <w:r>
        <w:rPr>
          <w:rFonts w:ascii="Arial" w:hAnsi="Arial" w:cs="Arial"/>
          <w:sz w:val="22"/>
          <w:szCs w:val="22"/>
        </w:rPr>
        <w:t xml:space="preserve">Meadow Park was recently inspected by </w:t>
      </w:r>
      <w:proofErr w:type="spellStart"/>
      <w:r>
        <w:rPr>
          <w:rFonts w:ascii="Arial" w:hAnsi="Arial" w:cs="Arial"/>
          <w:sz w:val="22"/>
          <w:szCs w:val="22"/>
        </w:rPr>
        <w:t>Ofsted</w:t>
      </w:r>
      <w:proofErr w:type="spellEnd"/>
      <w:r>
        <w:rPr>
          <w:rFonts w:ascii="Arial" w:hAnsi="Arial" w:cs="Arial"/>
          <w:sz w:val="22"/>
          <w:szCs w:val="22"/>
        </w:rPr>
        <w:t xml:space="preserve"> and graded ‘Good’ for Attitude to Learning, Personal Development and Leadership (January 2024). The Lead Inspector noted in their report that:</w:t>
      </w:r>
    </w:p>
    <w:p w14:paraId="36EED036" w14:textId="77777777" w:rsidR="00C53353" w:rsidRDefault="00C53353">
      <w:pPr>
        <w:spacing w:after="0"/>
        <w:ind w:left="170" w:right="170"/>
        <w:jc w:val="both"/>
        <w:rPr>
          <w:rFonts w:ascii="Arial" w:hAnsi="Arial" w:cs="Arial"/>
          <w:sz w:val="22"/>
          <w:szCs w:val="22"/>
        </w:rPr>
      </w:pPr>
    </w:p>
    <w:p w14:paraId="02B66656" w14:textId="77777777" w:rsidR="00C53353" w:rsidRDefault="00C70568">
      <w:pPr>
        <w:spacing w:after="0"/>
        <w:ind w:left="567" w:right="567"/>
        <w:jc w:val="both"/>
        <w:rPr>
          <w:rFonts w:ascii="Arial" w:hAnsi="Arial" w:cs="Arial"/>
          <w:i/>
          <w:sz w:val="22"/>
          <w:szCs w:val="22"/>
        </w:rPr>
      </w:pPr>
      <w:r>
        <w:rPr>
          <w:rFonts w:ascii="Arial" w:hAnsi="Arial" w:cs="Arial"/>
          <w:i/>
          <w:sz w:val="22"/>
          <w:szCs w:val="22"/>
        </w:rPr>
        <w:t xml:space="preserve">“Pupils, parents and staff all describe the significant improvements that have taken place at the school since the arrival of the new headteacher”; </w:t>
      </w:r>
    </w:p>
    <w:p w14:paraId="2A80A5FE" w14:textId="77777777" w:rsidR="00C53353" w:rsidRDefault="00C53353">
      <w:pPr>
        <w:spacing w:after="0"/>
        <w:ind w:left="567" w:right="567"/>
        <w:jc w:val="both"/>
        <w:rPr>
          <w:rFonts w:ascii="Arial" w:hAnsi="Arial" w:cs="Arial"/>
          <w:i/>
          <w:sz w:val="22"/>
          <w:szCs w:val="22"/>
        </w:rPr>
      </w:pPr>
    </w:p>
    <w:p w14:paraId="246CD652" w14:textId="77777777" w:rsidR="00C53353" w:rsidRDefault="00C70568">
      <w:pPr>
        <w:spacing w:after="0"/>
        <w:ind w:left="567" w:right="567"/>
        <w:jc w:val="both"/>
        <w:rPr>
          <w:rFonts w:ascii="Arial" w:hAnsi="Arial" w:cs="Arial"/>
          <w:i/>
          <w:sz w:val="22"/>
          <w:szCs w:val="22"/>
        </w:rPr>
      </w:pPr>
      <w:r>
        <w:rPr>
          <w:rFonts w:ascii="Arial" w:hAnsi="Arial" w:cs="Arial"/>
          <w:i/>
          <w:sz w:val="22"/>
          <w:szCs w:val="22"/>
        </w:rPr>
        <w:t>“There is now a clear and ambitious vision evident from all leaders to improve the quality of education for all pupils”;</w:t>
      </w:r>
    </w:p>
    <w:p w14:paraId="7E66D87C" w14:textId="77777777" w:rsidR="00C53353" w:rsidRDefault="00C53353">
      <w:pPr>
        <w:spacing w:after="0"/>
        <w:ind w:left="567" w:right="567"/>
        <w:jc w:val="both"/>
        <w:rPr>
          <w:rFonts w:ascii="Arial" w:hAnsi="Arial" w:cs="Arial"/>
          <w:i/>
          <w:sz w:val="22"/>
          <w:szCs w:val="22"/>
        </w:rPr>
      </w:pPr>
    </w:p>
    <w:p w14:paraId="4A8BFEF0" w14:textId="77777777" w:rsidR="00C53353" w:rsidRDefault="00C70568">
      <w:pPr>
        <w:spacing w:after="0"/>
        <w:ind w:left="567" w:right="567"/>
        <w:jc w:val="both"/>
        <w:rPr>
          <w:rFonts w:ascii="Arial" w:hAnsi="Arial" w:cs="Arial"/>
          <w:i/>
          <w:sz w:val="22"/>
          <w:szCs w:val="22"/>
        </w:rPr>
      </w:pPr>
      <w:r>
        <w:rPr>
          <w:rFonts w:ascii="Arial" w:hAnsi="Arial" w:cs="Arial"/>
          <w:i/>
          <w:sz w:val="22"/>
          <w:szCs w:val="22"/>
        </w:rPr>
        <w:t xml:space="preserve">“The school is welcoming to all pupils and frequently described as caring and compassionate”. </w:t>
      </w:r>
    </w:p>
    <w:bookmarkEnd w:id="0"/>
    <w:p w14:paraId="77C01A9F" w14:textId="77777777" w:rsidR="00C53353" w:rsidRDefault="00C53353">
      <w:pPr>
        <w:spacing w:after="0"/>
        <w:ind w:left="170" w:right="170"/>
        <w:jc w:val="both"/>
        <w:rPr>
          <w:rFonts w:ascii="Arial" w:eastAsia="Calibri" w:hAnsi="Arial" w:cs="Arial"/>
          <w:sz w:val="20"/>
          <w:szCs w:val="20"/>
        </w:rPr>
      </w:pPr>
    </w:p>
    <w:p w14:paraId="1FCA3302" w14:textId="77777777" w:rsidR="00C53353" w:rsidRDefault="00C70568">
      <w:pPr>
        <w:ind w:left="170"/>
        <w:contextualSpacing/>
        <w:jc w:val="both"/>
        <w:rPr>
          <w:rFonts w:ascii="Arial" w:hAnsi="Arial" w:cs="Arial"/>
          <w:sz w:val="22"/>
          <w:szCs w:val="22"/>
        </w:rPr>
      </w:pPr>
      <w:r>
        <w:rPr>
          <w:rFonts w:ascii="Arial" w:hAnsi="Arial" w:cs="Arial"/>
          <w:sz w:val="22"/>
          <w:szCs w:val="22"/>
        </w:rPr>
        <w:lastRenderedPageBreak/>
        <w:t>The successful candidate must be:</w:t>
      </w:r>
    </w:p>
    <w:p w14:paraId="2B13A746" w14:textId="77777777" w:rsidR="00C53353" w:rsidRDefault="00C53353">
      <w:pPr>
        <w:ind w:left="170"/>
        <w:contextualSpacing/>
        <w:jc w:val="both"/>
        <w:rPr>
          <w:rFonts w:ascii="Arial" w:hAnsi="Arial" w:cs="Arial"/>
          <w:sz w:val="22"/>
          <w:szCs w:val="22"/>
        </w:rPr>
      </w:pPr>
    </w:p>
    <w:p w14:paraId="2C04F036" w14:textId="77777777" w:rsidR="00C53353" w:rsidRDefault="00C70568">
      <w:pPr>
        <w:numPr>
          <w:ilvl w:val="0"/>
          <w:numId w:val="13"/>
        </w:numPr>
        <w:spacing w:after="0"/>
        <w:contextualSpacing/>
        <w:jc w:val="both"/>
        <w:rPr>
          <w:rFonts w:ascii="Arial" w:hAnsi="Arial" w:cs="Arial"/>
          <w:sz w:val="22"/>
          <w:szCs w:val="22"/>
        </w:rPr>
      </w:pPr>
      <w:r>
        <w:rPr>
          <w:rFonts w:ascii="Arial" w:hAnsi="Arial" w:cs="Arial"/>
          <w:sz w:val="22"/>
          <w:szCs w:val="22"/>
        </w:rPr>
        <w:t>Committed to making a positive difference to the lives of students and staff.</w:t>
      </w:r>
    </w:p>
    <w:p w14:paraId="548021E8" w14:textId="77777777" w:rsidR="00C53353" w:rsidRDefault="00C70568">
      <w:pPr>
        <w:numPr>
          <w:ilvl w:val="0"/>
          <w:numId w:val="13"/>
        </w:numPr>
        <w:spacing w:after="0"/>
        <w:contextualSpacing/>
        <w:jc w:val="both"/>
        <w:rPr>
          <w:rFonts w:ascii="Arial" w:hAnsi="Arial" w:cs="Arial"/>
          <w:sz w:val="22"/>
          <w:szCs w:val="22"/>
        </w:rPr>
      </w:pPr>
      <w:r>
        <w:rPr>
          <w:rFonts w:ascii="Arial" w:hAnsi="Arial" w:cs="Arial"/>
          <w:sz w:val="22"/>
          <w:szCs w:val="22"/>
        </w:rPr>
        <w:t>Resilient with a strong personal drive.</w:t>
      </w:r>
    </w:p>
    <w:p w14:paraId="52A19666" w14:textId="77777777" w:rsidR="00C53353" w:rsidRDefault="00C70568">
      <w:pPr>
        <w:numPr>
          <w:ilvl w:val="0"/>
          <w:numId w:val="13"/>
        </w:numPr>
        <w:spacing w:after="0"/>
        <w:contextualSpacing/>
        <w:jc w:val="both"/>
        <w:rPr>
          <w:rFonts w:ascii="Arial" w:hAnsi="Arial" w:cs="Arial"/>
          <w:sz w:val="22"/>
          <w:szCs w:val="22"/>
        </w:rPr>
      </w:pPr>
      <w:r>
        <w:rPr>
          <w:rFonts w:ascii="Arial" w:hAnsi="Arial" w:cs="Arial"/>
          <w:sz w:val="22"/>
          <w:szCs w:val="22"/>
        </w:rPr>
        <w:t>Passionate about securing the most productive learning opportunities for students in school.</w:t>
      </w:r>
    </w:p>
    <w:p w14:paraId="1C13AE15" w14:textId="77777777" w:rsidR="00C53353" w:rsidRDefault="00C70568">
      <w:pPr>
        <w:numPr>
          <w:ilvl w:val="0"/>
          <w:numId w:val="13"/>
        </w:numPr>
        <w:spacing w:after="0"/>
        <w:contextualSpacing/>
        <w:jc w:val="both"/>
        <w:rPr>
          <w:rFonts w:ascii="Arial" w:hAnsi="Arial" w:cs="Arial"/>
          <w:sz w:val="22"/>
          <w:szCs w:val="22"/>
        </w:rPr>
      </w:pPr>
      <w:bookmarkStart w:id="1" w:name="_Hlk113969443"/>
      <w:r>
        <w:rPr>
          <w:rFonts w:ascii="Arial" w:hAnsi="Arial" w:cs="Arial"/>
          <w:sz w:val="22"/>
          <w:szCs w:val="22"/>
        </w:rPr>
        <w:t>Values driven, dedicated to “Thrive Together”</w:t>
      </w:r>
      <w:bookmarkEnd w:id="1"/>
    </w:p>
    <w:p w14:paraId="3A0A2C1A" w14:textId="77777777" w:rsidR="00C53353" w:rsidRDefault="00C53353">
      <w:pPr>
        <w:spacing w:after="0"/>
        <w:ind w:left="720"/>
        <w:contextualSpacing/>
        <w:jc w:val="both"/>
        <w:rPr>
          <w:rFonts w:ascii="Arial" w:hAnsi="Arial" w:cs="Arial"/>
          <w:sz w:val="22"/>
          <w:szCs w:val="22"/>
        </w:rPr>
      </w:pPr>
    </w:p>
    <w:p w14:paraId="334ABE6F" w14:textId="77777777" w:rsidR="00C53353" w:rsidRDefault="00C70568">
      <w:pPr>
        <w:spacing w:after="0"/>
        <w:ind w:left="170" w:right="170"/>
        <w:jc w:val="both"/>
        <w:rPr>
          <w:rFonts w:ascii="Arial" w:hAnsi="Arial" w:cs="Arial"/>
          <w:sz w:val="22"/>
          <w:szCs w:val="22"/>
          <w:lang w:val="en-GB"/>
        </w:rPr>
      </w:pPr>
      <w:r>
        <w:rPr>
          <w:rFonts w:ascii="Arial" w:hAnsi="Arial" w:cs="Arial"/>
          <w:sz w:val="22"/>
          <w:szCs w:val="22"/>
          <w:lang w:val="en-GB"/>
        </w:rPr>
        <w:t>We will offer you:</w:t>
      </w:r>
    </w:p>
    <w:p w14:paraId="55786BC2" w14:textId="77777777" w:rsidR="00C53353" w:rsidRDefault="00C53353">
      <w:pPr>
        <w:spacing w:after="0"/>
        <w:ind w:left="170" w:right="170"/>
        <w:jc w:val="both"/>
        <w:rPr>
          <w:rFonts w:ascii="Arial" w:hAnsi="Arial" w:cs="Arial"/>
          <w:sz w:val="22"/>
          <w:szCs w:val="22"/>
          <w:lang w:val="en-GB"/>
        </w:rPr>
      </w:pPr>
    </w:p>
    <w:p w14:paraId="07CADD9A" w14:textId="77777777" w:rsidR="00C53353" w:rsidRDefault="00C70568">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positive and innovative learning culture, where wellbeing and workload are effectively managed.</w:t>
      </w:r>
    </w:p>
    <w:p w14:paraId="0CA4148C" w14:textId="77777777" w:rsidR="00C53353" w:rsidRDefault="00C70568">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dedicated, highly skilled and committed staff, upholding high expectations and aspirations for all of our students.</w:t>
      </w:r>
    </w:p>
    <w:p w14:paraId="0DB4E9CC" w14:textId="77777777" w:rsidR="00C53353" w:rsidRDefault="00C70568">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strong sense of community and a warm, welcoming workplace.</w:t>
      </w:r>
    </w:p>
    <w:p w14:paraId="7079EDA8" w14:textId="77777777" w:rsidR="00C53353" w:rsidRDefault="00C70568">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Frequent opportunities to collaborate with teachers and support staff from the other schools in the MAT to develop and share best practice.</w:t>
      </w:r>
    </w:p>
    <w:p w14:paraId="109F28DD" w14:textId="77777777" w:rsidR="00C53353" w:rsidRDefault="00C70568">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vibrant, modern building and facilities (including the use of two minibuses for fixtures/tournaments) in a beautiful location within easy reach of the M40/M6 corridor.</w:t>
      </w:r>
    </w:p>
    <w:p w14:paraId="44EF703D" w14:textId="77777777" w:rsidR="00C53353" w:rsidRDefault="00C53353">
      <w:pPr>
        <w:spacing w:after="0"/>
        <w:ind w:right="170"/>
        <w:jc w:val="both"/>
        <w:rPr>
          <w:rFonts w:ascii="Arial" w:hAnsi="Arial" w:cs="Arial"/>
          <w:sz w:val="22"/>
          <w:szCs w:val="22"/>
        </w:rPr>
      </w:pPr>
    </w:p>
    <w:p w14:paraId="30B1B8B7" w14:textId="77777777" w:rsidR="00C53353" w:rsidRDefault="00C70568">
      <w:pPr>
        <w:spacing w:after="0"/>
        <w:jc w:val="both"/>
        <w:rPr>
          <w:rFonts w:ascii="Arial" w:hAnsi="Arial" w:cs="Arial"/>
          <w:sz w:val="22"/>
          <w:szCs w:val="22"/>
        </w:rPr>
      </w:pPr>
      <w:r>
        <w:rPr>
          <w:rFonts w:ascii="Arial" w:eastAsia="Calibri" w:hAnsi="Arial" w:cs="Arial"/>
          <w:sz w:val="22"/>
          <w:szCs w:val="22"/>
        </w:rPr>
        <w:t xml:space="preserve">Are you looking for your next challenge? Do you relish the chance to support colleagues to secure rapid sustained school improvement? If so, this could be the perfect opportunity for you! </w:t>
      </w:r>
    </w:p>
    <w:p w14:paraId="2D08152E" w14:textId="77777777" w:rsidR="00C53353" w:rsidRDefault="00C53353">
      <w:pPr>
        <w:spacing w:after="0"/>
        <w:jc w:val="both"/>
        <w:rPr>
          <w:rFonts w:ascii="Arial" w:hAnsi="Arial" w:cs="Arial"/>
          <w:sz w:val="22"/>
          <w:szCs w:val="22"/>
        </w:rPr>
      </w:pPr>
    </w:p>
    <w:p w14:paraId="2A21513E" w14:textId="77777777" w:rsidR="00C53353" w:rsidRDefault="00C70568">
      <w:pPr>
        <w:widowControl w:val="0"/>
        <w:jc w:val="both"/>
        <w:rPr>
          <w:rFonts w:ascii="Arial" w:hAnsi="Arial" w:cs="Arial"/>
          <w:sz w:val="22"/>
          <w:szCs w:val="22"/>
        </w:rPr>
      </w:pPr>
      <w:r>
        <w:rPr>
          <w:rFonts w:ascii="Arial" w:hAnsi="Arial" w:cs="Arial"/>
          <w:sz w:val="22"/>
          <w:szCs w:val="22"/>
        </w:rPr>
        <w:t>Candidates who submit an application form before the closing date, may be invited for interview early, therefore, it is strongly advised that you complete and return your application as soon as possible.</w:t>
      </w:r>
    </w:p>
    <w:p w14:paraId="5B366E98" w14:textId="77777777" w:rsidR="00C53353" w:rsidRDefault="00C70568">
      <w:pPr>
        <w:widowControl w:val="0"/>
        <w:jc w:val="both"/>
        <w:rPr>
          <w:rFonts w:ascii="Arial" w:eastAsia="Calibri" w:hAnsi="Arial" w:cs="Arial"/>
          <w:bCs/>
          <w:color w:val="000000"/>
          <w:sz w:val="22"/>
          <w:szCs w:val="22"/>
        </w:rPr>
      </w:pPr>
      <w:r>
        <w:rPr>
          <w:rFonts w:ascii="Arial" w:eastAsia="Calibri" w:hAnsi="Arial" w:cs="Arial"/>
          <w:bCs/>
          <w:color w:val="000000"/>
          <w:sz w:val="22"/>
          <w:szCs w:val="22"/>
        </w:rPr>
        <w:t xml:space="preserve">Visits to the school are welcomed. If you would like to have an informal discussion with the Headteacher, Bernadette Pettman about the role telephone 02476 302580. </w:t>
      </w:r>
    </w:p>
    <w:p w14:paraId="523DAA77" w14:textId="77777777" w:rsidR="00C53353" w:rsidRDefault="00C70568">
      <w:pPr>
        <w:jc w:val="both"/>
        <w:rPr>
          <w:rFonts w:ascii="Arial" w:hAnsi="Arial" w:cs="Arial"/>
          <w:b/>
          <w:bCs/>
          <w:sz w:val="22"/>
          <w:szCs w:val="22"/>
        </w:rPr>
      </w:pPr>
      <w:r>
        <w:rPr>
          <w:rFonts w:ascii="Arial" w:hAnsi="Arial" w:cs="Arial"/>
          <w:b/>
          <w:bCs/>
          <w:sz w:val="22"/>
          <w:szCs w:val="22"/>
        </w:rPr>
        <w:t xml:space="preserve">Closing date:  </w:t>
      </w:r>
      <w:r>
        <w:rPr>
          <w:rFonts w:ascii="Arial" w:hAnsi="Arial" w:cs="Arial"/>
          <w:b/>
          <w:bCs/>
          <w:sz w:val="22"/>
          <w:szCs w:val="22"/>
        </w:rPr>
        <w:tab/>
        <w:t>Friday 12</w:t>
      </w:r>
      <w:r w:rsidRPr="00C70568">
        <w:rPr>
          <w:rFonts w:ascii="Arial" w:hAnsi="Arial" w:cs="Arial"/>
          <w:b/>
          <w:bCs/>
          <w:sz w:val="22"/>
          <w:szCs w:val="22"/>
          <w:vertAlign w:val="superscript"/>
        </w:rPr>
        <w:t>th</w:t>
      </w:r>
      <w:r>
        <w:rPr>
          <w:rFonts w:ascii="Arial" w:hAnsi="Arial" w:cs="Arial"/>
          <w:b/>
          <w:bCs/>
          <w:sz w:val="22"/>
          <w:szCs w:val="22"/>
        </w:rPr>
        <w:t xml:space="preserve"> July 2024 at 9am</w:t>
      </w:r>
    </w:p>
    <w:p w14:paraId="2040FE9D" w14:textId="77777777" w:rsidR="00043703" w:rsidRPr="00043703" w:rsidRDefault="00043703" w:rsidP="00043703">
      <w:pPr>
        <w:spacing w:after="0"/>
        <w:ind w:left="170" w:right="227"/>
        <w:jc w:val="both"/>
        <w:rPr>
          <w:rFonts w:ascii="Arial" w:hAnsi="Arial" w:cs="Arial"/>
          <w:b/>
          <w:bCs/>
          <w:sz w:val="22"/>
          <w:szCs w:val="22"/>
          <w:u w:val="single"/>
          <w:lang w:val="en-GB"/>
        </w:rPr>
      </w:pPr>
      <w:r w:rsidRPr="00043703">
        <w:rPr>
          <w:rFonts w:ascii="Arial" w:hAnsi="Arial" w:cs="Arial"/>
          <w:b/>
          <w:bCs/>
          <w:sz w:val="22"/>
          <w:szCs w:val="22"/>
          <w:u w:val="single"/>
          <w:lang w:val="en-GB"/>
        </w:rPr>
        <w:t>How to Apply</w:t>
      </w:r>
    </w:p>
    <w:p w14:paraId="7874A346" w14:textId="77777777" w:rsidR="00043703" w:rsidRPr="00043703" w:rsidRDefault="00043703" w:rsidP="00043703">
      <w:pPr>
        <w:spacing w:after="0"/>
        <w:ind w:left="170" w:right="227"/>
        <w:jc w:val="both"/>
        <w:rPr>
          <w:rFonts w:ascii="Arial" w:hAnsi="Arial" w:cs="Arial"/>
          <w:b/>
          <w:bCs/>
          <w:sz w:val="22"/>
          <w:szCs w:val="22"/>
          <w:lang w:val="en-GB"/>
        </w:rPr>
      </w:pPr>
    </w:p>
    <w:p w14:paraId="2DA8B742" w14:textId="77777777" w:rsidR="00043703" w:rsidRPr="00043703" w:rsidRDefault="00043703" w:rsidP="00043703">
      <w:pPr>
        <w:spacing w:after="0"/>
        <w:ind w:left="170" w:right="227"/>
        <w:jc w:val="both"/>
        <w:rPr>
          <w:rFonts w:ascii="Arial" w:hAnsi="Arial" w:cs="Arial"/>
          <w:sz w:val="22"/>
          <w:szCs w:val="22"/>
        </w:rPr>
      </w:pPr>
      <w:r w:rsidRPr="00043703">
        <w:rPr>
          <w:rFonts w:ascii="Arial" w:hAnsi="Arial" w:cs="Arial"/>
          <w:sz w:val="22"/>
          <w:szCs w:val="22"/>
          <w:lang w:val="en-GB"/>
        </w:rPr>
        <w:t>Applications are submitted through our Every Candidate Portal. Click the link below to take you directly to the site.</w:t>
      </w:r>
    </w:p>
    <w:p w14:paraId="3C8B1826" w14:textId="77777777" w:rsidR="00043703" w:rsidRPr="00043703" w:rsidRDefault="00043703" w:rsidP="00043703">
      <w:pPr>
        <w:spacing w:after="0"/>
        <w:ind w:left="170" w:right="227"/>
        <w:jc w:val="both"/>
        <w:rPr>
          <w:rFonts w:ascii="Arial" w:hAnsi="Arial" w:cs="Arial"/>
          <w:sz w:val="22"/>
          <w:szCs w:val="22"/>
          <w:lang w:val="en-GB"/>
        </w:rPr>
      </w:pPr>
    </w:p>
    <w:p w14:paraId="3F2A33FC" w14:textId="77777777" w:rsidR="00043703" w:rsidRPr="00043703" w:rsidRDefault="00043703" w:rsidP="00043703">
      <w:pPr>
        <w:spacing w:after="0"/>
        <w:ind w:left="170" w:right="227"/>
        <w:jc w:val="both"/>
        <w:rPr>
          <w:rFonts w:ascii="Arial" w:hAnsi="Arial" w:cs="Arial"/>
          <w:sz w:val="22"/>
          <w:szCs w:val="22"/>
          <w:lang w:val="en-GB"/>
        </w:rPr>
      </w:pPr>
      <w:hyperlink r:id="rId11" w:history="1">
        <w:r w:rsidRPr="00043703">
          <w:rPr>
            <w:rStyle w:val="Hyperlink"/>
            <w:rFonts w:ascii="Arial" w:hAnsi="Arial" w:cs="Arial"/>
            <w:sz w:val="22"/>
            <w:szCs w:val="22"/>
            <w:lang w:val="en-GB"/>
          </w:rPr>
          <w:t>https://candidates.every.education/Vacancies/Details?advertKey=043fcae4-eefb-44fb-870b-6587750fa2d1</w:t>
        </w:r>
      </w:hyperlink>
      <w:r w:rsidRPr="00043703">
        <w:rPr>
          <w:rFonts w:ascii="Arial" w:hAnsi="Arial" w:cs="Arial"/>
          <w:sz w:val="22"/>
          <w:szCs w:val="22"/>
          <w:lang w:val="en-GB"/>
        </w:rPr>
        <w:t xml:space="preserve"> </w:t>
      </w:r>
    </w:p>
    <w:p w14:paraId="51191DA4" w14:textId="77777777" w:rsidR="00043703" w:rsidRPr="00043703" w:rsidRDefault="00043703" w:rsidP="00043703">
      <w:pPr>
        <w:spacing w:after="0"/>
        <w:ind w:left="170" w:right="227"/>
        <w:jc w:val="both"/>
        <w:rPr>
          <w:rFonts w:ascii="Arial" w:hAnsi="Arial" w:cs="Arial"/>
          <w:sz w:val="22"/>
          <w:szCs w:val="22"/>
          <w:lang w:val="en-GB"/>
        </w:rPr>
      </w:pPr>
    </w:p>
    <w:p w14:paraId="4B930747" w14:textId="77777777" w:rsidR="00043703" w:rsidRPr="00043703" w:rsidRDefault="00043703" w:rsidP="00043703">
      <w:pPr>
        <w:spacing w:after="0"/>
        <w:ind w:left="170" w:right="227"/>
        <w:jc w:val="both"/>
        <w:rPr>
          <w:rFonts w:ascii="Arial" w:hAnsi="Arial" w:cs="Arial"/>
          <w:sz w:val="22"/>
          <w:szCs w:val="22"/>
          <w:lang w:val="en-GB"/>
        </w:rPr>
      </w:pPr>
      <w:r w:rsidRPr="00043703">
        <w:rPr>
          <w:rFonts w:ascii="Arial" w:hAnsi="Arial" w:cs="Arial"/>
          <w:sz w:val="22"/>
          <w:szCs w:val="22"/>
          <w:lang w:val="en-GB"/>
        </w:rPr>
        <w:t xml:space="preserve">Alternatively, you can click on the ‘application form’ on our careers website which will direct you to the application page. </w:t>
      </w:r>
    </w:p>
    <w:p w14:paraId="628AFB71" w14:textId="77777777" w:rsidR="00043703" w:rsidRPr="00043703" w:rsidRDefault="00043703" w:rsidP="00043703">
      <w:pPr>
        <w:spacing w:after="0"/>
        <w:ind w:left="170" w:right="227"/>
        <w:jc w:val="both"/>
        <w:rPr>
          <w:rFonts w:ascii="Arial" w:hAnsi="Arial" w:cs="Arial"/>
          <w:sz w:val="22"/>
          <w:szCs w:val="22"/>
          <w:lang w:val="en-GB"/>
        </w:rPr>
      </w:pPr>
    </w:p>
    <w:p w14:paraId="08DD174A" w14:textId="77777777" w:rsidR="00043703" w:rsidRPr="00043703" w:rsidRDefault="00043703" w:rsidP="00043703">
      <w:pPr>
        <w:spacing w:after="0"/>
        <w:ind w:left="170" w:right="227"/>
        <w:jc w:val="both"/>
        <w:rPr>
          <w:rFonts w:ascii="Arial" w:hAnsi="Arial" w:cs="Arial"/>
          <w:sz w:val="22"/>
          <w:szCs w:val="22"/>
          <w:lang w:val="en-GB"/>
        </w:rPr>
      </w:pPr>
      <w:r w:rsidRPr="00043703">
        <w:rPr>
          <w:rFonts w:ascii="Arial" w:hAnsi="Arial" w:cs="Arial"/>
          <w:sz w:val="22"/>
          <w:szCs w:val="22"/>
          <w:lang w:val="en-GB"/>
        </w:rPr>
        <w:t>To request any of the documents in an accessible format, or to request an application form via email please contact </w:t>
      </w:r>
      <w:hyperlink r:id="rId12" w:history="1">
        <w:r w:rsidRPr="00043703">
          <w:rPr>
            <w:rStyle w:val="Hyperlink"/>
            <w:rFonts w:ascii="Arial" w:hAnsi="Arial" w:cs="Arial"/>
            <w:sz w:val="22"/>
            <w:szCs w:val="22"/>
            <w:lang w:val="en-GB"/>
          </w:rPr>
          <w:t>apply@finhampark.co.uk</w:t>
        </w:r>
      </w:hyperlink>
      <w:r w:rsidRPr="00043703">
        <w:rPr>
          <w:rFonts w:ascii="Arial" w:hAnsi="Arial" w:cs="Arial"/>
          <w:sz w:val="22"/>
          <w:szCs w:val="22"/>
          <w:lang w:val="en-GB"/>
        </w:rPr>
        <w:t> or call 02477 180000 and select option 2 for HR.</w:t>
      </w:r>
    </w:p>
    <w:p w14:paraId="24D32150" w14:textId="77777777" w:rsidR="00043703" w:rsidRPr="00043703" w:rsidRDefault="00043703" w:rsidP="00043703">
      <w:pPr>
        <w:spacing w:after="0"/>
        <w:ind w:left="170" w:right="227"/>
        <w:jc w:val="both"/>
        <w:rPr>
          <w:rFonts w:ascii="Arial" w:hAnsi="Arial" w:cs="Arial"/>
          <w:sz w:val="22"/>
          <w:szCs w:val="22"/>
          <w:lang w:val="en-GB"/>
        </w:rPr>
      </w:pPr>
    </w:p>
    <w:p w14:paraId="52B1D314" w14:textId="77777777" w:rsidR="00043703" w:rsidRPr="00043703" w:rsidRDefault="00043703" w:rsidP="00043703">
      <w:pPr>
        <w:spacing w:after="0"/>
        <w:ind w:left="170" w:right="227"/>
        <w:jc w:val="both"/>
        <w:rPr>
          <w:rFonts w:ascii="Arial" w:hAnsi="Arial" w:cs="Arial"/>
          <w:sz w:val="22"/>
          <w:szCs w:val="22"/>
          <w:lang w:val="en-GB"/>
        </w:rPr>
      </w:pPr>
      <w:r w:rsidRPr="00043703">
        <w:rPr>
          <w:rFonts w:ascii="Arial" w:hAnsi="Arial" w:cs="Arial"/>
          <w:sz w:val="22"/>
          <w:szCs w:val="22"/>
          <w:lang w:val="en-GB"/>
        </w:rPr>
        <w:t xml:space="preserve">If you are a new user to our portal, you can click on ‘Register’ to complete your candidate profile. If you want to apply directly for this role and not save your data for any future vacancies, you can click on the ‘Apply Now’ button at the bottom of </w:t>
      </w:r>
      <w:proofErr w:type="gramStart"/>
      <w:r w:rsidRPr="00043703">
        <w:rPr>
          <w:rFonts w:ascii="Arial" w:hAnsi="Arial" w:cs="Arial"/>
          <w:sz w:val="22"/>
          <w:szCs w:val="22"/>
          <w:lang w:val="en-GB"/>
        </w:rPr>
        <w:t>the Every</w:t>
      </w:r>
      <w:proofErr w:type="gramEnd"/>
      <w:r w:rsidRPr="00043703">
        <w:rPr>
          <w:rFonts w:ascii="Arial" w:hAnsi="Arial" w:cs="Arial"/>
          <w:sz w:val="22"/>
          <w:szCs w:val="22"/>
          <w:lang w:val="en-GB"/>
        </w:rPr>
        <w:t xml:space="preserve"> page.  </w:t>
      </w:r>
    </w:p>
    <w:p w14:paraId="0AFB7804" w14:textId="77777777" w:rsidR="00043703" w:rsidRPr="00043703" w:rsidRDefault="00043703" w:rsidP="00043703">
      <w:pPr>
        <w:spacing w:after="0"/>
        <w:ind w:left="170" w:right="227"/>
        <w:jc w:val="both"/>
        <w:rPr>
          <w:rFonts w:ascii="Arial" w:hAnsi="Arial" w:cs="Arial"/>
          <w:sz w:val="22"/>
          <w:szCs w:val="22"/>
          <w:lang w:val="en-GB"/>
        </w:rPr>
      </w:pPr>
    </w:p>
    <w:p w14:paraId="6C37EB72" w14:textId="77777777" w:rsidR="00043703" w:rsidRPr="00043703" w:rsidRDefault="00043703" w:rsidP="00043703">
      <w:pPr>
        <w:spacing w:after="0"/>
        <w:ind w:left="170" w:right="227"/>
        <w:jc w:val="both"/>
        <w:rPr>
          <w:rFonts w:ascii="Arial" w:hAnsi="Arial" w:cs="Arial"/>
          <w:sz w:val="22"/>
          <w:szCs w:val="22"/>
          <w:u w:val="single"/>
          <w:lang w:val="en-GB"/>
        </w:rPr>
      </w:pPr>
      <w:r w:rsidRPr="00043703">
        <w:rPr>
          <w:rFonts w:ascii="Arial" w:hAnsi="Arial" w:cs="Arial"/>
          <w:sz w:val="22"/>
          <w:szCs w:val="22"/>
          <w:lang w:val="en-GB"/>
        </w:rPr>
        <w:lastRenderedPageBreak/>
        <w:t xml:space="preserve">For further information on this role and other opportunities within the MAT, please visit </w:t>
      </w:r>
      <w:hyperlink r:id="rId13" w:history="1">
        <w:r w:rsidRPr="00043703">
          <w:rPr>
            <w:rStyle w:val="Hyperlink"/>
            <w:rFonts w:ascii="Arial" w:hAnsi="Arial" w:cs="Arial"/>
            <w:sz w:val="22"/>
            <w:szCs w:val="22"/>
            <w:lang w:val="en-GB"/>
          </w:rPr>
          <w:t>https://careers.fpmat.co.uk</w:t>
        </w:r>
      </w:hyperlink>
    </w:p>
    <w:p w14:paraId="21A2CA9C" w14:textId="77777777" w:rsidR="00C53353" w:rsidRDefault="00C53353">
      <w:pPr>
        <w:spacing w:after="0"/>
        <w:ind w:left="170" w:right="227"/>
        <w:jc w:val="both"/>
        <w:rPr>
          <w:rStyle w:val="Hyperlink"/>
          <w:rFonts w:ascii="Arial" w:eastAsia="Calibri" w:hAnsi="Arial" w:cs="Arial"/>
          <w:sz w:val="22"/>
          <w:szCs w:val="22"/>
          <w:lang w:val="en-GB"/>
        </w:rPr>
      </w:pPr>
    </w:p>
    <w:p w14:paraId="7D4375FF" w14:textId="77777777" w:rsidR="00C53353" w:rsidRDefault="00C53353">
      <w:pPr>
        <w:spacing w:after="0"/>
        <w:ind w:left="170" w:right="227"/>
        <w:jc w:val="both"/>
        <w:rPr>
          <w:rStyle w:val="Hyperlink"/>
          <w:rFonts w:ascii="Arial" w:eastAsia="Calibri" w:hAnsi="Arial" w:cs="Arial"/>
          <w:sz w:val="22"/>
          <w:szCs w:val="22"/>
          <w:lang w:val="en-GB"/>
        </w:rPr>
      </w:pPr>
    </w:p>
    <w:p w14:paraId="2012A1BD" w14:textId="77777777" w:rsidR="00C53353" w:rsidRDefault="00C70568">
      <w:pPr>
        <w:jc w:val="both"/>
        <w:rPr>
          <w:rFonts w:ascii="Arial" w:hAnsi="Arial" w:cs="Arial"/>
          <w:sz w:val="22"/>
          <w:szCs w:val="22"/>
          <w:u w:val="single"/>
        </w:rPr>
      </w:pPr>
      <w:r>
        <w:rPr>
          <w:rFonts w:ascii="Arial" w:hAnsi="Arial" w:cs="Arial"/>
          <w:sz w:val="22"/>
          <w:szCs w:val="22"/>
          <w:u w:val="single"/>
        </w:rPr>
        <w:t>Online Checks</w:t>
      </w:r>
    </w:p>
    <w:p w14:paraId="05D38AEF" w14:textId="1EBC5C40" w:rsidR="00C53353" w:rsidRDefault="00C70568">
      <w:pPr>
        <w:jc w:val="both"/>
        <w:rPr>
          <w:rFonts w:ascii="Arial" w:hAnsi="Arial" w:cs="Arial"/>
          <w:sz w:val="22"/>
          <w:szCs w:val="22"/>
        </w:rPr>
      </w:pPr>
      <w:r>
        <w:rPr>
          <w:rFonts w:ascii="Arial" w:hAnsi="Arial" w:cs="Arial"/>
          <w:sz w:val="22"/>
          <w:szCs w:val="22"/>
        </w:rPr>
        <w:t>In line with KCSIE (Keeping children Safe in Education) 202</w:t>
      </w:r>
      <w:r w:rsidR="0054437E">
        <w:rPr>
          <w:rFonts w:ascii="Arial" w:hAnsi="Arial" w:cs="Arial"/>
          <w:sz w:val="22"/>
          <w:szCs w:val="22"/>
        </w:rPr>
        <w:t>3</w:t>
      </w:r>
      <w:r>
        <w:rPr>
          <w:rFonts w:ascii="Arial" w:hAnsi="Arial" w:cs="Arial"/>
          <w:sz w:val="22"/>
          <w:szCs w:val="22"/>
        </w:rPr>
        <w:t xml:space="preserve"> we will complete online searches as part of our due diligence on all shortlisted candidates. If anything is identified as part of these </w:t>
      </w:r>
      <w:proofErr w:type="gramStart"/>
      <w:r>
        <w:rPr>
          <w:rFonts w:ascii="Arial" w:hAnsi="Arial" w:cs="Arial"/>
          <w:sz w:val="22"/>
          <w:szCs w:val="22"/>
        </w:rPr>
        <w:t>checks</w:t>
      </w:r>
      <w:proofErr w:type="gramEnd"/>
      <w:r>
        <w:rPr>
          <w:rFonts w:ascii="Arial" w:hAnsi="Arial" w:cs="Arial"/>
          <w:sz w:val="22"/>
          <w:szCs w:val="22"/>
        </w:rPr>
        <w:t xml:space="preserve"> they will be discussed with you at interview. If any safeguarding concerns are identified we reserve the right to withdraw your application.</w:t>
      </w:r>
    </w:p>
    <w:p w14:paraId="1F8599F0" w14:textId="77777777" w:rsidR="00C53353" w:rsidRDefault="00C53353">
      <w:pPr>
        <w:spacing w:after="0"/>
        <w:jc w:val="both"/>
        <w:rPr>
          <w:rFonts w:ascii="Arial" w:eastAsia="Calibri" w:hAnsi="Arial" w:cs="Arial"/>
          <w:sz w:val="22"/>
          <w:szCs w:val="22"/>
          <w:lang w:val="en-GB"/>
        </w:rPr>
      </w:pPr>
    </w:p>
    <w:p w14:paraId="636F5EFB" w14:textId="77777777" w:rsidR="00C53353" w:rsidRDefault="00C70568">
      <w:pPr>
        <w:spacing w:after="0"/>
        <w:jc w:val="both"/>
        <w:rPr>
          <w:rFonts w:ascii="Arial" w:hAnsi="Arial" w:cs="Arial"/>
          <w:b/>
          <w:i/>
          <w:sz w:val="22"/>
          <w:szCs w:val="22"/>
        </w:rPr>
      </w:pPr>
      <w:r>
        <w:rPr>
          <w:rFonts w:ascii="Arial" w:hAnsi="Arial" w:cs="Arial"/>
          <w:b/>
          <w:i/>
          <w:sz w:val="22"/>
          <w:szCs w:val="22"/>
        </w:rPr>
        <w:t>Meadow Park   is committed to safeguarding and promoting the welfare of children and young people and expects all staff and volunteers to share this commitment. All successful applicants will be request to undertake an Enhanced Disclosure and Barring Service Check.</w:t>
      </w:r>
    </w:p>
    <w:sectPr w:rsidR="00C53353">
      <w:headerReference w:type="default" r:id="rId14"/>
      <w:pgSz w:w="11900" w:h="16840"/>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5BC05" w14:textId="77777777" w:rsidR="00C53353" w:rsidRDefault="00C70568">
      <w:pPr>
        <w:spacing w:after="0"/>
      </w:pPr>
      <w:r>
        <w:separator/>
      </w:r>
    </w:p>
  </w:endnote>
  <w:endnote w:type="continuationSeparator" w:id="0">
    <w:p w14:paraId="252AF432" w14:textId="77777777" w:rsidR="00C53353" w:rsidRDefault="00C705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F3EAE" w14:textId="77777777" w:rsidR="00C53353" w:rsidRDefault="00C70568">
      <w:pPr>
        <w:spacing w:after="0"/>
      </w:pPr>
      <w:r>
        <w:separator/>
      </w:r>
    </w:p>
  </w:footnote>
  <w:footnote w:type="continuationSeparator" w:id="0">
    <w:p w14:paraId="1DA456E1" w14:textId="77777777" w:rsidR="00C53353" w:rsidRDefault="00C705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CF1A5" w14:textId="77777777" w:rsidR="00C53353" w:rsidRDefault="00C70568">
    <w:pPr>
      <w:pStyle w:val="Header"/>
    </w:pPr>
    <w:r>
      <w:rPr>
        <w:noProof/>
        <w:lang w:val="en-GB" w:eastAsia="en-GB"/>
      </w:rPr>
      <w:drawing>
        <wp:anchor distT="0" distB="0" distL="114300" distR="114300" simplePos="0" relativeHeight="251658240" behindDoc="0" locked="0" layoutInCell="1" allowOverlap="1" wp14:anchorId="348C0919" wp14:editId="7B45DC58">
          <wp:simplePos x="0" y="0"/>
          <wp:positionH relativeFrom="margin">
            <wp:posOffset>-215265</wp:posOffset>
          </wp:positionH>
          <wp:positionV relativeFrom="paragraph">
            <wp:posOffset>-22225</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2231B1F" wp14:editId="57D4578A">
          <wp:simplePos x="0" y="0"/>
          <wp:positionH relativeFrom="margin">
            <wp:align>left</wp:align>
          </wp:positionH>
          <wp:positionV relativeFrom="paragraph">
            <wp:posOffset>76200</wp:posOffset>
          </wp:positionV>
          <wp:extent cx="1635636" cy="13144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640313" cy="13182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353"/>
    <w:rsid w:val="00043703"/>
    <w:rsid w:val="0054437E"/>
    <w:rsid w:val="00C53353"/>
    <w:rsid w:val="00C70568"/>
    <w:rsid w:val="00E561C3"/>
    <w:rsid w:val="00F9187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1FB837C8"/>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didates.every.education/Vacancies/Details?advertKey=043fcae4-eefb-44fb-870b-6587750fa2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2.xml><?xml version="1.0" encoding="utf-8"?>
<ds:datastoreItem xmlns:ds="http://schemas.openxmlformats.org/officeDocument/2006/customXml" ds:itemID="{9EC8DDD2-8CFD-495B-A830-C98EDFC58EDB}">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 ds:uri="http://www.w3.org/XML/1998/namespace"/>
    <ds:schemaRef ds:uri="053565bc-1c91-4c15-8f4b-ff0256871ab1"/>
    <ds:schemaRef ds:uri="3caf927b-72ce-40c3-a34c-71892d9939b3"/>
    <ds:schemaRef ds:uri="http://purl.org/dc/elements/1.1/"/>
  </ds:schemaRefs>
</ds:datastoreItem>
</file>

<file path=customXml/itemProps3.xml><?xml version="1.0" encoding="utf-8"?>
<ds:datastoreItem xmlns:ds="http://schemas.openxmlformats.org/officeDocument/2006/customXml" ds:itemID="{50601070-3344-49AE-9F25-1A45D75C4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9CE50-B605-4B91-91C2-F4C9707D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10</cp:revision>
  <cp:lastPrinted>2016-02-04T08:37:00Z</cp:lastPrinted>
  <dcterms:created xsi:type="dcterms:W3CDTF">2024-07-04T14:25:00Z</dcterms:created>
  <dcterms:modified xsi:type="dcterms:W3CDTF">2024-07-05T09:05:00Z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