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2BE1B" w14:textId="77777777" w:rsidR="00C11EA7" w:rsidRDefault="00C11EA7">
      <w:r>
        <w:rPr>
          <w:rFonts w:ascii="Calibri" w:hAnsi="Calibri" w:cs="Calibri"/>
          <w:noProof/>
          <w:sz w:val="28"/>
          <w:szCs w:val="28"/>
          <w:lang w:eastAsia="en-GB"/>
        </w:rPr>
        <w:drawing>
          <wp:anchor distT="0" distB="0" distL="114300" distR="114300" simplePos="0" relativeHeight="251659264" behindDoc="1" locked="0" layoutInCell="1" allowOverlap="1" wp14:anchorId="0E4E79A4" wp14:editId="739D3861">
            <wp:simplePos x="0" y="0"/>
            <wp:positionH relativeFrom="column">
              <wp:posOffset>5057140</wp:posOffset>
            </wp:positionH>
            <wp:positionV relativeFrom="paragraph">
              <wp:posOffset>0</wp:posOffset>
            </wp:positionV>
            <wp:extent cx="1257300" cy="1192530"/>
            <wp:effectExtent l="0" t="0" r="0" b="7620"/>
            <wp:wrapTight wrapText="bothSides">
              <wp:wrapPolygon edited="0">
                <wp:start x="0" y="0"/>
                <wp:lineTo x="0" y="21393"/>
                <wp:lineTo x="21273" y="21393"/>
                <wp:lineTo x="212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11925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168"/>
        <w:gridCol w:w="372"/>
        <w:gridCol w:w="3240"/>
        <w:gridCol w:w="5216"/>
      </w:tblGrid>
      <w:tr w:rsidR="002A53F8" w:rsidRPr="002A53F8" w14:paraId="21859211" w14:textId="77777777" w:rsidTr="00BF3999">
        <w:trPr>
          <w:cantSplit/>
        </w:trPr>
        <w:tc>
          <w:tcPr>
            <w:tcW w:w="9498" w:type="dxa"/>
            <w:gridSpan w:val="5"/>
            <w:tcBorders>
              <w:top w:val="nil"/>
              <w:left w:val="nil"/>
              <w:bottom w:val="single" w:sz="4" w:space="0" w:color="auto"/>
              <w:right w:val="nil"/>
            </w:tcBorders>
            <w:shd w:val="clear" w:color="auto" w:fill="FFFFFF"/>
          </w:tcPr>
          <w:p w14:paraId="479401E7" w14:textId="77777777" w:rsidR="00C11EA7" w:rsidRPr="00C11EA7" w:rsidRDefault="00C11EA7" w:rsidP="00C11EA7">
            <w:pPr>
              <w:tabs>
                <w:tab w:val="center" w:pos="4320"/>
                <w:tab w:val="right" w:pos="8640"/>
              </w:tabs>
              <w:spacing w:after="0" w:line="240" w:lineRule="auto"/>
              <w:rPr>
                <w:rFonts w:ascii="Arial" w:eastAsia="Times New Roman" w:hAnsi="Arial" w:cs="Arial"/>
                <w:b/>
                <w:sz w:val="32"/>
                <w:szCs w:val="32"/>
                <w:lang w:val="en-US"/>
              </w:rPr>
            </w:pPr>
          </w:p>
          <w:p w14:paraId="1419CA92" w14:textId="77777777" w:rsidR="002A53F8" w:rsidRPr="002A53F8" w:rsidRDefault="00C11EA7" w:rsidP="00C11EA7">
            <w:pPr>
              <w:tabs>
                <w:tab w:val="center" w:pos="4320"/>
                <w:tab w:val="right" w:pos="8640"/>
              </w:tabs>
              <w:spacing w:after="0" w:line="240" w:lineRule="auto"/>
              <w:ind w:left="-75"/>
              <w:rPr>
                <w:rFonts w:ascii="Arial" w:eastAsia="Times New Roman" w:hAnsi="Arial" w:cs="Arial"/>
                <w:b/>
                <w:sz w:val="32"/>
                <w:szCs w:val="32"/>
                <w:lang w:val="en-US"/>
              </w:rPr>
            </w:pPr>
            <w:r>
              <w:rPr>
                <w:rFonts w:ascii="Arial" w:eastAsia="Times New Roman" w:hAnsi="Arial" w:cs="Arial"/>
                <w:b/>
                <w:sz w:val="32"/>
                <w:szCs w:val="32"/>
                <w:lang w:val="en-US"/>
              </w:rPr>
              <w:t>Job</w:t>
            </w:r>
            <w:r w:rsidRPr="00C11EA7">
              <w:rPr>
                <w:rFonts w:ascii="Arial" w:eastAsia="Times New Roman" w:hAnsi="Arial" w:cs="Arial"/>
                <w:b/>
                <w:sz w:val="32"/>
                <w:szCs w:val="32"/>
                <w:lang w:val="en-US"/>
              </w:rPr>
              <w:t xml:space="preserve"> D</w:t>
            </w:r>
            <w:r>
              <w:rPr>
                <w:rFonts w:ascii="Arial" w:eastAsia="Times New Roman" w:hAnsi="Arial" w:cs="Arial"/>
                <w:b/>
                <w:sz w:val="32"/>
                <w:szCs w:val="32"/>
                <w:lang w:val="en-US"/>
              </w:rPr>
              <w:t>escription</w:t>
            </w:r>
          </w:p>
          <w:p w14:paraId="3C7CF9BD" w14:textId="77777777" w:rsidR="002A53F8" w:rsidRPr="002A53F8" w:rsidRDefault="002A53F8" w:rsidP="002A53F8">
            <w:pPr>
              <w:tabs>
                <w:tab w:val="center" w:pos="4320"/>
                <w:tab w:val="right" w:pos="8640"/>
                <w:tab w:val="right" w:pos="10204"/>
              </w:tabs>
              <w:spacing w:after="0" w:line="240" w:lineRule="auto"/>
              <w:rPr>
                <w:rFonts w:ascii="Times New Roman" w:eastAsia="Times New Roman" w:hAnsi="Times New Roman" w:cs="Times New Roman"/>
                <w:sz w:val="24"/>
                <w:szCs w:val="24"/>
                <w:lang w:val="en-US"/>
              </w:rPr>
            </w:pPr>
            <w:r w:rsidRPr="002A53F8">
              <w:rPr>
                <w:rFonts w:ascii="Times New Roman" w:eastAsia="Times New Roman" w:hAnsi="Times New Roman" w:cs="Times New Roman"/>
                <w:sz w:val="24"/>
                <w:szCs w:val="24"/>
                <w:lang w:val="en-US"/>
              </w:rPr>
              <w:tab/>
            </w:r>
          </w:p>
        </w:tc>
      </w:tr>
      <w:tr w:rsidR="002A53F8" w:rsidRPr="002A53F8" w14:paraId="61E52DED" w14:textId="77777777" w:rsidTr="00BF3999">
        <w:trPr>
          <w:cantSplit/>
        </w:trPr>
        <w:tc>
          <w:tcPr>
            <w:tcW w:w="4282" w:type="dxa"/>
            <w:gridSpan w:val="4"/>
            <w:tcBorders>
              <w:top w:val="single" w:sz="4" w:space="0" w:color="auto"/>
            </w:tcBorders>
            <w:shd w:val="clear" w:color="auto" w:fill="00CCFF"/>
          </w:tcPr>
          <w:p w14:paraId="1C4157D1" w14:textId="77777777" w:rsidR="002A53F8" w:rsidRPr="002A53F8" w:rsidRDefault="002A53F8" w:rsidP="002A53F8">
            <w:pPr>
              <w:spacing w:after="0" w:line="240" w:lineRule="auto"/>
              <w:jc w:val="both"/>
              <w:rPr>
                <w:rFonts w:ascii="Calibri" w:eastAsia="Times New Roman" w:hAnsi="Calibri" w:cs="Calibri"/>
                <w:b/>
                <w:color w:val="000000" w:themeColor="text1"/>
                <w:sz w:val="28"/>
                <w:szCs w:val="28"/>
                <w:lang w:val="en-US"/>
              </w:rPr>
            </w:pPr>
            <w:r w:rsidRPr="002A53F8">
              <w:rPr>
                <w:rFonts w:ascii="Calibri" w:eastAsia="Times New Roman" w:hAnsi="Calibri" w:cs="Calibri"/>
                <w:b/>
                <w:color w:val="000000" w:themeColor="text1"/>
                <w:sz w:val="28"/>
                <w:szCs w:val="28"/>
                <w:lang w:val="en-US"/>
              </w:rPr>
              <w:t>JOB TITLE:</w:t>
            </w:r>
          </w:p>
          <w:p w14:paraId="11D2A4E6" w14:textId="75BC3669" w:rsidR="002A53F8" w:rsidRPr="002A53F8" w:rsidRDefault="002A53F8" w:rsidP="002A53F8">
            <w:pPr>
              <w:spacing w:after="0" w:line="240" w:lineRule="auto"/>
              <w:jc w:val="both"/>
              <w:rPr>
                <w:rFonts w:ascii="Calibri" w:eastAsia="Times New Roman" w:hAnsi="Calibri" w:cs="Calibri"/>
                <w:b/>
                <w:color w:val="000000" w:themeColor="text1"/>
                <w:sz w:val="28"/>
                <w:szCs w:val="28"/>
                <w:lang w:val="en-US"/>
              </w:rPr>
            </w:pPr>
            <w:r w:rsidRPr="002A53F8">
              <w:rPr>
                <w:rFonts w:ascii="Calibri" w:eastAsia="Times New Roman" w:hAnsi="Calibri" w:cs="Calibri"/>
                <w:b/>
                <w:color w:val="000000" w:themeColor="text1"/>
                <w:sz w:val="28"/>
                <w:szCs w:val="28"/>
                <w:lang w:val="en-US"/>
              </w:rPr>
              <w:t xml:space="preserve">Teaching Assistant </w:t>
            </w:r>
          </w:p>
          <w:p w14:paraId="590CD954" w14:textId="77777777" w:rsidR="002A53F8" w:rsidRPr="002A53F8" w:rsidRDefault="002A53F8" w:rsidP="002A53F8">
            <w:pPr>
              <w:spacing w:after="0" w:line="240" w:lineRule="auto"/>
              <w:jc w:val="both"/>
              <w:rPr>
                <w:rFonts w:ascii="Calibri" w:eastAsia="Times New Roman" w:hAnsi="Calibri" w:cs="Calibri"/>
                <w:b/>
                <w:color w:val="000000" w:themeColor="text1"/>
                <w:sz w:val="28"/>
                <w:szCs w:val="28"/>
                <w:lang w:val="en-US"/>
              </w:rPr>
            </w:pPr>
          </w:p>
        </w:tc>
        <w:tc>
          <w:tcPr>
            <w:tcW w:w="5216" w:type="dxa"/>
            <w:tcBorders>
              <w:top w:val="single" w:sz="4" w:space="0" w:color="auto"/>
            </w:tcBorders>
            <w:shd w:val="clear" w:color="auto" w:fill="00CCFF"/>
          </w:tcPr>
          <w:p w14:paraId="0B62A1C8" w14:textId="0085C281" w:rsidR="002A53F8" w:rsidRPr="002A53F8" w:rsidRDefault="002A53F8" w:rsidP="002A53F8">
            <w:pPr>
              <w:spacing w:after="0" w:line="240" w:lineRule="auto"/>
              <w:jc w:val="both"/>
              <w:rPr>
                <w:rFonts w:ascii="Calibri" w:eastAsia="Times New Roman" w:hAnsi="Calibri" w:cs="Calibri"/>
                <w:color w:val="000000" w:themeColor="text1"/>
                <w:sz w:val="28"/>
                <w:szCs w:val="28"/>
                <w:lang w:val="en-US"/>
              </w:rPr>
            </w:pPr>
          </w:p>
        </w:tc>
      </w:tr>
      <w:tr w:rsidR="002A53F8" w:rsidRPr="002A53F8" w14:paraId="4D6D6912" w14:textId="77777777" w:rsidTr="00BF3999">
        <w:trPr>
          <w:cantSplit/>
        </w:trPr>
        <w:tc>
          <w:tcPr>
            <w:tcW w:w="9498" w:type="dxa"/>
            <w:gridSpan w:val="5"/>
            <w:shd w:val="clear" w:color="auto" w:fill="00CCFF"/>
          </w:tcPr>
          <w:p w14:paraId="301FC6BF" w14:textId="77777777" w:rsidR="002A53F8" w:rsidRPr="002A53F8" w:rsidRDefault="002A53F8" w:rsidP="002A53F8">
            <w:pPr>
              <w:spacing w:after="0" w:line="240" w:lineRule="auto"/>
              <w:jc w:val="both"/>
              <w:rPr>
                <w:rFonts w:ascii="Calibri" w:eastAsia="Times New Roman" w:hAnsi="Calibri" w:cs="Calibri"/>
                <w:b/>
                <w:color w:val="000000" w:themeColor="text1"/>
                <w:sz w:val="24"/>
                <w:szCs w:val="24"/>
                <w:lang w:val="en-US"/>
              </w:rPr>
            </w:pPr>
            <w:r w:rsidRPr="002A53F8">
              <w:rPr>
                <w:rFonts w:ascii="Calibri" w:eastAsia="Times New Roman" w:hAnsi="Calibri" w:cs="Calibri"/>
                <w:b/>
                <w:color w:val="000000" w:themeColor="text1"/>
                <w:sz w:val="24"/>
                <w:szCs w:val="24"/>
                <w:lang w:val="en-US"/>
              </w:rPr>
              <w:t>REPORTS TO:</w:t>
            </w:r>
          </w:p>
          <w:p w14:paraId="4E186B92" w14:textId="77777777" w:rsidR="002A53F8" w:rsidRPr="002A53F8" w:rsidRDefault="002A53F8" w:rsidP="002A53F8">
            <w:pPr>
              <w:spacing w:after="0" w:line="240" w:lineRule="auto"/>
              <w:jc w:val="both"/>
              <w:rPr>
                <w:rFonts w:ascii="Calibri" w:eastAsia="Times New Roman" w:hAnsi="Calibri" w:cs="Calibri"/>
                <w:color w:val="000000" w:themeColor="text1"/>
                <w:sz w:val="24"/>
                <w:szCs w:val="24"/>
                <w:lang w:val="en-US"/>
              </w:rPr>
            </w:pPr>
            <w:r w:rsidRPr="002A53F8">
              <w:rPr>
                <w:rFonts w:ascii="Calibri" w:eastAsia="Times New Roman" w:hAnsi="Calibri" w:cs="Calibri"/>
                <w:color w:val="000000" w:themeColor="text1"/>
                <w:sz w:val="24"/>
                <w:szCs w:val="24"/>
                <w:lang w:val="en-US"/>
              </w:rPr>
              <w:t>Teacher or section Head (or other designated person)</w:t>
            </w:r>
          </w:p>
          <w:p w14:paraId="19E3A63E" w14:textId="77777777" w:rsidR="002A53F8" w:rsidRPr="002A53F8" w:rsidRDefault="002A53F8" w:rsidP="002A53F8">
            <w:pPr>
              <w:spacing w:after="0" w:line="240" w:lineRule="auto"/>
              <w:jc w:val="both"/>
              <w:rPr>
                <w:rFonts w:ascii="Calibri" w:eastAsia="Times New Roman" w:hAnsi="Calibri" w:cs="Calibri"/>
                <w:color w:val="000000" w:themeColor="text1"/>
                <w:sz w:val="24"/>
                <w:szCs w:val="24"/>
                <w:lang w:val="en-US"/>
              </w:rPr>
            </w:pPr>
          </w:p>
        </w:tc>
      </w:tr>
      <w:tr w:rsidR="002A53F8" w:rsidRPr="002A53F8" w14:paraId="5BECA5BD" w14:textId="77777777" w:rsidTr="00BF3999">
        <w:tc>
          <w:tcPr>
            <w:tcW w:w="502" w:type="dxa"/>
          </w:tcPr>
          <w:p w14:paraId="7964BB7D"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1.</w:t>
            </w:r>
          </w:p>
        </w:tc>
        <w:tc>
          <w:tcPr>
            <w:tcW w:w="8996" w:type="dxa"/>
            <w:gridSpan w:val="4"/>
          </w:tcPr>
          <w:p w14:paraId="2879B674"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 xml:space="preserve">PURPOSE OF ROLE: </w:t>
            </w:r>
          </w:p>
          <w:p w14:paraId="60594659" w14:textId="77777777" w:rsidR="002A53F8" w:rsidRPr="002A53F8" w:rsidRDefault="002A53F8" w:rsidP="002A53F8">
            <w:pPr>
              <w:spacing w:after="0" w:line="240" w:lineRule="auto"/>
              <w:jc w:val="both"/>
              <w:rPr>
                <w:rFonts w:ascii="Calibri" w:eastAsia="Times New Roman" w:hAnsi="Calibri" w:cs="Calibri"/>
                <w:sz w:val="24"/>
                <w:szCs w:val="20"/>
                <w:lang w:eastAsia="en-GB"/>
              </w:rPr>
            </w:pPr>
            <w:r w:rsidRPr="002A53F8">
              <w:rPr>
                <w:rFonts w:ascii="Calibri" w:eastAsia="Times New Roman" w:hAnsi="Calibri" w:cs="Calibri"/>
                <w:sz w:val="24"/>
                <w:szCs w:val="20"/>
                <w:lang w:eastAsia="en-GB"/>
              </w:rPr>
              <w:t xml:space="preserve">To work with individual children having special or particular needs, in accordance with the child’s statement where appropriate and\or groups of children as directed by the teacher.  To provide support to the </w:t>
            </w:r>
            <w:r w:rsidR="00D704DB" w:rsidRPr="002A53F8">
              <w:rPr>
                <w:rFonts w:ascii="Calibri" w:eastAsia="Times New Roman" w:hAnsi="Calibri" w:cs="Calibri"/>
                <w:sz w:val="24"/>
                <w:szCs w:val="20"/>
                <w:lang w:eastAsia="en-GB"/>
              </w:rPr>
              <w:t>Head teacher</w:t>
            </w:r>
            <w:r w:rsidRPr="002A53F8">
              <w:rPr>
                <w:rFonts w:ascii="Calibri" w:eastAsia="Times New Roman" w:hAnsi="Calibri" w:cs="Calibri"/>
                <w:sz w:val="24"/>
                <w:szCs w:val="20"/>
                <w:lang w:eastAsia="en-GB"/>
              </w:rPr>
              <w:t>\Teacher across a range of child centred activities to promote child development and learning.</w:t>
            </w:r>
          </w:p>
        </w:tc>
      </w:tr>
      <w:tr w:rsidR="002A53F8" w:rsidRPr="002A53F8" w14:paraId="38BE56F1" w14:textId="77777777" w:rsidTr="00BF3999">
        <w:tc>
          <w:tcPr>
            <w:tcW w:w="502" w:type="dxa"/>
          </w:tcPr>
          <w:p w14:paraId="209F2299"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2.</w:t>
            </w:r>
          </w:p>
        </w:tc>
        <w:tc>
          <w:tcPr>
            <w:tcW w:w="8996" w:type="dxa"/>
            <w:gridSpan w:val="4"/>
          </w:tcPr>
          <w:p w14:paraId="13FF0061"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MAIN RESPONSIBILITIES, TASKS &amp; DUTIES</w:t>
            </w:r>
          </w:p>
        </w:tc>
      </w:tr>
      <w:tr w:rsidR="002A53F8" w:rsidRPr="002A53F8" w14:paraId="279A78DF" w14:textId="77777777" w:rsidTr="00BF3999">
        <w:tc>
          <w:tcPr>
            <w:tcW w:w="502" w:type="dxa"/>
          </w:tcPr>
          <w:p w14:paraId="791A1CE3" w14:textId="77777777" w:rsidR="002A53F8" w:rsidRPr="002A53F8" w:rsidRDefault="002A53F8" w:rsidP="002A53F8">
            <w:pPr>
              <w:spacing w:after="0" w:line="240" w:lineRule="auto"/>
              <w:jc w:val="both"/>
              <w:rPr>
                <w:rFonts w:ascii="Calibri" w:eastAsia="Times New Roman" w:hAnsi="Calibri" w:cs="Calibri"/>
                <w:b/>
                <w:sz w:val="24"/>
                <w:szCs w:val="24"/>
                <w:lang w:val="en-US"/>
              </w:rPr>
            </w:pPr>
          </w:p>
        </w:tc>
        <w:tc>
          <w:tcPr>
            <w:tcW w:w="540" w:type="dxa"/>
            <w:gridSpan w:val="2"/>
          </w:tcPr>
          <w:p w14:paraId="79D31949" w14:textId="77777777" w:rsidR="002A53F8" w:rsidRPr="002A53F8" w:rsidRDefault="002A53F8" w:rsidP="002A53F8">
            <w:pPr>
              <w:spacing w:after="0" w:line="240" w:lineRule="auto"/>
              <w:rPr>
                <w:rFonts w:ascii="Calibri" w:eastAsia="Times New Roman" w:hAnsi="Calibri" w:cs="Calibri"/>
                <w:b/>
                <w:sz w:val="24"/>
                <w:szCs w:val="24"/>
                <w:lang w:val="en-US"/>
              </w:rPr>
            </w:pPr>
            <w:r w:rsidRPr="002A53F8">
              <w:rPr>
                <w:rFonts w:ascii="Calibri" w:eastAsia="Times New Roman" w:hAnsi="Calibri" w:cs="Calibri"/>
                <w:b/>
                <w:sz w:val="24"/>
                <w:szCs w:val="24"/>
                <w:lang w:val="en-US"/>
              </w:rPr>
              <w:t>1.</w:t>
            </w:r>
          </w:p>
          <w:p w14:paraId="327E0A38" w14:textId="77777777" w:rsidR="002A53F8" w:rsidRPr="002A53F8" w:rsidRDefault="00C11EA7" w:rsidP="002A53F8">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a</w:t>
            </w:r>
          </w:p>
          <w:p w14:paraId="285AD432" w14:textId="77777777" w:rsidR="002A53F8" w:rsidRPr="002A53F8" w:rsidRDefault="002A53F8" w:rsidP="002A53F8">
            <w:pPr>
              <w:spacing w:after="0" w:line="240" w:lineRule="auto"/>
              <w:rPr>
                <w:rFonts w:ascii="Calibri" w:eastAsia="Times New Roman" w:hAnsi="Calibri" w:cs="Calibri"/>
                <w:sz w:val="24"/>
                <w:szCs w:val="24"/>
                <w:lang w:val="en-US"/>
              </w:rPr>
            </w:pPr>
          </w:p>
          <w:p w14:paraId="3F8B5170" w14:textId="77777777" w:rsidR="002A53F8" w:rsidRPr="002A53F8" w:rsidRDefault="00C11EA7" w:rsidP="002A53F8">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b</w:t>
            </w:r>
          </w:p>
          <w:p w14:paraId="5EC01645" w14:textId="77777777" w:rsidR="002A53F8" w:rsidRPr="002A53F8" w:rsidRDefault="002A53F8" w:rsidP="002A53F8">
            <w:pPr>
              <w:spacing w:after="0" w:line="240" w:lineRule="auto"/>
              <w:rPr>
                <w:rFonts w:ascii="Calibri" w:eastAsia="Times New Roman" w:hAnsi="Calibri" w:cs="Calibri"/>
                <w:sz w:val="24"/>
                <w:szCs w:val="24"/>
                <w:lang w:val="en-US"/>
              </w:rPr>
            </w:pPr>
          </w:p>
          <w:p w14:paraId="0A233414" w14:textId="77777777" w:rsidR="002A53F8" w:rsidRPr="002A53F8" w:rsidRDefault="00C11EA7" w:rsidP="002A53F8">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c</w:t>
            </w:r>
          </w:p>
          <w:p w14:paraId="0391A309" w14:textId="77777777" w:rsidR="002A53F8" w:rsidRPr="002A53F8" w:rsidRDefault="00C11EA7" w:rsidP="002A53F8">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d</w:t>
            </w:r>
          </w:p>
          <w:p w14:paraId="0528337D" w14:textId="77777777" w:rsidR="002A53F8" w:rsidRPr="002A53F8" w:rsidRDefault="00C11EA7" w:rsidP="002A53F8">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e</w:t>
            </w:r>
          </w:p>
          <w:p w14:paraId="724C041F" w14:textId="77777777" w:rsidR="002A53F8" w:rsidRPr="002A53F8" w:rsidRDefault="00C11EA7" w:rsidP="002A53F8">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f</w:t>
            </w:r>
          </w:p>
          <w:p w14:paraId="6946FE90" w14:textId="77777777" w:rsidR="002A53F8" w:rsidRPr="002A53F8" w:rsidRDefault="002A53F8" w:rsidP="002A53F8">
            <w:pPr>
              <w:spacing w:after="0" w:line="240" w:lineRule="auto"/>
              <w:rPr>
                <w:rFonts w:ascii="Calibri" w:eastAsia="Times New Roman" w:hAnsi="Calibri" w:cs="Calibri"/>
                <w:sz w:val="24"/>
                <w:szCs w:val="24"/>
                <w:lang w:val="en-US"/>
              </w:rPr>
            </w:pPr>
          </w:p>
          <w:p w14:paraId="63A0CA54" w14:textId="77777777" w:rsidR="00C11EA7" w:rsidRPr="00C11EA7" w:rsidRDefault="00C11EA7" w:rsidP="002A53F8">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g</w:t>
            </w:r>
          </w:p>
          <w:p w14:paraId="2A7EE790" w14:textId="77777777" w:rsidR="00C11EA7" w:rsidRPr="00C11EA7" w:rsidRDefault="00C11EA7" w:rsidP="002A53F8">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h</w:t>
            </w:r>
          </w:p>
          <w:p w14:paraId="61863A21" w14:textId="77777777" w:rsidR="00C11EA7" w:rsidRDefault="00C11EA7" w:rsidP="002A53F8">
            <w:pPr>
              <w:spacing w:after="0" w:line="240" w:lineRule="auto"/>
              <w:rPr>
                <w:rFonts w:ascii="Calibri" w:eastAsia="Times New Roman" w:hAnsi="Calibri" w:cs="Calibri"/>
                <w:b/>
                <w:sz w:val="24"/>
                <w:szCs w:val="24"/>
                <w:lang w:val="en-US"/>
              </w:rPr>
            </w:pPr>
          </w:p>
          <w:p w14:paraId="7570F461" w14:textId="77777777" w:rsidR="002A53F8" w:rsidRPr="002A53F8" w:rsidRDefault="002A53F8" w:rsidP="002A53F8">
            <w:pPr>
              <w:spacing w:after="0" w:line="240" w:lineRule="auto"/>
              <w:rPr>
                <w:rFonts w:ascii="Calibri" w:eastAsia="Times New Roman" w:hAnsi="Calibri" w:cs="Calibri"/>
                <w:b/>
                <w:sz w:val="24"/>
                <w:szCs w:val="24"/>
                <w:lang w:val="en-US"/>
              </w:rPr>
            </w:pPr>
            <w:r w:rsidRPr="002A53F8">
              <w:rPr>
                <w:rFonts w:ascii="Calibri" w:eastAsia="Times New Roman" w:hAnsi="Calibri" w:cs="Calibri"/>
                <w:b/>
                <w:sz w:val="24"/>
                <w:szCs w:val="24"/>
                <w:lang w:val="en-US"/>
              </w:rPr>
              <w:t>2.</w:t>
            </w:r>
          </w:p>
          <w:p w14:paraId="095C18C4" w14:textId="77777777" w:rsidR="002A53F8" w:rsidRPr="002A53F8" w:rsidRDefault="00C11EA7" w:rsidP="002A53F8">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a</w:t>
            </w:r>
          </w:p>
          <w:p w14:paraId="2D2EBD7E" w14:textId="77777777" w:rsidR="002A53F8" w:rsidRPr="002A53F8" w:rsidRDefault="002A53F8" w:rsidP="002A53F8">
            <w:pPr>
              <w:spacing w:after="0" w:line="240" w:lineRule="auto"/>
              <w:rPr>
                <w:rFonts w:ascii="Calibri" w:eastAsia="Times New Roman" w:hAnsi="Calibri" w:cs="Calibri"/>
                <w:sz w:val="24"/>
                <w:szCs w:val="24"/>
                <w:lang w:val="en-US"/>
              </w:rPr>
            </w:pPr>
          </w:p>
          <w:p w14:paraId="75285DA4" w14:textId="77777777" w:rsidR="002A53F8" w:rsidRPr="002A53F8" w:rsidRDefault="00C11EA7" w:rsidP="002A53F8">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b</w:t>
            </w:r>
          </w:p>
          <w:p w14:paraId="289D58BC" w14:textId="77777777" w:rsidR="002A53F8" w:rsidRPr="002A53F8" w:rsidRDefault="00C11EA7" w:rsidP="002A53F8">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c</w:t>
            </w:r>
          </w:p>
          <w:p w14:paraId="3761FD63" w14:textId="77777777" w:rsidR="002A53F8" w:rsidRPr="002A53F8" w:rsidRDefault="002A53F8" w:rsidP="002A53F8">
            <w:pPr>
              <w:spacing w:after="0" w:line="240" w:lineRule="auto"/>
              <w:rPr>
                <w:rFonts w:ascii="Calibri" w:eastAsia="Times New Roman" w:hAnsi="Calibri" w:cs="Calibri"/>
                <w:sz w:val="24"/>
                <w:szCs w:val="24"/>
                <w:lang w:val="en-US"/>
              </w:rPr>
            </w:pPr>
          </w:p>
          <w:p w14:paraId="454297AE" w14:textId="77777777" w:rsidR="002A53F8" w:rsidRPr="002A53F8" w:rsidRDefault="002A53F8" w:rsidP="002A53F8">
            <w:pPr>
              <w:spacing w:after="0" w:line="240" w:lineRule="auto"/>
              <w:rPr>
                <w:rFonts w:ascii="Calibri" w:eastAsia="Times New Roman" w:hAnsi="Calibri" w:cs="Calibri"/>
                <w:sz w:val="24"/>
                <w:szCs w:val="24"/>
                <w:lang w:val="en-US"/>
              </w:rPr>
            </w:pPr>
          </w:p>
        </w:tc>
        <w:tc>
          <w:tcPr>
            <w:tcW w:w="8456" w:type="dxa"/>
            <w:gridSpan w:val="2"/>
          </w:tcPr>
          <w:p w14:paraId="26C1CA73" w14:textId="77777777" w:rsidR="002A53F8" w:rsidRPr="002A53F8" w:rsidRDefault="002A53F8" w:rsidP="002A53F8">
            <w:pPr>
              <w:spacing w:after="0" w:line="240" w:lineRule="auto"/>
              <w:jc w:val="both"/>
              <w:rPr>
                <w:rFonts w:ascii="Calibri" w:eastAsia="Times New Roman" w:hAnsi="Calibri" w:cs="Calibri"/>
                <w:b/>
                <w:sz w:val="24"/>
                <w:szCs w:val="20"/>
                <w:lang w:eastAsia="en-GB"/>
              </w:rPr>
            </w:pPr>
            <w:r w:rsidRPr="002A53F8">
              <w:rPr>
                <w:rFonts w:ascii="Calibri" w:eastAsia="Times New Roman" w:hAnsi="Calibri" w:cs="Calibri"/>
                <w:b/>
                <w:sz w:val="24"/>
                <w:szCs w:val="20"/>
                <w:u w:val="single"/>
                <w:lang w:eastAsia="en-GB"/>
              </w:rPr>
              <w:t>School Related</w:t>
            </w:r>
            <w:r w:rsidRPr="002A53F8">
              <w:rPr>
                <w:rFonts w:ascii="Calibri" w:eastAsia="Times New Roman" w:hAnsi="Calibri" w:cs="Calibri"/>
                <w:b/>
                <w:sz w:val="24"/>
                <w:szCs w:val="20"/>
                <w:lang w:eastAsia="en-GB"/>
              </w:rPr>
              <w:t>:</w:t>
            </w:r>
          </w:p>
          <w:p w14:paraId="73806841" w14:textId="77777777" w:rsidR="002A53F8" w:rsidRPr="002A53F8" w:rsidRDefault="002A53F8" w:rsidP="002A53F8">
            <w:pPr>
              <w:spacing w:after="0" w:line="240" w:lineRule="auto"/>
              <w:jc w:val="both"/>
              <w:rPr>
                <w:rFonts w:ascii="Calibri" w:eastAsia="Times New Roman" w:hAnsi="Calibri" w:cs="Calibri"/>
                <w:sz w:val="24"/>
                <w:szCs w:val="20"/>
                <w:lang w:eastAsia="en-GB"/>
              </w:rPr>
            </w:pPr>
            <w:r w:rsidRPr="002A53F8">
              <w:rPr>
                <w:rFonts w:ascii="Calibri" w:eastAsia="Times New Roman" w:hAnsi="Calibri" w:cs="Calibri"/>
                <w:sz w:val="24"/>
                <w:szCs w:val="20"/>
                <w:lang w:eastAsia="en-GB"/>
              </w:rPr>
              <w:t>Act in accordance with school policies and procedures and relevant legislation, particularly in relation to child protection and behaviour management.</w:t>
            </w:r>
          </w:p>
          <w:p w14:paraId="202C7496" w14:textId="77777777" w:rsidR="002A53F8" w:rsidRPr="002A53F8" w:rsidRDefault="002A53F8" w:rsidP="002A53F8">
            <w:pPr>
              <w:spacing w:after="0" w:line="240" w:lineRule="auto"/>
              <w:jc w:val="both"/>
              <w:rPr>
                <w:rFonts w:ascii="Calibri" w:eastAsia="Times New Roman" w:hAnsi="Calibri" w:cs="Calibri"/>
                <w:sz w:val="24"/>
                <w:szCs w:val="20"/>
                <w:lang w:eastAsia="en-GB"/>
              </w:rPr>
            </w:pPr>
            <w:r w:rsidRPr="002A53F8">
              <w:rPr>
                <w:rFonts w:ascii="Calibri" w:eastAsia="Times New Roman" w:hAnsi="Calibri" w:cs="Calibri"/>
                <w:sz w:val="24"/>
                <w:szCs w:val="20"/>
                <w:lang w:eastAsia="en-GB"/>
              </w:rPr>
              <w:t>Assist with the planning and preparation of activities, and in the delivery of local and national initiatives.</w:t>
            </w:r>
          </w:p>
          <w:p w14:paraId="6481526A" w14:textId="77777777" w:rsidR="002A53F8" w:rsidRPr="002A53F8" w:rsidRDefault="002A53F8" w:rsidP="002A53F8">
            <w:pPr>
              <w:spacing w:after="0" w:line="240" w:lineRule="auto"/>
              <w:jc w:val="both"/>
              <w:rPr>
                <w:rFonts w:ascii="Calibri" w:eastAsia="Times New Roman" w:hAnsi="Calibri" w:cs="Calibri"/>
                <w:sz w:val="24"/>
                <w:szCs w:val="20"/>
                <w:lang w:eastAsia="en-GB"/>
              </w:rPr>
            </w:pPr>
            <w:r w:rsidRPr="002A53F8">
              <w:rPr>
                <w:rFonts w:ascii="Calibri" w:eastAsia="Times New Roman" w:hAnsi="Calibri" w:cs="Calibri"/>
                <w:sz w:val="24"/>
                <w:szCs w:val="20"/>
                <w:lang w:eastAsia="en-GB"/>
              </w:rPr>
              <w:t>Participate in the preparation of the classroom.</w:t>
            </w:r>
          </w:p>
          <w:p w14:paraId="5043A7FD" w14:textId="77777777" w:rsidR="002A53F8" w:rsidRPr="002A53F8" w:rsidRDefault="002A53F8" w:rsidP="002A53F8">
            <w:pPr>
              <w:spacing w:after="0" w:line="240" w:lineRule="auto"/>
              <w:jc w:val="both"/>
              <w:rPr>
                <w:rFonts w:ascii="Calibri" w:eastAsia="Times New Roman" w:hAnsi="Calibri" w:cs="Calibri"/>
                <w:sz w:val="24"/>
                <w:szCs w:val="20"/>
                <w:lang w:eastAsia="en-GB"/>
              </w:rPr>
            </w:pPr>
            <w:r w:rsidRPr="002A53F8">
              <w:rPr>
                <w:rFonts w:ascii="Calibri" w:eastAsia="Times New Roman" w:hAnsi="Calibri" w:cs="Calibri"/>
                <w:sz w:val="24"/>
                <w:szCs w:val="20"/>
                <w:lang w:eastAsia="en-GB"/>
              </w:rPr>
              <w:t>Monitor children’s needs and reporting these to a designated person.</w:t>
            </w:r>
          </w:p>
          <w:p w14:paraId="4E907BF0" w14:textId="77777777" w:rsidR="002A53F8" w:rsidRPr="002A53F8" w:rsidRDefault="002A53F8" w:rsidP="002A53F8">
            <w:pPr>
              <w:spacing w:after="0" w:line="240" w:lineRule="auto"/>
              <w:jc w:val="both"/>
              <w:rPr>
                <w:rFonts w:ascii="Calibri" w:eastAsia="Times New Roman" w:hAnsi="Calibri" w:cs="Calibri"/>
                <w:sz w:val="24"/>
                <w:szCs w:val="20"/>
                <w:lang w:eastAsia="en-GB"/>
              </w:rPr>
            </w:pPr>
            <w:r w:rsidRPr="002A53F8">
              <w:rPr>
                <w:rFonts w:ascii="Calibri" w:eastAsia="Times New Roman" w:hAnsi="Calibri" w:cs="Calibri"/>
                <w:sz w:val="24"/>
                <w:szCs w:val="20"/>
                <w:lang w:eastAsia="en-GB"/>
              </w:rPr>
              <w:t>Keep records as required by the school.</w:t>
            </w:r>
          </w:p>
          <w:p w14:paraId="17EF76AA" w14:textId="77777777" w:rsidR="002A53F8" w:rsidRDefault="002A53F8" w:rsidP="002A53F8">
            <w:pPr>
              <w:spacing w:after="0" w:line="240" w:lineRule="auto"/>
              <w:jc w:val="both"/>
              <w:rPr>
                <w:rFonts w:ascii="Calibri" w:eastAsia="Times New Roman" w:hAnsi="Calibri" w:cs="Calibri"/>
                <w:sz w:val="24"/>
                <w:szCs w:val="24"/>
                <w:lang w:val="en-US"/>
              </w:rPr>
            </w:pPr>
            <w:r w:rsidRPr="002A53F8">
              <w:rPr>
                <w:rFonts w:ascii="Calibri" w:eastAsia="Times New Roman" w:hAnsi="Calibri" w:cs="Calibri"/>
                <w:sz w:val="24"/>
                <w:szCs w:val="24"/>
                <w:lang w:val="en-US"/>
              </w:rPr>
              <w:t xml:space="preserve">Have familiarity with all relevant statements of special educational needs specific to the child. </w:t>
            </w:r>
          </w:p>
          <w:p w14:paraId="58A80E61" w14:textId="77777777" w:rsidR="00C11EA7" w:rsidRDefault="00C11EA7" w:rsidP="002A53F8">
            <w:pPr>
              <w:spacing w:after="0" w:line="240" w:lineRule="auto"/>
              <w:jc w:val="both"/>
              <w:rPr>
                <w:rFonts w:ascii="Calibri" w:eastAsia="Times New Roman" w:hAnsi="Calibri" w:cs="Calibri"/>
                <w:sz w:val="24"/>
                <w:szCs w:val="24"/>
                <w:lang w:val="en-US"/>
              </w:rPr>
            </w:pPr>
            <w:r>
              <w:rPr>
                <w:rFonts w:ascii="Calibri" w:eastAsia="Times New Roman" w:hAnsi="Calibri" w:cs="Calibri"/>
                <w:sz w:val="24"/>
                <w:szCs w:val="24"/>
                <w:lang w:val="en-US"/>
              </w:rPr>
              <w:t>Contribute to the development of IEPs</w:t>
            </w:r>
          </w:p>
          <w:p w14:paraId="423C890A" w14:textId="77777777" w:rsidR="00C11EA7" w:rsidRPr="002A53F8" w:rsidRDefault="00A40C7E" w:rsidP="002A53F8">
            <w:pPr>
              <w:spacing w:after="0" w:line="240" w:lineRule="auto"/>
              <w:jc w:val="both"/>
              <w:rPr>
                <w:rFonts w:ascii="Calibri" w:eastAsia="Times New Roman" w:hAnsi="Calibri" w:cs="Calibri"/>
                <w:sz w:val="24"/>
                <w:szCs w:val="24"/>
                <w:lang w:val="en-US"/>
              </w:rPr>
            </w:pPr>
            <w:r>
              <w:rPr>
                <w:rFonts w:ascii="Calibri" w:eastAsia="Times New Roman" w:hAnsi="Calibri" w:cs="Calibri"/>
                <w:sz w:val="24"/>
                <w:szCs w:val="24"/>
                <w:lang w:val="en-US"/>
              </w:rPr>
              <w:t>Assist with the planning and preparation of a</w:t>
            </w:r>
          </w:p>
          <w:p w14:paraId="27620A65" w14:textId="77777777" w:rsidR="00C11EA7" w:rsidRDefault="00C11EA7" w:rsidP="002A53F8">
            <w:pPr>
              <w:keepNext/>
              <w:spacing w:after="0" w:line="240" w:lineRule="auto"/>
              <w:jc w:val="both"/>
              <w:outlineLvl w:val="1"/>
              <w:rPr>
                <w:rFonts w:ascii="Calibri" w:eastAsia="Times New Roman" w:hAnsi="Calibri" w:cs="Calibri"/>
                <w:b/>
                <w:bCs/>
                <w:sz w:val="24"/>
                <w:szCs w:val="24"/>
                <w:u w:val="single"/>
                <w:lang w:val="en-US"/>
              </w:rPr>
            </w:pPr>
          </w:p>
          <w:p w14:paraId="77357C49" w14:textId="77777777" w:rsidR="002A53F8" w:rsidRPr="002A53F8" w:rsidRDefault="002A53F8" w:rsidP="002A53F8">
            <w:pPr>
              <w:keepNext/>
              <w:spacing w:after="0" w:line="240" w:lineRule="auto"/>
              <w:jc w:val="both"/>
              <w:outlineLvl w:val="1"/>
              <w:rPr>
                <w:rFonts w:ascii="Calibri" w:eastAsia="Times New Roman" w:hAnsi="Calibri" w:cs="Calibri"/>
                <w:b/>
                <w:bCs/>
                <w:sz w:val="24"/>
                <w:szCs w:val="24"/>
                <w:u w:val="single"/>
                <w:lang w:val="en-US"/>
              </w:rPr>
            </w:pPr>
            <w:r w:rsidRPr="002A53F8">
              <w:rPr>
                <w:rFonts w:ascii="Calibri" w:eastAsia="Times New Roman" w:hAnsi="Calibri" w:cs="Calibri"/>
                <w:b/>
                <w:bCs/>
                <w:sz w:val="24"/>
                <w:szCs w:val="24"/>
                <w:u w:val="single"/>
                <w:lang w:val="en-US"/>
              </w:rPr>
              <w:t>Child Related</w:t>
            </w:r>
          </w:p>
          <w:p w14:paraId="59EDF42E" w14:textId="77777777" w:rsidR="002A53F8" w:rsidRPr="002A53F8" w:rsidRDefault="002A53F8" w:rsidP="002A53F8">
            <w:pPr>
              <w:spacing w:after="0" w:line="240" w:lineRule="auto"/>
              <w:jc w:val="both"/>
              <w:rPr>
                <w:rFonts w:ascii="Calibri" w:eastAsia="Times New Roman" w:hAnsi="Calibri" w:cs="Calibri"/>
                <w:sz w:val="24"/>
                <w:szCs w:val="24"/>
                <w:lang w:val="en-US"/>
              </w:rPr>
            </w:pPr>
            <w:r w:rsidRPr="002A53F8">
              <w:rPr>
                <w:rFonts w:ascii="Calibri" w:eastAsia="Times New Roman" w:hAnsi="Calibri" w:cs="Calibri"/>
                <w:sz w:val="24"/>
                <w:szCs w:val="24"/>
                <w:lang w:val="en-US"/>
              </w:rPr>
              <w:t>Promote development and learning (physical, emotional, educational and social). Foster growth, self-esteem and independence, observe and record development.</w:t>
            </w:r>
          </w:p>
          <w:p w14:paraId="18BD65B3" w14:textId="77777777" w:rsidR="002A53F8" w:rsidRPr="002A53F8" w:rsidRDefault="002A53F8" w:rsidP="002A53F8">
            <w:pPr>
              <w:spacing w:after="0" w:line="240" w:lineRule="auto"/>
              <w:jc w:val="both"/>
              <w:rPr>
                <w:rFonts w:ascii="Calibri" w:eastAsia="Times New Roman" w:hAnsi="Calibri" w:cs="Calibri"/>
                <w:sz w:val="24"/>
                <w:szCs w:val="24"/>
                <w:lang w:val="en-US"/>
              </w:rPr>
            </w:pPr>
            <w:r w:rsidRPr="002A53F8">
              <w:rPr>
                <w:rFonts w:ascii="Calibri" w:eastAsia="Times New Roman" w:hAnsi="Calibri" w:cs="Calibri"/>
                <w:sz w:val="24"/>
                <w:szCs w:val="24"/>
                <w:lang w:val="en-US"/>
              </w:rPr>
              <w:t>Support those with special needs.</w:t>
            </w:r>
          </w:p>
          <w:p w14:paraId="34F34777" w14:textId="77777777" w:rsidR="002A53F8" w:rsidRPr="002A53F8" w:rsidRDefault="002A53F8" w:rsidP="002A53F8">
            <w:pPr>
              <w:spacing w:after="0" w:line="240" w:lineRule="auto"/>
              <w:jc w:val="both"/>
              <w:rPr>
                <w:rFonts w:ascii="Calibri" w:eastAsia="Times New Roman" w:hAnsi="Calibri" w:cs="Calibri"/>
                <w:sz w:val="24"/>
                <w:szCs w:val="24"/>
                <w:lang w:val="en-US"/>
              </w:rPr>
            </w:pPr>
            <w:r w:rsidRPr="002A53F8">
              <w:rPr>
                <w:rFonts w:ascii="Calibri" w:eastAsia="Times New Roman" w:hAnsi="Calibri" w:cs="Calibri"/>
                <w:sz w:val="24"/>
                <w:szCs w:val="24"/>
                <w:lang w:val="en-US"/>
              </w:rPr>
              <w:t>Carry out reasonable daily personal care/hygiene duties and administer basic first aid.</w:t>
            </w:r>
          </w:p>
          <w:p w14:paraId="740965FC" w14:textId="77777777" w:rsidR="002A53F8" w:rsidRPr="002A53F8" w:rsidRDefault="002A53F8" w:rsidP="002A53F8">
            <w:pPr>
              <w:spacing w:after="0" w:line="240" w:lineRule="auto"/>
              <w:jc w:val="both"/>
              <w:rPr>
                <w:rFonts w:ascii="Calibri" w:eastAsia="Times New Roman" w:hAnsi="Calibri" w:cs="Calibri"/>
                <w:sz w:val="24"/>
                <w:szCs w:val="24"/>
                <w:lang w:val="en-US"/>
              </w:rPr>
            </w:pPr>
            <w:r w:rsidRPr="002A53F8">
              <w:rPr>
                <w:rFonts w:ascii="Calibri" w:eastAsia="Times New Roman" w:hAnsi="Calibri" w:cs="Calibri"/>
                <w:sz w:val="24"/>
                <w:szCs w:val="24"/>
                <w:lang w:val="en-US"/>
              </w:rPr>
              <w:t>Assist with the movement of children in and around the school.</w:t>
            </w:r>
          </w:p>
        </w:tc>
      </w:tr>
      <w:tr w:rsidR="002A53F8" w:rsidRPr="002A53F8" w14:paraId="3CD15602" w14:textId="77777777" w:rsidTr="00BF3999">
        <w:tc>
          <w:tcPr>
            <w:tcW w:w="670" w:type="dxa"/>
            <w:gridSpan w:val="2"/>
          </w:tcPr>
          <w:p w14:paraId="6C1BD475"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3.</w:t>
            </w:r>
          </w:p>
        </w:tc>
        <w:tc>
          <w:tcPr>
            <w:tcW w:w="8828" w:type="dxa"/>
            <w:gridSpan w:val="3"/>
          </w:tcPr>
          <w:p w14:paraId="02B2775B" w14:textId="77777777" w:rsidR="002A53F8" w:rsidRPr="002A53F8" w:rsidRDefault="002A53F8" w:rsidP="002A53F8">
            <w:pPr>
              <w:spacing w:after="0" w:line="240" w:lineRule="auto"/>
              <w:rPr>
                <w:rFonts w:ascii="Calibri" w:eastAsia="Times New Roman" w:hAnsi="Calibri" w:cs="Calibri"/>
                <w:b/>
                <w:sz w:val="24"/>
                <w:szCs w:val="24"/>
                <w:lang w:val="en-US"/>
              </w:rPr>
            </w:pPr>
            <w:r w:rsidRPr="002A53F8">
              <w:rPr>
                <w:rFonts w:ascii="Calibri" w:eastAsia="Times New Roman" w:hAnsi="Calibri" w:cs="Calibri"/>
                <w:b/>
                <w:sz w:val="24"/>
                <w:szCs w:val="24"/>
                <w:lang w:val="en-US"/>
              </w:rPr>
              <w:t>MANAGEMENT OF PEOPLE</w:t>
            </w:r>
          </w:p>
          <w:p w14:paraId="13999270" w14:textId="77777777" w:rsidR="002A53F8" w:rsidRPr="002A53F8" w:rsidRDefault="002A53F8" w:rsidP="002A53F8">
            <w:pPr>
              <w:spacing w:after="0" w:line="240" w:lineRule="auto"/>
              <w:rPr>
                <w:rFonts w:ascii="Calibri" w:eastAsia="Times New Roman" w:hAnsi="Calibri" w:cs="Calibri"/>
                <w:b/>
                <w:sz w:val="24"/>
                <w:szCs w:val="24"/>
                <w:lang w:val="en-US"/>
              </w:rPr>
            </w:pPr>
            <w:r w:rsidRPr="002A53F8">
              <w:rPr>
                <w:rFonts w:ascii="Calibri" w:eastAsia="Times New Roman" w:hAnsi="Calibri" w:cs="Calibri"/>
                <w:b/>
                <w:sz w:val="24"/>
                <w:szCs w:val="24"/>
                <w:lang w:val="en-US"/>
              </w:rPr>
              <w:t xml:space="preserve">SUPERVISION OF PEOPLE </w:t>
            </w:r>
          </w:p>
          <w:p w14:paraId="059384E5" w14:textId="77777777" w:rsidR="002A53F8" w:rsidRDefault="002A53F8" w:rsidP="002A53F8">
            <w:pPr>
              <w:spacing w:after="0" w:line="240" w:lineRule="auto"/>
              <w:jc w:val="both"/>
              <w:rPr>
                <w:rFonts w:ascii="Calibri" w:eastAsia="Times New Roman" w:hAnsi="Calibri" w:cs="Calibri"/>
                <w:sz w:val="24"/>
                <w:szCs w:val="24"/>
                <w:lang w:val="en-US"/>
              </w:rPr>
            </w:pPr>
            <w:r w:rsidRPr="002A53F8">
              <w:rPr>
                <w:rFonts w:ascii="Calibri" w:eastAsia="Times New Roman" w:hAnsi="Calibri" w:cs="Calibri"/>
                <w:sz w:val="24"/>
                <w:szCs w:val="24"/>
                <w:lang w:val="en-US"/>
              </w:rPr>
              <w:t>No direct line management responsibilities but is required to occasionally demonstrate duties, give advice and guidance to employees, students or trainees</w:t>
            </w:r>
          </w:p>
          <w:p w14:paraId="075E0423" w14:textId="77777777" w:rsidR="00034CE3" w:rsidRPr="002A53F8" w:rsidRDefault="00034CE3" w:rsidP="002A53F8">
            <w:pPr>
              <w:spacing w:after="0" w:line="240" w:lineRule="auto"/>
              <w:jc w:val="both"/>
              <w:rPr>
                <w:rFonts w:ascii="Calibri" w:eastAsia="Times New Roman" w:hAnsi="Calibri" w:cs="Calibri"/>
                <w:sz w:val="24"/>
                <w:szCs w:val="24"/>
                <w:lang w:val="en-US"/>
              </w:rPr>
            </w:pPr>
          </w:p>
        </w:tc>
      </w:tr>
      <w:tr w:rsidR="002A53F8" w:rsidRPr="002A53F8" w14:paraId="42491894" w14:textId="77777777" w:rsidTr="00BF3999">
        <w:tc>
          <w:tcPr>
            <w:tcW w:w="670" w:type="dxa"/>
            <w:gridSpan w:val="2"/>
          </w:tcPr>
          <w:p w14:paraId="45DD5368"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4.</w:t>
            </w:r>
          </w:p>
        </w:tc>
        <w:tc>
          <w:tcPr>
            <w:tcW w:w="8828" w:type="dxa"/>
            <w:gridSpan w:val="3"/>
          </w:tcPr>
          <w:p w14:paraId="56D59DF6" w14:textId="77777777" w:rsidR="002A53F8" w:rsidRPr="002A53F8" w:rsidRDefault="002A53F8" w:rsidP="002A53F8">
            <w:pPr>
              <w:spacing w:after="0" w:line="240" w:lineRule="auto"/>
              <w:rPr>
                <w:rFonts w:ascii="Calibri" w:eastAsia="Times New Roman" w:hAnsi="Calibri" w:cs="Calibri"/>
                <w:i/>
                <w:sz w:val="24"/>
                <w:szCs w:val="24"/>
                <w:lang w:val="en-US"/>
              </w:rPr>
            </w:pPr>
            <w:r w:rsidRPr="002A53F8">
              <w:rPr>
                <w:rFonts w:ascii="Calibri" w:eastAsia="Times New Roman" w:hAnsi="Calibri" w:cs="Calibri"/>
                <w:b/>
                <w:sz w:val="24"/>
                <w:szCs w:val="24"/>
                <w:lang w:val="en-US"/>
              </w:rPr>
              <w:t xml:space="preserve">CREATIVITY AND INNOVATION </w:t>
            </w:r>
          </w:p>
          <w:p w14:paraId="5C19D6C2" w14:textId="77777777" w:rsidR="002A53F8" w:rsidRDefault="002A53F8" w:rsidP="002A53F8">
            <w:pPr>
              <w:spacing w:after="0" w:line="240" w:lineRule="auto"/>
              <w:jc w:val="both"/>
              <w:rPr>
                <w:rFonts w:ascii="Calibri" w:eastAsia="Times New Roman" w:hAnsi="Calibri" w:cs="Calibri"/>
                <w:sz w:val="24"/>
                <w:szCs w:val="24"/>
                <w:lang w:val="en-US"/>
              </w:rPr>
            </w:pPr>
            <w:r w:rsidRPr="002A53F8">
              <w:rPr>
                <w:rFonts w:ascii="Calibri" w:eastAsia="Times New Roman" w:hAnsi="Calibri" w:cs="Calibri"/>
                <w:sz w:val="24"/>
                <w:szCs w:val="24"/>
                <w:lang w:val="en-US"/>
              </w:rPr>
              <w:t>Required to be creative when assisting with planning of activities.</w:t>
            </w:r>
          </w:p>
          <w:p w14:paraId="6650BBFF" w14:textId="77777777" w:rsidR="00034CE3" w:rsidRPr="002A53F8" w:rsidRDefault="00034CE3" w:rsidP="002A53F8">
            <w:pPr>
              <w:spacing w:after="0" w:line="240" w:lineRule="auto"/>
              <w:jc w:val="both"/>
              <w:rPr>
                <w:rFonts w:ascii="Calibri" w:eastAsia="Times New Roman" w:hAnsi="Calibri" w:cs="Calibri"/>
                <w:sz w:val="24"/>
                <w:szCs w:val="24"/>
                <w:lang w:val="en-US"/>
              </w:rPr>
            </w:pPr>
          </w:p>
        </w:tc>
      </w:tr>
      <w:tr w:rsidR="002A53F8" w:rsidRPr="002A53F8" w14:paraId="6570CBE9" w14:textId="77777777" w:rsidTr="00BF3999">
        <w:tc>
          <w:tcPr>
            <w:tcW w:w="670" w:type="dxa"/>
            <w:gridSpan w:val="2"/>
          </w:tcPr>
          <w:p w14:paraId="0940B1AC"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lastRenderedPageBreak/>
              <w:t>5.</w:t>
            </w:r>
          </w:p>
        </w:tc>
        <w:tc>
          <w:tcPr>
            <w:tcW w:w="8828" w:type="dxa"/>
            <w:gridSpan w:val="3"/>
          </w:tcPr>
          <w:p w14:paraId="11ECC70A" w14:textId="77777777" w:rsidR="002A53F8" w:rsidRPr="002A53F8" w:rsidRDefault="002A53F8" w:rsidP="002A53F8">
            <w:pPr>
              <w:spacing w:after="0" w:line="240" w:lineRule="auto"/>
              <w:rPr>
                <w:rFonts w:ascii="Calibri" w:eastAsia="Times New Roman" w:hAnsi="Calibri" w:cs="Calibri"/>
                <w:i/>
                <w:sz w:val="24"/>
                <w:szCs w:val="24"/>
                <w:lang w:val="en-US"/>
              </w:rPr>
            </w:pPr>
            <w:r w:rsidRPr="002A53F8">
              <w:rPr>
                <w:rFonts w:ascii="Calibri" w:eastAsia="Times New Roman" w:hAnsi="Calibri" w:cs="Calibri"/>
                <w:b/>
                <w:sz w:val="24"/>
                <w:szCs w:val="24"/>
                <w:lang w:val="en-US"/>
              </w:rPr>
              <w:t xml:space="preserve">CONTACTS AND RELATIONSHIPS </w:t>
            </w:r>
          </w:p>
          <w:p w14:paraId="439C7CE9" w14:textId="77777777" w:rsidR="002A53F8" w:rsidRPr="002A53F8" w:rsidRDefault="002A53F8" w:rsidP="002A53F8">
            <w:pPr>
              <w:spacing w:after="0" w:line="240" w:lineRule="auto"/>
              <w:jc w:val="both"/>
              <w:rPr>
                <w:rFonts w:ascii="Calibri" w:eastAsia="Times New Roman" w:hAnsi="Calibri" w:cs="Calibri"/>
                <w:sz w:val="24"/>
                <w:szCs w:val="24"/>
                <w:lang w:val="en-US"/>
              </w:rPr>
            </w:pPr>
            <w:r w:rsidRPr="002A53F8">
              <w:rPr>
                <w:rFonts w:ascii="Calibri" w:eastAsia="Times New Roman" w:hAnsi="Calibri" w:cs="Calibri"/>
                <w:sz w:val="24"/>
                <w:szCs w:val="24"/>
                <w:lang w:val="en-US"/>
              </w:rPr>
              <w:t>Direct contact with children and their parents/</w:t>
            </w:r>
            <w:proofErr w:type="spellStart"/>
            <w:r w:rsidRPr="002A53F8">
              <w:rPr>
                <w:rFonts w:ascii="Calibri" w:eastAsia="Times New Roman" w:hAnsi="Calibri" w:cs="Calibri"/>
                <w:sz w:val="24"/>
                <w:szCs w:val="24"/>
                <w:lang w:val="en-US"/>
              </w:rPr>
              <w:t>carers</w:t>
            </w:r>
            <w:proofErr w:type="spellEnd"/>
            <w:r w:rsidRPr="002A53F8">
              <w:rPr>
                <w:rFonts w:ascii="Calibri" w:eastAsia="Times New Roman" w:hAnsi="Calibri" w:cs="Calibri"/>
                <w:sz w:val="24"/>
                <w:szCs w:val="24"/>
                <w:lang w:val="en-US"/>
              </w:rPr>
              <w:t>, other employees at the school.  Liaise with other professionals under the supervision/guidance of the teacher.</w:t>
            </w:r>
          </w:p>
        </w:tc>
      </w:tr>
      <w:tr w:rsidR="00034CE3" w:rsidRPr="002A53F8" w14:paraId="514711A7" w14:textId="77777777" w:rsidTr="00BF3999">
        <w:tc>
          <w:tcPr>
            <w:tcW w:w="670" w:type="dxa"/>
            <w:gridSpan w:val="2"/>
          </w:tcPr>
          <w:p w14:paraId="334B9E9C" w14:textId="77777777" w:rsidR="00034CE3" w:rsidRPr="002A53F8" w:rsidRDefault="00034CE3" w:rsidP="002A53F8">
            <w:pPr>
              <w:spacing w:after="0" w:line="240" w:lineRule="auto"/>
              <w:jc w:val="both"/>
              <w:rPr>
                <w:rFonts w:ascii="Calibri" w:eastAsia="Times New Roman" w:hAnsi="Calibri" w:cs="Calibri"/>
                <w:b/>
                <w:sz w:val="24"/>
                <w:szCs w:val="24"/>
                <w:lang w:val="en-US"/>
              </w:rPr>
            </w:pPr>
          </w:p>
        </w:tc>
        <w:tc>
          <w:tcPr>
            <w:tcW w:w="8828" w:type="dxa"/>
            <w:gridSpan w:val="3"/>
          </w:tcPr>
          <w:p w14:paraId="77108EE6" w14:textId="77777777" w:rsidR="00034CE3" w:rsidRPr="002A53F8" w:rsidRDefault="00034CE3" w:rsidP="002A53F8">
            <w:pPr>
              <w:spacing w:after="0" w:line="240" w:lineRule="auto"/>
              <w:rPr>
                <w:rFonts w:ascii="Calibri" w:eastAsia="Times New Roman" w:hAnsi="Calibri" w:cs="Calibri"/>
                <w:b/>
                <w:sz w:val="24"/>
                <w:szCs w:val="24"/>
                <w:lang w:val="en-US"/>
              </w:rPr>
            </w:pPr>
          </w:p>
        </w:tc>
      </w:tr>
      <w:tr w:rsidR="002A53F8" w:rsidRPr="002A53F8" w14:paraId="77FCC4D2" w14:textId="77777777" w:rsidTr="00BF3999">
        <w:tc>
          <w:tcPr>
            <w:tcW w:w="670" w:type="dxa"/>
            <w:gridSpan w:val="2"/>
          </w:tcPr>
          <w:p w14:paraId="2E7D1680"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6.</w:t>
            </w:r>
          </w:p>
        </w:tc>
        <w:tc>
          <w:tcPr>
            <w:tcW w:w="8828" w:type="dxa"/>
            <w:gridSpan w:val="3"/>
          </w:tcPr>
          <w:p w14:paraId="0FD4F662" w14:textId="77777777" w:rsidR="002A53F8" w:rsidRPr="002A53F8" w:rsidRDefault="002A53F8" w:rsidP="002A53F8">
            <w:pPr>
              <w:spacing w:after="0" w:line="240" w:lineRule="auto"/>
              <w:jc w:val="both"/>
              <w:rPr>
                <w:rFonts w:ascii="Calibri" w:eastAsia="Times New Roman" w:hAnsi="Calibri" w:cs="Calibri"/>
                <w:sz w:val="24"/>
                <w:szCs w:val="24"/>
                <w:lang w:val="en-US"/>
              </w:rPr>
            </w:pPr>
            <w:r w:rsidRPr="002A53F8">
              <w:rPr>
                <w:rFonts w:ascii="Calibri" w:eastAsia="Times New Roman" w:hAnsi="Calibri" w:cs="Calibri"/>
                <w:b/>
                <w:sz w:val="24"/>
                <w:szCs w:val="24"/>
                <w:lang w:val="en-US"/>
              </w:rPr>
              <w:t xml:space="preserve">DECISIONS </w:t>
            </w:r>
          </w:p>
        </w:tc>
      </w:tr>
      <w:tr w:rsidR="002A53F8" w:rsidRPr="002A53F8" w14:paraId="03B675D9" w14:textId="77777777" w:rsidTr="00BF3999">
        <w:trPr>
          <w:cantSplit/>
        </w:trPr>
        <w:tc>
          <w:tcPr>
            <w:tcW w:w="670" w:type="dxa"/>
            <w:gridSpan w:val="2"/>
          </w:tcPr>
          <w:p w14:paraId="3717A779" w14:textId="77777777" w:rsidR="002A53F8" w:rsidRDefault="002A53F8" w:rsidP="002A53F8">
            <w:pPr>
              <w:spacing w:after="0" w:line="240" w:lineRule="auto"/>
              <w:jc w:val="both"/>
              <w:rPr>
                <w:rFonts w:ascii="Calibri" w:eastAsia="Times New Roman" w:hAnsi="Calibri" w:cs="Calibri"/>
                <w:b/>
                <w:sz w:val="24"/>
                <w:szCs w:val="24"/>
                <w:lang w:val="en-US"/>
              </w:rPr>
            </w:pPr>
          </w:p>
          <w:p w14:paraId="2180981D" w14:textId="77777777" w:rsidR="00D704DB" w:rsidRPr="002A53F8" w:rsidRDefault="00D704DB" w:rsidP="002A53F8">
            <w:pPr>
              <w:spacing w:after="0" w:line="240" w:lineRule="auto"/>
              <w:jc w:val="both"/>
              <w:rPr>
                <w:rFonts w:ascii="Calibri" w:eastAsia="Times New Roman" w:hAnsi="Calibri" w:cs="Calibri"/>
                <w:b/>
                <w:sz w:val="24"/>
                <w:szCs w:val="24"/>
                <w:lang w:val="en-US"/>
              </w:rPr>
            </w:pPr>
          </w:p>
        </w:tc>
        <w:tc>
          <w:tcPr>
            <w:tcW w:w="8828" w:type="dxa"/>
            <w:gridSpan w:val="3"/>
          </w:tcPr>
          <w:p w14:paraId="5D584B21" w14:textId="77777777" w:rsidR="002A53F8" w:rsidRPr="002A53F8" w:rsidRDefault="002A53F8" w:rsidP="002A53F8">
            <w:pPr>
              <w:spacing w:after="0" w:line="240" w:lineRule="auto"/>
              <w:rPr>
                <w:rFonts w:ascii="Calibri" w:eastAsia="Times New Roman" w:hAnsi="Calibri" w:cs="Calibri"/>
                <w:i/>
                <w:sz w:val="24"/>
                <w:szCs w:val="24"/>
                <w:lang w:val="en-US"/>
              </w:rPr>
            </w:pPr>
            <w:r w:rsidRPr="002A53F8">
              <w:rPr>
                <w:rFonts w:ascii="Calibri" w:eastAsia="Times New Roman" w:hAnsi="Calibri" w:cs="Calibri"/>
                <w:sz w:val="24"/>
                <w:szCs w:val="24"/>
                <w:lang w:val="en-US"/>
              </w:rPr>
              <w:t xml:space="preserve">a) </w:t>
            </w:r>
            <w:r w:rsidRPr="002A53F8">
              <w:rPr>
                <w:rFonts w:ascii="Calibri" w:eastAsia="Times New Roman" w:hAnsi="Calibri" w:cs="Calibri"/>
                <w:b/>
                <w:sz w:val="24"/>
                <w:szCs w:val="24"/>
                <w:lang w:val="en-US"/>
              </w:rPr>
              <w:t xml:space="preserve">Discretion </w:t>
            </w:r>
          </w:p>
          <w:p w14:paraId="1F470C7A" w14:textId="77777777" w:rsidR="002A53F8" w:rsidRPr="002A53F8" w:rsidRDefault="002A53F8" w:rsidP="002A53F8">
            <w:pPr>
              <w:spacing w:after="0" w:line="240" w:lineRule="auto"/>
              <w:jc w:val="both"/>
              <w:rPr>
                <w:rFonts w:ascii="Calibri" w:eastAsia="Times New Roman" w:hAnsi="Calibri" w:cs="Calibri"/>
                <w:sz w:val="24"/>
                <w:szCs w:val="24"/>
                <w:lang w:val="en-US"/>
              </w:rPr>
            </w:pPr>
            <w:r w:rsidRPr="002A53F8">
              <w:rPr>
                <w:rFonts w:ascii="Calibri" w:eastAsia="Times New Roman" w:hAnsi="Calibri" w:cs="Calibri"/>
                <w:sz w:val="24"/>
                <w:szCs w:val="24"/>
                <w:lang w:val="en-US"/>
              </w:rPr>
              <w:t>The postholder must act in accordance with school policies and procedures and relevant legislation, particularly in relation to child protection and behaviour management.</w:t>
            </w:r>
          </w:p>
        </w:tc>
      </w:tr>
      <w:tr w:rsidR="002A53F8" w:rsidRPr="002A53F8" w14:paraId="66F66B36" w14:textId="77777777" w:rsidTr="00BF3999">
        <w:trPr>
          <w:cantSplit/>
        </w:trPr>
        <w:tc>
          <w:tcPr>
            <w:tcW w:w="670" w:type="dxa"/>
            <w:gridSpan w:val="2"/>
          </w:tcPr>
          <w:p w14:paraId="09D3AAED" w14:textId="77777777" w:rsidR="002A53F8" w:rsidRPr="002A53F8" w:rsidRDefault="002A53F8" w:rsidP="002A53F8">
            <w:pPr>
              <w:spacing w:after="0" w:line="240" w:lineRule="auto"/>
              <w:jc w:val="both"/>
              <w:rPr>
                <w:rFonts w:ascii="Calibri" w:eastAsia="Times New Roman" w:hAnsi="Calibri" w:cs="Calibri"/>
                <w:b/>
                <w:sz w:val="24"/>
                <w:szCs w:val="24"/>
                <w:lang w:val="en-US"/>
              </w:rPr>
            </w:pPr>
          </w:p>
        </w:tc>
        <w:tc>
          <w:tcPr>
            <w:tcW w:w="8828" w:type="dxa"/>
            <w:gridSpan w:val="3"/>
          </w:tcPr>
          <w:p w14:paraId="1850F634" w14:textId="77777777" w:rsidR="002A53F8" w:rsidRPr="002A53F8" w:rsidRDefault="002A53F8" w:rsidP="002A53F8">
            <w:pPr>
              <w:spacing w:after="0" w:line="240" w:lineRule="auto"/>
              <w:rPr>
                <w:rFonts w:ascii="Calibri" w:eastAsia="Times New Roman" w:hAnsi="Calibri" w:cs="Calibri"/>
                <w:i/>
                <w:sz w:val="24"/>
                <w:szCs w:val="24"/>
                <w:lang w:val="en-US"/>
              </w:rPr>
            </w:pPr>
            <w:r w:rsidRPr="002A53F8">
              <w:rPr>
                <w:rFonts w:ascii="Calibri" w:eastAsia="Times New Roman" w:hAnsi="Calibri" w:cs="Calibri"/>
                <w:sz w:val="24"/>
                <w:szCs w:val="24"/>
                <w:lang w:val="en-US"/>
              </w:rPr>
              <w:t xml:space="preserve">b) </w:t>
            </w:r>
            <w:r w:rsidRPr="002A53F8">
              <w:rPr>
                <w:rFonts w:ascii="Calibri" w:eastAsia="Times New Roman" w:hAnsi="Calibri" w:cs="Calibri"/>
                <w:b/>
                <w:sz w:val="24"/>
                <w:szCs w:val="24"/>
                <w:lang w:val="en-US"/>
              </w:rPr>
              <w:t xml:space="preserve">Consequences </w:t>
            </w:r>
          </w:p>
          <w:p w14:paraId="7501F3E4" w14:textId="77777777" w:rsidR="002A53F8" w:rsidRPr="002A53F8" w:rsidRDefault="002A53F8" w:rsidP="002A53F8">
            <w:pPr>
              <w:spacing w:after="0" w:line="240" w:lineRule="auto"/>
              <w:jc w:val="both"/>
              <w:rPr>
                <w:rFonts w:ascii="Calibri" w:eastAsia="Times New Roman" w:hAnsi="Calibri" w:cs="Calibri"/>
                <w:sz w:val="24"/>
                <w:szCs w:val="24"/>
                <w:lang w:val="en-US"/>
              </w:rPr>
            </w:pPr>
            <w:r w:rsidRPr="002A53F8">
              <w:rPr>
                <w:rFonts w:ascii="Calibri" w:eastAsia="Times New Roman" w:hAnsi="Calibri" w:cs="Calibri"/>
                <w:sz w:val="24"/>
                <w:szCs w:val="24"/>
                <w:lang w:val="en-US"/>
              </w:rPr>
              <w:t>Any errors should be easily identified and rectified</w:t>
            </w:r>
          </w:p>
        </w:tc>
      </w:tr>
      <w:tr w:rsidR="002A53F8" w:rsidRPr="002A53F8" w14:paraId="013C10A8" w14:textId="77777777" w:rsidTr="00BF3999">
        <w:tc>
          <w:tcPr>
            <w:tcW w:w="670" w:type="dxa"/>
            <w:gridSpan w:val="2"/>
          </w:tcPr>
          <w:p w14:paraId="167BDA59"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7.</w:t>
            </w:r>
          </w:p>
        </w:tc>
        <w:tc>
          <w:tcPr>
            <w:tcW w:w="8828" w:type="dxa"/>
            <w:gridSpan w:val="3"/>
          </w:tcPr>
          <w:p w14:paraId="2874591B" w14:textId="77777777" w:rsidR="002A53F8" w:rsidRPr="002A53F8" w:rsidRDefault="002A53F8" w:rsidP="002A53F8">
            <w:pPr>
              <w:spacing w:after="0" w:line="240" w:lineRule="auto"/>
              <w:rPr>
                <w:rFonts w:ascii="Calibri" w:eastAsia="Times New Roman" w:hAnsi="Calibri" w:cs="Calibri"/>
                <w:i/>
                <w:sz w:val="24"/>
                <w:szCs w:val="24"/>
                <w:lang w:val="en-US"/>
              </w:rPr>
            </w:pPr>
            <w:r w:rsidRPr="002A53F8">
              <w:rPr>
                <w:rFonts w:ascii="Calibri" w:eastAsia="Times New Roman" w:hAnsi="Calibri" w:cs="Calibri"/>
                <w:b/>
                <w:sz w:val="24"/>
                <w:szCs w:val="24"/>
                <w:lang w:val="en-US"/>
              </w:rPr>
              <w:t xml:space="preserve">RESOURCES </w:t>
            </w:r>
          </w:p>
          <w:p w14:paraId="128B334F" w14:textId="77777777" w:rsidR="002A53F8" w:rsidRPr="002A53F8" w:rsidRDefault="002A53F8" w:rsidP="002A53F8">
            <w:pPr>
              <w:spacing w:after="0" w:line="240" w:lineRule="auto"/>
              <w:jc w:val="both"/>
              <w:rPr>
                <w:rFonts w:ascii="Calibri" w:eastAsia="Times New Roman" w:hAnsi="Calibri" w:cs="Calibri"/>
                <w:sz w:val="24"/>
                <w:szCs w:val="20"/>
                <w:lang w:eastAsia="en-GB"/>
              </w:rPr>
            </w:pPr>
            <w:r w:rsidRPr="002A53F8">
              <w:rPr>
                <w:rFonts w:ascii="Calibri" w:eastAsia="Times New Roman" w:hAnsi="Calibri" w:cs="Calibri"/>
                <w:sz w:val="24"/>
                <w:szCs w:val="20"/>
                <w:lang w:eastAsia="en-GB"/>
              </w:rPr>
              <w:t>Use of learning resources.</w:t>
            </w:r>
          </w:p>
        </w:tc>
      </w:tr>
      <w:tr w:rsidR="002A53F8" w:rsidRPr="002A53F8" w14:paraId="76C59398" w14:textId="77777777" w:rsidTr="00BF3999">
        <w:tc>
          <w:tcPr>
            <w:tcW w:w="670" w:type="dxa"/>
            <w:gridSpan w:val="2"/>
          </w:tcPr>
          <w:p w14:paraId="78579DEC"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8.</w:t>
            </w:r>
          </w:p>
        </w:tc>
        <w:tc>
          <w:tcPr>
            <w:tcW w:w="8828" w:type="dxa"/>
            <w:gridSpan w:val="3"/>
          </w:tcPr>
          <w:p w14:paraId="54525CF9" w14:textId="77777777" w:rsidR="002A53F8" w:rsidRPr="002A53F8" w:rsidRDefault="002A53F8" w:rsidP="002A53F8">
            <w:pPr>
              <w:spacing w:after="0" w:line="240" w:lineRule="auto"/>
              <w:jc w:val="both"/>
              <w:rPr>
                <w:rFonts w:ascii="Calibri" w:eastAsia="Times New Roman" w:hAnsi="Calibri" w:cs="Calibri"/>
                <w:sz w:val="24"/>
                <w:szCs w:val="24"/>
                <w:lang w:val="en-US"/>
              </w:rPr>
            </w:pPr>
            <w:r w:rsidRPr="002A53F8">
              <w:rPr>
                <w:rFonts w:ascii="Calibri" w:eastAsia="Times New Roman" w:hAnsi="Calibri" w:cs="Calibri"/>
                <w:b/>
                <w:sz w:val="24"/>
                <w:szCs w:val="24"/>
                <w:lang w:val="en-US"/>
              </w:rPr>
              <w:t xml:space="preserve">WORK ENVIRONMENT </w:t>
            </w:r>
          </w:p>
        </w:tc>
      </w:tr>
      <w:tr w:rsidR="002A53F8" w:rsidRPr="002A53F8" w14:paraId="148B213F" w14:textId="77777777" w:rsidTr="00BF3999">
        <w:trPr>
          <w:cantSplit/>
        </w:trPr>
        <w:tc>
          <w:tcPr>
            <w:tcW w:w="670" w:type="dxa"/>
            <w:gridSpan w:val="2"/>
          </w:tcPr>
          <w:p w14:paraId="14BC37F1" w14:textId="77777777" w:rsidR="002A53F8" w:rsidRPr="002A53F8" w:rsidRDefault="002A53F8" w:rsidP="002A53F8">
            <w:pPr>
              <w:spacing w:after="0" w:line="240" w:lineRule="auto"/>
              <w:jc w:val="both"/>
              <w:rPr>
                <w:rFonts w:ascii="Calibri" w:eastAsia="Times New Roman" w:hAnsi="Calibri" w:cs="Calibri"/>
                <w:b/>
                <w:sz w:val="24"/>
                <w:szCs w:val="24"/>
                <w:lang w:val="en-US"/>
              </w:rPr>
            </w:pPr>
          </w:p>
        </w:tc>
        <w:tc>
          <w:tcPr>
            <w:tcW w:w="8828" w:type="dxa"/>
            <w:gridSpan w:val="3"/>
          </w:tcPr>
          <w:p w14:paraId="13BAC6A2" w14:textId="77777777" w:rsidR="002A53F8" w:rsidRPr="002A53F8" w:rsidRDefault="002A53F8" w:rsidP="002A53F8">
            <w:pPr>
              <w:spacing w:after="0" w:line="240" w:lineRule="auto"/>
              <w:rPr>
                <w:rFonts w:ascii="Calibri" w:eastAsia="Times New Roman" w:hAnsi="Calibri" w:cs="Calibri"/>
                <w:sz w:val="24"/>
                <w:szCs w:val="24"/>
                <w:lang w:val="en-US"/>
              </w:rPr>
            </w:pPr>
            <w:r w:rsidRPr="002A53F8">
              <w:rPr>
                <w:rFonts w:ascii="Calibri" w:eastAsia="Times New Roman" w:hAnsi="Calibri" w:cs="Calibri"/>
                <w:sz w:val="24"/>
                <w:szCs w:val="24"/>
                <w:lang w:val="en-US"/>
              </w:rPr>
              <w:t>a)</w:t>
            </w:r>
            <w:r w:rsidRPr="002A53F8">
              <w:rPr>
                <w:rFonts w:ascii="Calibri" w:eastAsia="Times New Roman" w:hAnsi="Calibri" w:cs="Calibri"/>
                <w:b/>
                <w:sz w:val="24"/>
                <w:szCs w:val="24"/>
                <w:lang w:val="en-US"/>
              </w:rPr>
              <w:t xml:space="preserve"> Work Demands </w:t>
            </w:r>
          </w:p>
          <w:p w14:paraId="7F630386" w14:textId="77777777" w:rsidR="002A53F8" w:rsidRPr="002A53F8" w:rsidRDefault="002A53F8" w:rsidP="002A53F8">
            <w:pPr>
              <w:spacing w:after="0" w:line="240" w:lineRule="auto"/>
              <w:jc w:val="both"/>
              <w:rPr>
                <w:rFonts w:ascii="Calibri" w:eastAsia="Times New Roman" w:hAnsi="Calibri" w:cs="Calibri"/>
                <w:sz w:val="24"/>
                <w:szCs w:val="24"/>
                <w:lang w:val="en-US"/>
              </w:rPr>
            </w:pPr>
            <w:r w:rsidRPr="002A53F8">
              <w:rPr>
                <w:rFonts w:ascii="Calibri" w:eastAsia="Times New Roman" w:hAnsi="Calibri" w:cs="Calibri"/>
                <w:sz w:val="24"/>
                <w:szCs w:val="24"/>
                <w:lang w:val="en-US"/>
              </w:rPr>
              <w:t>Subjected to conflicting priorities due to curriculum and care needs</w:t>
            </w:r>
          </w:p>
        </w:tc>
      </w:tr>
      <w:tr w:rsidR="002A53F8" w:rsidRPr="002A53F8" w14:paraId="57EFEA03" w14:textId="77777777" w:rsidTr="00BF3999">
        <w:trPr>
          <w:cantSplit/>
        </w:trPr>
        <w:tc>
          <w:tcPr>
            <w:tcW w:w="670" w:type="dxa"/>
            <w:gridSpan w:val="2"/>
          </w:tcPr>
          <w:p w14:paraId="38872137" w14:textId="77777777" w:rsidR="002A53F8" w:rsidRPr="002A53F8" w:rsidRDefault="002A53F8" w:rsidP="002A53F8">
            <w:pPr>
              <w:spacing w:after="0" w:line="240" w:lineRule="auto"/>
              <w:jc w:val="both"/>
              <w:rPr>
                <w:rFonts w:ascii="Calibri" w:eastAsia="Times New Roman" w:hAnsi="Calibri" w:cs="Calibri"/>
                <w:b/>
                <w:sz w:val="24"/>
                <w:szCs w:val="24"/>
                <w:lang w:val="en-US"/>
              </w:rPr>
            </w:pPr>
          </w:p>
        </w:tc>
        <w:tc>
          <w:tcPr>
            <w:tcW w:w="8828" w:type="dxa"/>
            <w:gridSpan w:val="3"/>
          </w:tcPr>
          <w:p w14:paraId="3311FEB7" w14:textId="77777777" w:rsidR="002A53F8" w:rsidRPr="002A53F8" w:rsidRDefault="002A53F8" w:rsidP="002A53F8">
            <w:pPr>
              <w:spacing w:after="0" w:line="240" w:lineRule="auto"/>
              <w:rPr>
                <w:rFonts w:ascii="Calibri" w:eastAsia="Times New Roman" w:hAnsi="Calibri" w:cs="Calibri"/>
                <w:sz w:val="24"/>
                <w:szCs w:val="24"/>
                <w:lang w:val="en-US"/>
              </w:rPr>
            </w:pPr>
            <w:r w:rsidRPr="002A53F8">
              <w:rPr>
                <w:rFonts w:ascii="Calibri" w:eastAsia="Times New Roman" w:hAnsi="Calibri" w:cs="Calibri"/>
                <w:sz w:val="24"/>
                <w:szCs w:val="24"/>
                <w:lang w:val="en-US"/>
              </w:rPr>
              <w:t xml:space="preserve">b) </w:t>
            </w:r>
            <w:r w:rsidRPr="002A53F8">
              <w:rPr>
                <w:rFonts w:ascii="Calibri" w:eastAsia="Times New Roman" w:hAnsi="Calibri" w:cs="Calibri"/>
                <w:b/>
                <w:sz w:val="24"/>
                <w:szCs w:val="24"/>
                <w:lang w:val="en-US"/>
              </w:rPr>
              <w:t xml:space="preserve">Physical Demands </w:t>
            </w:r>
          </w:p>
          <w:p w14:paraId="5465941C" w14:textId="77777777" w:rsidR="002A53F8" w:rsidRPr="002A53F8" w:rsidRDefault="002A53F8" w:rsidP="002A53F8">
            <w:pPr>
              <w:spacing w:after="0" w:line="240" w:lineRule="auto"/>
              <w:jc w:val="both"/>
              <w:rPr>
                <w:rFonts w:ascii="Calibri" w:eastAsia="Times New Roman" w:hAnsi="Calibri" w:cs="Calibri"/>
                <w:sz w:val="24"/>
                <w:szCs w:val="24"/>
                <w:lang w:val="en-US"/>
              </w:rPr>
            </w:pPr>
            <w:r w:rsidRPr="002A53F8">
              <w:rPr>
                <w:rFonts w:ascii="Calibri" w:eastAsia="Times New Roman" w:hAnsi="Calibri" w:cs="Calibri"/>
                <w:sz w:val="24"/>
                <w:szCs w:val="24"/>
                <w:lang w:val="en-US"/>
              </w:rPr>
              <w:t>Subjected to considerable physical demands due, for example, to height of furniture.</w:t>
            </w:r>
          </w:p>
        </w:tc>
      </w:tr>
      <w:tr w:rsidR="002A53F8" w:rsidRPr="002A53F8" w14:paraId="2DB24331" w14:textId="77777777" w:rsidTr="00BF3999">
        <w:trPr>
          <w:cantSplit/>
        </w:trPr>
        <w:tc>
          <w:tcPr>
            <w:tcW w:w="670" w:type="dxa"/>
            <w:gridSpan w:val="2"/>
          </w:tcPr>
          <w:p w14:paraId="29F147E3" w14:textId="77777777" w:rsidR="002A53F8" w:rsidRPr="002A53F8" w:rsidRDefault="002A53F8" w:rsidP="002A53F8">
            <w:pPr>
              <w:spacing w:after="0" w:line="240" w:lineRule="auto"/>
              <w:jc w:val="both"/>
              <w:rPr>
                <w:rFonts w:ascii="Calibri" w:eastAsia="Times New Roman" w:hAnsi="Calibri" w:cs="Calibri"/>
                <w:b/>
                <w:sz w:val="24"/>
                <w:szCs w:val="24"/>
                <w:lang w:val="en-US"/>
              </w:rPr>
            </w:pPr>
          </w:p>
        </w:tc>
        <w:tc>
          <w:tcPr>
            <w:tcW w:w="8828" w:type="dxa"/>
            <w:gridSpan w:val="3"/>
          </w:tcPr>
          <w:p w14:paraId="285F9E4B" w14:textId="77777777" w:rsidR="002A53F8" w:rsidRPr="002A53F8" w:rsidRDefault="002A53F8" w:rsidP="002A53F8">
            <w:pPr>
              <w:spacing w:after="0" w:line="240" w:lineRule="auto"/>
              <w:rPr>
                <w:rFonts w:ascii="Calibri" w:eastAsia="Times New Roman" w:hAnsi="Calibri" w:cs="Calibri"/>
                <w:sz w:val="24"/>
                <w:szCs w:val="24"/>
                <w:lang w:val="en-US"/>
              </w:rPr>
            </w:pPr>
            <w:r w:rsidRPr="002A53F8">
              <w:rPr>
                <w:rFonts w:ascii="Calibri" w:eastAsia="Times New Roman" w:hAnsi="Calibri" w:cs="Calibri"/>
                <w:sz w:val="24"/>
                <w:szCs w:val="24"/>
                <w:lang w:val="en-US"/>
              </w:rPr>
              <w:t xml:space="preserve">c) </w:t>
            </w:r>
            <w:r w:rsidRPr="002A53F8">
              <w:rPr>
                <w:rFonts w:ascii="Calibri" w:eastAsia="Times New Roman" w:hAnsi="Calibri" w:cs="Calibri"/>
                <w:b/>
                <w:sz w:val="24"/>
                <w:szCs w:val="24"/>
                <w:lang w:val="en-US"/>
              </w:rPr>
              <w:t xml:space="preserve">Working Conditions </w:t>
            </w:r>
          </w:p>
          <w:p w14:paraId="77485A04" w14:textId="77777777" w:rsidR="002A53F8" w:rsidRPr="002A53F8" w:rsidRDefault="002A53F8" w:rsidP="002A53F8">
            <w:pPr>
              <w:spacing w:after="0" w:line="240" w:lineRule="auto"/>
              <w:jc w:val="both"/>
              <w:rPr>
                <w:rFonts w:ascii="Calibri" w:eastAsia="Times New Roman" w:hAnsi="Calibri" w:cs="Calibri"/>
                <w:sz w:val="24"/>
                <w:szCs w:val="24"/>
                <w:lang w:val="en-US"/>
              </w:rPr>
            </w:pPr>
            <w:r w:rsidRPr="002A53F8">
              <w:rPr>
                <w:rFonts w:ascii="Calibri" w:eastAsia="Times New Roman" w:hAnsi="Calibri" w:cs="Calibri"/>
                <w:sz w:val="24"/>
                <w:szCs w:val="24"/>
                <w:lang w:val="en-US"/>
              </w:rPr>
              <w:t>School based and may be required to undertake reasonable duties of a personal nature.</w:t>
            </w:r>
          </w:p>
        </w:tc>
      </w:tr>
      <w:tr w:rsidR="002A53F8" w:rsidRPr="002A53F8" w14:paraId="4DEE3A90" w14:textId="77777777" w:rsidTr="00BF3999">
        <w:trPr>
          <w:cantSplit/>
        </w:trPr>
        <w:tc>
          <w:tcPr>
            <w:tcW w:w="670" w:type="dxa"/>
            <w:gridSpan w:val="2"/>
          </w:tcPr>
          <w:p w14:paraId="2AC86C78" w14:textId="77777777" w:rsidR="002A53F8" w:rsidRPr="002A53F8" w:rsidRDefault="002A53F8" w:rsidP="002A53F8">
            <w:pPr>
              <w:spacing w:after="0" w:line="240" w:lineRule="auto"/>
              <w:jc w:val="both"/>
              <w:rPr>
                <w:rFonts w:ascii="Calibri" w:eastAsia="Times New Roman" w:hAnsi="Calibri" w:cs="Calibri"/>
                <w:b/>
                <w:sz w:val="24"/>
                <w:szCs w:val="24"/>
                <w:lang w:val="en-US"/>
              </w:rPr>
            </w:pPr>
          </w:p>
        </w:tc>
        <w:tc>
          <w:tcPr>
            <w:tcW w:w="8828" w:type="dxa"/>
            <w:gridSpan w:val="3"/>
          </w:tcPr>
          <w:p w14:paraId="65F5FDE0" w14:textId="77777777" w:rsidR="002A53F8" w:rsidRPr="002A53F8" w:rsidRDefault="002A53F8" w:rsidP="002A53F8">
            <w:pPr>
              <w:spacing w:after="0" w:line="240" w:lineRule="auto"/>
              <w:rPr>
                <w:rFonts w:ascii="Calibri" w:eastAsia="Times New Roman" w:hAnsi="Calibri" w:cs="Calibri"/>
                <w:i/>
                <w:sz w:val="24"/>
                <w:szCs w:val="24"/>
                <w:lang w:val="en-US"/>
              </w:rPr>
            </w:pPr>
            <w:r w:rsidRPr="002A53F8">
              <w:rPr>
                <w:rFonts w:ascii="Calibri" w:eastAsia="Times New Roman" w:hAnsi="Calibri" w:cs="Calibri"/>
                <w:sz w:val="24"/>
                <w:szCs w:val="24"/>
                <w:lang w:val="en-US"/>
              </w:rPr>
              <w:t xml:space="preserve">d) </w:t>
            </w:r>
            <w:r w:rsidRPr="002A53F8">
              <w:rPr>
                <w:rFonts w:ascii="Calibri" w:eastAsia="Times New Roman" w:hAnsi="Calibri" w:cs="Calibri"/>
                <w:b/>
                <w:sz w:val="24"/>
                <w:szCs w:val="24"/>
                <w:lang w:val="en-US"/>
              </w:rPr>
              <w:t xml:space="preserve">Work Context </w:t>
            </w:r>
          </w:p>
          <w:p w14:paraId="291962C0" w14:textId="77777777" w:rsidR="002A53F8" w:rsidRPr="002A53F8" w:rsidRDefault="002A53F8" w:rsidP="002A53F8">
            <w:pPr>
              <w:spacing w:after="0" w:line="240" w:lineRule="auto"/>
              <w:jc w:val="both"/>
              <w:rPr>
                <w:rFonts w:ascii="Calibri" w:eastAsia="Times New Roman" w:hAnsi="Calibri" w:cs="Calibri"/>
                <w:sz w:val="24"/>
                <w:szCs w:val="20"/>
                <w:lang w:val="en-US"/>
              </w:rPr>
            </w:pPr>
            <w:r w:rsidRPr="002A53F8">
              <w:rPr>
                <w:rFonts w:ascii="Calibri" w:eastAsia="Times New Roman" w:hAnsi="Calibri" w:cs="Calibri"/>
                <w:sz w:val="24"/>
                <w:szCs w:val="20"/>
                <w:lang w:val="en-US"/>
              </w:rPr>
              <w:t xml:space="preserve">Potential risk to </w:t>
            </w:r>
            <w:r w:rsidR="00D704DB" w:rsidRPr="002A53F8">
              <w:rPr>
                <w:rFonts w:ascii="Calibri" w:eastAsia="Times New Roman" w:hAnsi="Calibri" w:cs="Calibri"/>
                <w:sz w:val="24"/>
                <w:szCs w:val="20"/>
                <w:lang w:val="en-US"/>
              </w:rPr>
              <w:t>wellbeing</w:t>
            </w:r>
            <w:r w:rsidRPr="002A53F8">
              <w:rPr>
                <w:rFonts w:ascii="Calibri" w:eastAsia="Times New Roman" w:hAnsi="Calibri" w:cs="Calibri"/>
                <w:sz w:val="24"/>
                <w:szCs w:val="20"/>
                <w:lang w:val="en-US"/>
              </w:rPr>
              <w:t xml:space="preserve"> through hygiene duties and possible aggression from pupils/parents/</w:t>
            </w:r>
            <w:proofErr w:type="spellStart"/>
            <w:r w:rsidRPr="002A53F8">
              <w:rPr>
                <w:rFonts w:ascii="Calibri" w:eastAsia="Times New Roman" w:hAnsi="Calibri" w:cs="Calibri"/>
                <w:sz w:val="24"/>
                <w:szCs w:val="20"/>
                <w:lang w:val="en-US"/>
              </w:rPr>
              <w:t>carers</w:t>
            </w:r>
            <w:proofErr w:type="spellEnd"/>
            <w:r w:rsidRPr="002A53F8">
              <w:rPr>
                <w:rFonts w:ascii="Calibri" w:eastAsia="Times New Roman" w:hAnsi="Calibri" w:cs="Calibri"/>
                <w:sz w:val="24"/>
                <w:szCs w:val="20"/>
                <w:lang w:val="en-US"/>
              </w:rPr>
              <w:t xml:space="preserve">. </w:t>
            </w:r>
          </w:p>
        </w:tc>
      </w:tr>
      <w:tr w:rsidR="002A53F8" w:rsidRPr="002A53F8" w14:paraId="7CAB0FC2" w14:textId="77777777" w:rsidTr="00BF3999">
        <w:tc>
          <w:tcPr>
            <w:tcW w:w="670" w:type="dxa"/>
            <w:gridSpan w:val="2"/>
          </w:tcPr>
          <w:p w14:paraId="474985D9"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9.</w:t>
            </w:r>
          </w:p>
        </w:tc>
        <w:tc>
          <w:tcPr>
            <w:tcW w:w="8828" w:type="dxa"/>
            <w:gridSpan w:val="3"/>
          </w:tcPr>
          <w:p w14:paraId="6AA0A002" w14:textId="77777777" w:rsidR="002A53F8" w:rsidRPr="002A53F8" w:rsidRDefault="002A53F8" w:rsidP="002A53F8">
            <w:pPr>
              <w:spacing w:after="0" w:line="240" w:lineRule="auto"/>
              <w:jc w:val="both"/>
              <w:rPr>
                <w:rFonts w:ascii="Calibri" w:eastAsia="Times New Roman" w:hAnsi="Calibri" w:cs="Calibri"/>
                <w:sz w:val="24"/>
                <w:szCs w:val="24"/>
                <w:lang w:val="en-US"/>
              </w:rPr>
            </w:pPr>
            <w:r w:rsidRPr="002A53F8">
              <w:rPr>
                <w:rFonts w:ascii="Calibri" w:eastAsia="Times New Roman" w:hAnsi="Calibri" w:cs="Calibri"/>
                <w:b/>
                <w:sz w:val="24"/>
                <w:szCs w:val="24"/>
                <w:lang w:val="en-US"/>
              </w:rPr>
              <w:t>KNOWLEDGE AND SKILLS</w:t>
            </w:r>
            <w:r w:rsidRPr="002A53F8">
              <w:rPr>
                <w:rFonts w:ascii="Calibri" w:eastAsia="Times New Roman" w:hAnsi="Calibri" w:cs="Calibri"/>
                <w:sz w:val="24"/>
                <w:szCs w:val="24"/>
                <w:lang w:val="en-US"/>
              </w:rPr>
              <w:t xml:space="preserve"> </w:t>
            </w:r>
          </w:p>
          <w:p w14:paraId="2F276630" w14:textId="77777777" w:rsidR="002A53F8" w:rsidRPr="002A53F8" w:rsidRDefault="00A40C7E" w:rsidP="002A53F8">
            <w:pPr>
              <w:spacing w:after="0" w:line="240" w:lineRule="auto"/>
              <w:jc w:val="both"/>
              <w:rPr>
                <w:rFonts w:ascii="Calibri" w:eastAsia="Times New Roman" w:hAnsi="Calibri" w:cs="Calibri"/>
                <w:sz w:val="24"/>
                <w:szCs w:val="24"/>
                <w:lang w:val="en-US"/>
              </w:rPr>
            </w:pPr>
            <w:r>
              <w:rPr>
                <w:rFonts w:ascii="Calibri" w:eastAsia="Times New Roman" w:hAnsi="Calibri" w:cs="Calibri"/>
                <w:sz w:val="24"/>
                <w:szCs w:val="24"/>
                <w:lang w:val="en-US"/>
              </w:rPr>
              <w:t>The postholder</w:t>
            </w:r>
            <w:r w:rsidR="002A53F8" w:rsidRPr="002A53F8">
              <w:rPr>
                <w:rFonts w:ascii="Calibri" w:eastAsia="Times New Roman" w:hAnsi="Calibri" w:cs="Calibri"/>
                <w:sz w:val="24"/>
                <w:szCs w:val="24"/>
                <w:lang w:val="en-US"/>
              </w:rPr>
              <w:t xml:space="preserve"> should have the ability to communicate effectively with children and adults, be able to </w:t>
            </w:r>
            <w:proofErr w:type="spellStart"/>
            <w:r w:rsidR="002A53F8" w:rsidRPr="002A53F8">
              <w:rPr>
                <w:rFonts w:ascii="Calibri" w:eastAsia="Times New Roman" w:hAnsi="Calibri" w:cs="Calibri"/>
                <w:sz w:val="24"/>
                <w:szCs w:val="24"/>
                <w:lang w:val="en-US"/>
              </w:rPr>
              <w:t>empathise</w:t>
            </w:r>
            <w:proofErr w:type="spellEnd"/>
            <w:r w:rsidR="002A53F8" w:rsidRPr="002A53F8">
              <w:rPr>
                <w:rFonts w:ascii="Calibri" w:eastAsia="Times New Roman" w:hAnsi="Calibri" w:cs="Calibri"/>
                <w:sz w:val="24"/>
                <w:szCs w:val="24"/>
                <w:lang w:val="en-US"/>
              </w:rPr>
              <w:t xml:space="preserve"> with children and work as part of a team.  </w:t>
            </w:r>
          </w:p>
          <w:p w14:paraId="158803C6" w14:textId="77777777" w:rsidR="002A53F8" w:rsidRPr="002A53F8" w:rsidRDefault="002A53F8" w:rsidP="002A53F8">
            <w:pPr>
              <w:spacing w:after="0" w:line="240" w:lineRule="auto"/>
              <w:jc w:val="both"/>
              <w:rPr>
                <w:rFonts w:ascii="Calibri" w:eastAsia="Times New Roman" w:hAnsi="Calibri" w:cs="Calibri"/>
                <w:sz w:val="16"/>
                <w:szCs w:val="16"/>
                <w:lang w:val="en-US"/>
              </w:rPr>
            </w:pPr>
          </w:p>
          <w:p w14:paraId="1E058F95" w14:textId="77777777" w:rsidR="002A53F8" w:rsidRDefault="00A40C7E" w:rsidP="00A40C7E">
            <w:pPr>
              <w:spacing w:after="0" w:line="240" w:lineRule="auto"/>
              <w:jc w:val="both"/>
              <w:rPr>
                <w:rFonts w:ascii="Calibri" w:eastAsia="Times New Roman" w:hAnsi="Calibri" w:cs="Calibri"/>
                <w:sz w:val="24"/>
                <w:szCs w:val="24"/>
                <w:lang w:val="en-US"/>
              </w:rPr>
            </w:pPr>
            <w:r>
              <w:rPr>
                <w:rFonts w:ascii="Calibri" w:eastAsia="Times New Roman" w:hAnsi="Calibri" w:cs="Calibri"/>
                <w:sz w:val="24"/>
                <w:szCs w:val="24"/>
                <w:lang w:val="en-US"/>
              </w:rPr>
              <w:t>The postholder will</w:t>
            </w:r>
            <w:r w:rsidR="002A53F8" w:rsidRPr="002A53F8">
              <w:rPr>
                <w:rFonts w:ascii="Calibri" w:eastAsia="Times New Roman" w:hAnsi="Calibri" w:cs="Calibri"/>
                <w:sz w:val="24"/>
                <w:szCs w:val="24"/>
                <w:lang w:val="en-US"/>
              </w:rPr>
              <w:t xml:space="preserve"> have </w:t>
            </w:r>
            <w:r>
              <w:rPr>
                <w:rFonts w:ascii="Calibri" w:eastAsia="Times New Roman" w:hAnsi="Calibri" w:cs="Calibri"/>
                <w:sz w:val="24"/>
                <w:szCs w:val="24"/>
                <w:lang w:val="en-US"/>
              </w:rPr>
              <w:t xml:space="preserve">a GCSE or equivalent in </w:t>
            </w:r>
            <w:proofErr w:type="spellStart"/>
            <w:r>
              <w:rPr>
                <w:rFonts w:ascii="Calibri" w:eastAsia="Times New Roman" w:hAnsi="Calibri" w:cs="Calibri"/>
                <w:sz w:val="24"/>
                <w:szCs w:val="24"/>
                <w:lang w:val="en-US"/>
              </w:rPr>
              <w:t>Maths</w:t>
            </w:r>
            <w:proofErr w:type="spellEnd"/>
            <w:r>
              <w:rPr>
                <w:rFonts w:ascii="Calibri" w:eastAsia="Times New Roman" w:hAnsi="Calibri" w:cs="Calibri"/>
                <w:sz w:val="24"/>
                <w:szCs w:val="24"/>
                <w:lang w:val="en-US"/>
              </w:rPr>
              <w:t xml:space="preserve"> and </w:t>
            </w:r>
            <w:r w:rsidR="002A53F8" w:rsidRPr="002A53F8">
              <w:rPr>
                <w:rFonts w:ascii="Calibri" w:eastAsia="Times New Roman" w:hAnsi="Calibri" w:cs="Calibri"/>
                <w:sz w:val="24"/>
                <w:szCs w:val="24"/>
                <w:lang w:val="en-US"/>
              </w:rPr>
              <w:t xml:space="preserve">English or </w:t>
            </w:r>
            <w:r>
              <w:rPr>
                <w:rFonts w:ascii="Calibri" w:eastAsia="Times New Roman" w:hAnsi="Calibri" w:cs="Calibri"/>
                <w:sz w:val="24"/>
                <w:szCs w:val="24"/>
                <w:lang w:val="en-US"/>
              </w:rPr>
              <w:t>an NVQ in Chi</w:t>
            </w:r>
            <w:r w:rsidR="00132EBD">
              <w:rPr>
                <w:rFonts w:ascii="Calibri" w:eastAsia="Times New Roman" w:hAnsi="Calibri" w:cs="Calibri"/>
                <w:sz w:val="24"/>
                <w:szCs w:val="24"/>
                <w:lang w:val="en-US"/>
              </w:rPr>
              <w:t>l</w:t>
            </w:r>
            <w:r>
              <w:rPr>
                <w:rFonts w:ascii="Calibri" w:eastAsia="Times New Roman" w:hAnsi="Calibri" w:cs="Calibri"/>
                <w:sz w:val="24"/>
                <w:szCs w:val="24"/>
                <w:lang w:val="en-US"/>
              </w:rPr>
              <w:t>dcare.</w:t>
            </w:r>
          </w:p>
          <w:p w14:paraId="56621A00" w14:textId="77777777" w:rsidR="00A40C7E" w:rsidRDefault="00A40C7E" w:rsidP="00A40C7E">
            <w:pPr>
              <w:spacing w:after="0" w:line="240" w:lineRule="auto"/>
              <w:jc w:val="both"/>
              <w:rPr>
                <w:rFonts w:ascii="Calibri" w:eastAsia="Times New Roman" w:hAnsi="Calibri" w:cs="Calibri"/>
                <w:sz w:val="24"/>
                <w:szCs w:val="24"/>
                <w:lang w:val="en-US"/>
              </w:rPr>
            </w:pPr>
          </w:p>
          <w:p w14:paraId="0C8C47CC" w14:textId="77777777" w:rsidR="00A40C7E" w:rsidRPr="002A53F8" w:rsidRDefault="00A40C7E" w:rsidP="00A40C7E">
            <w:pPr>
              <w:spacing w:after="0" w:line="240" w:lineRule="auto"/>
              <w:jc w:val="both"/>
              <w:rPr>
                <w:rFonts w:ascii="Calibri" w:eastAsia="Times New Roman" w:hAnsi="Calibri" w:cs="Calibri"/>
                <w:sz w:val="24"/>
                <w:szCs w:val="24"/>
                <w:lang w:val="en-US"/>
              </w:rPr>
            </w:pPr>
            <w:r>
              <w:rPr>
                <w:rFonts w:ascii="Calibri" w:eastAsia="Times New Roman" w:hAnsi="Calibri" w:cs="Calibri"/>
                <w:sz w:val="24"/>
                <w:szCs w:val="24"/>
                <w:lang w:val="en-US"/>
              </w:rPr>
              <w:t>Two years relevant experience</w:t>
            </w:r>
          </w:p>
        </w:tc>
      </w:tr>
      <w:tr w:rsidR="002A53F8" w:rsidRPr="002A53F8" w14:paraId="79D72C2B" w14:textId="77777777" w:rsidTr="00BF3999">
        <w:tc>
          <w:tcPr>
            <w:tcW w:w="670" w:type="dxa"/>
            <w:gridSpan w:val="2"/>
          </w:tcPr>
          <w:p w14:paraId="49887D96"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10.</w:t>
            </w:r>
          </w:p>
        </w:tc>
        <w:tc>
          <w:tcPr>
            <w:tcW w:w="8828" w:type="dxa"/>
            <w:gridSpan w:val="3"/>
          </w:tcPr>
          <w:p w14:paraId="1446C3EE" w14:textId="77777777" w:rsidR="002A53F8" w:rsidRPr="002A53F8" w:rsidRDefault="002A53F8" w:rsidP="002A53F8">
            <w:pPr>
              <w:spacing w:after="0" w:line="240" w:lineRule="auto"/>
              <w:jc w:val="both"/>
              <w:rPr>
                <w:rFonts w:ascii="Calibri" w:eastAsia="Times New Roman" w:hAnsi="Calibri" w:cs="Calibri"/>
                <w:sz w:val="24"/>
                <w:szCs w:val="24"/>
                <w:u w:val="single"/>
                <w:lang w:val="en-US"/>
              </w:rPr>
            </w:pPr>
            <w:r w:rsidRPr="002A53F8">
              <w:rPr>
                <w:rFonts w:ascii="Calibri" w:eastAsia="Times New Roman" w:hAnsi="Calibri" w:cs="Calibri"/>
                <w:b/>
                <w:sz w:val="24"/>
                <w:szCs w:val="24"/>
                <w:lang w:val="en-US"/>
              </w:rPr>
              <w:t>GENERAL</w:t>
            </w:r>
          </w:p>
        </w:tc>
      </w:tr>
      <w:tr w:rsidR="002A53F8" w:rsidRPr="002A53F8" w14:paraId="2AC3E82E" w14:textId="77777777" w:rsidTr="00BF3999">
        <w:trPr>
          <w:cantSplit/>
        </w:trPr>
        <w:tc>
          <w:tcPr>
            <w:tcW w:w="9498" w:type="dxa"/>
            <w:gridSpan w:val="5"/>
          </w:tcPr>
          <w:p w14:paraId="4EC65BFD" w14:textId="77777777" w:rsidR="002A53F8" w:rsidRPr="002A53F8" w:rsidRDefault="002A53F8" w:rsidP="002A53F8">
            <w:pPr>
              <w:spacing w:after="0" w:line="240" w:lineRule="auto"/>
              <w:rPr>
                <w:rFonts w:ascii="Calibri" w:eastAsia="Times New Roman" w:hAnsi="Calibri" w:cs="Calibri"/>
                <w:sz w:val="24"/>
                <w:szCs w:val="24"/>
                <w:lang w:val="en-US"/>
              </w:rPr>
            </w:pPr>
            <w:r w:rsidRPr="002A53F8">
              <w:rPr>
                <w:rFonts w:ascii="Calibri" w:eastAsia="Times New Roman" w:hAnsi="Calibri" w:cs="Calibri"/>
                <w:b/>
                <w:sz w:val="24"/>
                <w:szCs w:val="24"/>
                <w:lang w:val="en-US"/>
              </w:rPr>
              <w:t xml:space="preserve">Job Evaluation - </w:t>
            </w:r>
            <w:r w:rsidRPr="002A53F8">
              <w:rPr>
                <w:rFonts w:ascii="Calibri" w:eastAsia="Times New Roman" w:hAnsi="Calibri" w:cs="Calibri"/>
                <w:sz w:val="24"/>
                <w:szCs w:val="24"/>
                <w:lang w:val="en-US"/>
              </w:rPr>
              <w:t>This job description has been compiled to allow the job to be evaluated using the GLEA Job Evaluation scheme as adopted.</w:t>
            </w:r>
          </w:p>
        </w:tc>
      </w:tr>
      <w:tr w:rsidR="002A53F8" w:rsidRPr="002A53F8" w14:paraId="2C17125B" w14:textId="77777777" w:rsidTr="00BF3999">
        <w:trPr>
          <w:cantSplit/>
        </w:trPr>
        <w:tc>
          <w:tcPr>
            <w:tcW w:w="9498" w:type="dxa"/>
            <w:gridSpan w:val="5"/>
          </w:tcPr>
          <w:p w14:paraId="38AEFC6F" w14:textId="77777777" w:rsidR="002A53F8" w:rsidRPr="002A53F8" w:rsidRDefault="002A53F8" w:rsidP="002A53F8">
            <w:pPr>
              <w:spacing w:after="0" w:line="240" w:lineRule="auto"/>
              <w:rPr>
                <w:rFonts w:ascii="Calibri" w:eastAsia="Times New Roman" w:hAnsi="Calibri" w:cs="Calibri"/>
                <w:sz w:val="24"/>
                <w:szCs w:val="24"/>
                <w:lang w:val="en-US"/>
              </w:rPr>
            </w:pPr>
            <w:r w:rsidRPr="002A53F8">
              <w:rPr>
                <w:rFonts w:ascii="Calibri" w:eastAsia="Times New Roman" w:hAnsi="Calibri" w:cs="Calibri"/>
                <w:b/>
                <w:sz w:val="24"/>
                <w:szCs w:val="24"/>
                <w:lang w:val="en-US"/>
              </w:rPr>
              <w:t xml:space="preserve">Other Duties - </w:t>
            </w:r>
            <w:r w:rsidRPr="002A53F8">
              <w:rPr>
                <w:rFonts w:ascii="Calibri" w:eastAsia="Times New Roman" w:hAnsi="Calibri" w:cs="Calibri"/>
                <w:sz w:val="24"/>
                <w:szCs w:val="24"/>
                <w:lang w:val="en-US"/>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tc>
      </w:tr>
      <w:tr w:rsidR="002A53F8" w:rsidRPr="002A53F8" w14:paraId="73AF38FA" w14:textId="77777777" w:rsidTr="00BF3999">
        <w:trPr>
          <w:cantSplit/>
        </w:trPr>
        <w:tc>
          <w:tcPr>
            <w:tcW w:w="9498" w:type="dxa"/>
            <w:gridSpan w:val="5"/>
          </w:tcPr>
          <w:p w14:paraId="0C27F358" w14:textId="77777777" w:rsidR="002A53F8" w:rsidRPr="002A53F8" w:rsidRDefault="002A53F8" w:rsidP="002A53F8">
            <w:pPr>
              <w:spacing w:after="0" w:line="240" w:lineRule="auto"/>
              <w:rPr>
                <w:rFonts w:ascii="Calibri" w:eastAsia="Times New Roman" w:hAnsi="Calibri" w:cs="Calibri"/>
                <w:sz w:val="24"/>
                <w:szCs w:val="24"/>
                <w:lang w:val="en-US"/>
              </w:rPr>
            </w:pPr>
            <w:r w:rsidRPr="002A53F8">
              <w:rPr>
                <w:rFonts w:ascii="Calibri" w:eastAsia="Times New Roman" w:hAnsi="Calibri" w:cs="Calibri"/>
                <w:b/>
                <w:sz w:val="24"/>
                <w:szCs w:val="24"/>
                <w:lang w:val="en-US"/>
              </w:rPr>
              <w:t xml:space="preserve">Equal Opportunities - </w:t>
            </w:r>
            <w:r w:rsidRPr="002A53F8">
              <w:rPr>
                <w:rFonts w:ascii="Calibri" w:eastAsia="Times New Roman" w:hAnsi="Calibri" w:cs="Calibri"/>
                <w:sz w:val="24"/>
                <w:szCs w:val="24"/>
                <w:lang w:val="en-US"/>
              </w:rPr>
              <w:t>The postholder is required to carry out the duties in accordance with school Equal Opportunities policies.</w:t>
            </w:r>
          </w:p>
        </w:tc>
      </w:tr>
      <w:tr w:rsidR="002A53F8" w:rsidRPr="005A7576" w14:paraId="731D492B" w14:textId="77777777" w:rsidTr="00BF3999">
        <w:trPr>
          <w:cantSplit/>
        </w:trPr>
        <w:tc>
          <w:tcPr>
            <w:tcW w:w="9498" w:type="dxa"/>
            <w:gridSpan w:val="5"/>
          </w:tcPr>
          <w:p w14:paraId="2429D000" w14:textId="77777777" w:rsidR="002A53F8" w:rsidRPr="005A7576" w:rsidRDefault="002A53F8" w:rsidP="002A53F8">
            <w:pPr>
              <w:spacing w:after="0" w:line="240" w:lineRule="auto"/>
              <w:rPr>
                <w:rFonts w:ascii="Calibri" w:eastAsia="Times New Roman" w:hAnsi="Calibri" w:cs="Calibri"/>
                <w:bCs/>
                <w:sz w:val="24"/>
                <w:szCs w:val="24"/>
                <w:lang w:val="en-US"/>
              </w:rPr>
            </w:pPr>
            <w:r w:rsidRPr="005A7576">
              <w:rPr>
                <w:rFonts w:ascii="Calibri" w:eastAsia="Times New Roman" w:hAnsi="Calibri" w:cs="Calibri"/>
                <w:bCs/>
                <w:sz w:val="24"/>
                <w:szCs w:val="24"/>
                <w:lang w:val="en-US"/>
              </w:rPr>
              <w:t>Health and Safety - The postholder is required to carry out the duties in accordance with school Health and Safety policies and procedures.</w:t>
            </w:r>
          </w:p>
        </w:tc>
      </w:tr>
      <w:tr w:rsidR="002A53F8" w:rsidRPr="002A53F8" w14:paraId="51EB3F20" w14:textId="77777777" w:rsidTr="00BF3999">
        <w:trPr>
          <w:cantSplit/>
        </w:trPr>
        <w:tc>
          <w:tcPr>
            <w:tcW w:w="9498" w:type="dxa"/>
            <w:gridSpan w:val="5"/>
            <w:tcBorders>
              <w:bottom w:val="single" w:sz="4" w:space="0" w:color="auto"/>
            </w:tcBorders>
          </w:tcPr>
          <w:p w14:paraId="458CE72A" w14:textId="77777777" w:rsidR="002A53F8" w:rsidRPr="002A53F8" w:rsidRDefault="002A53F8" w:rsidP="002A53F8">
            <w:pPr>
              <w:spacing w:after="0" w:line="240" w:lineRule="auto"/>
              <w:rPr>
                <w:rFonts w:ascii="Calibri" w:eastAsia="Times New Roman" w:hAnsi="Calibri" w:cs="Calibri"/>
                <w:b/>
                <w:sz w:val="24"/>
                <w:szCs w:val="24"/>
                <w:lang w:eastAsia="en-GB"/>
              </w:rPr>
            </w:pPr>
            <w:r w:rsidRPr="002A53F8">
              <w:rPr>
                <w:rFonts w:ascii="Calibri" w:eastAsia="Times New Roman" w:hAnsi="Calibri" w:cs="Calibri"/>
                <w:b/>
                <w:sz w:val="24"/>
                <w:szCs w:val="24"/>
                <w:lang w:eastAsia="en-GB"/>
              </w:rPr>
              <w:t>All school staff have a responsibility to safeguard and promote the welfare of children and young people within the school.</w:t>
            </w:r>
          </w:p>
          <w:p w14:paraId="498D0981" w14:textId="77777777" w:rsidR="002A53F8" w:rsidRPr="002A53F8" w:rsidRDefault="002A53F8" w:rsidP="002A53F8">
            <w:pPr>
              <w:spacing w:after="0" w:line="240" w:lineRule="auto"/>
              <w:rPr>
                <w:rFonts w:ascii="Calibri" w:eastAsia="Times New Roman" w:hAnsi="Calibri" w:cs="Calibri"/>
                <w:b/>
                <w:sz w:val="24"/>
                <w:szCs w:val="24"/>
                <w:lang w:eastAsia="en-GB"/>
              </w:rPr>
            </w:pPr>
          </w:p>
          <w:p w14:paraId="42B26C22" w14:textId="77777777" w:rsidR="002A53F8" w:rsidRPr="002A53F8" w:rsidRDefault="002A53F8" w:rsidP="002A53F8">
            <w:pPr>
              <w:spacing w:after="0" w:line="240" w:lineRule="auto"/>
              <w:rPr>
                <w:rFonts w:ascii="Calibri" w:eastAsia="Times New Roman" w:hAnsi="Calibri" w:cs="Calibri"/>
                <w:b/>
                <w:sz w:val="24"/>
                <w:szCs w:val="24"/>
                <w:lang w:eastAsia="en-GB"/>
              </w:rPr>
            </w:pPr>
          </w:p>
        </w:tc>
      </w:tr>
    </w:tbl>
    <w:p w14:paraId="48E1823F" w14:textId="77777777" w:rsidR="00043B39" w:rsidRDefault="00043B39"/>
    <w:sectPr w:rsidR="00043B39" w:rsidSect="00034CE3">
      <w:footerReference w:type="default" r:id="rId7"/>
      <w:pgSz w:w="11906" w:h="16838"/>
      <w:pgMar w:top="70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2B529" w14:textId="77777777" w:rsidR="007970DA" w:rsidRDefault="007970DA" w:rsidP="00A40C7E">
      <w:pPr>
        <w:spacing w:after="0" w:line="240" w:lineRule="auto"/>
      </w:pPr>
      <w:r>
        <w:separator/>
      </w:r>
    </w:p>
  </w:endnote>
  <w:endnote w:type="continuationSeparator" w:id="0">
    <w:p w14:paraId="4C0EC696" w14:textId="77777777" w:rsidR="007970DA" w:rsidRDefault="007970DA" w:rsidP="00A4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C014" w14:textId="77777777" w:rsidR="002B1DA2" w:rsidRDefault="002B1DA2">
    <w:pPr>
      <w:pStyle w:val="Footer"/>
    </w:pPr>
  </w:p>
  <w:p w14:paraId="58776CF9" w14:textId="77777777" w:rsidR="002B1DA2" w:rsidRDefault="002B1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5553B" w14:textId="77777777" w:rsidR="007970DA" w:rsidRDefault="007970DA" w:rsidP="00A40C7E">
      <w:pPr>
        <w:spacing w:after="0" w:line="240" w:lineRule="auto"/>
      </w:pPr>
      <w:r>
        <w:separator/>
      </w:r>
    </w:p>
  </w:footnote>
  <w:footnote w:type="continuationSeparator" w:id="0">
    <w:p w14:paraId="71AC38EA" w14:textId="77777777" w:rsidR="007970DA" w:rsidRDefault="007970DA" w:rsidP="00A40C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3F8"/>
    <w:rsid w:val="00034CE3"/>
    <w:rsid w:val="00043B39"/>
    <w:rsid w:val="00132EBD"/>
    <w:rsid w:val="002A53F8"/>
    <w:rsid w:val="002B1DA2"/>
    <w:rsid w:val="005A7576"/>
    <w:rsid w:val="007970DA"/>
    <w:rsid w:val="008D7583"/>
    <w:rsid w:val="00A40C7E"/>
    <w:rsid w:val="00B94C80"/>
    <w:rsid w:val="00C11EA7"/>
    <w:rsid w:val="00D70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2A666"/>
  <w15:chartTrackingRefBased/>
  <w15:docId w15:val="{E38EC6E4-7D4F-42F5-A223-782DE933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C7E"/>
  </w:style>
  <w:style w:type="paragraph" w:styleId="Footer">
    <w:name w:val="footer"/>
    <w:basedOn w:val="Normal"/>
    <w:link w:val="FooterChar"/>
    <w:uiPriority w:val="99"/>
    <w:unhideWhenUsed/>
    <w:rsid w:val="00A40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C7E"/>
  </w:style>
  <w:style w:type="paragraph" w:styleId="BalloonText">
    <w:name w:val="Balloon Text"/>
    <w:basedOn w:val="Normal"/>
    <w:link w:val="BalloonTextChar"/>
    <w:uiPriority w:val="99"/>
    <w:semiHidden/>
    <w:unhideWhenUsed/>
    <w:rsid w:val="00132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E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Fogg</dc:creator>
  <cp:keywords/>
  <dc:description/>
  <cp:lastModifiedBy>Jane Patrick</cp:lastModifiedBy>
  <cp:revision>6</cp:revision>
  <cp:lastPrinted>2019-10-17T09:25:00Z</cp:lastPrinted>
  <dcterms:created xsi:type="dcterms:W3CDTF">2018-10-29T14:44:00Z</dcterms:created>
  <dcterms:modified xsi:type="dcterms:W3CDTF">2025-09-18T15:17:00Z</dcterms:modified>
</cp:coreProperties>
</file>