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C9705E" w:rsidRDefault="00C9705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D6B04F" w14:textId="77777777" w:rsidR="008F4572" w:rsidRDefault="008F457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930"/>
      </w:tblGrid>
      <w:tr w:rsidR="008F4572" w14:paraId="341EAB8B" w14:textId="77777777">
        <w:trPr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35E73735" w14:textId="77777777" w:rsidR="008F4572" w:rsidRDefault="008F4572">
            <w:pPr>
              <w:autoSpaceDE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Position: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E70D265" w14:textId="77777777" w:rsidR="008F4572" w:rsidRDefault="006646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Class Teacher</w:t>
            </w:r>
          </w:p>
        </w:tc>
      </w:tr>
      <w:tr w:rsidR="008F4572" w14:paraId="40B52DD7" w14:textId="77777777">
        <w:trPr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669AF33A" w14:textId="77777777" w:rsidR="008F4572" w:rsidRDefault="008F4572">
            <w:pPr>
              <w:autoSpaceDE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Salary: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F5EABF" w14:textId="77777777" w:rsidR="008F4572" w:rsidRDefault="006646D5">
            <w:p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Teachers Main Scale or UPS depending on experience</w:t>
            </w:r>
          </w:p>
        </w:tc>
      </w:tr>
    </w:tbl>
    <w:p w14:paraId="0A37501D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50ACA1B2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2ADC3AF3" w14:textId="77777777" w:rsidR="008F4572" w:rsidRDefault="008F45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General Details:</w:t>
            </w:r>
          </w:p>
        </w:tc>
      </w:tr>
      <w:tr w:rsidR="008F4572" w14:paraId="4D4C8B65" w14:textId="77777777">
        <w:trPr>
          <w:trHeight w:val="1197"/>
        </w:trPr>
        <w:tc>
          <w:tcPr>
            <w:tcW w:w="10349" w:type="dxa"/>
            <w:shd w:val="clear" w:color="auto" w:fill="auto"/>
            <w:vAlign w:val="center"/>
          </w:tcPr>
          <w:p w14:paraId="37FDA4BD" w14:textId="77777777" w:rsidR="008F4572" w:rsidRDefault="008F4572">
            <w:pPr>
              <w:pStyle w:val="BodyTex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details of your general duties are set out in this job description but actual duties will vary in accordance with the age and needs of the pupils. </w:t>
            </w:r>
          </w:p>
          <w:p w14:paraId="4B9F3497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days of work through the year are to be agreed with the Headteacher / Governing Body.</w:t>
            </w:r>
          </w:p>
          <w:p w14:paraId="10A39EBC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 is expected that you will adhere to professional standards and school policy and procedures at all times.</w:t>
            </w:r>
          </w:p>
        </w:tc>
      </w:tr>
    </w:tbl>
    <w:p w14:paraId="5DAB6C7B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776BBC51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17EC11D4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Relationships:</w:t>
            </w:r>
          </w:p>
        </w:tc>
      </w:tr>
      <w:tr w:rsidR="008F4572" w14:paraId="4A017AA2" w14:textId="77777777">
        <w:trPr>
          <w:trHeight w:val="1511"/>
        </w:trPr>
        <w:tc>
          <w:tcPr>
            <w:tcW w:w="10349" w:type="dxa"/>
            <w:shd w:val="clear" w:color="auto" w:fill="auto"/>
            <w:vAlign w:val="center"/>
          </w:tcPr>
          <w:p w14:paraId="37283559" w14:textId="77777777" w:rsidR="008F4572" w:rsidRDefault="008F4572" w:rsidP="00F123D7">
            <w:pPr>
              <w:numPr>
                <w:ilvl w:val="0"/>
                <w:numId w:val="4"/>
              </w:numPr>
              <w:suppressAutoHyphens w:val="0"/>
              <w:autoSpaceDE w:val="0"/>
              <w:ind w:left="318" w:hanging="2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The post holder is directly responsible to the School Governing Body and Head Teacher.</w:t>
            </w:r>
          </w:p>
          <w:p w14:paraId="4974D1DA" w14:textId="77777777" w:rsidR="008F4572" w:rsidRPr="00437B36" w:rsidRDefault="008F4572" w:rsidP="00F123D7">
            <w:pPr>
              <w:numPr>
                <w:ilvl w:val="0"/>
                <w:numId w:val="4"/>
              </w:numPr>
              <w:suppressAutoHyphens w:val="0"/>
              <w:autoSpaceDE w:val="0"/>
              <w:ind w:left="318" w:hanging="2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The post holder will directly line manage </w:t>
            </w:r>
            <w:r w:rsidR="00437B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support staff.</w:t>
            </w:r>
          </w:p>
        </w:tc>
      </w:tr>
    </w:tbl>
    <w:p w14:paraId="02EB378F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1C06FC45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4EA8F00C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Main Purpose of the Role:</w:t>
            </w:r>
          </w:p>
        </w:tc>
      </w:tr>
      <w:tr w:rsidR="008F4572" w14:paraId="74344B9F" w14:textId="77777777">
        <w:trPr>
          <w:trHeight w:val="1459"/>
        </w:trPr>
        <w:tc>
          <w:tcPr>
            <w:tcW w:w="10349" w:type="dxa"/>
            <w:shd w:val="clear" w:color="auto" w:fill="auto"/>
            <w:vAlign w:val="center"/>
          </w:tcPr>
          <w:p w14:paraId="0E416C37" w14:textId="77777777" w:rsidR="00BB15DC" w:rsidRPr="00E74812" w:rsidRDefault="008F4572" w:rsidP="00D26C32">
            <w:pPr>
              <w:pStyle w:val="Bulletedcopylevel2"/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The Governors are seeking to appoint a dedicated, committed and successful practitioner</w:t>
            </w:r>
            <w:r w:rsidR="00BB15DC" w:rsidRPr="00E74812">
              <w:rPr>
                <w:rFonts w:ascii="Calibri" w:hAnsi="Calibri" w:cs="Calibri"/>
                <w:sz w:val="22"/>
                <w:szCs w:val="22"/>
              </w:rPr>
              <w:t xml:space="preserve"> to fulfil the professional responsibilities of a teacher, as set out in the School Teachers’ Pay and Conditions Document</w:t>
            </w:r>
          </w:p>
          <w:p w14:paraId="5BE08D3C" w14:textId="77777777" w:rsidR="00BB15DC" w:rsidRPr="00E74812" w:rsidRDefault="00BB15DC" w:rsidP="00D26C32">
            <w:pPr>
              <w:pStyle w:val="Bulletedcopylevel2"/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Meet the expectations set out in the Teachers’ Standards</w:t>
            </w:r>
          </w:p>
          <w:p w14:paraId="6A05A809" w14:textId="77777777" w:rsidR="008F4572" w:rsidRPr="00227803" w:rsidRDefault="008F4572" w:rsidP="00BB15D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B5A3DD5" w14:textId="77777777">
        <w:trPr>
          <w:trHeight w:val="601"/>
        </w:trPr>
        <w:tc>
          <w:tcPr>
            <w:tcW w:w="10349" w:type="dxa"/>
            <w:shd w:val="clear" w:color="auto" w:fill="auto"/>
            <w:vAlign w:val="center"/>
          </w:tcPr>
          <w:p w14:paraId="221FB864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This description is not exhaustive. It is intended to give a general outline of the current duties and responsibilities and will be reviewed periodically with your line manager.</w:t>
            </w:r>
          </w:p>
        </w:tc>
      </w:tr>
    </w:tbl>
    <w:p w14:paraId="5A39BBE3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52E978E5" w14:textId="77777777" w:rsidTr="14542D2C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6C9E1C0B" w14:textId="77777777" w:rsidR="006E631A" w:rsidRDefault="00EB5931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Core Requirements of the Post</w:t>
            </w:r>
          </w:p>
        </w:tc>
      </w:tr>
      <w:tr w:rsidR="008F4572" w14:paraId="5DB816F6" w14:textId="77777777" w:rsidTr="14542D2C">
        <w:trPr>
          <w:trHeight w:val="997"/>
        </w:trPr>
        <w:tc>
          <w:tcPr>
            <w:tcW w:w="10349" w:type="dxa"/>
            <w:shd w:val="clear" w:color="auto" w:fill="auto"/>
            <w:vAlign w:val="center"/>
          </w:tcPr>
          <w:p w14:paraId="2F20AAB6" w14:textId="77777777" w:rsidR="00EB5931" w:rsidRPr="00F123D7" w:rsidRDefault="00EB5931" w:rsidP="00EB5931">
            <w:pPr>
              <w:suppressAutoHyphens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In fulfilling the requirements of the post, the teacher will demonstrate essential professional characteristics, and in particular will:</w:t>
            </w:r>
          </w:p>
          <w:p w14:paraId="00E9E5D1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Inspire trust and confidence in pupils and colleagues</w:t>
            </w:r>
          </w:p>
          <w:p w14:paraId="6A55752C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Build team commitment with colleagues and in the classroom</w:t>
            </w:r>
          </w:p>
          <w:p w14:paraId="7D3F6734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Engage and motivate pupils</w:t>
            </w:r>
          </w:p>
          <w:p w14:paraId="162E448F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Demonstrate analytical thinking</w:t>
            </w:r>
          </w:p>
          <w:p w14:paraId="41AD95AC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Improve the quality of pupils’ learning</w:t>
            </w:r>
          </w:p>
          <w:p w14:paraId="1C9D71A0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Contribute to the school improvement / development planning and promote the learning priorities of the school SDP</w:t>
            </w:r>
          </w:p>
          <w:p w14:paraId="5BA79201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Contribute to the development and / or implementation of school policies</w:t>
            </w:r>
          </w:p>
          <w:p w14:paraId="0E932D3B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Use the performance management process to advance pupil learning and enhance professional practice in line with the school’s aspirations and priorities</w:t>
            </w:r>
          </w:p>
          <w:p w14:paraId="48544FBD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Have lead responsibility for a subject or aspect of the school’s work and develop plans which identify clear targets and success criteria for its development and / or maintenance</w:t>
            </w:r>
          </w:p>
          <w:p w14:paraId="41C8F396" w14:textId="4277CE60" w:rsidR="008F4572" w:rsidRDefault="00EB5931" w:rsidP="005C32BE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eastAsia="Calibri" w:hAnsi="Calibri" w:cs="Calibri"/>
                <w:spacing w:val="-3"/>
                <w:sz w:val="22"/>
                <w:szCs w:val="22"/>
                <w:lang w:val="en-US"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Promote the wider aspirations and values of the school</w:t>
            </w:r>
          </w:p>
        </w:tc>
      </w:tr>
      <w:tr w:rsidR="00EB5931" w14:paraId="52364C85" w14:textId="77777777" w:rsidTr="14542D2C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05C505DA" w14:textId="77777777" w:rsidR="00EB5931" w:rsidRPr="000977A6" w:rsidRDefault="00EB5931" w:rsidP="00F123D7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77A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Areas of Responsibility and Key Tasks</w:t>
            </w:r>
          </w:p>
          <w:p w14:paraId="36300418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Teaching</w:t>
            </w:r>
          </w:p>
          <w:p w14:paraId="4006482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Plan and teach well-structured lessons to 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achieve progression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, following the school’s plans, curriculum and schemes of work</w:t>
            </w:r>
          </w:p>
          <w:p w14:paraId="7FC5693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Assess, monitor, record and report on the learning needs, progress and achievements of pupils, making accurate and productive use of assessment</w:t>
            </w:r>
          </w:p>
          <w:p w14:paraId="7115CCFB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Adapt teaching to respond to the strengths and needs of pupils</w:t>
            </w:r>
          </w:p>
          <w:p w14:paraId="5F58C18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Set high expectations which inspire, motivate and challenge pupils</w:t>
            </w:r>
          </w:p>
          <w:p w14:paraId="270DE232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good progress and outcomes by pupils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 xml:space="preserve"> by encouraging pupils to think and talk about their learning, develop self-control and independence, concentrate and persevere and listen attentively.</w:t>
            </w:r>
          </w:p>
          <w:p w14:paraId="1631DCC7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effective teaching and best use of available time</w:t>
            </w:r>
          </w:p>
          <w:p w14:paraId="6FC2DED5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Use a variety of teaching methods to:</w:t>
            </w:r>
          </w:p>
          <w:p w14:paraId="0C4E9428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Match approach to content, structure information, present a set of key ideas and use appropriate vocabulary</w:t>
            </w:r>
          </w:p>
          <w:p w14:paraId="412F17B8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Use effective questioning, listen carefully to pupils, give attention to errors and misconceptions</w:t>
            </w:r>
          </w:p>
          <w:p w14:paraId="5896EFD1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Select appropriate learning resources and develop independence skills through library, I.C.T. and other sources;</w:t>
            </w:r>
          </w:p>
          <w:p w14:paraId="08050CDF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pupils acquire and consolidate knowledge, skills and understanding</w:t>
            </w:r>
          </w:p>
          <w:p w14:paraId="16B4D826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Positively target and support pupils individual learning needs</w:t>
            </w:r>
          </w:p>
          <w:p w14:paraId="10379CFA" w14:textId="77777777" w:rsidR="003B256D" w:rsidRPr="00E74812" w:rsidRDefault="003B256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Endeavour to give every pupil the opportunity to reach their potential and meet high expectations.</w:t>
            </w:r>
          </w:p>
          <w:p w14:paraId="67AF57CE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Demonstrate good subject and curriculum knowledge</w:t>
            </w:r>
          </w:p>
          <w:p w14:paraId="72A3D3EC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59ABB9AB" w14:textId="77777777" w:rsidR="00227803" w:rsidRPr="00E74812" w:rsidRDefault="00D26C32" w:rsidP="00227803">
            <w:pPr>
              <w:suppressAutoHyphens w:val="0"/>
              <w:spacing w:after="60"/>
              <w:rPr>
                <w:rFonts w:ascii="Calibri" w:eastAsia="MS Mincho" w:hAnsi="Calibri" w:cs="Calibri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Whole-school o</w:t>
            </w:r>
            <w:r w:rsidR="00227803"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rganisation, strategy and development</w:t>
            </w:r>
          </w:p>
          <w:p w14:paraId="05AA3801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Contribute to the development, implementation and evaluation of the school’s 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 xml:space="preserve">development plan, 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policies, practices and procedures, so as to support the school’s vision and values</w:t>
            </w:r>
          </w:p>
          <w:p w14:paraId="0208D65C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Make a positive contribution to the wider life and ethos of the school</w:t>
            </w:r>
          </w:p>
          <w:p w14:paraId="0FFB3657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Work with others on curriculum and pupil development to secure co-ordinated outcomes</w:t>
            </w:r>
          </w:p>
          <w:p w14:paraId="0D0B940D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b/>
                <w:sz w:val="20"/>
                <w:lang w:val="en-US" w:eastAsia="en-US"/>
              </w:rPr>
            </w:pPr>
          </w:p>
          <w:p w14:paraId="7286A0C2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Health, safety and discipline</w:t>
            </w:r>
          </w:p>
          <w:p w14:paraId="37BE4D01" w14:textId="77777777" w:rsidR="00227803" w:rsidRPr="00E74812" w:rsidRDefault="00227803" w:rsidP="00D26C32">
            <w:pPr>
              <w:pStyle w:val="4Bulletedcopyblue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the safety and wellbeing of pupils</w:t>
            </w:r>
          </w:p>
          <w:p w14:paraId="34836074" w14:textId="77777777" w:rsidR="00227803" w:rsidRPr="00E74812" w:rsidRDefault="00227803" w:rsidP="00D26C32">
            <w:pPr>
              <w:pStyle w:val="4Bulletedcopyblue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  <w:p w14:paraId="0E27B00A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3A149D50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Professional development</w:t>
            </w:r>
          </w:p>
          <w:p w14:paraId="515947AA" w14:textId="77777777" w:rsidR="001D112D" w:rsidRPr="00E74812" w:rsidRDefault="001D112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Evaluate own teaching critically to improve effectiveness</w:t>
            </w:r>
            <w:r w:rsidR="000977A6" w:rsidRPr="00E74812">
              <w:rPr>
                <w:rFonts w:ascii="Calibri" w:hAnsi="Calibri" w:cs="Calibri"/>
                <w:sz w:val="22"/>
                <w:szCs w:val="22"/>
              </w:rPr>
              <w:t>, taking responsibility for professional learning</w:t>
            </w:r>
          </w:p>
          <w:p w14:paraId="4A544906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the school’s appraisal procedures</w:t>
            </w:r>
          </w:p>
          <w:p w14:paraId="0F8093E6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further training and development in order to improve own teaching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>, app</w:t>
            </w:r>
            <w:r w:rsidR="000977A6" w:rsidRPr="00E74812">
              <w:rPr>
                <w:rFonts w:ascii="Calibri" w:hAnsi="Calibri" w:cs="Calibri"/>
                <w:sz w:val="22"/>
                <w:szCs w:val="22"/>
              </w:rPr>
              <w:t>ly outcomes and identify impact, sharing outcomes with colleagues</w:t>
            </w:r>
          </w:p>
          <w:p w14:paraId="7888AE76" w14:textId="77777777" w:rsidR="003B256D" w:rsidRPr="00E74812" w:rsidRDefault="003B256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Maintain up to date knowledge of good practice  in teaching techniques, maintain wider curriculum knowledge and incorporate national strategies in all teaching</w:t>
            </w:r>
          </w:p>
          <w:p w14:paraId="300EEC28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the appraisal and professional development of others, where appropriate</w:t>
            </w:r>
          </w:p>
          <w:p w14:paraId="4D53F8B7" w14:textId="77777777" w:rsidR="003B256D" w:rsidRPr="00E74812" w:rsidRDefault="003B256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Report on progress to all stakeholders including governors</w:t>
            </w:r>
          </w:p>
          <w:p w14:paraId="60061E4C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3CACDAF6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Communication</w:t>
            </w:r>
          </w:p>
          <w:p w14:paraId="535A2FCD" w14:textId="77777777" w:rsidR="00227803" w:rsidRPr="00E74812" w:rsidRDefault="00227803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Communicate effectively with pupils, parents and carers</w:t>
            </w:r>
          </w:p>
          <w:p w14:paraId="49939F5D" w14:textId="77777777" w:rsidR="001D112D" w:rsidRPr="00E74812" w:rsidRDefault="003B256D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r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e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pare and present in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form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ative reports to parents</w:t>
            </w:r>
          </w:p>
          <w:p w14:paraId="70A9595C" w14:textId="77777777" w:rsidR="003B256D" w:rsidRPr="00E74812" w:rsidRDefault="003B256D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liaison activities such as parent evenings, school events, review days and events with other schools.</w:t>
            </w:r>
          </w:p>
          <w:p w14:paraId="1BAFE8CB" w14:textId="77777777" w:rsidR="00227803" w:rsidRPr="00E74812" w:rsidRDefault="00227803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particular relevance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44EAFD9C" w14:textId="77777777" w:rsidR="00227803" w:rsidRPr="00227803" w:rsidRDefault="00227803" w:rsidP="00227803">
            <w:pPr>
              <w:suppressAutoHyphens w:val="0"/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4B94D5A5" w14:textId="77777777" w:rsidR="00D26C32" w:rsidRPr="00E74812" w:rsidRDefault="00D26C32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</w:p>
          <w:p w14:paraId="1078A375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lastRenderedPageBreak/>
              <w:t xml:space="preserve">Working with colleagues and other relevant professionals </w:t>
            </w:r>
          </w:p>
          <w:p w14:paraId="4A75BFFA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Collaborate and work with colleagues and other relevant professionals within and beyond the school</w:t>
            </w:r>
          </w:p>
          <w:p w14:paraId="0AD496B4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Develop effective professional relationships with colleagues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 xml:space="preserve"> and set a good example through their presentation and personal and professional conduct.</w:t>
            </w:r>
          </w:p>
          <w:p w14:paraId="3628F8EC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particular relevance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3DEEC669" w14:textId="77777777" w:rsidR="00227803" w:rsidRDefault="00227803" w:rsidP="00227803">
            <w:pPr>
              <w:suppressAutoHyphens w:val="0"/>
              <w:spacing w:after="6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3656B9AB" w14:textId="77777777" w:rsidR="00D26C32" w:rsidRPr="00227803" w:rsidRDefault="00D26C32" w:rsidP="00227803">
            <w:pPr>
              <w:suppressAutoHyphens w:val="0"/>
              <w:spacing w:after="6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1BF45586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Personal and professional conduct</w:t>
            </w:r>
          </w:p>
          <w:p w14:paraId="2D3A66AF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  <w:p w14:paraId="3D4E0605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Have proper and professional regard for the ethos, policies and practices of the school, and maintain high standards of attendance and punctuality</w:t>
            </w:r>
          </w:p>
          <w:p w14:paraId="0AD486E3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  <w:p w14:paraId="1E1AAA78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particular relevance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45FB0818" w14:textId="77777777" w:rsidR="00227803" w:rsidRPr="00E74812" w:rsidRDefault="00227803" w:rsidP="00227803">
            <w:pPr>
              <w:suppressAutoHyphens w:val="0"/>
              <w:spacing w:after="60"/>
              <w:rPr>
                <w:rFonts w:ascii="Calibri" w:eastAsia="MS Mincho" w:hAnsi="Calibri" w:cs="Calibri"/>
                <w:sz w:val="22"/>
                <w:szCs w:val="22"/>
                <w:lang w:val="en-US" w:eastAsia="en-US"/>
              </w:rPr>
            </w:pPr>
          </w:p>
          <w:p w14:paraId="2FBA90F4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Management of staff and resources </w:t>
            </w:r>
          </w:p>
          <w:p w14:paraId="24C28CEC" w14:textId="77777777" w:rsidR="001D112D" w:rsidRPr="00E74812" w:rsidRDefault="001D112D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the effective and efficient deployment of classroom support</w:t>
            </w:r>
          </w:p>
          <w:p w14:paraId="44E6ED02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Direct and supervise support st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>aff assigned to you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, and where appropriate, other teachers</w:t>
            </w:r>
          </w:p>
          <w:p w14:paraId="08C52BE3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Contribute to the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professional development of other teachers and support staff</w:t>
            </w:r>
          </w:p>
          <w:p w14:paraId="2C92C1BB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</w:t>
            </w:r>
            <w:r w:rsidR="00847906" w:rsidRPr="00E74812">
              <w:rPr>
                <w:rFonts w:ascii="Calibri" w:hAnsi="Calibri" w:cs="Calibri"/>
                <w:sz w:val="22"/>
                <w:szCs w:val="22"/>
              </w:rPr>
              <w:t>ploy delegated resources</w:t>
            </w:r>
          </w:p>
          <w:p w14:paraId="049F31CB" w14:textId="77777777" w:rsidR="000977A6" w:rsidRDefault="000977A6" w:rsidP="00227803">
            <w:pPr>
              <w:suppressAutoHyphens w:val="0"/>
              <w:spacing w:before="120" w:after="120"/>
              <w:rPr>
                <w:rFonts w:ascii="Arial" w:eastAsia="MS Mincho" w:hAnsi="Arial"/>
                <w:b/>
                <w:color w:val="12263F"/>
                <w:lang w:val="en-US" w:eastAsia="en-US"/>
              </w:rPr>
            </w:pPr>
          </w:p>
          <w:p w14:paraId="48E5C03A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Safeguarding </w:t>
            </w:r>
          </w:p>
          <w:p w14:paraId="4715578B" w14:textId="77777777" w:rsidR="00227803" w:rsidRPr="00E74812" w:rsidRDefault="00227803" w:rsidP="00847906">
            <w:pPr>
              <w:pStyle w:val="4Bulletedcopyblue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Work in line with statutory safeguarding guidance (e.g. Keeping Children Safe in Education, Prevent) and our safeguarding and child protection policies </w:t>
            </w:r>
          </w:p>
          <w:p w14:paraId="218443F8" w14:textId="77777777" w:rsidR="00227803" w:rsidRPr="00E74812" w:rsidRDefault="00227803" w:rsidP="00847906">
            <w:pPr>
              <w:pStyle w:val="4Bulletedcopyblue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Work with the designated safeguarding lead (DSL) to promote the best interests of pupils, including sharing concerns where necessary</w:t>
            </w:r>
          </w:p>
          <w:p w14:paraId="3AA805DC" w14:textId="77777777" w:rsidR="00227803" w:rsidRPr="00847906" w:rsidRDefault="00227803" w:rsidP="00847906">
            <w:pPr>
              <w:pStyle w:val="4Bulletedcopyblue"/>
              <w:numPr>
                <w:ilvl w:val="0"/>
                <w:numId w:val="24"/>
              </w:num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the safeguarding of all pupils in the school</w:t>
            </w:r>
          </w:p>
          <w:p w14:paraId="53128261" w14:textId="77777777" w:rsidR="00227803" w:rsidRPr="00227803" w:rsidRDefault="00227803" w:rsidP="00227803">
            <w:pPr>
              <w:suppressAutoHyphens w:val="0"/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0695A279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Other areas of responsibility </w:t>
            </w:r>
          </w:p>
          <w:p w14:paraId="5D6BFB06" w14:textId="1D6AAE47" w:rsidR="00227803" w:rsidRDefault="000977A6" w:rsidP="14542D2C">
            <w:pPr>
              <w:pStyle w:val="4Bulletedcopyblue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4542D2C">
              <w:rPr>
                <w:rFonts w:ascii="Calibri" w:hAnsi="Calibri" w:cs="Calibri"/>
                <w:sz w:val="22"/>
                <w:szCs w:val="22"/>
              </w:rPr>
              <w:t>Have responsibility for a subject or aspect of the school’s work and develop plans which identify clear targets and success criteria for its development and / or maintenance</w:t>
            </w:r>
          </w:p>
        </w:tc>
      </w:tr>
      <w:tr w:rsidR="00EB5931" w14:paraId="62486C05" w14:textId="77777777" w:rsidTr="14542D2C">
        <w:trPr>
          <w:trHeight w:val="80"/>
        </w:trPr>
        <w:tc>
          <w:tcPr>
            <w:tcW w:w="10349" w:type="dxa"/>
            <w:shd w:val="clear" w:color="auto" w:fill="auto"/>
            <w:vAlign w:val="center"/>
          </w:tcPr>
          <w:p w14:paraId="4101652C" w14:textId="77777777" w:rsidR="00EB5931" w:rsidRPr="00F123D7" w:rsidRDefault="00EB5931" w:rsidP="00EB5931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B99056E" w14:textId="77777777" w:rsidR="00EB5931" w:rsidRPr="00F123D7" w:rsidRDefault="00EB5931" w:rsidP="00EB5931">
            <w:pPr>
              <w:suppressAutoHyphens w:val="0"/>
              <w:ind w:left="360"/>
              <w:jc w:val="both"/>
              <w:rPr>
                <w:rFonts w:ascii="Calibri" w:eastAsia="Calibri" w:hAnsi="Calibri" w:cs="Calibri"/>
                <w:spacing w:val="-3"/>
                <w:sz w:val="22"/>
                <w:szCs w:val="22"/>
                <w:lang w:val="en-US" w:eastAsia="en-US"/>
              </w:rPr>
            </w:pPr>
          </w:p>
        </w:tc>
      </w:tr>
    </w:tbl>
    <w:p w14:paraId="1299C43A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p w14:paraId="4DDBEF00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p w14:paraId="3461D779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46B01ED8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324AE743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Explanatory Notes:</w:t>
            </w:r>
          </w:p>
        </w:tc>
      </w:tr>
      <w:tr w:rsidR="008F4572" w14:paraId="3EEA098E" w14:textId="77777777">
        <w:trPr>
          <w:trHeight w:val="2282"/>
        </w:trPr>
        <w:tc>
          <w:tcPr>
            <w:tcW w:w="10349" w:type="dxa"/>
            <w:shd w:val="clear" w:color="auto" w:fill="auto"/>
            <w:vAlign w:val="center"/>
          </w:tcPr>
          <w:p w14:paraId="384AF52E" w14:textId="77777777" w:rsidR="008F4572" w:rsidRDefault="00D663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QEII School</w:t>
            </w:r>
            <w:r w:rsidR="008F4572">
              <w:rPr>
                <w:rFonts w:ascii="Calibri" w:hAnsi="Calibri" w:cs="Calibri"/>
                <w:sz w:val="22"/>
                <w:szCs w:val="22"/>
              </w:rPr>
              <w:t xml:space="preserve"> offers all staff Professional Development Reviews with an agreed line manager. The main aim of this is to identify areas of success and for professional development / individual training needs. These PDRs will be scheduled annually as a minimum requirement, but ideally there should be a termly meeting and regular informal discussion. </w:t>
            </w:r>
          </w:p>
          <w:p w14:paraId="3CF2D8B6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6A7E41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This job description and allocation of particular responsibilities may be reviewed and amended following consultation. Such a review will take place as part of the Professional Development Review cycle and at any other time on request.</w:t>
            </w:r>
          </w:p>
          <w:p w14:paraId="0FB78278" w14:textId="77777777" w:rsidR="004F3547" w:rsidRDefault="004F3547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CDF76F" w14:textId="77777777" w:rsidR="004F3547" w:rsidRDefault="004F3547" w:rsidP="004F3547">
            <w:pPr>
              <w:autoSpaceDE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Queen Elizabeth School will be located across several sites in the Horsham area, staff may be asked to work at different sites, this would be agreed in advance.</w:t>
            </w:r>
          </w:p>
          <w:p w14:paraId="1FC39945" w14:textId="77777777" w:rsidR="004F3547" w:rsidRDefault="004F3547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8F4572" w:rsidRDefault="008F457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099"/>
        <w:gridCol w:w="3686"/>
        <w:gridCol w:w="708"/>
        <w:gridCol w:w="1985"/>
      </w:tblGrid>
      <w:tr w:rsidR="008F4572" w14:paraId="68DDFB4B" w14:textId="77777777">
        <w:trPr>
          <w:trHeight w:val="397"/>
        </w:trPr>
        <w:tc>
          <w:tcPr>
            <w:tcW w:w="7656" w:type="dxa"/>
            <w:gridSpan w:val="3"/>
            <w:shd w:val="clear" w:color="auto" w:fill="auto"/>
            <w:vAlign w:val="center"/>
          </w:tcPr>
          <w:p w14:paraId="71D1E1AA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Agreed Job Description: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E0A41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EBF3C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4572" w14:paraId="794E1594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0C3DE6A6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D98A12B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946DB82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01716D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97CC1D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4340150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6BEE3854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110FFD37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FDF1D30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Headteacher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EC514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699379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27FA61A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74746CD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3FE9F23F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46A83B0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Agreed Reviewer on appointment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817C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2F646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B6E07FE" w14:textId="77777777">
        <w:trPr>
          <w:trHeight w:val="397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AC48919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*Agreed Reviewer may be changed at a later date </w:t>
            </w:r>
          </w:p>
        </w:tc>
      </w:tr>
    </w:tbl>
    <w:p w14:paraId="08CE6F91" w14:textId="77777777" w:rsidR="008F4572" w:rsidRDefault="008F4572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61CDCEAD" w14:textId="77777777" w:rsidR="008F4572" w:rsidRDefault="008F4572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6BB9E253" w14:textId="77777777" w:rsidR="008F4572" w:rsidRDefault="008F4572">
      <w:pPr>
        <w:rPr>
          <w:rFonts w:ascii="Calibri" w:hAnsi="Calibri" w:cs="Calibri"/>
          <w:sz w:val="22"/>
          <w:szCs w:val="22"/>
        </w:rPr>
      </w:pPr>
    </w:p>
    <w:p w14:paraId="23DE523C" w14:textId="77777777" w:rsidR="008F4572" w:rsidRDefault="008F4572">
      <w:r>
        <w:br w:type="page"/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6"/>
        <w:gridCol w:w="1001"/>
        <w:gridCol w:w="1055"/>
        <w:gridCol w:w="281"/>
      </w:tblGrid>
      <w:tr w:rsidR="008F4572" w14:paraId="14F9ED28" w14:textId="77777777">
        <w:trPr>
          <w:cantSplit/>
          <w:trHeight w:val="340"/>
        </w:trPr>
        <w:tc>
          <w:tcPr>
            <w:tcW w:w="10463" w:type="dxa"/>
            <w:gridSpan w:val="4"/>
            <w:shd w:val="clear" w:color="auto" w:fill="BFBFBF"/>
            <w:vAlign w:val="center"/>
          </w:tcPr>
          <w:p w14:paraId="6FB10DCD" w14:textId="77777777" w:rsidR="008F4572" w:rsidRDefault="008F45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>PERSON SPECIFICATION</w:t>
            </w:r>
          </w:p>
        </w:tc>
      </w:tr>
      <w:tr w:rsidR="008F4572" w14:paraId="437705A8" w14:textId="77777777">
        <w:trPr>
          <w:cantSplit/>
          <w:trHeight w:val="340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B94BE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ATTAINMENTS AND EXPERIENCE</w:t>
            </w:r>
          </w:p>
        </w:tc>
      </w:tr>
      <w:tr w:rsidR="00E02A26" w14:paraId="117DA4CB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2E56223" w14:textId="77777777" w:rsidR="00E02A26" w:rsidRDefault="00E02A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0895C2DB" w14:textId="77777777" w:rsidR="00E02A26" w:rsidRDefault="00E02A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999" w:type="dxa"/>
            <w:vAlign w:val="center"/>
          </w:tcPr>
          <w:p w14:paraId="248B3EE6" w14:textId="77777777" w:rsidR="00E02A26" w:rsidRDefault="00E02A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</w:tr>
      <w:tr w:rsidR="008F4572" w14:paraId="4A69DC9E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6725A9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Qualified Teacher Status / GTC Registered</w:t>
            </w:r>
          </w:p>
        </w:tc>
        <w:tc>
          <w:tcPr>
            <w:tcW w:w="985" w:type="dxa"/>
            <w:vAlign w:val="center"/>
          </w:tcPr>
          <w:p w14:paraId="07547A0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043CB0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8CD2AD4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0381C45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 commitment to professional development and evidence of relevant and recent in service training</w:t>
            </w:r>
          </w:p>
        </w:tc>
        <w:tc>
          <w:tcPr>
            <w:tcW w:w="985" w:type="dxa"/>
            <w:vAlign w:val="center"/>
          </w:tcPr>
          <w:p w14:paraId="07459315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537F28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79EEF2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0D26792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Appropriate experience of the age range</w:t>
            </w:r>
          </w:p>
        </w:tc>
        <w:tc>
          <w:tcPr>
            <w:tcW w:w="985" w:type="dxa"/>
            <w:vAlign w:val="center"/>
          </w:tcPr>
          <w:p w14:paraId="6DFB9E2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70DF9E5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29269B5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610F4E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Appropriate experience of the full spectrum of Special Educational Needs</w:t>
            </w:r>
          </w:p>
        </w:tc>
        <w:tc>
          <w:tcPr>
            <w:tcW w:w="985" w:type="dxa"/>
            <w:vAlign w:val="center"/>
          </w:tcPr>
          <w:p w14:paraId="44E871B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144A5D2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1191046F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468BF67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SHAPING THE FUTURE</w:t>
            </w:r>
          </w:p>
        </w:tc>
      </w:tr>
      <w:tr w:rsidR="008F4572" w14:paraId="19638733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C2B5B0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624481B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9C51197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Understand and discuss local, national and global trends</w:t>
            </w:r>
          </w:p>
        </w:tc>
        <w:tc>
          <w:tcPr>
            <w:tcW w:w="985" w:type="dxa"/>
            <w:vAlign w:val="center"/>
          </w:tcPr>
          <w:p w14:paraId="738610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37805D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0F68643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3F670C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Think strategically, by building, communicating and implementing a shared vision of excellence, equity and high standards for every pupil</w:t>
            </w:r>
          </w:p>
        </w:tc>
        <w:tc>
          <w:tcPr>
            <w:tcW w:w="985" w:type="dxa"/>
            <w:vAlign w:val="center"/>
          </w:tcPr>
          <w:p w14:paraId="463F29E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B7B4B8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1C44B0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C36D68F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Communicate and model vision and values both within and beyond the school</w:t>
            </w:r>
          </w:p>
        </w:tc>
        <w:tc>
          <w:tcPr>
            <w:tcW w:w="985" w:type="dxa"/>
            <w:vAlign w:val="center"/>
          </w:tcPr>
          <w:p w14:paraId="3A0FF5F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630AD6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3563B3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3A1FE58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change, create and innovate so that others carry the vision forward</w:t>
            </w:r>
          </w:p>
        </w:tc>
        <w:tc>
          <w:tcPr>
            <w:tcW w:w="985" w:type="dxa"/>
            <w:vAlign w:val="center"/>
          </w:tcPr>
          <w:p w14:paraId="6182907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BA226A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ACB933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053CBE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Set and achieve ambitious, challenging goals and targets</w:t>
            </w:r>
          </w:p>
        </w:tc>
        <w:tc>
          <w:tcPr>
            <w:tcW w:w="985" w:type="dxa"/>
            <w:vAlign w:val="center"/>
          </w:tcPr>
          <w:p w14:paraId="17AD93B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DE4B5B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3B5FA5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39AF13B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recognise the value and importance of new technologies, both to learning and teaching but also to effectively lead and manage the organisation</w:t>
            </w:r>
          </w:p>
        </w:tc>
        <w:tc>
          <w:tcPr>
            <w:tcW w:w="985" w:type="dxa"/>
            <w:vAlign w:val="center"/>
          </w:tcPr>
          <w:p w14:paraId="66204FF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DBF0D7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8EED4F8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4E8E874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Understand and practise educational inclusion, so that all have the opportunity to be the best they can be</w:t>
            </w:r>
          </w:p>
        </w:tc>
        <w:tc>
          <w:tcPr>
            <w:tcW w:w="985" w:type="dxa"/>
            <w:vAlign w:val="center"/>
          </w:tcPr>
          <w:p w14:paraId="6B62F1B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2F2C34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522C40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56C2EB25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LEADING TEACHING AND LEARNING</w:t>
            </w:r>
          </w:p>
        </w:tc>
      </w:tr>
      <w:tr w:rsidR="008F4572" w14:paraId="41A3DD71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B4C39A4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2F745334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F5827C0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Implement strategies for raising achievement and achieving excellence for pupils,  staff and self</w:t>
            </w:r>
          </w:p>
        </w:tc>
        <w:tc>
          <w:tcPr>
            <w:tcW w:w="985" w:type="dxa"/>
            <w:vAlign w:val="center"/>
          </w:tcPr>
          <w:p w14:paraId="680A4E5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921983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2AD8E5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7954440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the management of behaviour and attendance</w:t>
            </w:r>
          </w:p>
        </w:tc>
        <w:tc>
          <w:tcPr>
            <w:tcW w:w="985" w:type="dxa"/>
            <w:vAlign w:val="center"/>
          </w:tcPr>
          <w:p w14:paraId="296FEF7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194DBD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C2A259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65F339D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Be strategic in ensuring inclusion, diversity and access</w:t>
            </w:r>
          </w:p>
        </w:tc>
        <w:tc>
          <w:tcPr>
            <w:tcW w:w="985" w:type="dxa"/>
            <w:vAlign w:val="center"/>
          </w:tcPr>
          <w:p w14:paraId="769D0D3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4CD245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22B9BD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670D79C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Implement strategies for developing effective teachers, to ensure the entitlement of all pupils and effective teaching and learning</w:t>
            </w:r>
          </w:p>
        </w:tc>
        <w:tc>
          <w:tcPr>
            <w:tcW w:w="985" w:type="dxa"/>
            <w:vAlign w:val="center"/>
          </w:tcPr>
          <w:p w14:paraId="1231BE6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6FEB5B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7EC72F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7EF84BF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Ensure choice and flexibility in learning to meet the personalised learning needs of every child</w:t>
            </w:r>
          </w:p>
        </w:tc>
        <w:tc>
          <w:tcPr>
            <w:tcW w:w="985" w:type="dxa"/>
            <w:vAlign w:val="center"/>
          </w:tcPr>
          <w:p w14:paraId="30D7AA6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196D06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259A105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1EF59BED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DEVELOPING SELF AND WORKING WITH OTHERS</w:t>
            </w:r>
          </w:p>
        </w:tc>
      </w:tr>
      <w:tr w:rsidR="008F4572" w14:paraId="02F24FB2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544D3B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0B71E01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E433D92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Develop interpersonal relationships, adult learning and models of continuing professional development (CPD)</w:t>
            </w:r>
          </w:p>
        </w:tc>
        <w:tc>
          <w:tcPr>
            <w:tcW w:w="985" w:type="dxa"/>
            <w:vAlign w:val="center"/>
          </w:tcPr>
          <w:p w14:paraId="34FF1C9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D072C0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79C0CF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C895AFE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Promote individual and team development and sustain a learning community that impacts on school improvement</w:t>
            </w:r>
          </w:p>
        </w:tc>
        <w:tc>
          <w:tcPr>
            <w:tcW w:w="985" w:type="dxa"/>
            <w:vAlign w:val="center"/>
          </w:tcPr>
          <w:p w14:paraId="48A2191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BD18F9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390257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9296C6E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Share leadership and accountability for goals and standards</w:t>
            </w:r>
          </w:p>
        </w:tc>
        <w:tc>
          <w:tcPr>
            <w:tcW w:w="985" w:type="dxa"/>
            <w:vAlign w:val="center"/>
          </w:tcPr>
          <w:p w14:paraId="238601F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F3CABC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0A5D1E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1FFE8E3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Manage change and conflict and empower individuals and teams</w:t>
            </w:r>
          </w:p>
        </w:tc>
        <w:tc>
          <w:tcPr>
            <w:tcW w:w="985" w:type="dxa"/>
            <w:vAlign w:val="center"/>
          </w:tcPr>
          <w:p w14:paraId="5B08B5D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6DEB4A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382CFC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B3D6766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Collaborate and network with others within and beyond the school</w:t>
            </w:r>
          </w:p>
        </w:tc>
        <w:tc>
          <w:tcPr>
            <w:tcW w:w="985" w:type="dxa"/>
            <w:vAlign w:val="center"/>
          </w:tcPr>
          <w:p w14:paraId="0AD9C6F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B1F511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83F626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6A54B33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Give and receive effective feedback and act to improve personal performance</w:t>
            </w:r>
          </w:p>
        </w:tc>
        <w:tc>
          <w:tcPr>
            <w:tcW w:w="985" w:type="dxa"/>
            <w:vAlign w:val="center"/>
          </w:tcPr>
          <w:p w14:paraId="65F9C3D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023141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EC6979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0D9128E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Accept support from others including colleagues, governors and the LA</w:t>
            </w:r>
          </w:p>
        </w:tc>
        <w:tc>
          <w:tcPr>
            <w:tcW w:w="985" w:type="dxa"/>
            <w:vAlign w:val="center"/>
          </w:tcPr>
          <w:p w14:paraId="1F3B140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62C75D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8DFCF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54CC11D4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MANAGING THE ORGANISATION</w:t>
            </w:r>
          </w:p>
        </w:tc>
      </w:tr>
      <w:tr w:rsidR="008F4572" w14:paraId="609BC242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210125D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728CC63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981B7C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practice of dispersed leadership &amp; accountability</w:t>
            </w:r>
          </w:p>
        </w:tc>
        <w:tc>
          <w:tcPr>
            <w:tcW w:w="985" w:type="dxa"/>
            <w:vAlign w:val="center"/>
          </w:tcPr>
          <w:p w14:paraId="664355A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A96511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64F3BCF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9CCD85C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strategies of school improvement</w:t>
            </w:r>
          </w:p>
        </w:tc>
        <w:tc>
          <w:tcPr>
            <w:tcW w:w="985" w:type="dxa"/>
            <w:vAlign w:val="center"/>
          </w:tcPr>
          <w:p w14:paraId="7DF4E37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4FB30F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F7BAAA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89C639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Plan and manage projects for implementing change</w:t>
            </w:r>
          </w:p>
        </w:tc>
        <w:tc>
          <w:tcPr>
            <w:tcW w:w="985" w:type="dxa"/>
            <w:vAlign w:val="center"/>
          </w:tcPr>
          <w:p w14:paraId="1DA6542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041E39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DC0835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5553FC8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Create policies, through informed decision-making, consultation and review</w:t>
            </w:r>
          </w:p>
        </w:tc>
        <w:tc>
          <w:tcPr>
            <w:tcW w:w="985" w:type="dxa"/>
            <w:vAlign w:val="center"/>
          </w:tcPr>
          <w:p w14:paraId="722B00A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2C6D79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8FF646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DD2879F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Apply good practice in performance management</w:t>
            </w:r>
          </w:p>
        </w:tc>
        <w:tc>
          <w:tcPr>
            <w:tcW w:w="985" w:type="dxa"/>
            <w:vAlign w:val="center"/>
          </w:tcPr>
          <w:p w14:paraId="6E1831B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4E11D2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383BDE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F8690BC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Use new and emerging technologies to enhance organisational effectiveness</w:t>
            </w:r>
          </w:p>
        </w:tc>
        <w:tc>
          <w:tcPr>
            <w:tcW w:w="985" w:type="dxa"/>
            <w:vAlign w:val="center"/>
          </w:tcPr>
          <w:p w14:paraId="31126E5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2DE403A5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1A7EC6D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836D6C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Manage equitably staff and resources</w:t>
            </w:r>
          </w:p>
        </w:tc>
        <w:tc>
          <w:tcPr>
            <w:tcW w:w="985" w:type="dxa"/>
            <w:vAlign w:val="center"/>
          </w:tcPr>
          <w:p w14:paraId="62431CDC" w14:textId="77777777" w:rsidR="008F4572" w:rsidRDefault="008F4572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9E398E2" w14:textId="77777777" w:rsidR="008F4572" w:rsidRDefault="008F4572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F4572" w14:paraId="559DF4D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FF18A5F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Develop and sustain a safe, secure and healthy school environment by understanding personnel, governance, security and access issues</w:t>
            </w:r>
          </w:p>
        </w:tc>
        <w:tc>
          <w:tcPr>
            <w:tcW w:w="985" w:type="dxa"/>
            <w:vAlign w:val="center"/>
          </w:tcPr>
          <w:p w14:paraId="16287F2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BE93A6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9780B7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CAAED28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Think creatively to anticipate and solve problems</w:t>
            </w:r>
          </w:p>
        </w:tc>
        <w:tc>
          <w:tcPr>
            <w:tcW w:w="985" w:type="dxa"/>
            <w:vAlign w:val="center"/>
          </w:tcPr>
          <w:p w14:paraId="384BA73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4B3F2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79FBC7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6E7988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Manage the school efficiently and effectively on a day-to-day basis</w:t>
            </w:r>
          </w:p>
        </w:tc>
        <w:tc>
          <w:tcPr>
            <w:tcW w:w="985" w:type="dxa"/>
            <w:vAlign w:val="center"/>
          </w:tcPr>
          <w:p w14:paraId="7D34F5C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B4020A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E108844" w14:textId="77777777">
        <w:trPr>
          <w:gridAfter w:val="1"/>
          <w:wAfter w:w="284" w:type="dxa"/>
          <w:trHeight w:val="340"/>
        </w:trPr>
        <w:tc>
          <w:tcPr>
            <w:tcW w:w="8195" w:type="dxa"/>
            <w:vAlign w:val="center"/>
          </w:tcPr>
          <w:p w14:paraId="157BEE4B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Delegate management tasks and monitor their implementation</w:t>
            </w:r>
          </w:p>
        </w:tc>
        <w:tc>
          <w:tcPr>
            <w:tcW w:w="985" w:type="dxa"/>
            <w:vAlign w:val="center"/>
          </w:tcPr>
          <w:p w14:paraId="1D7B270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F904CB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407D29F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08EF37B5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SECURING ACCOUNTABILITY</w:t>
            </w:r>
          </w:p>
        </w:tc>
      </w:tr>
      <w:tr w:rsidR="008F4572" w14:paraId="28B36AF8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24230E90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62D62A6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A6E2B87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Abide by educational frameworks</w:t>
            </w:r>
          </w:p>
        </w:tc>
        <w:tc>
          <w:tcPr>
            <w:tcW w:w="985" w:type="dxa"/>
            <w:vAlign w:val="center"/>
          </w:tcPr>
          <w:p w14:paraId="06971CD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A1F701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9670DF2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18984F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Abide by public services policy and accountability frameworks, including self- evaluation and multi-agency working</w:t>
            </w:r>
          </w:p>
        </w:tc>
        <w:tc>
          <w:tcPr>
            <w:tcW w:w="985" w:type="dxa"/>
            <w:vAlign w:val="center"/>
          </w:tcPr>
          <w:p w14:paraId="03EFCA4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F96A72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1B5C55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5DF4179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Use a range of evidence, including performance data and external evaluations to improve aspects of school life, including challenging poor performance</w:t>
            </w:r>
          </w:p>
        </w:tc>
        <w:tc>
          <w:tcPr>
            <w:tcW w:w="985" w:type="dxa"/>
            <w:vAlign w:val="center"/>
          </w:tcPr>
          <w:p w14:paraId="5B95CD1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220BBB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27BAA1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DD2F57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practice of quality assurance systems, including school review, self- evaluation, performance management and stakeholder and community involvement.</w:t>
            </w:r>
          </w:p>
        </w:tc>
        <w:tc>
          <w:tcPr>
            <w:tcW w:w="985" w:type="dxa"/>
            <w:vAlign w:val="center"/>
          </w:tcPr>
          <w:p w14:paraId="13CB595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D9C8D3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31EA02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3570E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the team effectively and efficiently towards the academic, spiritual, moral, social, emotional and cultural development of all pupils</w:t>
            </w:r>
          </w:p>
        </w:tc>
        <w:tc>
          <w:tcPr>
            <w:tcW w:w="985" w:type="dxa"/>
            <w:vAlign w:val="center"/>
          </w:tcPr>
          <w:p w14:paraId="675E05E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FC17F8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AE12B4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F52C55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Hold other relevant staff members to account for pupil learning outcomes</w:t>
            </w:r>
          </w:p>
        </w:tc>
        <w:tc>
          <w:tcPr>
            <w:tcW w:w="985" w:type="dxa"/>
            <w:vAlign w:val="center"/>
          </w:tcPr>
          <w:p w14:paraId="0A4F722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AE48A4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C865909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1BCEA8A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STRENGTHENING COMMUNITY</w:t>
            </w:r>
          </w:p>
        </w:tc>
      </w:tr>
      <w:tr w:rsidR="008F4572" w14:paraId="544EE591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4C20EFB7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08FC52F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66942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Demonstrate political insight and anticipate trends that impact on the school community</w:t>
            </w:r>
          </w:p>
        </w:tc>
        <w:tc>
          <w:tcPr>
            <w:tcW w:w="985" w:type="dxa"/>
            <w:vAlign w:val="center"/>
          </w:tcPr>
          <w:p w14:paraId="50F40D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7A5229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86BEAFE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3A33AD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Utilise rich and diverse resources within local communities – e.g. home, human, physical, business, other schools, other agencies</w:t>
            </w:r>
          </w:p>
        </w:tc>
        <w:tc>
          <w:tcPr>
            <w:tcW w:w="985" w:type="dxa"/>
            <w:vAlign w:val="center"/>
          </w:tcPr>
          <w:p w14:paraId="007DCDA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50EA2D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6EBC7A8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tcBorders>
              <w:bottom w:val="single" w:sz="4" w:space="0" w:color="auto"/>
            </w:tcBorders>
            <w:vAlign w:val="center"/>
          </w:tcPr>
          <w:p w14:paraId="03B4E91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Utilise the wider curriculum beyond school and the opportunities it provides for pupils and the school community</w:t>
            </w:r>
          </w:p>
        </w:tc>
        <w:tc>
          <w:tcPr>
            <w:tcW w:w="985" w:type="dxa"/>
            <w:vAlign w:val="center"/>
          </w:tcPr>
          <w:p w14:paraId="3DD355C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A81F0B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D0F12C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710483DA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SAFEGUARDING CHILDREN: SAFE RECRUITMENT AND SELECTION</w:t>
            </w:r>
          </w:p>
        </w:tc>
      </w:tr>
      <w:tr w:rsidR="008F4572" w14:paraId="4478E8E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70983D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In addition to candidates’ ability to perform the duties of the post, the interview will also explore issues relating to safeguarding and promoting the welfare of children including:</w:t>
            </w:r>
          </w:p>
          <w:p w14:paraId="65C3D6F8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Motivation to work with children and young people</w:t>
            </w:r>
          </w:p>
          <w:p w14:paraId="5F49F31B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Ability to form and maintain appropriate relationships and personal boundaries with children and young people</w:t>
            </w:r>
          </w:p>
          <w:p w14:paraId="75C21D1E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Emotional resilience in working with challenging behaviours; and, attitudes to use of authority and maintaining discipline.</w:t>
            </w:r>
          </w:p>
        </w:tc>
        <w:tc>
          <w:tcPr>
            <w:tcW w:w="985" w:type="dxa"/>
            <w:vAlign w:val="center"/>
          </w:tcPr>
          <w:p w14:paraId="717AAFB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EE48E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908EB2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2B368C0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4A17E8AB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PERSONAL QUALITIES</w:t>
            </w:r>
          </w:p>
        </w:tc>
      </w:tr>
      <w:tr w:rsidR="008F4572" w14:paraId="770B7C32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F6F3810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Commitment</w:t>
            </w:r>
          </w:p>
        </w:tc>
        <w:tc>
          <w:tcPr>
            <w:tcW w:w="985" w:type="dxa"/>
            <w:vAlign w:val="center"/>
          </w:tcPr>
          <w:p w14:paraId="121FD38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FE2DD9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37E690F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03B7AF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Enthusiasm</w:t>
            </w:r>
          </w:p>
        </w:tc>
        <w:tc>
          <w:tcPr>
            <w:tcW w:w="985" w:type="dxa"/>
            <w:vAlign w:val="center"/>
          </w:tcPr>
          <w:p w14:paraId="2735753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7F023C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1F4D32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6A7F2E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Optimism</w:t>
            </w:r>
          </w:p>
        </w:tc>
        <w:tc>
          <w:tcPr>
            <w:tcW w:w="985" w:type="dxa"/>
            <w:vAlign w:val="center"/>
          </w:tcPr>
          <w:p w14:paraId="4BDB549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916C19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A8604B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A350A5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Creativity</w:t>
            </w:r>
          </w:p>
        </w:tc>
        <w:tc>
          <w:tcPr>
            <w:tcW w:w="985" w:type="dxa"/>
            <w:vAlign w:val="center"/>
          </w:tcPr>
          <w:p w14:paraId="7486946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87F57B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7921D5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34F732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Good organisational skills</w:t>
            </w:r>
          </w:p>
        </w:tc>
        <w:tc>
          <w:tcPr>
            <w:tcW w:w="985" w:type="dxa"/>
            <w:vAlign w:val="center"/>
          </w:tcPr>
          <w:p w14:paraId="54738AF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6ABBD8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7D07B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EAD3C7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Approachable and supportive</w:t>
            </w:r>
          </w:p>
        </w:tc>
        <w:tc>
          <w:tcPr>
            <w:tcW w:w="985" w:type="dxa"/>
            <w:vAlign w:val="center"/>
          </w:tcPr>
          <w:p w14:paraId="06BBA33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64FCBC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8C6B09" w14:textId="77777777" w:rsidR="008F4572" w:rsidRDefault="008F4572">
      <w:pPr>
        <w:rPr>
          <w:rFonts w:ascii="Calibri" w:hAnsi="Calibri"/>
          <w:sz w:val="22"/>
          <w:szCs w:val="22"/>
        </w:rPr>
      </w:pPr>
    </w:p>
    <w:sectPr w:rsidR="008F4572">
      <w:headerReference w:type="first" r:id="rId11"/>
      <w:pgSz w:w="11906" w:h="16838"/>
      <w:pgMar w:top="709" w:right="1247" w:bottom="851" w:left="124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53CC9" w14:textId="77777777" w:rsidR="005B51EE" w:rsidRDefault="005B51EE">
      <w:r>
        <w:separator/>
      </w:r>
    </w:p>
  </w:endnote>
  <w:endnote w:type="continuationSeparator" w:id="0">
    <w:p w14:paraId="28B2DFCC" w14:textId="77777777" w:rsidR="005B51EE" w:rsidRDefault="005B51EE">
      <w:r>
        <w:continuationSeparator/>
      </w:r>
    </w:p>
  </w:endnote>
  <w:endnote w:type="continuationNotice" w:id="1">
    <w:p w14:paraId="4F54D8CE" w14:textId="77777777" w:rsidR="005B51EE" w:rsidRDefault="005B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AA7F" w14:textId="77777777" w:rsidR="005B51EE" w:rsidRDefault="005B51EE">
      <w:r>
        <w:separator/>
      </w:r>
    </w:p>
  </w:footnote>
  <w:footnote w:type="continuationSeparator" w:id="0">
    <w:p w14:paraId="4266EC6D" w14:textId="77777777" w:rsidR="005B51EE" w:rsidRDefault="005B51EE">
      <w:r>
        <w:continuationSeparator/>
      </w:r>
    </w:p>
  </w:footnote>
  <w:footnote w:type="continuationNotice" w:id="1">
    <w:p w14:paraId="7E4F6740" w14:textId="77777777" w:rsidR="005B51EE" w:rsidRDefault="005B5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BA80" w14:textId="77777777" w:rsidR="00C9705E" w:rsidRDefault="00BD6EF2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  <w:r>
      <w:rPr>
        <w:rFonts w:ascii="Calibri" w:hAnsi="Calibri" w:cs="Arial-BoldMT"/>
        <w:b/>
        <w:bCs/>
        <w:noProof/>
        <w:sz w:val="28"/>
        <w:szCs w:val="26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744736" wp14:editId="07777777">
              <wp:simplePos x="0" y="0"/>
              <wp:positionH relativeFrom="column">
                <wp:posOffset>2280920</wp:posOffset>
              </wp:positionH>
              <wp:positionV relativeFrom="paragraph">
                <wp:posOffset>35560</wp:posOffset>
              </wp:positionV>
              <wp:extent cx="1270635" cy="119174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635" cy="1191740"/>
                        <a:chOff x="4963" y="720"/>
                        <a:chExt cx="1965" cy="2201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43" y="720"/>
                          <a:ext cx="1620" cy="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WordArt 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4963" y="2163"/>
                          <a:ext cx="1965" cy="75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A2B053" w14:textId="77777777" w:rsidR="00BD6EF2" w:rsidRDefault="00BD6EF2" w:rsidP="00BD6EF2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Queen Elizabeth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44736" id="Group 2" o:spid="_x0000_s1026" style="position:absolute;left:0;text-align:left;margin-left:179.6pt;margin-top:2.8pt;width:100.05pt;height:93.85pt;z-index:251658240" coordorigin="4963,720" coordsize="1965,220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8" type="#_x0000_t202" style="position:absolute;left:4963;top:2163;width:1965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0EA2B053" w14:textId="77777777" w:rsidR="00BD6EF2" w:rsidRDefault="00BD6EF2" w:rsidP="00BD6EF2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Queen Elizabeth School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382A365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5C71F136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62199465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0DA123B1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4A74D1DA" w14:textId="77777777" w:rsidR="0080633C" w:rsidRDefault="0080633C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5FE928B3" w14:textId="323F88EE" w:rsidR="008F4572" w:rsidRDefault="008F4572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  <w:r>
      <w:rPr>
        <w:rFonts w:ascii="Calibri" w:hAnsi="Calibri" w:cs="Arial-BoldMT"/>
        <w:b/>
        <w:bCs/>
        <w:sz w:val="28"/>
        <w:szCs w:val="26"/>
      </w:rPr>
      <w:t>Job Description</w:t>
    </w:r>
  </w:p>
  <w:p w14:paraId="37E9941F" w14:textId="77777777" w:rsidR="008F4572" w:rsidRDefault="008F4572">
    <w:pPr>
      <w:autoSpaceDE w:val="0"/>
      <w:jc w:val="center"/>
      <w:rPr>
        <w:rFonts w:ascii="Calibri" w:hAnsi="Calibri"/>
        <w:sz w:val="28"/>
        <w:szCs w:val="26"/>
      </w:rPr>
    </w:pPr>
    <w:r>
      <w:rPr>
        <w:rFonts w:ascii="Calibri" w:hAnsi="Calibri" w:cs="Arial-BoldMT"/>
        <w:bCs/>
        <w:sz w:val="28"/>
        <w:szCs w:val="26"/>
      </w:rPr>
      <w:t>Dat</w:t>
    </w:r>
    <w:r w:rsidR="00D43D38">
      <w:rPr>
        <w:rFonts w:ascii="Calibri" w:hAnsi="Calibri" w:cs="Arial-BoldMT"/>
        <w:bCs/>
        <w:sz w:val="28"/>
        <w:szCs w:val="26"/>
      </w:rPr>
      <w:t>e last reviewed – September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900AC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00000008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05780F4B"/>
    <w:multiLevelType w:val="hybridMultilevel"/>
    <w:tmpl w:val="CDDACEB0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08542C53"/>
    <w:multiLevelType w:val="hybridMultilevel"/>
    <w:tmpl w:val="609CC36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0C41527A"/>
    <w:multiLevelType w:val="hybridMultilevel"/>
    <w:tmpl w:val="3210E162"/>
    <w:name w:val="WW8Num7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F584D"/>
    <w:multiLevelType w:val="hybridMultilevel"/>
    <w:tmpl w:val="7D90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26C1D"/>
    <w:multiLevelType w:val="hybridMultilevel"/>
    <w:tmpl w:val="CC86C634"/>
    <w:name w:val="WW8Num322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A1A3F"/>
    <w:multiLevelType w:val="hybridMultilevel"/>
    <w:tmpl w:val="19B6BF9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131A0A16"/>
    <w:multiLevelType w:val="hybridMultilevel"/>
    <w:tmpl w:val="2F4A87AC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180E126D"/>
    <w:multiLevelType w:val="hybridMultilevel"/>
    <w:tmpl w:val="3D7896C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30BF3984"/>
    <w:multiLevelType w:val="hybridMultilevel"/>
    <w:tmpl w:val="75EA240A"/>
    <w:name w:val="WW8Num723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109563D"/>
    <w:multiLevelType w:val="hybridMultilevel"/>
    <w:tmpl w:val="6504B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D3B20"/>
    <w:multiLevelType w:val="hybridMultilevel"/>
    <w:tmpl w:val="0B2CEDF0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3B851AB2"/>
    <w:multiLevelType w:val="hybridMultilevel"/>
    <w:tmpl w:val="C6B6B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33371B"/>
    <w:multiLevelType w:val="hybridMultilevel"/>
    <w:tmpl w:val="76CC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6647A"/>
    <w:multiLevelType w:val="hybridMultilevel"/>
    <w:tmpl w:val="ADF66CFA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404C686F"/>
    <w:multiLevelType w:val="hybridMultilevel"/>
    <w:tmpl w:val="70F00532"/>
    <w:name w:val="WW8Num3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2723E"/>
    <w:multiLevelType w:val="hybridMultilevel"/>
    <w:tmpl w:val="082CCB48"/>
    <w:name w:val="WW8Num3223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6059E"/>
    <w:multiLevelType w:val="multilevel"/>
    <w:tmpl w:val="6622B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F55EAF"/>
    <w:multiLevelType w:val="hybridMultilevel"/>
    <w:tmpl w:val="431A91C2"/>
    <w:name w:val="WW8Num32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C1A8E"/>
    <w:multiLevelType w:val="hybridMultilevel"/>
    <w:tmpl w:val="F2286CA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51225E55"/>
    <w:multiLevelType w:val="hybridMultilevel"/>
    <w:tmpl w:val="6068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353C"/>
    <w:multiLevelType w:val="hybridMultilevel"/>
    <w:tmpl w:val="EC4CC614"/>
    <w:name w:val="WW8Num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457B2"/>
    <w:multiLevelType w:val="hybridMultilevel"/>
    <w:tmpl w:val="19D8F8B2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63260372"/>
    <w:multiLevelType w:val="hybridMultilevel"/>
    <w:tmpl w:val="AEF0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E3CB7"/>
    <w:multiLevelType w:val="hybridMultilevel"/>
    <w:tmpl w:val="ED4C3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026EE"/>
    <w:multiLevelType w:val="hybridMultilevel"/>
    <w:tmpl w:val="1466C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A7D1B"/>
    <w:multiLevelType w:val="hybridMultilevel"/>
    <w:tmpl w:val="9D14B4B2"/>
    <w:name w:val="WW8Num7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0A7"/>
    <w:multiLevelType w:val="hybridMultilevel"/>
    <w:tmpl w:val="63145D52"/>
    <w:name w:val="WW8Num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7C8A0944"/>
    <w:multiLevelType w:val="hybridMultilevel"/>
    <w:tmpl w:val="27426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3112B7"/>
    <w:multiLevelType w:val="hybridMultilevel"/>
    <w:tmpl w:val="3B14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91840">
    <w:abstractNumId w:val="1"/>
  </w:num>
  <w:num w:numId="2" w16cid:durableId="1994479070">
    <w:abstractNumId w:val="0"/>
  </w:num>
  <w:num w:numId="3" w16cid:durableId="1866477646">
    <w:abstractNumId w:val="13"/>
  </w:num>
  <w:num w:numId="4" w16cid:durableId="1795513073">
    <w:abstractNumId w:val="38"/>
  </w:num>
  <w:num w:numId="5" w16cid:durableId="501972733">
    <w:abstractNumId w:val="26"/>
  </w:num>
  <w:num w:numId="6" w16cid:durableId="1973291014">
    <w:abstractNumId w:val="34"/>
  </w:num>
  <w:num w:numId="7" w16cid:durableId="1880626941">
    <w:abstractNumId w:val="19"/>
  </w:num>
  <w:num w:numId="8" w16cid:durableId="683359646">
    <w:abstractNumId w:val="29"/>
  </w:num>
  <w:num w:numId="9" w16cid:durableId="422457667">
    <w:abstractNumId w:val="32"/>
  </w:num>
  <w:num w:numId="10" w16cid:durableId="403795905">
    <w:abstractNumId w:val="22"/>
  </w:num>
  <w:num w:numId="11" w16cid:durableId="101724621">
    <w:abstractNumId w:val="9"/>
  </w:num>
  <w:num w:numId="12" w16cid:durableId="1186359775">
    <w:abstractNumId w:val="12"/>
  </w:num>
  <w:num w:numId="13" w16cid:durableId="1659504413">
    <w:abstractNumId w:val="39"/>
  </w:num>
  <w:num w:numId="14" w16cid:durableId="317341333">
    <w:abstractNumId w:val="37"/>
  </w:num>
  <w:num w:numId="15" w16cid:durableId="477919185">
    <w:abstractNumId w:val="21"/>
  </w:num>
  <w:num w:numId="16" w16cid:durableId="1330864605">
    <w:abstractNumId w:val="33"/>
  </w:num>
  <w:num w:numId="17" w16cid:durableId="759761934">
    <w:abstractNumId w:val="10"/>
  </w:num>
  <w:num w:numId="18" w16cid:durableId="518664749">
    <w:abstractNumId w:val="11"/>
  </w:num>
  <w:num w:numId="19" w16cid:durableId="444809087">
    <w:abstractNumId w:val="15"/>
  </w:num>
  <w:num w:numId="20" w16cid:durableId="596250233">
    <w:abstractNumId w:val="31"/>
  </w:num>
  <w:num w:numId="21" w16cid:durableId="1531721189">
    <w:abstractNumId w:val="20"/>
  </w:num>
  <w:num w:numId="22" w16cid:durableId="1637763264">
    <w:abstractNumId w:val="28"/>
  </w:num>
  <w:num w:numId="23" w16cid:durableId="993683463">
    <w:abstractNumId w:val="23"/>
  </w:num>
  <w:num w:numId="24" w16cid:durableId="589585803">
    <w:abstractNumId w:val="16"/>
  </w:num>
  <w:num w:numId="25" w16cid:durableId="160853661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2"/>
    <w:rsid w:val="000977A6"/>
    <w:rsid w:val="000F7CA8"/>
    <w:rsid w:val="00115B8C"/>
    <w:rsid w:val="00151F4A"/>
    <w:rsid w:val="001D112D"/>
    <w:rsid w:val="00227803"/>
    <w:rsid w:val="003B256D"/>
    <w:rsid w:val="00437B36"/>
    <w:rsid w:val="004F3547"/>
    <w:rsid w:val="00536FA6"/>
    <w:rsid w:val="00580BE3"/>
    <w:rsid w:val="005B51EE"/>
    <w:rsid w:val="005C32BE"/>
    <w:rsid w:val="006646D5"/>
    <w:rsid w:val="006777EF"/>
    <w:rsid w:val="006E631A"/>
    <w:rsid w:val="006F5A97"/>
    <w:rsid w:val="007C420E"/>
    <w:rsid w:val="007F6B94"/>
    <w:rsid w:val="0080633C"/>
    <w:rsid w:val="00832440"/>
    <w:rsid w:val="00834B0B"/>
    <w:rsid w:val="00847906"/>
    <w:rsid w:val="008902DD"/>
    <w:rsid w:val="008F4572"/>
    <w:rsid w:val="00A06FB5"/>
    <w:rsid w:val="00BB15DC"/>
    <w:rsid w:val="00BB59DF"/>
    <w:rsid w:val="00BD6EF2"/>
    <w:rsid w:val="00BF151C"/>
    <w:rsid w:val="00C14766"/>
    <w:rsid w:val="00C16796"/>
    <w:rsid w:val="00C9705E"/>
    <w:rsid w:val="00CC571D"/>
    <w:rsid w:val="00D26C32"/>
    <w:rsid w:val="00D43D38"/>
    <w:rsid w:val="00D663A2"/>
    <w:rsid w:val="00DB58FF"/>
    <w:rsid w:val="00E02A26"/>
    <w:rsid w:val="00E74812"/>
    <w:rsid w:val="00EB5771"/>
    <w:rsid w:val="00EB5931"/>
    <w:rsid w:val="00EF1E9E"/>
    <w:rsid w:val="00F123D7"/>
    <w:rsid w:val="00F16A5C"/>
    <w:rsid w:val="00F17F17"/>
    <w:rsid w:val="145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468D31"/>
  <w15:chartTrackingRefBased/>
  <w15:docId w15:val="{337EBBD0-0C55-4DCE-A263-F602E14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Frutiger 45 Light" w:hAnsi="Frutiger 45 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OpenSymbol" w:hAnsi="OpenSymbol" w:cs="OpenSymbol"/>
      <w:sz w:val="18"/>
      <w:szCs w:val="18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OpenSymbol" w:hAnsi="OpenSymbol" w:cs="OpenSymbol"/>
      <w:sz w:val="18"/>
      <w:szCs w:val="18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OpenSymbol" w:hAnsi="OpenSymbol" w:cs="Open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OpenSymbol" w:hAnsi="OpenSymbol" w:cs="Open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OpenSymbol" w:hAnsi="OpenSymbol" w:cs="Open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0">
    <w:name w:val="Default Paragraph Font0"/>
  </w:style>
  <w:style w:type="character" w:customStyle="1" w:styleId="CharChar">
    <w:name w:val="Char Char"/>
    <w:rPr>
      <w:rFonts w:ascii="Arial" w:hAnsi="Arial" w:cs="Arial"/>
      <w:b/>
      <w:bCs/>
      <w:kern w:val="1"/>
      <w:sz w:val="32"/>
      <w:szCs w:val="32"/>
      <w:lang w:val="en-GB" w:eastAsia="ar-SA" w:bidi="ar-SA"/>
    </w:rPr>
  </w:style>
  <w:style w:type="character" w:styleId="Strong">
    <w:name w:val="Strong"/>
    <w:qFormat/>
    <w:rPr>
      <w:b/>
      <w:bCs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3z0">
    <w:name w:val="WW8Num23z0"/>
    <w:rPr>
      <w:rFonts w:ascii="Symbol" w:hAnsi="Symbol"/>
      <w:sz w:val="20"/>
    </w:rPr>
  </w:style>
  <w:style w:type="character" w:customStyle="1" w:styleId="Bullets">
    <w:name w:val="Bullets"/>
    <w:rPr>
      <w:rFonts w:ascii="OpenSymbol" w:eastAsia="OpenSymbol" w:hAnsi="OpenSymbol" w:cs="OpenSymbol"/>
      <w:sz w:val="18"/>
      <w:szCs w:val="18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">
    <w:name w:val="Body Text Indent"/>
    <w:basedOn w:val="Normal"/>
    <w:pPr>
      <w:tabs>
        <w:tab w:val="left" w:pos="3686"/>
      </w:tabs>
      <w:ind w:left="2835"/>
      <w:jc w:val="both"/>
    </w:pPr>
    <w:rPr>
      <w:rFonts w:ascii="Albertus Medium" w:hAnsi="Albertus Medium"/>
      <w:szCs w:val="20"/>
    </w:rPr>
  </w:style>
  <w:style w:type="paragraph" w:styleId="Footer">
    <w:name w:val="footer"/>
    <w:basedOn w:val="Normal"/>
    <w:pPr>
      <w:suppressLineNumbers/>
      <w:tabs>
        <w:tab w:val="center" w:pos="4500"/>
        <w:tab w:val="right" w:pos="9000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ar-SA"/>
    </w:rPr>
  </w:style>
  <w:style w:type="paragraph" w:styleId="ListBullet">
    <w:name w:val="List Bullet"/>
    <w:basedOn w:val="Normal"/>
    <w:uiPriority w:val="99"/>
    <w:unhideWhenUsed/>
    <w:pPr>
      <w:numPr>
        <w:numId w:val="2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GB" w:eastAsia="en-US"/>
    </w:rPr>
  </w:style>
  <w:style w:type="paragraph" w:styleId="BodyText2">
    <w:name w:val="Body Text 2"/>
    <w:basedOn w:val="Normal"/>
    <w:link w:val="BodyText2Char"/>
    <w:rsid w:val="00EB5931"/>
    <w:pPr>
      <w:spacing w:after="120" w:line="480" w:lineRule="auto"/>
    </w:pPr>
  </w:style>
  <w:style w:type="character" w:customStyle="1" w:styleId="BodyText2Char">
    <w:name w:val="Body Text 2 Char"/>
    <w:link w:val="BodyText2"/>
    <w:rsid w:val="00EB5931"/>
    <w:rPr>
      <w:sz w:val="24"/>
      <w:szCs w:val="24"/>
      <w:lang w:eastAsia="ar-SA"/>
    </w:rPr>
  </w:style>
  <w:style w:type="paragraph" w:customStyle="1" w:styleId="p7">
    <w:name w:val="p7"/>
    <w:basedOn w:val="Normal"/>
    <w:rsid w:val="00EB5931"/>
    <w:pPr>
      <w:widowControl w:val="0"/>
      <w:tabs>
        <w:tab w:val="left" w:pos="800"/>
        <w:tab w:val="left" w:pos="1120"/>
      </w:tabs>
      <w:suppressAutoHyphens w:val="0"/>
      <w:spacing w:line="320" w:lineRule="atLeast"/>
      <w:ind w:left="288" w:hanging="288"/>
    </w:pPr>
    <w:rPr>
      <w:snapToGrid w:val="0"/>
      <w:szCs w:val="20"/>
      <w:lang w:eastAsia="en-US"/>
    </w:rPr>
  </w:style>
  <w:style w:type="paragraph" w:customStyle="1" w:styleId="p4">
    <w:name w:val="p4"/>
    <w:basedOn w:val="Normal"/>
    <w:rsid w:val="00EB5931"/>
    <w:pPr>
      <w:widowControl w:val="0"/>
      <w:tabs>
        <w:tab w:val="left" w:pos="220"/>
      </w:tabs>
      <w:suppressAutoHyphens w:val="0"/>
      <w:spacing w:line="320" w:lineRule="atLeast"/>
      <w:ind w:left="1152" w:hanging="288"/>
    </w:pPr>
    <w:rPr>
      <w:snapToGrid w:val="0"/>
      <w:szCs w:val="20"/>
      <w:lang w:eastAsia="en-US"/>
    </w:rPr>
  </w:style>
  <w:style w:type="paragraph" w:customStyle="1" w:styleId="p10">
    <w:name w:val="p10"/>
    <w:basedOn w:val="Normal"/>
    <w:rsid w:val="00EB5931"/>
    <w:pPr>
      <w:widowControl w:val="0"/>
      <w:suppressAutoHyphens w:val="0"/>
      <w:spacing w:line="320" w:lineRule="atLeast"/>
      <w:ind w:left="288" w:hanging="432"/>
    </w:pPr>
    <w:rPr>
      <w:snapToGrid w:val="0"/>
      <w:szCs w:val="20"/>
      <w:lang w:eastAsia="en-US"/>
    </w:rPr>
  </w:style>
  <w:style w:type="paragraph" w:customStyle="1" w:styleId="p11">
    <w:name w:val="p11"/>
    <w:basedOn w:val="Normal"/>
    <w:rsid w:val="00EB5931"/>
    <w:pPr>
      <w:widowControl w:val="0"/>
      <w:suppressAutoHyphens w:val="0"/>
      <w:spacing w:line="320" w:lineRule="atLeast"/>
      <w:ind w:left="432" w:hanging="288"/>
    </w:pPr>
    <w:rPr>
      <w:snapToGrid w:val="0"/>
      <w:szCs w:val="20"/>
      <w:lang w:eastAsia="en-US"/>
    </w:rPr>
  </w:style>
  <w:style w:type="paragraph" w:customStyle="1" w:styleId="Bulletedcopylevel2">
    <w:name w:val="Bulleted copy level 2"/>
    <w:basedOn w:val="Normal"/>
    <w:qFormat/>
    <w:rsid w:val="00BB15DC"/>
    <w:pPr>
      <w:numPr>
        <w:numId w:val="11"/>
      </w:numPr>
      <w:suppressAutoHyphens w:val="0"/>
      <w:spacing w:after="120"/>
    </w:pPr>
    <w:rPr>
      <w:rFonts w:ascii="Arial" w:eastAsia="MS Mincho" w:hAnsi="Arial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227803"/>
    <w:pPr>
      <w:numPr>
        <w:numId w:val="14"/>
      </w:numPr>
      <w:suppressAutoHyphens w:val="0"/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f05571899f551fda536fbde1c4d8f0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da31c4a1d46c1bb470a1ba1dac0c5b80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2C1209-19C2-46C0-A67B-F48C077E6B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C46430-EE0A-4E39-9FC7-A20668142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BE43D-9913-4262-A29B-02A970D1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b262c-71cc-43e3-bd4c-97a092960af4"/>
    <ds:schemaRef ds:uri="06743a45-ec7b-49eb-b230-8f2c6267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ADAAB-E4A5-46DF-A8FF-32C6BA2C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10645</Characters>
  <Application>Microsoft Office Word</Application>
  <DocSecurity>0</DocSecurity>
  <Lines>88</Lines>
  <Paragraphs>24</Paragraphs>
  <ScaleCrop>false</ScaleCrop>
  <Company>Newick House School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Woodlands Meed School and College</dc:title>
  <dc:subject/>
  <dc:creator>Gill Perry</dc:creator>
  <cp:keywords/>
  <cp:lastModifiedBy>Ally West</cp:lastModifiedBy>
  <cp:revision>6</cp:revision>
  <cp:lastPrinted>2023-04-24T12:19:00Z</cp:lastPrinted>
  <dcterms:created xsi:type="dcterms:W3CDTF">2024-04-18T03:17:00Z</dcterms:created>
  <dcterms:modified xsi:type="dcterms:W3CDTF">2024-09-24T12:29:00Z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Ally West</vt:lpwstr>
  </property>
  <property fmtid="{D5CDD505-2E9C-101B-9397-08002B2CF9AE}" pid="3" name="Order">
    <vt:lpwstr>1597600.00000000</vt:lpwstr>
  </property>
  <property fmtid="{D5CDD505-2E9C-101B-9397-08002B2CF9AE}" pid="4" name="display_urn:schemas-microsoft-com:office:office#Author">
    <vt:lpwstr>Ally West</vt:lpwstr>
  </property>
</Properties>
</file>