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57B" w:rsidRDefault="00C67FFD">
      <w:r>
        <w:rPr>
          <w:rFonts w:ascii="Trebuchet MS" w:hAnsi="Trebuchet MS"/>
          <w:noProof/>
          <w:sz w:val="24"/>
          <w:szCs w:val="24"/>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20.2pt;margin-top:.75pt;width:67.3pt;height:57pt;z-index:251660288;mso-position-horizontal-relative:margin;mso-position-vertical-relative:margin">
            <v:imagedata r:id="rId6" o:title=""/>
            <w10:wrap type="square" anchorx="margin" anchory="margin"/>
          </v:shape>
          <o:OLEObject Type="Embed" ProgID="PBrush" ShapeID="_x0000_s1026" DrawAspect="Content" ObjectID="_1726994668" r:id="rId7"/>
        </w:object>
      </w:r>
      <w:r w:rsidR="006A49C3">
        <w:rPr>
          <w:noProof/>
          <w:lang w:eastAsia="en-GB"/>
        </w:rPr>
        <mc:AlternateContent>
          <mc:Choice Requires="wps">
            <w:drawing>
              <wp:anchor distT="0" distB="0" distL="114300" distR="114300" simplePos="0" relativeHeight="251659264" behindDoc="0" locked="0" layoutInCell="1" allowOverlap="1" wp14:anchorId="21D74ED5" wp14:editId="5BF80E07">
                <wp:simplePos x="0" y="0"/>
                <wp:positionH relativeFrom="column">
                  <wp:posOffset>2190115</wp:posOffset>
                </wp:positionH>
                <wp:positionV relativeFrom="paragraph">
                  <wp:posOffset>-260985</wp:posOffset>
                </wp:positionV>
                <wp:extent cx="3019425" cy="1403985"/>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403985"/>
                        </a:xfrm>
                        <a:prstGeom prst="rect">
                          <a:avLst/>
                        </a:prstGeom>
                        <a:noFill/>
                        <a:ln w="9525">
                          <a:noFill/>
                          <a:miter lim="800000"/>
                          <a:headEnd/>
                          <a:tailEnd/>
                        </a:ln>
                      </wps:spPr>
                      <wps:txbx>
                        <w:txbxContent>
                          <w:p w:rsidR="0000257B" w:rsidRDefault="0000257B">
                            <w:r>
                              <w:rPr>
                                <w:noProof/>
                                <w:lang w:eastAsia="en-GB"/>
                              </w:rPr>
                              <w:drawing>
                                <wp:inline distT="0" distB="0" distL="0" distR="0" wp14:anchorId="0065042F" wp14:editId="3E5E3ADE">
                                  <wp:extent cx="2476500" cy="9422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2880" cy="94467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D74ED5" id="_x0000_t202" coordsize="21600,21600" o:spt="202" path="m,l,21600r21600,l21600,xe">
                <v:stroke joinstyle="miter"/>
                <v:path gradientshapeok="t" o:connecttype="rect"/>
              </v:shapetype>
              <v:shape id="Text Box 2" o:spid="_x0000_s1026" type="#_x0000_t202" style="position:absolute;margin-left:172.45pt;margin-top:-20.55pt;width:237.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" filled="f" stroked="f">
                <v:textbox style="mso-fit-shape-to-text:t">
                  <w:txbxContent>
                    <w:p w:rsidR="0000257B" w:rsidRDefault="0000257B">
                      <w:r>
                        <w:rPr>
                          <w:noProof/>
                          <w:lang w:eastAsia="en-GB"/>
                        </w:rPr>
                        <w:drawing>
                          <wp:inline distT="0" distB="0" distL="0" distR="0" wp14:anchorId="0065042F" wp14:editId="3E5E3ADE">
                            <wp:extent cx="2476500" cy="9422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80" cy="944670"/>
                                    </a:xfrm>
                                    <a:prstGeom prst="rect">
                                      <a:avLst/>
                                    </a:prstGeom>
                                    <a:noFill/>
                                    <a:ln>
                                      <a:noFill/>
                                    </a:ln>
                                  </pic:spPr>
                                </pic:pic>
                              </a:graphicData>
                            </a:graphic>
                          </wp:inline>
                        </w:drawing>
                      </w:r>
                    </w:p>
                  </w:txbxContent>
                </v:textbox>
              </v:shape>
            </w:pict>
          </mc:Fallback>
        </mc:AlternateContent>
      </w:r>
    </w:p>
    <w:p w:rsidR="0000257B" w:rsidRDefault="0000257B"/>
    <w:p w:rsidR="0000257B" w:rsidRDefault="0000257B" w:rsidP="0000257B">
      <w:pPr>
        <w:spacing w:after="0"/>
      </w:pPr>
    </w:p>
    <w:p w:rsidR="0000257B" w:rsidRPr="00072B40" w:rsidRDefault="0000257B" w:rsidP="003A6FAE">
      <w:pPr>
        <w:spacing w:after="0"/>
        <w:jc w:val="center"/>
        <w:rPr>
          <w:rFonts w:ascii="Trebuchet MS" w:hAnsi="Trebuchet MS"/>
          <w:b/>
        </w:rPr>
      </w:pPr>
      <w:r w:rsidRPr="00072B40">
        <w:rPr>
          <w:rFonts w:ascii="Trebuchet MS" w:hAnsi="Trebuchet MS"/>
          <w:b/>
        </w:rPr>
        <w:t>All Saints Carshalton Church of England Primary School</w:t>
      </w:r>
    </w:p>
    <w:p w:rsidR="0000257B" w:rsidRPr="00072B40" w:rsidRDefault="0000257B" w:rsidP="0000257B">
      <w:pPr>
        <w:spacing w:after="0"/>
        <w:jc w:val="center"/>
        <w:rPr>
          <w:rFonts w:ascii="Trebuchet MS" w:hAnsi="Trebuchet MS"/>
          <w:b/>
        </w:rPr>
      </w:pPr>
      <w:proofErr w:type="spellStart"/>
      <w:r w:rsidRPr="00072B40">
        <w:rPr>
          <w:rFonts w:ascii="Trebuchet MS" w:hAnsi="Trebuchet MS"/>
          <w:b/>
        </w:rPr>
        <w:t>Rotherfield</w:t>
      </w:r>
      <w:proofErr w:type="spellEnd"/>
      <w:r w:rsidRPr="00072B40">
        <w:rPr>
          <w:rFonts w:ascii="Trebuchet MS" w:hAnsi="Trebuchet MS"/>
          <w:b/>
        </w:rPr>
        <w:t xml:space="preserve"> Road, Carshalton SM5 3DW</w:t>
      </w:r>
    </w:p>
    <w:p w:rsidR="0000257B" w:rsidRPr="00072B40" w:rsidRDefault="0000257B" w:rsidP="003A6FAE">
      <w:pPr>
        <w:spacing w:after="0"/>
        <w:jc w:val="center"/>
        <w:rPr>
          <w:rFonts w:ascii="Trebuchet MS" w:hAnsi="Trebuchet MS"/>
          <w:b/>
        </w:rPr>
      </w:pPr>
      <w:r w:rsidRPr="00072B40">
        <w:rPr>
          <w:rFonts w:ascii="Trebuchet MS" w:hAnsi="Trebuchet MS"/>
          <w:b/>
        </w:rPr>
        <w:t>Telephone: 020 8401 0075</w:t>
      </w:r>
    </w:p>
    <w:p w:rsidR="0000257B" w:rsidRPr="00072B40" w:rsidRDefault="0000257B" w:rsidP="0000257B">
      <w:pPr>
        <w:spacing w:after="0"/>
        <w:jc w:val="center"/>
        <w:rPr>
          <w:rFonts w:ascii="Trebuchet MS" w:hAnsi="Trebuchet MS"/>
        </w:rPr>
      </w:pPr>
      <w:r w:rsidRPr="00072B40">
        <w:rPr>
          <w:rFonts w:ascii="Trebuchet MS" w:hAnsi="Trebuchet MS"/>
        </w:rPr>
        <w:t xml:space="preserve">Email: </w:t>
      </w:r>
      <w:hyperlink r:id="rId10" w:history="1">
        <w:r w:rsidRPr="00072B40">
          <w:rPr>
            <w:rStyle w:val="Hyperlink"/>
            <w:rFonts w:ascii="Trebuchet MS" w:hAnsi="Trebuchet MS"/>
          </w:rPr>
          <w:t>office@allsaintscarshalton.sutton.sch.uk</w:t>
        </w:r>
      </w:hyperlink>
    </w:p>
    <w:p w:rsidR="00AF1EB1" w:rsidRDefault="0000257B" w:rsidP="003A6FAE">
      <w:pPr>
        <w:spacing w:after="0"/>
        <w:jc w:val="center"/>
        <w:rPr>
          <w:rFonts w:ascii="Trebuchet MS" w:hAnsi="Trebuchet MS"/>
        </w:rPr>
      </w:pPr>
      <w:r w:rsidRPr="00072B40">
        <w:rPr>
          <w:rFonts w:ascii="Trebuchet MS" w:hAnsi="Trebuchet MS"/>
        </w:rPr>
        <w:t xml:space="preserve">Website: </w:t>
      </w:r>
      <w:hyperlink r:id="rId11" w:history="1">
        <w:r w:rsidRPr="00072B40">
          <w:rPr>
            <w:rStyle w:val="Hyperlink"/>
            <w:rFonts w:ascii="Trebuchet MS" w:hAnsi="Trebuchet MS"/>
          </w:rPr>
          <w:t>www.allsaintscarshalton.sutton.sch.uk</w:t>
        </w:r>
      </w:hyperlink>
    </w:p>
    <w:p w:rsidR="003A6FAE" w:rsidRPr="003A6FAE" w:rsidRDefault="003A6FAE" w:rsidP="003A6FAE">
      <w:pPr>
        <w:spacing w:after="0"/>
        <w:jc w:val="center"/>
        <w:rPr>
          <w:rFonts w:ascii="Trebuchet MS" w:hAnsi="Trebuchet MS"/>
        </w:rPr>
      </w:pPr>
    </w:p>
    <w:p w:rsidR="003A6FAE" w:rsidRPr="003A6FAE" w:rsidRDefault="003A6FAE" w:rsidP="003A6FAE">
      <w:pPr>
        <w:spacing w:after="0" w:line="240" w:lineRule="auto"/>
        <w:jc w:val="center"/>
        <w:rPr>
          <w:rFonts w:ascii="Arial" w:eastAsia="Times New Roman" w:hAnsi="Arial" w:cs="Arial"/>
          <w:b/>
          <w:bCs/>
          <w:sz w:val="24"/>
          <w:szCs w:val="24"/>
        </w:rPr>
      </w:pPr>
      <w:r w:rsidRPr="003A6FAE">
        <w:rPr>
          <w:rFonts w:ascii="Arial" w:eastAsia="Times New Roman" w:hAnsi="Arial" w:cs="Arial"/>
          <w:b/>
          <w:bCs/>
          <w:sz w:val="24"/>
          <w:szCs w:val="24"/>
        </w:rPr>
        <w:t>Job Description</w:t>
      </w:r>
    </w:p>
    <w:p w:rsidR="003A6FAE" w:rsidRPr="003A6FAE" w:rsidRDefault="003A6FAE" w:rsidP="003A6FAE">
      <w:pPr>
        <w:spacing w:after="0" w:line="240" w:lineRule="auto"/>
        <w:jc w:val="both"/>
        <w:rPr>
          <w:rFonts w:ascii="Arial" w:eastAsia="Times New Roman"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953"/>
      </w:tblGrid>
      <w:tr w:rsidR="003A6FAE" w:rsidRPr="003A6FAE" w:rsidTr="00A65131">
        <w:tc>
          <w:tcPr>
            <w:tcW w:w="3794" w:type="dxa"/>
          </w:tcPr>
          <w:p w:rsidR="003A6FAE" w:rsidRPr="003A6FAE" w:rsidRDefault="003A6FAE" w:rsidP="003A6FAE">
            <w:pPr>
              <w:spacing w:after="0" w:line="240" w:lineRule="auto"/>
              <w:jc w:val="both"/>
              <w:rPr>
                <w:rFonts w:ascii="Arial" w:eastAsia="Times New Roman" w:hAnsi="Arial" w:cs="Arial"/>
                <w:b/>
                <w:bCs/>
                <w:sz w:val="24"/>
                <w:szCs w:val="24"/>
              </w:rPr>
            </w:pPr>
            <w:r w:rsidRPr="003A6FAE">
              <w:rPr>
                <w:rFonts w:ascii="Arial" w:eastAsia="Times New Roman" w:hAnsi="Arial" w:cs="Arial"/>
                <w:b/>
                <w:bCs/>
                <w:sz w:val="24"/>
                <w:szCs w:val="24"/>
              </w:rPr>
              <w:t>JOB TITLE:</w:t>
            </w:r>
          </w:p>
        </w:tc>
        <w:tc>
          <w:tcPr>
            <w:tcW w:w="5953" w:type="dxa"/>
          </w:tcPr>
          <w:p w:rsidR="003A6FAE" w:rsidRPr="003A6FAE" w:rsidRDefault="00657C15" w:rsidP="003A6FAE">
            <w:pPr>
              <w:spacing w:after="0" w:line="240" w:lineRule="auto"/>
              <w:jc w:val="both"/>
              <w:rPr>
                <w:rFonts w:ascii="Arial" w:eastAsia="Times New Roman" w:hAnsi="Arial" w:cs="Arial"/>
                <w:sz w:val="24"/>
                <w:szCs w:val="24"/>
              </w:rPr>
            </w:pPr>
            <w:r>
              <w:rPr>
                <w:rFonts w:ascii="Arial" w:eastAsia="Times New Roman" w:hAnsi="Arial" w:cs="Times New Roman"/>
                <w:sz w:val="24"/>
                <w:szCs w:val="24"/>
              </w:rPr>
              <w:t>SEN Learning Support Assistant</w:t>
            </w:r>
          </w:p>
        </w:tc>
      </w:tr>
      <w:tr w:rsidR="003A6FAE" w:rsidRPr="003A6FAE" w:rsidTr="00A65131">
        <w:tc>
          <w:tcPr>
            <w:tcW w:w="3794" w:type="dxa"/>
          </w:tcPr>
          <w:p w:rsidR="003A6FAE" w:rsidRPr="003A6FAE" w:rsidRDefault="003A6FAE" w:rsidP="003A6FAE">
            <w:pPr>
              <w:spacing w:after="0" w:line="240" w:lineRule="auto"/>
              <w:jc w:val="both"/>
              <w:rPr>
                <w:rFonts w:ascii="Arial" w:eastAsia="Times New Roman" w:hAnsi="Arial" w:cs="Arial"/>
                <w:b/>
                <w:bCs/>
                <w:sz w:val="24"/>
                <w:szCs w:val="24"/>
              </w:rPr>
            </w:pPr>
            <w:r w:rsidRPr="003A6FAE">
              <w:rPr>
                <w:rFonts w:ascii="Arial" w:eastAsia="Times New Roman" w:hAnsi="Arial" w:cs="Arial"/>
                <w:b/>
                <w:bCs/>
                <w:sz w:val="24"/>
                <w:szCs w:val="24"/>
              </w:rPr>
              <w:t>GRADE:</w:t>
            </w:r>
          </w:p>
        </w:tc>
        <w:tc>
          <w:tcPr>
            <w:tcW w:w="5953" w:type="dxa"/>
          </w:tcPr>
          <w:p w:rsidR="003A6FAE" w:rsidRPr="003A6FAE" w:rsidRDefault="00657C15" w:rsidP="003A6FAE">
            <w:pPr>
              <w:spacing w:after="0" w:line="240" w:lineRule="auto"/>
              <w:jc w:val="both"/>
              <w:rPr>
                <w:rFonts w:ascii="Arial" w:eastAsia="Times New Roman" w:hAnsi="Arial" w:cs="Arial"/>
                <w:sz w:val="24"/>
                <w:szCs w:val="24"/>
              </w:rPr>
            </w:pPr>
            <w:r>
              <w:rPr>
                <w:rFonts w:ascii="Arial" w:eastAsia="Times New Roman" w:hAnsi="Arial" w:cs="Arial"/>
                <w:sz w:val="24"/>
                <w:szCs w:val="24"/>
              </w:rPr>
              <w:t>NJC 1a/3 Points 2-6</w:t>
            </w:r>
          </w:p>
        </w:tc>
      </w:tr>
      <w:tr w:rsidR="003A6FAE" w:rsidRPr="003A6FAE" w:rsidTr="00A65131">
        <w:tc>
          <w:tcPr>
            <w:tcW w:w="3794" w:type="dxa"/>
          </w:tcPr>
          <w:p w:rsidR="003A6FAE" w:rsidRPr="003A6FAE" w:rsidRDefault="003A6FAE" w:rsidP="003A6FAE">
            <w:pPr>
              <w:spacing w:after="0" w:line="240" w:lineRule="auto"/>
              <w:jc w:val="both"/>
              <w:rPr>
                <w:rFonts w:ascii="Arial" w:eastAsia="Times New Roman" w:hAnsi="Arial" w:cs="Arial"/>
                <w:b/>
                <w:bCs/>
                <w:sz w:val="24"/>
                <w:szCs w:val="24"/>
              </w:rPr>
            </w:pPr>
            <w:r w:rsidRPr="003A6FAE">
              <w:rPr>
                <w:rFonts w:ascii="Arial" w:eastAsia="Times New Roman" w:hAnsi="Arial" w:cs="Arial"/>
                <w:b/>
                <w:bCs/>
                <w:sz w:val="24"/>
                <w:szCs w:val="24"/>
              </w:rPr>
              <w:t>RESPONSIBLE TO:</w:t>
            </w:r>
          </w:p>
        </w:tc>
        <w:tc>
          <w:tcPr>
            <w:tcW w:w="5953" w:type="dxa"/>
          </w:tcPr>
          <w:p w:rsidR="003A6FAE" w:rsidRPr="003A6FAE" w:rsidRDefault="00657C15" w:rsidP="003A6FAE">
            <w:pPr>
              <w:spacing w:after="0" w:line="240" w:lineRule="auto"/>
              <w:rPr>
                <w:rFonts w:ascii="Arial" w:eastAsia="Times New Roman" w:hAnsi="Arial" w:cs="Times New Roman"/>
                <w:sz w:val="24"/>
                <w:szCs w:val="24"/>
              </w:rPr>
            </w:pPr>
            <w:r>
              <w:rPr>
                <w:rFonts w:ascii="Arial" w:eastAsia="Times New Roman" w:hAnsi="Arial" w:cs="Times New Roman"/>
                <w:sz w:val="24"/>
                <w:szCs w:val="24"/>
              </w:rPr>
              <w:t>SENCO</w:t>
            </w:r>
          </w:p>
        </w:tc>
      </w:tr>
      <w:tr w:rsidR="003A6FAE" w:rsidRPr="003A6FAE" w:rsidTr="00A65131">
        <w:tc>
          <w:tcPr>
            <w:tcW w:w="3794" w:type="dxa"/>
          </w:tcPr>
          <w:p w:rsidR="003A6FAE" w:rsidRPr="003A6FAE" w:rsidRDefault="003A6FAE" w:rsidP="003A6FAE">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HOURS OF WORK:</w:t>
            </w:r>
          </w:p>
        </w:tc>
        <w:tc>
          <w:tcPr>
            <w:tcW w:w="5953" w:type="dxa"/>
          </w:tcPr>
          <w:p w:rsidR="003A6FAE" w:rsidRPr="003A6FAE" w:rsidRDefault="00C67FFD" w:rsidP="000F79F0">
            <w:pPr>
              <w:spacing w:after="0" w:line="240" w:lineRule="auto"/>
              <w:rPr>
                <w:rFonts w:ascii="Arial" w:eastAsia="Times New Roman" w:hAnsi="Arial" w:cs="Times New Roman"/>
                <w:sz w:val="24"/>
                <w:szCs w:val="24"/>
              </w:rPr>
            </w:pPr>
            <w:r>
              <w:rPr>
                <w:rFonts w:ascii="Arial" w:eastAsia="Times New Roman" w:hAnsi="Arial" w:cs="Times New Roman"/>
                <w:sz w:val="24"/>
                <w:szCs w:val="24"/>
              </w:rPr>
              <w:t>15</w:t>
            </w:r>
            <w:r w:rsidR="00657C15">
              <w:rPr>
                <w:rFonts w:ascii="Arial" w:eastAsia="Times New Roman" w:hAnsi="Arial" w:cs="Times New Roman"/>
                <w:sz w:val="24"/>
                <w:szCs w:val="24"/>
              </w:rPr>
              <w:t xml:space="preserve"> hours per week</w:t>
            </w:r>
            <w:r w:rsidR="00500E8B">
              <w:rPr>
                <w:rFonts w:ascii="Arial" w:eastAsia="Times New Roman" w:hAnsi="Arial" w:cs="Times New Roman"/>
                <w:sz w:val="24"/>
                <w:szCs w:val="24"/>
              </w:rPr>
              <w:t xml:space="preserve"> </w:t>
            </w:r>
            <w:r w:rsidR="006200D4">
              <w:rPr>
                <w:rFonts w:ascii="Arial" w:eastAsia="Times New Roman" w:hAnsi="Arial" w:cs="Times New Roman"/>
                <w:sz w:val="24"/>
                <w:szCs w:val="24"/>
              </w:rPr>
              <w:t xml:space="preserve">x 5 </w:t>
            </w:r>
            <w:r w:rsidR="00240465">
              <w:rPr>
                <w:rFonts w:ascii="Arial" w:eastAsia="Times New Roman" w:hAnsi="Arial" w:cs="Times New Roman"/>
                <w:sz w:val="24"/>
                <w:szCs w:val="24"/>
              </w:rPr>
              <w:t>days</w:t>
            </w:r>
          </w:p>
        </w:tc>
      </w:tr>
      <w:tr w:rsidR="003A6FAE" w:rsidRPr="003A6FAE" w:rsidTr="00A65131">
        <w:tc>
          <w:tcPr>
            <w:tcW w:w="3794" w:type="dxa"/>
          </w:tcPr>
          <w:p w:rsidR="003A6FAE" w:rsidRPr="003A6FAE" w:rsidRDefault="003A6FAE" w:rsidP="003A6FAE">
            <w:pPr>
              <w:spacing w:after="0" w:line="240" w:lineRule="auto"/>
              <w:jc w:val="both"/>
              <w:rPr>
                <w:rFonts w:ascii="Arial" w:eastAsia="Times New Roman" w:hAnsi="Arial" w:cs="Arial"/>
                <w:b/>
                <w:bCs/>
                <w:sz w:val="24"/>
                <w:szCs w:val="24"/>
              </w:rPr>
            </w:pPr>
            <w:r w:rsidRPr="003A6FAE">
              <w:rPr>
                <w:rFonts w:ascii="Arial" w:eastAsia="Times New Roman" w:hAnsi="Arial" w:cs="Arial"/>
                <w:b/>
                <w:bCs/>
                <w:sz w:val="24"/>
                <w:szCs w:val="24"/>
              </w:rPr>
              <w:t>MAIN PURPOSE OF THE JOB:</w:t>
            </w:r>
          </w:p>
        </w:tc>
        <w:tc>
          <w:tcPr>
            <w:tcW w:w="5953" w:type="dxa"/>
          </w:tcPr>
          <w:p w:rsidR="003A6FAE" w:rsidRPr="00657C15" w:rsidRDefault="00657C15" w:rsidP="00657C15">
            <w:pPr>
              <w:overflowPunct w:val="0"/>
              <w:autoSpaceDE w:val="0"/>
              <w:autoSpaceDN w:val="0"/>
              <w:adjustRightInd w:val="0"/>
              <w:spacing w:after="0" w:line="240" w:lineRule="auto"/>
              <w:ind w:right="242"/>
              <w:textAlignment w:val="baseline"/>
              <w:rPr>
                <w:rFonts w:ascii="Arial" w:eastAsia="Times New Roman" w:hAnsi="Arial" w:cs="Arial"/>
                <w:sz w:val="24"/>
                <w:szCs w:val="20"/>
                <w:lang w:eastAsia="en-GB"/>
              </w:rPr>
            </w:pPr>
            <w:r w:rsidRPr="00657C15">
              <w:rPr>
                <w:rFonts w:ascii="Arial" w:eastAsia="Times New Roman" w:hAnsi="Arial" w:cs="Arial"/>
                <w:sz w:val="24"/>
                <w:szCs w:val="20"/>
                <w:lang w:eastAsia="en-GB"/>
              </w:rPr>
              <w:t>To work under the direct instruction of teaching/senior staff, usually in the classroom with the teacher, to suppor</w:t>
            </w:r>
            <w:r w:rsidR="005C54C7">
              <w:rPr>
                <w:rFonts w:ascii="Arial" w:eastAsia="Times New Roman" w:hAnsi="Arial" w:cs="Arial"/>
                <w:sz w:val="24"/>
                <w:szCs w:val="20"/>
                <w:lang w:eastAsia="en-GB"/>
              </w:rPr>
              <w:t xml:space="preserve">t access to learning for pupil with Special Educational Needs </w:t>
            </w:r>
            <w:r w:rsidRPr="00657C15">
              <w:rPr>
                <w:rFonts w:ascii="Arial" w:eastAsia="Times New Roman" w:hAnsi="Arial" w:cs="Arial"/>
                <w:sz w:val="24"/>
                <w:szCs w:val="20"/>
                <w:lang w:eastAsia="en-GB"/>
              </w:rPr>
              <w:t>and provide general support to the teacher in the management of pupils and the classroom.</w:t>
            </w:r>
          </w:p>
        </w:tc>
      </w:tr>
    </w:tbl>
    <w:p w:rsidR="003A6FAE" w:rsidRPr="003A6FAE" w:rsidRDefault="003A6FAE" w:rsidP="003A6FAE">
      <w:pPr>
        <w:spacing w:after="0" w:line="240" w:lineRule="auto"/>
        <w:jc w:val="both"/>
        <w:rPr>
          <w:rFonts w:ascii="Arial" w:eastAsia="Times New Roman" w:hAnsi="Arial" w:cs="Arial"/>
          <w:sz w:val="24"/>
          <w:szCs w:val="24"/>
        </w:rPr>
      </w:pPr>
    </w:p>
    <w:p w:rsidR="00657C15" w:rsidRPr="00B02464" w:rsidRDefault="00657C15" w:rsidP="00657C15">
      <w:pPr>
        <w:spacing w:after="0" w:line="240" w:lineRule="auto"/>
        <w:jc w:val="both"/>
        <w:rPr>
          <w:rFonts w:ascii="Arial" w:eastAsia="Times New Roman" w:hAnsi="Arial" w:cs="Arial"/>
          <w:b/>
          <w:bCs/>
          <w:sz w:val="24"/>
          <w:szCs w:val="24"/>
        </w:rPr>
      </w:pPr>
      <w:r w:rsidRPr="00B02464">
        <w:rPr>
          <w:rFonts w:ascii="Arial" w:eastAsia="Times New Roman" w:hAnsi="Arial" w:cs="Arial"/>
          <w:b/>
          <w:bCs/>
          <w:sz w:val="24"/>
          <w:szCs w:val="24"/>
        </w:rPr>
        <w:t>KEY TASKS</w:t>
      </w:r>
    </w:p>
    <w:p w:rsidR="00657C15" w:rsidRPr="00657C15" w:rsidRDefault="00657C15" w:rsidP="00657C15">
      <w:pPr>
        <w:keepNext/>
        <w:overflowPunct w:val="0"/>
        <w:autoSpaceDE w:val="0"/>
        <w:autoSpaceDN w:val="0"/>
        <w:adjustRightInd w:val="0"/>
        <w:spacing w:after="0" w:line="240" w:lineRule="auto"/>
        <w:ind w:right="242"/>
        <w:textAlignment w:val="baseline"/>
        <w:outlineLvl w:val="3"/>
        <w:rPr>
          <w:rFonts w:ascii="Arial" w:eastAsia="Times New Roman" w:hAnsi="Arial" w:cs="Arial"/>
          <w:b/>
          <w:sz w:val="24"/>
          <w:szCs w:val="20"/>
          <w:lang w:eastAsia="en-GB"/>
        </w:rPr>
      </w:pPr>
      <w:r w:rsidRPr="00657C15">
        <w:rPr>
          <w:rFonts w:ascii="Arial" w:eastAsia="Times New Roman" w:hAnsi="Arial" w:cs="Arial"/>
          <w:b/>
          <w:sz w:val="24"/>
          <w:szCs w:val="20"/>
          <w:lang w:eastAsia="en-GB"/>
        </w:rPr>
        <w:t>Specific Duties</w:t>
      </w:r>
    </w:p>
    <w:p w:rsidR="00500E8B" w:rsidRDefault="00500E8B" w:rsidP="00657C15">
      <w:pPr>
        <w:keepNext/>
        <w:overflowPunct w:val="0"/>
        <w:autoSpaceDE w:val="0"/>
        <w:autoSpaceDN w:val="0"/>
        <w:adjustRightInd w:val="0"/>
        <w:spacing w:after="0" w:line="240" w:lineRule="auto"/>
        <w:ind w:right="242"/>
        <w:textAlignment w:val="baseline"/>
        <w:outlineLvl w:val="3"/>
        <w:rPr>
          <w:rFonts w:ascii="Arial" w:eastAsia="Times New Roman" w:hAnsi="Arial" w:cs="Arial"/>
          <w:b/>
          <w:sz w:val="24"/>
          <w:szCs w:val="20"/>
          <w:lang w:eastAsia="en-GB"/>
        </w:rPr>
      </w:pPr>
      <w:bookmarkStart w:id="0" w:name="_GoBack"/>
      <w:bookmarkEnd w:id="0"/>
    </w:p>
    <w:p w:rsidR="00657C15" w:rsidRPr="00500E8B" w:rsidRDefault="00657C15" w:rsidP="00500E8B">
      <w:pPr>
        <w:keepNext/>
        <w:overflowPunct w:val="0"/>
        <w:autoSpaceDE w:val="0"/>
        <w:autoSpaceDN w:val="0"/>
        <w:adjustRightInd w:val="0"/>
        <w:spacing w:after="0" w:line="240" w:lineRule="auto"/>
        <w:ind w:right="242"/>
        <w:textAlignment w:val="baseline"/>
        <w:outlineLvl w:val="3"/>
        <w:rPr>
          <w:rFonts w:ascii="Arial" w:eastAsia="Times New Roman" w:hAnsi="Arial" w:cs="Arial"/>
          <w:b/>
          <w:sz w:val="24"/>
          <w:szCs w:val="20"/>
          <w:lang w:eastAsia="en-GB"/>
        </w:rPr>
      </w:pPr>
      <w:r w:rsidRPr="00657C15">
        <w:rPr>
          <w:rFonts w:ascii="Arial" w:eastAsia="Times New Roman" w:hAnsi="Arial" w:cs="Arial"/>
          <w:b/>
          <w:sz w:val="24"/>
          <w:szCs w:val="20"/>
          <w:lang w:eastAsia="en-GB"/>
        </w:rPr>
        <w:t>Support for Pupil</w:t>
      </w: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r w:rsidRPr="00657C15">
        <w:rPr>
          <w:rFonts w:ascii="Arial" w:eastAsia="Times New Roman" w:hAnsi="Arial" w:cs="Arial"/>
          <w:sz w:val="24"/>
          <w:szCs w:val="20"/>
          <w:lang w:eastAsia="en-GB"/>
        </w:rPr>
        <w:t>1.</w:t>
      </w:r>
      <w:r w:rsidRPr="00657C15">
        <w:rPr>
          <w:rFonts w:ascii="Arial" w:eastAsia="Times New Roman" w:hAnsi="Arial" w:cs="Arial"/>
          <w:sz w:val="24"/>
          <w:szCs w:val="20"/>
          <w:lang w:eastAsia="en-GB"/>
        </w:rPr>
        <w:tab/>
        <w:t>Attend to the pupil’s personal needs, and implement related personal programmes, including social, health, physical, hygiene, basic first aid and welfare matters as appropriate.</w:t>
      </w: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r w:rsidRPr="00657C15">
        <w:rPr>
          <w:rFonts w:ascii="Arial" w:eastAsia="Times New Roman" w:hAnsi="Arial" w:cs="Arial"/>
          <w:sz w:val="24"/>
          <w:szCs w:val="20"/>
          <w:lang w:eastAsia="en-GB"/>
        </w:rPr>
        <w:t>2.</w:t>
      </w:r>
      <w:r w:rsidRPr="00657C15">
        <w:rPr>
          <w:rFonts w:ascii="Arial" w:eastAsia="Times New Roman" w:hAnsi="Arial" w:cs="Arial"/>
          <w:sz w:val="24"/>
          <w:szCs w:val="20"/>
          <w:lang w:eastAsia="en-GB"/>
        </w:rPr>
        <w:tab/>
        <w:t>Supervise and support pupil ensuring their safety and access to learning.</w:t>
      </w: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r w:rsidRPr="00657C15">
        <w:rPr>
          <w:rFonts w:ascii="Arial" w:eastAsia="Times New Roman" w:hAnsi="Arial" w:cs="Arial"/>
          <w:sz w:val="24"/>
          <w:szCs w:val="20"/>
          <w:lang w:eastAsia="en-GB"/>
        </w:rPr>
        <w:t>3.</w:t>
      </w:r>
      <w:r w:rsidRPr="00657C15">
        <w:rPr>
          <w:rFonts w:ascii="Arial" w:eastAsia="Times New Roman" w:hAnsi="Arial" w:cs="Arial"/>
          <w:sz w:val="24"/>
          <w:szCs w:val="20"/>
          <w:lang w:eastAsia="en-GB"/>
        </w:rPr>
        <w:tab/>
        <w:t>Establish good relationships with pupil, acting as a role model and being aware of and responding appropriately to individual needs.</w:t>
      </w: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r w:rsidRPr="00657C15">
        <w:rPr>
          <w:rFonts w:ascii="Arial" w:eastAsia="Times New Roman" w:hAnsi="Arial" w:cs="Arial"/>
          <w:sz w:val="24"/>
          <w:szCs w:val="20"/>
          <w:lang w:eastAsia="en-GB"/>
        </w:rPr>
        <w:t>4.</w:t>
      </w:r>
      <w:r w:rsidRPr="00657C15">
        <w:rPr>
          <w:rFonts w:ascii="Arial" w:eastAsia="Times New Roman" w:hAnsi="Arial" w:cs="Arial"/>
          <w:sz w:val="24"/>
          <w:szCs w:val="20"/>
          <w:lang w:eastAsia="en-GB"/>
        </w:rPr>
        <w:tab/>
        <w:t>Promote the inclusion and acceptance of all pupils.</w:t>
      </w: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r w:rsidRPr="00657C15">
        <w:rPr>
          <w:rFonts w:ascii="Arial" w:eastAsia="Times New Roman" w:hAnsi="Arial" w:cs="Arial"/>
          <w:sz w:val="24"/>
          <w:szCs w:val="20"/>
          <w:lang w:eastAsia="en-GB"/>
        </w:rPr>
        <w:t>5.</w:t>
      </w:r>
      <w:r w:rsidRPr="00657C15">
        <w:rPr>
          <w:rFonts w:ascii="Arial" w:eastAsia="Times New Roman" w:hAnsi="Arial" w:cs="Arial"/>
          <w:sz w:val="24"/>
          <w:szCs w:val="20"/>
          <w:lang w:eastAsia="en-GB"/>
        </w:rPr>
        <w:tab/>
        <w:t>Encourage pupil to interact with others and engage in activities led by the teacher.</w:t>
      </w: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r w:rsidRPr="00657C15">
        <w:rPr>
          <w:rFonts w:ascii="Arial" w:eastAsia="Times New Roman" w:hAnsi="Arial" w:cs="Arial"/>
          <w:sz w:val="24"/>
          <w:szCs w:val="20"/>
          <w:lang w:eastAsia="en-GB"/>
        </w:rPr>
        <w:t>6.</w:t>
      </w:r>
      <w:r w:rsidRPr="00657C15">
        <w:rPr>
          <w:rFonts w:ascii="Arial" w:eastAsia="Times New Roman" w:hAnsi="Arial" w:cs="Arial"/>
          <w:sz w:val="24"/>
          <w:szCs w:val="20"/>
          <w:lang w:eastAsia="en-GB"/>
        </w:rPr>
        <w:tab/>
        <w:t>Encourage pupil to act independently as appropriate.</w:t>
      </w: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r w:rsidRPr="00657C15">
        <w:rPr>
          <w:rFonts w:ascii="Arial" w:eastAsia="Times New Roman" w:hAnsi="Arial" w:cs="Arial"/>
          <w:sz w:val="24"/>
          <w:szCs w:val="20"/>
          <w:lang w:eastAsia="en-GB"/>
        </w:rPr>
        <w:t xml:space="preserve">7. </w:t>
      </w:r>
      <w:r w:rsidRPr="00657C15">
        <w:rPr>
          <w:rFonts w:ascii="Arial" w:eastAsia="Times New Roman" w:hAnsi="Arial" w:cs="Arial"/>
          <w:sz w:val="24"/>
          <w:szCs w:val="20"/>
          <w:lang w:eastAsia="en-GB"/>
        </w:rPr>
        <w:tab/>
        <w:t>Adapt learning as necessary under guidance of the teacher.</w:t>
      </w: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p>
    <w:p w:rsidR="00657C15" w:rsidRPr="00657C15" w:rsidRDefault="00657C15" w:rsidP="00657C15">
      <w:pPr>
        <w:keepNext/>
        <w:overflowPunct w:val="0"/>
        <w:autoSpaceDE w:val="0"/>
        <w:autoSpaceDN w:val="0"/>
        <w:adjustRightInd w:val="0"/>
        <w:spacing w:after="0" w:line="240" w:lineRule="auto"/>
        <w:ind w:left="720" w:right="242" w:hanging="720"/>
        <w:textAlignment w:val="baseline"/>
        <w:outlineLvl w:val="4"/>
        <w:rPr>
          <w:rFonts w:ascii="Arial" w:eastAsia="Times New Roman" w:hAnsi="Arial" w:cs="Arial"/>
          <w:b/>
          <w:sz w:val="24"/>
          <w:szCs w:val="20"/>
          <w:lang w:eastAsia="en-GB"/>
        </w:rPr>
      </w:pPr>
      <w:r w:rsidRPr="00657C15">
        <w:rPr>
          <w:rFonts w:ascii="Arial" w:eastAsia="Times New Roman" w:hAnsi="Arial" w:cs="Arial"/>
          <w:b/>
          <w:sz w:val="24"/>
          <w:szCs w:val="20"/>
          <w:lang w:eastAsia="en-GB"/>
        </w:rPr>
        <w:t>Support for Teacher</w:t>
      </w: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r w:rsidRPr="00657C15">
        <w:rPr>
          <w:rFonts w:ascii="Arial" w:eastAsia="Times New Roman" w:hAnsi="Arial" w:cs="Arial"/>
          <w:sz w:val="24"/>
          <w:szCs w:val="20"/>
          <w:lang w:eastAsia="en-GB"/>
        </w:rPr>
        <w:t>8.</w:t>
      </w:r>
      <w:r w:rsidRPr="00657C15">
        <w:rPr>
          <w:rFonts w:ascii="Arial" w:eastAsia="Times New Roman" w:hAnsi="Arial" w:cs="Arial"/>
          <w:sz w:val="24"/>
          <w:szCs w:val="20"/>
          <w:lang w:eastAsia="en-GB"/>
        </w:rPr>
        <w:tab/>
        <w:t xml:space="preserve">Prepare classroom activities as directed for lessons and clear away afterwards </w:t>
      </w: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r w:rsidRPr="00657C15">
        <w:rPr>
          <w:rFonts w:ascii="Arial" w:eastAsia="Times New Roman" w:hAnsi="Arial" w:cs="Arial"/>
          <w:sz w:val="24"/>
          <w:szCs w:val="20"/>
          <w:lang w:eastAsia="en-GB"/>
        </w:rPr>
        <w:t>9.</w:t>
      </w:r>
      <w:r w:rsidRPr="00657C15">
        <w:rPr>
          <w:rFonts w:ascii="Arial" w:eastAsia="Times New Roman" w:hAnsi="Arial" w:cs="Arial"/>
          <w:sz w:val="24"/>
          <w:szCs w:val="20"/>
          <w:lang w:eastAsia="en-GB"/>
        </w:rPr>
        <w:tab/>
        <w:t>Assist with the display of pupils’ learning.</w:t>
      </w: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r w:rsidRPr="00657C15">
        <w:rPr>
          <w:rFonts w:ascii="Arial" w:eastAsia="Times New Roman" w:hAnsi="Arial" w:cs="Arial"/>
          <w:sz w:val="24"/>
          <w:szCs w:val="20"/>
          <w:lang w:eastAsia="en-GB"/>
        </w:rPr>
        <w:t>9.</w:t>
      </w:r>
      <w:r w:rsidRPr="00657C15">
        <w:rPr>
          <w:rFonts w:ascii="Arial" w:eastAsia="Times New Roman" w:hAnsi="Arial" w:cs="Arial"/>
          <w:sz w:val="24"/>
          <w:szCs w:val="20"/>
          <w:lang w:eastAsia="en-GB"/>
        </w:rPr>
        <w:tab/>
        <w:t>Be aware of pupil’s progress/achievement/difficulty and report to the teacher as agreed.</w:t>
      </w: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r w:rsidRPr="00657C15">
        <w:rPr>
          <w:rFonts w:ascii="Arial" w:eastAsia="Times New Roman" w:hAnsi="Arial" w:cs="Arial"/>
          <w:sz w:val="24"/>
          <w:szCs w:val="20"/>
          <w:lang w:eastAsia="en-GB"/>
        </w:rPr>
        <w:t>10.</w:t>
      </w:r>
      <w:r w:rsidRPr="00657C15">
        <w:rPr>
          <w:rFonts w:ascii="Arial" w:eastAsia="Times New Roman" w:hAnsi="Arial" w:cs="Arial"/>
          <w:sz w:val="24"/>
          <w:szCs w:val="20"/>
          <w:lang w:eastAsia="en-GB"/>
        </w:rPr>
        <w:tab/>
        <w:t>Undertake pupil record keeping as requested.</w:t>
      </w: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r w:rsidRPr="00657C15">
        <w:rPr>
          <w:rFonts w:ascii="Arial" w:eastAsia="Times New Roman" w:hAnsi="Arial" w:cs="Arial"/>
          <w:sz w:val="24"/>
          <w:szCs w:val="20"/>
          <w:lang w:eastAsia="en-GB"/>
        </w:rPr>
        <w:lastRenderedPageBreak/>
        <w:t>10.</w:t>
      </w:r>
      <w:r w:rsidRPr="00657C15">
        <w:rPr>
          <w:rFonts w:ascii="Arial" w:eastAsia="Times New Roman" w:hAnsi="Arial" w:cs="Arial"/>
          <w:sz w:val="24"/>
          <w:szCs w:val="20"/>
          <w:lang w:eastAsia="en-GB"/>
        </w:rPr>
        <w:tab/>
        <w:t>Support the teacher in managing pupil behaviour, reporting difficulties as appropriate.</w:t>
      </w: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r w:rsidRPr="00657C15">
        <w:rPr>
          <w:rFonts w:ascii="Arial" w:eastAsia="Times New Roman" w:hAnsi="Arial" w:cs="Arial"/>
          <w:sz w:val="24"/>
          <w:szCs w:val="20"/>
          <w:lang w:eastAsia="en-GB"/>
        </w:rPr>
        <w:t>11.</w:t>
      </w:r>
      <w:r w:rsidRPr="00657C15">
        <w:rPr>
          <w:rFonts w:ascii="Arial" w:eastAsia="Times New Roman" w:hAnsi="Arial" w:cs="Arial"/>
          <w:sz w:val="24"/>
          <w:szCs w:val="20"/>
          <w:lang w:eastAsia="en-GB"/>
        </w:rPr>
        <w:tab/>
        <w:t>Gather/report information from/to parents/carers or appropriate professionals as directed.</w:t>
      </w:r>
    </w:p>
    <w:p w:rsidR="00657C15" w:rsidRPr="00657C15" w:rsidRDefault="00657C15" w:rsidP="00657C15">
      <w:pPr>
        <w:overflowPunct w:val="0"/>
        <w:autoSpaceDE w:val="0"/>
        <w:autoSpaceDN w:val="0"/>
        <w:adjustRightInd w:val="0"/>
        <w:spacing w:after="0" w:line="240" w:lineRule="auto"/>
        <w:ind w:right="242"/>
        <w:textAlignment w:val="baseline"/>
        <w:rPr>
          <w:rFonts w:ascii="Arial" w:eastAsia="Times New Roman" w:hAnsi="Arial" w:cs="Arial"/>
          <w:sz w:val="24"/>
          <w:szCs w:val="20"/>
          <w:lang w:eastAsia="en-GB"/>
        </w:rPr>
      </w:pP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r w:rsidRPr="00657C15">
        <w:rPr>
          <w:rFonts w:ascii="Arial" w:eastAsia="Times New Roman" w:hAnsi="Arial" w:cs="Arial"/>
          <w:sz w:val="24"/>
          <w:szCs w:val="20"/>
          <w:lang w:eastAsia="en-GB"/>
        </w:rPr>
        <w:t>12.</w:t>
      </w:r>
      <w:r w:rsidRPr="00657C15">
        <w:rPr>
          <w:rFonts w:ascii="Arial" w:eastAsia="Times New Roman" w:hAnsi="Arial" w:cs="Arial"/>
          <w:sz w:val="24"/>
          <w:szCs w:val="20"/>
          <w:lang w:eastAsia="en-GB"/>
        </w:rPr>
        <w:tab/>
        <w:t>Provide clerical/admin support, e.g. photocopying, typing, filing etc.</w:t>
      </w: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r w:rsidRPr="00657C15">
        <w:rPr>
          <w:rFonts w:ascii="Arial" w:eastAsia="Times New Roman" w:hAnsi="Arial" w:cs="Arial"/>
          <w:sz w:val="24"/>
          <w:szCs w:val="20"/>
          <w:lang w:eastAsia="en-GB"/>
        </w:rPr>
        <w:t xml:space="preserve">13. </w:t>
      </w:r>
      <w:r w:rsidRPr="00657C15">
        <w:rPr>
          <w:rFonts w:ascii="Arial" w:eastAsia="Times New Roman" w:hAnsi="Arial" w:cs="Arial"/>
          <w:sz w:val="24"/>
          <w:szCs w:val="20"/>
          <w:lang w:eastAsia="en-GB"/>
        </w:rPr>
        <w:tab/>
      </w:r>
      <w:r w:rsidR="00390B82">
        <w:rPr>
          <w:rFonts w:ascii="Arial" w:eastAsia="Times New Roman" w:hAnsi="Arial" w:cs="Arial"/>
          <w:sz w:val="24"/>
          <w:szCs w:val="20"/>
          <w:lang w:eastAsia="en-GB"/>
        </w:rPr>
        <w:t>To work</w:t>
      </w:r>
      <w:r w:rsidRPr="00657C15">
        <w:rPr>
          <w:rFonts w:ascii="Arial" w:eastAsia="Times New Roman" w:hAnsi="Arial" w:cs="Arial"/>
          <w:sz w:val="24"/>
          <w:szCs w:val="20"/>
          <w:lang w:eastAsia="en-GB"/>
        </w:rPr>
        <w:t xml:space="preserve"> with other support staff </w:t>
      </w:r>
      <w:r w:rsidR="00390B82">
        <w:rPr>
          <w:rFonts w:ascii="Arial" w:eastAsia="Times New Roman" w:hAnsi="Arial" w:cs="Arial"/>
          <w:sz w:val="24"/>
          <w:szCs w:val="20"/>
          <w:lang w:eastAsia="en-GB"/>
        </w:rPr>
        <w:t xml:space="preserve">and outside agencies </w:t>
      </w:r>
      <w:r w:rsidRPr="00657C15">
        <w:rPr>
          <w:rFonts w:ascii="Arial" w:eastAsia="Times New Roman" w:hAnsi="Arial" w:cs="Arial"/>
          <w:sz w:val="24"/>
          <w:szCs w:val="20"/>
          <w:lang w:eastAsia="en-GB"/>
        </w:rPr>
        <w:t xml:space="preserve">as appropriate. </w:t>
      </w: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p>
    <w:p w:rsidR="00657C15" w:rsidRPr="00657C15" w:rsidRDefault="00657C15" w:rsidP="00657C15">
      <w:pPr>
        <w:keepNext/>
        <w:overflowPunct w:val="0"/>
        <w:autoSpaceDE w:val="0"/>
        <w:autoSpaceDN w:val="0"/>
        <w:adjustRightInd w:val="0"/>
        <w:spacing w:after="0" w:line="240" w:lineRule="auto"/>
        <w:ind w:left="720" w:right="242" w:hanging="720"/>
        <w:textAlignment w:val="baseline"/>
        <w:outlineLvl w:val="4"/>
        <w:rPr>
          <w:rFonts w:ascii="Arial" w:eastAsia="Times New Roman" w:hAnsi="Arial" w:cs="Arial"/>
          <w:b/>
          <w:sz w:val="24"/>
          <w:szCs w:val="20"/>
          <w:lang w:eastAsia="en-GB"/>
        </w:rPr>
      </w:pPr>
      <w:r w:rsidRPr="00657C15">
        <w:rPr>
          <w:rFonts w:ascii="Arial" w:eastAsia="Times New Roman" w:hAnsi="Arial" w:cs="Arial"/>
          <w:b/>
          <w:sz w:val="24"/>
          <w:szCs w:val="20"/>
          <w:lang w:eastAsia="en-GB"/>
        </w:rPr>
        <w:t>Support for the Curriculum</w:t>
      </w: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r w:rsidRPr="00657C15">
        <w:rPr>
          <w:rFonts w:ascii="Arial" w:eastAsia="Times New Roman" w:hAnsi="Arial" w:cs="Arial"/>
          <w:sz w:val="24"/>
          <w:szCs w:val="20"/>
          <w:lang w:eastAsia="en-GB"/>
        </w:rPr>
        <w:t>14.</w:t>
      </w:r>
      <w:r w:rsidRPr="00657C15">
        <w:rPr>
          <w:rFonts w:ascii="Arial" w:eastAsia="Times New Roman" w:hAnsi="Arial" w:cs="Arial"/>
          <w:sz w:val="24"/>
          <w:szCs w:val="20"/>
          <w:lang w:eastAsia="en-GB"/>
        </w:rPr>
        <w:tab/>
        <w:t>Support pupil to understand instructions, using any specific experience to support their specific needs.</w:t>
      </w: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r w:rsidRPr="00657C15">
        <w:rPr>
          <w:rFonts w:ascii="Arial" w:eastAsia="Times New Roman" w:hAnsi="Arial" w:cs="Arial"/>
          <w:sz w:val="24"/>
          <w:szCs w:val="20"/>
          <w:lang w:eastAsia="en-GB"/>
        </w:rPr>
        <w:t>15.</w:t>
      </w:r>
      <w:r w:rsidRPr="00657C15">
        <w:rPr>
          <w:rFonts w:ascii="Arial" w:eastAsia="Times New Roman" w:hAnsi="Arial" w:cs="Arial"/>
          <w:sz w:val="24"/>
          <w:szCs w:val="20"/>
          <w:lang w:eastAsia="en-GB"/>
        </w:rPr>
        <w:tab/>
        <w:t xml:space="preserve">Support pupil to access the </w:t>
      </w:r>
      <w:r w:rsidR="000F79F0">
        <w:rPr>
          <w:rFonts w:ascii="Arial" w:eastAsia="Times New Roman" w:hAnsi="Arial" w:cs="Arial"/>
          <w:sz w:val="24"/>
          <w:szCs w:val="20"/>
          <w:lang w:eastAsia="en-GB"/>
        </w:rPr>
        <w:t>c</w:t>
      </w:r>
      <w:r w:rsidRPr="00657C15">
        <w:rPr>
          <w:rFonts w:ascii="Arial" w:eastAsia="Times New Roman" w:hAnsi="Arial" w:cs="Arial"/>
          <w:sz w:val="24"/>
          <w:szCs w:val="20"/>
          <w:lang w:eastAsia="en-GB"/>
        </w:rPr>
        <w:t xml:space="preserve">urriculum as directed by the teacher. </w:t>
      </w: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r w:rsidRPr="00657C15">
        <w:rPr>
          <w:rFonts w:ascii="Arial" w:eastAsia="Times New Roman" w:hAnsi="Arial" w:cs="Arial"/>
          <w:sz w:val="24"/>
          <w:szCs w:val="20"/>
          <w:lang w:eastAsia="en-GB"/>
        </w:rPr>
        <w:t>16.</w:t>
      </w:r>
      <w:r w:rsidRPr="00657C15">
        <w:rPr>
          <w:rFonts w:ascii="Arial" w:eastAsia="Times New Roman" w:hAnsi="Arial" w:cs="Arial"/>
          <w:sz w:val="24"/>
          <w:szCs w:val="20"/>
          <w:lang w:eastAsia="en-GB"/>
        </w:rPr>
        <w:tab/>
        <w:t>Support the use of ICT in learning activities and develop pupil’s confidence and independence in its use.</w:t>
      </w: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r w:rsidRPr="00657C15">
        <w:rPr>
          <w:rFonts w:ascii="Arial" w:eastAsia="Times New Roman" w:hAnsi="Arial" w:cs="Arial"/>
          <w:sz w:val="24"/>
          <w:szCs w:val="20"/>
          <w:lang w:eastAsia="en-GB"/>
        </w:rPr>
        <w:t>17.</w:t>
      </w:r>
      <w:r w:rsidRPr="00657C15">
        <w:rPr>
          <w:rFonts w:ascii="Arial" w:eastAsia="Times New Roman" w:hAnsi="Arial" w:cs="Arial"/>
          <w:sz w:val="24"/>
          <w:szCs w:val="20"/>
          <w:lang w:eastAsia="en-GB"/>
        </w:rPr>
        <w:tab/>
        <w:t>Prepare and maintain equipment/resources as directed by the teacher and assist pupil in their use.</w:t>
      </w: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p>
    <w:p w:rsidR="00657C15" w:rsidRPr="00500E8B" w:rsidRDefault="00657C15" w:rsidP="00500E8B">
      <w:pPr>
        <w:keepNext/>
        <w:overflowPunct w:val="0"/>
        <w:autoSpaceDE w:val="0"/>
        <w:autoSpaceDN w:val="0"/>
        <w:adjustRightInd w:val="0"/>
        <w:spacing w:after="0" w:line="240" w:lineRule="auto"/>
        <w:ind w:left="720" w:right="242" w:hanging="720"/>
        <w:textAlignment w:val="baseline"/>
        <w:outlineLvl w:val="4"/>
        <w:rPr>
          <w:rFonts w:ascii="Arial" w:eastAsia="Times New Roman" w:hAnsi="Arial" w:cs="Arial"/>
          <w:b/>
          <w:sz w:val="24"/>
          <w:szCs w:val="20"/>
          <w:lang w:eastAsia="en-GB"/>
        </w:rPr>
      </w:pPr>
      <w:r w:rsidRPr="00657C15">
        <w:rPr>
          <w:rFonts w:ascii="Arial" w:eastAsia="Times New Roman" w:hAnsi="Arial" w:cs="Arial"/>
          <w:b/>
          <w:sz w:val="24"/>
          <w:szCs w:val="20"/>
          <w:lang w:eastAsia="en-GB"/>
        </w:rPr>
        <w:t>Support for the School</w:t>
      </w: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r w:rsidRPr="00657C15">
        <w:rPr>
          <w:rFonts w:ascii="Arial" w:eastAsia="Times New Roman" w:hAnsi="Arial" w:cs="Arial"/>
          <w:sz w:val="24"/>
          <w:szCs w:val="20"/>
          <w:lang w:eastAsia="en-GB"/>
        </w:rPr>
        <w:t>18.</w:t>
      </w:r>
      <w:r w:rsidRPr="00657C15">
        <w:rPr>
          <w:rFonts w:ascii="Arial" w:eastAsia="Times New Roman" w:hAnsi="Arial" w:cs="Arial"/>
          <w:sz w:val="24"/>
          <w:szCs w:val="20"/>
          <w:lang w:eastAsia="en-GB"/>
        </w:rPr>
        <w:tab/>
        <w:t>Be aware of and comply with policies and procedures relating to safeguarding, health, safety and security, confidentiality and data protection, reporting all concerns to an appropriate person.</w:t>
      </w: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r w:rsidRPr="00657C15">
        <w:rPr>
          <w:rFonts w:ascii="Arial" w:eastAsia="Times New Roman" w:hAnsi="Arial" w:cs="Arial"/>
          <w:sz w:val="24"/>
          <w:szCs w:val="20"/>
          <w:lang w:eastAsia="en-GB"/>
        </w:rPr>
        <w:t>19.</w:t>
      </w:r>
      <w:r w:rsidRPr="00657C15">
        <w:rPr>
          <w:rFonts w:ascii="Arial" w:eastAsia="Times New Roman" w:hAnsi="Arial" w:cs="Arial"/>
          <w:sz w:val="24"/>
          <w:szCs w:val="20"/>
          <w:lang w:eastAsia="en-GB"/>
        </w:rPr>
        <w:tab/>
        <w:t>Be aware of and support difference and ensure all pupils have equal access to opportunities to learn and develop.</w:t>
      </w: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r w:rsidRPr="00657C15">
        <w:rPr>
          <w:rFonts w:ascii="Arial" w:eastAsia="Times New Roman" w:hAnsi="Arial" w:cs="Arial"/>
          <w:sz w:val="24"/>
          <w:szCs w:val="20"/>
          <w:lang w:eastAsia="en-GB"/>
        </w:rPr>
        <w:t>20.</w:t>
      </w:r>
      <w:r w:rsidRPr="00657C15">
        <w:rPr>
          <w:rFonts w:ascii="Arial" w:eastAsia="Times New Roman" w:hAnsi="Arial" w:cs="Arial"/>
          <w:sz w:val="24"/>
          <w:szCs w:val="20"/>
          <w:lang w:eastAsia="en-GB"/>
        </w:rPr>
        <w:tab/>
        <w:t>Contribute to the overall ethos/work/aims of the school.</w:t>
      </w: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r w:rsidRPr="00657C15">
        <w:rPr>
          <w:rFonts w:ascii="Arial" w:eastAsia="Times New Roman" w:hAnsi="Arial" w:cs="Arial"/>
          <w:sz w:val="24"/>
          <w:szCs w:val="20"/>
          <w:lang w:eastAsia="en-GB"/>
        </w:rPr>
        <w:t>21.</w:t>
      </w:r>
      <w:r w:rsidRPr="00657C15">
        <w:rPr>
          <w:rFonts w:ascii="Arial" w:eastAsia="Times New Roman" w:hAnsi="Arial" w:cs="Arial"/>
          <w:sz w:val="24"/>
          <w:szCs w:val="20"/>
          <w:lang w:eastAsia="en-GB"/>
        </w:rPr>
        <w:tab/>
        <w:t>Appreciate and support the role of other professionals.</w:t>
      </w: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r w:rsidRPr="00657C15">
        <w:rPr>
          <w:rFonts w:ascii="Arial" w:eastAsia="Times New Roman" w:hAnsi="Arial" w:cs="Arial"/>
          <w:sz w:val="24"/>
          <w:szCs w:val="20"/>
          <w:lang w:eastAsia="en-GB"/>
        </w:rPr>
        <w:t>22.</w:t>
      </w:r>
      <w:r w:rsidRPr="00657C15">
        <w:rPr>
          <w:rFonts w:ascii="Arial" w:eastAsia="Times New Roman" w:hAnsi="Arial" w:cs="Arial"/>
          <w:sz w:val="24"/>
          <w:szCs w:val="20"/>
          <w:lang w:eastAsia="en-GB"/>
        </w:rPr>
        <w:tab/>
        <w:t>Attend relevant meetings as required and contribute to the development, organisation of procedures and policies.</w:t>
      </w: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r w:rsidRPr="00657C15">
        <w:rPr>
          <w:rFonts w:ascii="Arial" w:eastAsia="Times New Roman" w:hAnsi="Arial" w:cs="Arial"/>
          <w:sz w:val="24"/>
          <w:szCs w:val="20"/>
          <w:lang w:eastAsia="en-GB"/>
        </w:rPr>
        <w:t>23.</w:t>
      </w:r>
      <w:r w:rsidRPr="00657C15">
        <w:rPr>
          <w:rFonts w:ascii="Arial" w:eastAsia="Times New Roman" w:hAnsi="Arial" w:cs="Arial"/>
          <w:sz w:val="24"/>
          <w:szCs w:val="20"/>
          <w:lang w:eastAsia="en-GB"/>
        </w:rPr>
        <w:tab/>
        <w:t>Participate in training and other learning activities and performance development as required.</w:t>
      </w: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r w:rsidRPr="00657C15">
        <w:rPr>
          <w:rFonts w:ascii="Arial" w:eastAsia="Times New Roman" w:hAnsi="Arial" w:cs="Arial"/>
          <w:sz w:val="24"/>
          <w:szCs w:val="20"/>
          <w:lang w:eastAsia="en-GB"/>
        </w:rPr>
        <w:t>24.</w:t>
      </w:r>
      <w:r w:rsidRPr="00657C15">
        <w:rPr>
          <w:rFonts w:ascii="Arial" w:eastAsia="Times New Roman" w:hAnsi="Arial" w:cs="Arial"/>
          <w:sz w:val="24"/>
          <w:szCs w:val="20"/>
          <w:lang w:eastAsia="en-GB"/>
        </w:rPr>
        <w:tab/>
        <w:t>Assist with the supervision of pupils out of lessons, including before and after school and at lunchtimes as required.</w:t>
      </w: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p>
    <w:p w:rsidR="00657C15" w:rsidRPr="00657C15" w:rsidRDefault="00657C15" w:rsidP="00657C15">
      <w:pPr>
        <w:overflowPunct w:val="0"/>
        <w:autoSpaceDE w:val="0"/>
        <w:autoSpaceDN w:val="0"/>
        <w:adjustRightInd w:val="0"/>
        <w:spacing w:after="0" w:line="240" w:lineRule="auto"/>
        <w:ind w:left="720" w:right="242" w:hanging="720"/>
        <w:textAlignment w:val="baseline"/>
        <w:rPr>
          <w:rFonts w:ascii="Arial" w:eastAsia="Times New Roman" w:hAnsi="Arial" w:cs="Arial"/>
          <w:sz w:val="24"/>
          <w:szCs w:val="20"/>
          <w:lang w:eastAsia="en-GB"/>
        </w:rPr>
      </w:pPr>
      <w:r w:rsidRPr="00657C15">
        <w:rPr>
          <w:rFonts w:ascii="Arial" w:eastAsia="Times New Roman" w:hAnsi="Arial" w:cs="Arial"/>
          <w:sz w:val="24"/>
          <w:szCs w:val="20"/>
          <w:lang w:eastAsia="en-GB"/>
        </w:rPr>
        <w:t>25.</w:t>
      </w:r>
      <w:r w:rsidRPr="00657C15">
        <w:rPr>
          <w:rFonts w:ascii="Arial" w:eastAsia="Times New Roman" w:hAnsi="Arial" w:cs="Arial"/>
          <w:sz w:val="24"/>
          <w:szCs w:val="20"/>
          <w:lang w:eastAsia="en-GB"/>
        </w:rPr>
        <w:tab/>
        <w:t>Accompany teaching staff and pupils on visits, trips and out of school activities as required.</w:t>
      </w:r>
    </w:p>
    <w:p w:rsidR="00657C15" w:rsidRPr="00657C15" w:rsidRDefault="00657C15" w:rsidP="00657C15">
      <w:pPr>
        <w:pStyle w:val="ListParagraph"/>
        <w:spacing w:after="0" w:line="240" w:lineRule="auto"/>
        <w:jc w:val="both"/>
        <w:rPr>
          <w:rFonts w:ascii="Arial" w:eastAsia="Times New Roman" w:hAnsi="Arial" w:cs="Arial"/>
          <w:b/>
          <w:bCs/>
          <w:sz w:val="24"/>
          <w:szCs w:val="24"/>
        </w:rPr>
      </w:pPr>
    </w:p>
    <w:p w:rsidR="003A6FAE" w:rsidRPr="003A6FAE" w:rsidRDefault="003A6FAE" w:rsidP="003A6FAE">
      <w:pPr>
        <w:tabs>
          <w:tab w:val="num" w:pos="360"/>
        </w:tabs>
        <w:spacing w:after="0" w:line="240" w:lineRule="auto"/>
        <w:ind w:left="360"/>
        <w:jc w:val="both"/>
        <w:rPr>
          <w:rFonts w:ascii="Arial" w:eastAsia="Times New Roman" w:hAnsi="Arial" w:cs="Arial"/>
          <w:sz w:val="24"/>
          <w:szCs w:val="24"/>
        </w:rPr>
      </w:pPr>
    </w:p>
    <w:p w:rsidR="003A6FAE" w:rsidRDefault="003A6FAE" w:rsidP="003A6FAE">
      <w:pPr>
        <w:spacing w:after="0" w:line="240" w:lineRule="auto"/>
        <w:jc w:val="both"/>
        <w:rPr>
          <w:rFonts w:ascii="Arial" w:eastAsia="Times New Roman" w:hAnsi="Arial" w:cs="Arial"/>
          <w:sz w:val="24"/>
          <w:szCs w:val="24"/>
        </w:rPr>
      </w:pPr>
      <w:r w:rsidRPr="003A6FAE">
        <w:rPr>
          <w:rFonts w:ascii="Arial" w:eastAsia="Times New Roman" w:hAnsi="Arial" w:cs="Arial"/>
          <w:sz w:val="24"/>
          <w:szCs w:val="24"/>
        </w:rPr>
        <w:t>This job description sets out the duties of the post at the time when it was drawn up. Such duties may vary from time to time without changing the general character of the duties or the level of responsibility entailed.  Such variations are a common occurrence and cannot of themselves justify a reconsideration of the grading of the post.</w:t>
      </w:r>
    </w:p>
    <w:p w:rsidR="003A6FAE" w:rsidRDefault="003A6FAE" w:rsidP="003A6FAE">
      <w:pPr>
        <w:spacing w:after="0" w:line="240" w:lineRule="auto"/>
        <w:jc w:val="both"/>
        <w:rPr>
          <w:rFonts w:ascii="Arial" w:eastAsia="Times New Roman" w:hAnsi="Arial" w:cs="Arial"/>
          <w:sz w:val="24"/>
          <w:szCs w:val="24"/>
        </w:rPr>
      </w:pPr>
    </w:p>
    <w:p w:rsidR="00657C15" w:rsidRDefault="00657C15" w:rsidP="003A6FAE">
      <w:pPr>
        <w:spacing w:after="0" w:line="240" w:lineRule="auto"/>
        <w:jc w:val="both"/>
        <w:rPr>
          <w:rFonts w:ascii="Arial" w:eastAsia="Times New Roman" w:hAnsi="Arial" w:cs="Arial"/>
          <w:sz w:val="24"/>
          <w:szCs w:val="24"/>
        </w:rPr>
      </w:pPr>
    </w:p>
    <w:p w:rsidR="00657C15" w:rsidRPr="000B37AF" w:rsidRDefault="00657C15" w:rsidP="00657C15">
      <w:pPr>
        <w:jc w:val="both"/>
        <w:rPr>
          <w:rFonts w:ascii="Tahoma" w:hAnsi="Tahoma" w:cs="Tahoma"/>
          <w:i/>
          <w:color w:val="1D428A"/>
          <w:szCs w:val="20"/>
        </w:rPr>
      </w:pPr>
      <w:r>
        <w:rPr>
          <w:rFonts w:ascii="Tahoma" w:hAnsi="Tahoma" w:cs="Tahoma"/>
          <w:i/>
          <w:color w:val="1D428A"/>
          <w:szCs w:val="20"/>
        </w:rPr>
        <w:t>All Saints Carshalton</w:t>
      </w:r>
      <w:r w:rsidRPr="000B37AF">
        <w:rPr>
          <w:rFonts w:ascii="Tahoma" w:hAnsi="Tahoma" w:cs="Tahoma"/>
          <w:i/>
          <w:color w:val="1D428A"/>
          <w:szCs w:val="20"/>
        </w:rPr>
        <w:t xml:space="preserve"> is committed to safeguarding and promoting the welfare of children and expects all staff and volunteers to share this commitment.  All appointments are subject to an enhanced DBS check.</w:t>
      </w:r>
    </w:p>
    <w:p w:rsidR="00657C15" w:rsidRDefault="00657C15" w:rsidP="003A6FAE">
      <w:pPr>
        <w:spacing w:after="0" w:line="240" w:lineRule="auto"/>
        <w:jc w:val="both"/>
        <w:rPr>
          <w:rFonts w:ascii="Arial" w:eastAsia="Times New Roman" w:hAnsi="Arial" w:cs="Arial"/>
          <w:sz w:val="24"/>
          <w:szCs w:val="24"/>
        </w:rPr>
      </w:pPr>
    </w:p>
    <w:p w:rsidR="00657C15" w:rsidRDefault="00657C15" w:rsidP="003A6FAE">
      <w:pPr>
        <w:spacing w:after="0" w:line="240" w:lineRule="auto"/>
        <w:jc w:val="both"/>
        <w:rPr>
          <w:rFonts w:ascii="Arial" w:eastAsia="Times New Roman" w:hAnsi="Arial" w:cs="Arial"/>
          <w:sz w:val="24"/>
          <w:szCs w:val="24"/>
        </w:rPr>
      </w:pPr>
    </w:p>
    <w:p w:rsidR="003A6FAE" w:rsidRPr="003A6FAE" w:rsidRDefault="003A6FAE" w:rsidP="003A6FAE">
      <w:pPr>
        <w:spacing w:after="0" w:line="240" w:lineRule="auto"/>
        <w:jc w:val="both"/>
        <w:rPr>
          <w:rFonts w:ascii="Arial" w:eastAsia="Times New Roman" w:hAnsi="Arial" w:cs="Arial"/>
          <w:sz w:val="24"/>
          <w:szCs w:val="24"/>
        </w:rPr>
      </w:pPr>
    </w:p>
    <w:p w:rsidR="003A6FAE" w:rsidRPr="003A6FAE" w:rsidRDefault="003A6FAE" w:rsidP="003A6FAE">
      <w:pPr>
        <w:spacing w:after="0" w:line="240" w:lineRule="auto"/>
        <w:jc w:val="center"/>
        <w:rPr>
          <w:rFonts w:ascii="Arial" w:eastAsia="Times New Roman" w:hAnsi="Arial" w:cs="Arial"/>
          <w:b/>
          <w:bCs/>
          <w:sz w:val="24"/>
          <w:szCs w:val="24"/>
        </w:rPr>
      </w:pPr>
      <w:r w:rsidRPr="003A6FAE">
        <w:rPr>
          <w:rFonts w:ascii="Arial" w:eastAsia="Times New Roman" w:hAnsi="Arial" w:cs="Arial"/>
          <w:b/>
          <w:bCs/>
          <w:sz w:val="24"/>
          <w:szCs w:val="24"/>
        </w:rPr>
        <w:t>Person Specification</w:t>
      </w:r>
    </w:p>
    <w:p w:rsidR="003A6FAE" w:rsidRPr="003A6FAE" w:rsidRDefault="003A6FAE" w:rsidP="003A6FAE">
      <w:pPr>
        <w:spacing w:after="0" w:line="240" w:lineRule="auto"/>
        <w:jc w:val="center"/>
        <w:rPr>
          <w:rFonts w:ascii="Arial" w:eastAsia="Times New Roman" w:hAnsi="Arial" w:cs="Arial"/>
          <w:b/>
          <w:bCs/>
        </w:rPr>
      </w:pPr>
    </w:p>
    <w:p w:rsidR="003A6FAE" w:rsidRPr="003A6FAE" w:rsidRDefault="003A6FAE" w:rsidP="003A6FAE">
      <w:pPr>
        <w:spacing w:after="0" w:line="240" w:lineRule="auto"/>
        <w:jc w:val="center"/>
        <w:rPr>
          <w:rFonts w:ascii="Arial" w:eastAsia="Times New Roman" w:hAnsi="Arial" w:cs="Arial"/>
          <w:b/>
          <w:sz w:val="24"/>
          <w:szCs w:val="24"/>
        </w:rPr>
      </w:pPr>
      <w:r w:rsidRPr="003A6FAE">
        <w:rPr>
          <w:rFonts w:ascii="Arial" w:eastAsia="Times New Roman" w:hAnsi="Arial" w:cs="Arial"/>
          <w:b/>
          <w:bCs/>
          <w:sz w:val="24"/>
          <w:szCs w:val="24"/>
        </w:rPr>
        <w:t>Post Title:</w:t>
      </w:r>
      <w:r w:rsidRPr="003A6FAE">
        <w:rPr>
          <w:rFonts w:ascii="Arial" w:eastAsia="Times New Roman" w:hAnsi="Arial" w:cs="Times New Roman"/>
          <w:sz w:val="24"/>
          <w:szCs w:val="24"/>
        </w:rPr>
        <w:t xml:space="preserve"> </w:t>
      </w:r>
      <w:r w:rsidR="00657C15">
        <w:rPr>
          <w:rFonts w:ascii="Arial" w:eastAsia="Times New Roman" w:hAnsi="Arial" w:cs="Times New Roman"/>
          <w:b/>
          <w:sz w:val="24"/>
          <w:szCs w:val="24"/>
        </w:rPr>
        <w:t>SEN Learning Support Assistant</w:t>
      </w:r>
    </w:p>
    <w:p w:rsidR="003A6FAE" w:rsidRPr="003A6FAE" w:rsidRDefault="003A6FAE" w:rsidP="003A6FAE">
      <w:pPr>
        <w:keepNext/>
        <w:pBdr>
          <w:bottom w:val="single" w:sz="4" w:space="1" w:color="auto"/>
        </w:pBdr>
        <w:spacing w:after="0" w:line="240" w:lineRule="auto"/>
        <w:jc w:val="center"/>
        <w:outlineLvl w:val="1"/>
        <w:rPr>
          <w:rFonts w:ascii="Arial" w:eastAsia="Times New Roman" w:hAnsi="Arial" w:cs="Arial"/>
          <w:b/>
          <w:sz w:val="24"/>
          <w:szCs w:val="24"/>
        </w:rPr>
      </w:pPr>
      <w:r w:rsidRPr="003A6FAE">
        <w:rPr>
          <w:rFonts w:ascii="Arial" w:eastAsia="Times New Roman" w:hAnsi="Arial" w:cs="Arial"/>
          <w:b/>
          <w:bCs/>
          <w:sz w:val="24"/>
          <w:szCs w:val="24"/>
        </w:rPr>
        <w:t xml:space="preserve">Grade: </w:t>
      </w:r>
      <w:r w:rsidR="00657C15">
        <w:rPr>
          <w:rFonts w:ascii="Arial" w:eastAsia="Times New Roman" w:hAnsi="Arial" w:cs="Arial"/>
          <w:b/>
          <w:sz w:val="24"/>
          <w:szCs w:val="24"/>
        </w:rPr>
        <w:t>NJC1c/</w:t>
      </w:r>
      <w:proofErr w:type="gramStart"/>
      <w:r w:rsidR="00657C15">
        <w:rPr>
          <w:rFonts w:ascii="Arial" w:eastAsia="Times New Roman" w:hAnsi="Arial" w:cs="Arial"/>
          <w:b/>
          <w:sz w:val="24"/>
          <w:szCs w:val="24"/>
        </w:rPr>
        <w:t>3  Points</w:t>
      </w:r>
      <w:proofErr w:type="gramEnd"/>
      <w:r w:rsidR="00657C15">
        <w:rPr>
          <w:rFonts w:ascii="Arial" w:eastAsia="Times New Roman" w:hAnsi="Arial" w:cs="Arial"/>
          <w:b/>
          <w:sz w:val="24"/>
          <w:szCs w:val="24"/>
        </w:rPr>
        <w:t xml:space="preserve"> 2-6</w:t>
      </w:r>
    </w:p>
    <w:p w:rsidR="003A6FAE" w:rsidRDefault="003A6FAE" w:rsidP="003A6FAE">
      <w:pPr>
        <w:spacing w:after="0" w:line="240" w:lineRule="auto"/>
        <w:rPr>
          <w:rFonts w:ascii="Arial" w:eastAsia="Times New Roman" w:hAnsi="Arial" w:cs="Arial"/>
          <w:b/>
          <w:bCs/>
          <w:sz w:val="24"/>
          <w:szCs w:val="24"/>
        </w:rPr>
      </w:pPr>
    </w:p>
    <w:p w:rsidR="00657C15" w:rsidRPr="00657C15" w:rsidRDefault="00657C15" w:rsidP="00657C15">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657C15">
        <w:rPr>
          <w:rFonts w:ascii="Arial" w:eastAsia="Times New Roman" w:hAnsi="Arial" w:cs="Arial"/>
          <w:sz w:val="24"/>
          <w:szCs w:val="20"/>
          <w:lang w:eastAsia="en-GB"/>
        </w:rPr>
        <w:t xml:space="preserve">The person specification shows the abilities and skills you will need to carry out the duties in the job description.  Short listing is carried out on the basis of how well you meet the requirements of the person specification.  </w:t>
      </w:r>
      <w:r w:rsidRPr="00657C15">
        <w:rPr>
          <w:rFonts w:ascii="Arial" w:eastAsia="Times New Roman" w:hAnsi="Arial" w:cs="Arial"/>
          <w:b/>
          <w:sz w:val="24"/>
          <w:szCs w:val="20"/>
          <w:lang w:eastAsia="en-GB"/>
        </w:rPr>
        <w:t>You should mention any experience you have had which shows how you could meet these requirements when you fill in your application form</w:t>
      </w:r>
      <w:r w:rsidRPr="00657C15">
        <w:rPr>
          <w:rFonts w:ascii="Arial" w:eastAsia="Times New Roman" w:hAnsi="Arial" w:cs="Arial"/>
          <w:sz w:val="24"/>
          <w:szCs w:val="20"/>
          <w:lang w:eastAsia="en-GB"/>
        </w:rPr>
        <w:t>.  If you are selected for interview you may be asked also to undertake practical tests to cover the skills and abilities shown below:</w:t>
      </w:r>
    </w:p>
    <w:p w:rsidR="00657C15" w:rsidRDefault="00657C15" w:rsidP="003A6FAE">
      <w:pPr>
        <w:spacing w:after="0" w:line="240" w:lineRule="auto"/>
        <w:rPr>
          <w:rFonts w:ascii="Arial" w:eastAsia="Times New Roman" w:hAnsi="Arial" w:cs="Arial"/>
          <w:b/>
          <w:bCs/>
          <w:sz w:val="24"/>
          <w:szCs w:val="24"/>
        </w:rPr>
      </w:pPr>
    </w:p>
    <w:p w:rsidR="00657C15" w:rsidRPr="003A6FAE" w:rsidRDefault="00657C15" w:rsidP="003A6FAE">
      <w:pPr>
        <w:spacing w:after="0" w:line="240" w:lineRule="auto"/>
        <w:rPr>
          <w:rFonts w:ascii="Arial" w:eastAsia="Times New Roman" w:hAnsi="Arial" w:cs="Arial"/>
          <w:b/>
          <w:bCs/>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3544"/>
        <w:gridCol w:w="2598"/>
        <w:gridCol w:w="2612"/>
      </w:tblGrid>
      <w:tr w:rsidR="003A6FAE" w:rsidRPr="003A6FAE" w:rsidTr="0072230D">
        <w:tc>
          <w:tcPr>
            <w:tcW w:w="1844" w:type="dxa"/>
            <w:tcBorders>
              <w:bottom w:val="nil"/>
            </w:tcBorders>
          </w:tcPr>
          <w:p w:rsidR="003A6FAE" w:rsidRPr="003A6FAE" w:rsidRDefault="003A6FAE" w:rsidP="003A6FAE">
            <w:pPr>
              <w:spacing w:after="0" w:line="240" w:lineRule="auto"/>
              <w:jc w:val="center"/>
              <w:rPr>
                <w:rFonts w:ascii="Trebuchet MS" w:eastAsia="Times New Roman" w:hAnsi="Trebuchet MS" w:cs="Arial"/>
                <w:b/>
                <w:bCs/>
                <w:sz w:val="24"/>
                <w:szCs w:val="24"/>
              </w:rPr>
            </w:pPr>
          </w:p>
        </w:tc>
        <w:tc>
          <w:tcPr>
            <w:tcW w:w="3544" w:type="dxa"/>
          </w:tcPr>
          <w:p w:rsidR="003A6FAE" w:rsidRPr="003A6FAE" w:rsidRDefault="003A6FAE" w:rsidP="003A6FAE">
            <w:pPr>
              <w:spacing w:after="0" w:line="240" w:lineRule="auto"/>
              <w:jc w:val="center"/>
              <w:rPr>
                <w:rFonts w:ascii="Trebuchet MS" w:eastAsia="Times New Roman" w:hAnsi="Trebuchet MS" w:cs="Arial"/>
                <w:b/>
                <w:bCs/>
                <w:sz w:val="24"/>
                <w:szCs w:val="24"/>
              </w:rPr>
            </w:pPr>
            <w:r w:rsidRPr="003A6FAE">
              <w:rPr>
                <w:rFonts w:ascii="Trebuchet MS" w:eastAsia="Times New Roman" w:hAnsi="Trebuchet MS" w:cs="Arial"/>
                <w:b/>
                <w:bCs/>
                <w:sz w:val="24"/>
                <w:szCs w:val="24"/>
              </w:rPr>
              <w:t>Essential Criteria</w:t>
            </w:r>
          </w:p>
        </w:tc>
        <w:tc>
          <w:tcPr>
            <w:tcW w:w="2598" w:type="dxa"/>
          </w:tcPr>
          <w:p w:rsidR="003A6FAE" w:rsidRPr="003A6FAE" w:rsidRDefault="003A6FAE" w:rsidP="003A6FAE">
            <w:pPr>
              <w:spacing w:after="0" w:line="240" w:lineRule="auto"/>
              <w:jc w:val="center"/>
              <w:rPr>
                <w:rFonts w:ascii="Trebuchet MS" w:eastAsia="Times New Roman" w:hAnsi="Trebuchet MS" w:cs="Arial"/>
                <w:b/>
                <w:bCs/>
                <w:sz w:val="24"/>
                <w:szCs w:val="24"/>
              </w:rPr>
            </w:pPr>
            <w:r w:rsidRPr="003A6FAE">
              <w:rPr>
                <w:rFonts w:ascii="Trebuchet MS" w:eastAsia="Times New Roman" w:hAnsi="Trebuchet MS" w:cs="Arial"/>
                <w:b/>
                <w:bCs/>
                <w:sz w:val="24"/>
                <w:szCs w:val="24"/>
              </w:rPr>
              <w:t>Desirable Criteria</w:t>
            </w:r>
          </w:p>
        </w:tc>
        <w:tc>
          <w:tcPr>
            <w:tcW w:w="2612" w:type="dxa"/>
          </w:tcPr>
          <w:p w:rsidR="003A6FAE" w:rsidRPr="003A6FAE" w:rsidRDefault="003A6FAE" w:rsidP="003A6FAE">
            <w:pPr>
              <w:spacing w:after="0" w:line="240" w:lineRule="auto"/>
              <w:jc w:val="center"/>
              <w:rPr>
                <w:rFonts w:ascii="Trebuchet MS" w:eastAsia="Times New Roman" w:hAnsi="Trebuchet MS" w:cs="Arial"/>
                <w:b/>
                <w:bCs/>
                <w:sz w:val="24"/>
                <w:szCs w:val="24"/>
              </w:rPr>
            </w:pPr>
            <w:r w:rsidRPr="003A6FAE">
              <w:rPr>
                <w:rFonts w:ascii="Trebuchet MS" w:eastAsia="Times New Roman" w:hAnsi="Trebuchet MS" w:cs="Arial"/>
                <w:b/>
                <w:bCs/>
                <w:sz w:val="24"/>
                <w:szCs w:val="24"/>
              </w:rPr>
              <w:t>Method of Assessment/</w:t>
            </w:r>
          </w:p>
          <w:p w:rsidR="003A6FAE" w:rsidRPr="003A6FAE" w:rsidRDefault="003A6FAE" w:rsidP="003A6FAE">
            <w:pPr>
              <w:spacing w:after="0" w:line="240" w:lineRule="auto"/>
              <w:jc w:val="center"/>
              <w:rPr>
                <w:rFonts w:ascii="Trebuchet MS" w:eastAsia="Times New Roman" w:hAnsi="Trebuchet MS" w:cs="Arial"/>
                <w:b/>
                <w:bCs/>
                <w:sz w:val="24"/>
                <w:szCs w:val="24"/>
              </w:rPr>
            </w:pPr>
            <w:r w:rsidRPr="003A6FAE">
              <w:rPr>
                <w:rFonts w:ascii="Trebuchet MS" w:eastAsia="Times New Roman" w:hAnsi="Trebuchet MS" w:cs="Arial"/>
                <w:b/>
                <w:bCs/>
                <w:sz w:val="24"/>
                <w:szCs w:val="24"/>
              </w:rPr>
              <w:t>Source of Information</w:t>
            </w:r>
          </w:p>
        </w:tc>
      </w:tr>
      <w:tr w:rsidR="003A6FAE" w:rsidRPr="003A6FAE" w:rsidTr="0072230D">
        <w:tc>
          <w:tcPr>
            <w:tcW w:w="1844" w:type="dxa"/>
            <w:shd w:val="pct15" w:color="auto" w:fill="FFFFFF"/>
          </w:tcPr>
          <w:p w:rsidR="003A6FAE" w:rsidRPr="003A6FAE" w:rsidRDefault="003A6FAE" w:rsidP="003A6FAE">
            <w:pPr>
              <w:spacing w:after="0" w:line="240" w:lineRule="auto"/>
              <w:rPr>
                <w:rFonts w:ascii="Trebuchet MS" w:eastAsia="Times New Roman" w:hAnsi="Trebuchet MS" w:cs="Arial"/>
                <w:b/>
                <w:bCs/>
                <w:sz w:val="24"/>
                <w:szCs w:val="24"/>
              </w:rPr>
            </w:pPr>
            <w:r w:rsidRPr="003A6FAE">
              <w:rPr>
                <w:rFonts w:ascii="Trebuchet MS" w:eastAsia="Times New Roman" w:hAnsi="Trebuchet MS" w:cs="Arial"/>
                <w:b/>
                <w:bCs/>
                <w:sz w:val="24"/>
                <w:szCs w:val="24"/>
              </w:rPr>
              <w:t>Key Skills &amp; Abilities</w:t>
            </w:r>
          </w:p>
          <w:p w:rsidR="003A6FAE" w:rsidRPr="003A6FAE" w:rsidRDefault="003A6FAE" w:rsidP="003A6FAE">
            <w:pPr>
              <w:spacing w:after="0" w:line="240" w:lineRule="auto"/>
              <w:rPr>
                <w:rFonts w:ascii="Trebuchet MS" w:eastAsia="Times New Roman" w:hAnsi="Trebuchet MS" w:cs="Arial"/>
                <w:b/>
                <w:bCs/>
                <w:sz w:val="24"/>
                <w:szCs w:val="24"/>
              </w:rPr>
            </w:pPr>
          </w:p>
        </w:tc>
        <w:tc>
          <w:tcPr>
            <w:tcW w:w="3544" w:type="dxa"/>
          </w:tcPr>
          <w:p w:rsidR="00657C15" w:rsidRDefault="00657C15" w:rsidP="003D5D96">
            <w:pPr>
              <w:pStyle w:val="Heading7"/>
              <w:ind w:left="0" w:firstLine="0"/>
              <w:rPr>
                <w:rFonts w:ascii="Gill Sans MT" w:hAnsi="Gill Sans MT"/>
              </w:rPr>
            </w:pPr>
            <w:r>
              <w:rPr>
                <w:rFonts w:ascii="Gill Sans MT" w:hAnsi="Gill Sans MT"/>
              </w:rPr>
              <w:t>Abilities, Skills, Knowledge</w:t>
            </w:r>
          </w:p>
          <w:p w:rsidR="0072230D" w:rsidRPr="0072230D" w:rsidRDefault="003D5D96" w:rsidP="0072230D">
            <w:pPr>
              <w:pStyle w:val="ListParagraph"/>
              <w:numPr>
                <w:ilvl w:val="0"/>
                <w:numId w:val="15"/>
              </w:numPr>
              <w:rPr>
                <w:rFonts w:ascii="Arial" w:hAnsi="Arial" w:cs="Arial"/>
                <w:sz w:val="24"/>
                <w:szCs w:val="24"/>
                <w:lang w:eastAsia="en-GB"/>
              </w:rPr>
            </w:pPr>
            <w:r>
              <w:rPr>
                <w:rFonts w:ascii="Arial" w:hAnsi="Arial" w:cs="Arial"/>
                <w:sz w:val="24"/>
                <w:szCs w:val="24"/>
                <w:lang w:eastAsia="en-GB"/>
              </w:rPr>
              <w:t>Good communication both verbally and written</w:t>
            </w:r>
          </w:p>
          <w:p w:rsidR="003D5D96" w:rsidRPr="003D5D96" w:rsidRDefault="00657C15" w:rsidP="003D5D96">
            <w:pPr>
              <w:pStyle w:val="ListParagraph"/>
              <w:numPr>
                <w:ilvl w:val="0"/>
                <w:numId w:val="15"/>
              </w:numPr>
              <w:spacing w:after="0"/>
              <w:ind w:right="242"/>
              <w:rPr>
                <w:rFonts w:ascii="Arial" w:hAnsi="Arial" w:cs="Arial"/>
                <w:sz w:val="24"/>
                <w:szCs w:val="24"/>
              </w:rPr>
            </w:pPr>
            <w:r w:rsidRPr="003D5D96">
              <w:rPr>
                <w:rFonts w:ascii="Arial" w:hAnsi="Arial" w:cs="Arial"/>
                <w:sz w:val="24"/>
                <w:szCs w:val="24"/>
              </w:rPr>
              <w:t>Participate in development and training opportunities as required or appropriate to the child’s needs</w:t>
            </w:r>
            <w:r w:rsidR="003D5D96" w:rsidRPr="003D5D96">
              <w:rPr>
                <w:rFonts w:ascii="Arial" w:hAnsi="Arial" w:cs="Arial"/>
                <w:sz w:val="24"/>
                <w:szCs w:val="24"/>
              </w:rPr>
              <w:t>.</w:t>
            </w:r>
          </w:p>
          <w:p w:rsidR="003D5D96" w:rsidRPr="003D5D96" w:rsidRDefault="00657C15" w:rsidP="003D5D96">
            <w:pPr>
              <w:pStyle w:val="ListParagraph"/>
              <w:numPr>
                <w:ilvl w:val="0"/>
                <w:numId w:val="15"/>
              </w:numPr>
              <w:spacing w:after="0"/>
              <w:ind w:right="242"/>
              <w:rPr>
                <w:rFonts w:ascii="Arial" w:hAnsi="Arial" w:cs="Arial"/>
                <w:sz w:val="24"/>
                <w:szCs w:val="24"/>
              </w:rPr>
            </w:pPr>
            <w:r w:rsidRPr="003D5D96">
              <w:rPr>
                <w:rFonts w:ascii="Arial" w:hAnsi="Arial" w:cs="Arial"/>
                <w:sz w:val="24"/>
                <w:szCs w:val="24"/>
              </w:rPr>
              <w:t>Ability to use basic technology – computer, iPad, Chrome Book</w:t>
            </w:r>
            <w:r w:rsidR="003D5D96" w:rsidRPr="003D5D96">
              <w:rPr>
                <w:rFonts w:ascii="Arial" w:hAnsi="Arial" w:cs="Arial"/>
                <w:sz w:val="24"/>
                <w:szCs w:val="24"/>
              </w:rPr>
              <w:t>, photocopier.</w:t>
            </w:r>
          </w:p>
          <w:p w:rsidR="003D5D96" w:rsidRPr="003D5D96" w:rsidRDefault="00657C15" w:rsidP="003D5D96">
            <w:pPr>
              <w:pStyle w:val="ListParagraph"/>
              <w:numPr>
                <w:ilvl w:val="0"/>
                <w:numId w:val="15"/>
              </w:numPr>
              <w:spacing w:after="0"/>
              <w:ind w:right="242"/>
              <w:rPr>
                <w:rFonts w:ascii="Arial" w:hAnsi="Arial" w:cs="Arial"/>
                <w:sz w:val="24"/>
                <w:szCs w:val="24"/>
              </w:rPr>
            </w:pPr>
            <w:r w:rsidRPr="003D5D96">
              <w:rPr>
                <w:rFonts w:ascii="Arial" w:hAnsi="Arial" w:cs="Arial"/>
                <w:sz w:val="24"/>
                <w:szCs w:val="24"/>
              </w:rPr>
              <w:t>Ability to rela</w:t>
            </w:r>
            <w:r w:rsidR="003D5D96" w:rsidRPr="003D5D96">
              <w:rPr>
                <w:rFonts w:ascii="Arial" w:hAnsi="Arial" w:cs="Arial"/>
                <w:sz w:val="24"/>
                <w:szCs w:val="24"/>
              </w:rPr>
              <w:t>te well to children and adults.</w:t>
            </w:r>
          </w:p>
          <w:p w:rsidR="003D5D96" w:rsidRPr="003D5D96" w:rsidRDefault="00657C15" w:rsidP="003D5D96">
            <w:pPr>
              <w:pStyle w:val="ListParagraph"/>
              <w:numPr>
                <w:ilvl w:val="0"/>
                <w:numId w:val="15"/>
              </w:numPr>
              <w:spacing w:after="0"/>
              <w:ind w:right="242"/>
              <w:rPr>
                <w:rFonts w:ascii="Arial" w:hAnsi="Arial" w:cs="Arial"/>
                <w:sz w:val="24"/>
                <w:szCs w:val="24"/>
              </w:rPr>
            </w:pPr>
            <w:r w:rsidRPr="003D5D96">
              <w:rPr>
                <w:rFonts w:ascii="Arial" w:hAnsi="Arial" w:cs="Arial"/>
                <w:sz w:val="24"/>
                <w:szCs w:val="24"/>
              </w:rPr>
              <w:t xml:space="preserve">Ability to work constructively as part of a team, understand classroom roles and responsibilities and your </w:t>
            </w:r>
            <w:r w:rsidR="003D5D96" w:rsidRPr="003D5D96">
              <w:rPr>
                <w:rFonts w:ascii="Arial" w:hAnsi="Arial" w:cs="Arial"/>
                <w:sz w:val="24"/>
                <w:szCs w:val="24"/>
              </w:rPr>
              <w:t>own position within these.</w:t>
            </w:r>
          </w:p>
          <w:p w:rsidR="00657C15" w:rsidRPr="003D5D96" w:rsidRDefault="00657C15" w:rsidP="003D5D96">
            <w:pPr>
              <w:pStyle w:val="BlockText"/>
              <w:numPr>
                <w:ilvl w:val="0"/>
                <w:numId w:val="15"/>
              </w:numPr>
              <w:rPr>
                <w:rFonts w:cs="Arial"/>
                <w:szCs w:val="24"/>
              </w:rPr>
            </w:pPr>
            <w:r w:rsidRPr="003D5D96">
              <w:rPr>
                <w:rFonts w:cs="Arial"/>
                <w:szCs w:val="24"/>
              </w:rPr>
              <w:t>Be able to use initiative, demonstrate patience and flexibility.</w:t>
            </w:r>
          </w:p>
          <w:p w:rsidR="003A6FAE" w:rsidRPr="003D5D96" w:rsidRDefault="00657C15" w:rsidP="003D5D96">
            <w:pPr>
              <w:pStyle w:val="BlockText"/>
              <w:numPr>
                <w:ilvl w:val="0"/>
                <w:numId w:val="15"/>
              </w:numPr>
              <w:rPr>
                <w:rFonts w:cs="Arial"/>
                <w:szCs w:val="24"/>
              </w:rPr>
            </w:pPr>
            <w:r w:rsidRPr="003D5D96">
              <w:rPr>
                <w:rFonts w:cs="Arial"/>
                <w:szCs w:val="24"/>
              </w:rPr>
              <w:t xml:space="preserve">Ability to comply with policies and procedures relating to child protection, </w:t>
            </w:r>
            <w:r w:rsidRPr="003D5D96">
              <w:rPr>
                <w:rFonts w:cs="Arial"/>
                <w:szCs w:val="24"/>
              </w:rPr>
              <w:lastRenderedPageBreak/>
              <w:t>health, safety and security, confidentiality, data protection and equal opportunities.</w:t>
            </w:r>
          </w:p>
        </w:tc>
        <w:tc>
          <w:tcPr>
            <w:tcW w:w="2598" w:type="dxa"/>
          </w:tcPr>
          <w:p w:rsidR="003A6FAE" w:rsidRPr="003A6FAE" w:rsidRDefault="003A6FAE" w:rsidP="003A6FAE">
            <w:pPr>
              <w:spacing w:after="0" w:line="240" w:lineRule="auto"/>
              <w:rPr>
                <w:rFonts w:ascii="Trebuchet MS" w:eastAsia="Times New Roman" w:hAnsi="Trebuchet MS" w:cs="Arial"/>
                <w:sz w:val="24"/>
                <w:szCs w:val="24"/>
              </w:rPr>
            </w:pPr>
          </w:p>
        </w:tc>
        <w:tc>
          <w:tcPr>
            <w:tcW w:w="2612" w:type="dxa"/>
          </w:tcPr>
          <w:p w:rsidR="003D5D96" w:rsidRDefault="003D5D96" w:rsidP="003D5D96">
            <w:pPr>
              <w:spacing w:after="0" w:line="240" w:lineRule="auto"/>
              <w:ind w:left="432"/>
              <w:rPr>
                <w:rFonts w:ascii="Trebuchet MS" w:eastAsia="Times New Roman" w:hAnsi="Trebuchet MS" w:cs="Arial"/>
                <w:sz w:val="24"/>
                <w:szCs w:val="24"/>
              </w:rPr>
            </w:pPr>
          </w:p>
          <w:p w:rsidR="003A6FAE" w:rsidRDefault="003A6FAE" w:rsidP="003A6FAE">
            <w:pPr>
              <w:numPr>
                <w:ilvl w:val="0"/>
                <w:numId w:val="7"/>
              </w:numPr>
              <w:tabs>
                <w:tab w:val="num" w:pos="432"/>
              </w:tabs>
              <w:spacing w:after="0" w:line="240" w:lineRule="auto"/>
              <w:ind w:left="432"/>
              <w:rPr>
                <w:rFonts w:ascii="Trebuchet MS" w:eastAsia="Times New Roman" w:hAnsi="Trebuchet MS" w:cs="Arial"/>
                <w:sz w:val="24"/>
                <w:szCs w:val="24"/>
              </w:rPr>
            </w:pPr>
            <w:r w:rsidRPr="003A6FAE">
              <w:rPr>
                <w:rFonts w:ascii="Trebuchet MS" w:eastAsia="Times New Roman" w:hAnsi="Trebuchet MS" w:cs="Arial"/>
                <w:sz w:val="24"/>
                <w:szCs w:val="24"/>
              </w:rPr>
              <w:t>Application/</w:t>
            </w:r>
            <w:r w:rsidR="0072230D">
              <w:rPr>
                <w:rFonts w:ascii="Trebuchet MS" w:eastAsia="Times New Roman" w:hAnsi="Trebuchet MS" w:cs="Arial"/>
                <w:sz w:val="24"/>
                <w:szCs w:val="24"/>
              </w:rPr>
              <w:t xml:space="preserve"> </w:t>
            </w:r>
            <w:r w:rsidRPr="003A6FAE">
              <w:rPr>
                <w:rFonts w:ascii="Trebuchet MS" w:eastAsia="Times New Roman" w:hAnsi="Trebuchet MS" w:cs="Arial"/>
                <w:sz w:val="24"/>
                <w:szCs w:val="24"/>
              </w:rPr>
              <w:t>Interview</w:t>
            </w:r>
            <w:r w:rsidR="003D5D96">
              <w:rPr>
                <w:rFonts w:ascii="Trebuchet MS" w:eastAsia="Times New Roman" w:hAnsi="Trebuchet MS" w:cs="Arial"/>
                <w:sz w:val="24"/>
                <w:szCs w:val="24"/>
              </w:rPr>
              <w:t>/Task</w:t>
            </w:r>
          </w:p>
          <w:p w:rsidR="0072230D" w:rsidRDefault="0072230D" w:rsidP="003A6FAE">
            <w:pPr>
              <w:numPr>
                <w:ilvl w:val="0"/>
                <w:numId w:val="7"/>
              </w:numPr>
              <w:tabs>
                <w:tab w:val="num" w:pos="432"/>
              </w:tabs>
              <w:spacing w:after="0" w:line="240" w:lineRule="auto"/>
              <w:ind w:left="432"/>
              <w:rPr>
                <w:rFonts w:ascii="Trebuchet MS" w:eastAsia="Times New Roman" w:hAnsi="Trebuchet MS" w:cs="Arial"/>
                <w:sz w:val="24"/>
                <w:szCs w:val="24"/>
              </w:rPr>
            </w:pPr>
            <w:r>
              <w:rPr>
                <w:rFonts w:ascii="Trebuchet MS" w:eastAsia="Times New Roman" w:hAnsi="Trebuchet MS" w:cs="Arial"/>
                <w:sz w:val="24"/>
                <w:szCs w:val="24"/>
              </w:rPr>
              <w:t>Application/ Interview</w:t>
            </w:r>
          </w:p>
          <w:p w:rsidR="0072230D" w:rsidRDefault="0072230D" w:rsidP="0072230D">
            <w:pPr>
              <w:spacing w:after="0" w:line="240" w:lineRule="auto"/>
              <w:rPr>
                <w:rFonts w:ascii="Trebuchet MS" w:eastAsia="Times New Roman" w:hAnsi="Trebuchet MS" w:cs="Arial"/>
                <w:sz w:val="24"/>
                <w:szCs w:val="24"/>
              </w:rPr>
            </w:pPr>
          </w:p>
          <w:p w:rsidR="0072230D" w:rsidRDefault="0072230D" w:rsidP="0072230D">
            <w:pPr>
              <w:spacing w:after="0" w:line="240" w:lineRule="auto"/>
              <w:rPr>
                <w:rFonts w:ascii="Trebuchet MS" w:eastAsia="Times New Roman" w:hAnsi="Trebuchet MS" w:cs="Arial"/>
                <w:sz w:val="24"/>
                <w:szCs w:val="24"/>
              </w:rPr>
            </w:pPr>
          </w:p>
          <w:p w:rsidR="0072230D" w:rsidRDefault="0072230D" w:rsidP="0072230D">
            <w:pPr>
              <w:spacing w:after="0" w:line="240" w:lineRule="auto"/>
              <w:rPr>
                <w:rFonts w:ascii="Trebuchet MS" w:eastAsia="Times New Roman" w:hAnsi="Trebuchet MS" w:cs="Arial"/>
                <w:sz w:val="24"/>
                <w:szCs w:val="24"/>
              </w:rPr>
            </w:pPr>
          </w:p>
          <w:p w:rsidR="0072230D" w:rsidRDefault="0072230D" w:rsidP="0072230D">
            <w:pPr>
              <w:spacing w:after="0" w:line="240" w:lineRule="auto"/>
              <w:rPr>
                <w:rFonts w:ascii="Trebuchet MS" w:eastAsia="Times New Roman" w:hAnsi="Trebuchet MS" w:cs="Arial"/>
                <w:sz w:val="24"/>
                <w:szCs w:val="24"/>
              </w:rPr>
            </w:pPr>
          </w:p>
          <w:p w:rsidR="0072230D" w:rsidRDefault="0072230D" w:rsidP="0072230D">
            <w:pPr>
              <w:spacing w:after="0" w:line="240" w:lineRule="auto"/>
              <w:rPr>
                <w:rFonts w:ascii="Trebuchet MS" w:eastAsia="Times New Roman" w:hAnsi="Trebuchet MS" w:cs="Arial"/>
                <w:sz w:val="24"/>
                <w:szCs w:val="24"/>
              </w:rPr>
            </w:pPr>
          </w:p>
          <w:p w:rsidR="0072230D" w:rsidRDefault="0072230D" w:rsidP="0072230D">
            <w:pPr>
              <w:pStyle w:val="ListParagraph"/>
              <w:numPr>
                <w:ilvl w:val="0"/>
                <w:numId w:val="7"/>
              </w:numPr>
              <w:spacing w:after="0" w:line="240" w:lineRule="auto"/>
              <w:ind w:left="378" w:hanging="284"/>
              <w:rPr>
                <w:rFonts w:ascii="Trebuchet MS" w:eastAsia="Times New Roman" w:hAnsi="Trebuchet MS" w:cs="Arial"/>
                <w:sz w:val="24"/>
                <w:szCs w:val="24"/>
              </w:rPr>
            </w:pPr>
            <w:r w:rsidRPr="0072230D">
              <w:rPr>
                <w:rFonts w:ascii="Trebuchet MS" w:eastAsia="Times New Roman" w:hAnsi="Trebuchet MS" w:cs="Arial"/>
                <w:sz w:val="24"/>
                <w:szCs w:val="24"/>
              </w:rPr>
              <w:t>Application/</w:t>
            </w:r>
            <w:r>
              <w:rPr>
                <w:rFonts w:ascii="Trebuchet MS" w:eastAsia="Times New Roman" w:hAnsi="Trebuchet MS" w:cs="Arial"/>
                <w:sz w:val="24"/>
                <w:szCs w:val="24"/>
              </w:rPr>
              <w:t xml:space="preserve"> </w:t>
            </w:r>
            <w:r w:rsidRPr="0072230D">
              <w:rPr>
                <w:rFonts w:ascii="Trebuchet MS" w:eastAsia="Times New Roman" w:hAnsi="Trebuchet MS" w:cs="Arial"/>
                <w:sz w:val="24"/>
                <w:szCs w:val="24"/>
              </w:rPr>
              <w:t>Interview</w:t>
            </w:r>
          </w:p>
          <w:p w:rsidR="0072230D" w:rsidRDefault="0072230D" w:rsidP="0072230D">
            <w:pPr>
              <w:pStyle w:val="ListParagraph"/>
              <w:spacing w:after="0" w:line="240" w:lineRule="auto"/>
              <w:ind w:left="378"/>
              <w:rPr>
                <w:rFonts w:ascii="Trebuchet MS" w:eastAsia="Times New Roman" w:hAnsi="Trebuchet MS" w:cs="Arial"/>
                <w:sz w:val="24"/>
                <w:szCs w:val="24"/>
              </w:rPr>
            </w:pPr>
          </w:p>
          <w:p w:rsidR="0072230D" w:rsidRDefault="0072230D" w:rsidP="0072230D">
            <w:pPr>
              <w:pStyle w:val="ListParagraph"/>
              <w:spacing w:after="0" w:line="240" w:lineRule="auto"/>
              <w:ind w:left="378"/>
              <w:rPr>
                <w:rFonts w:ascii="Trebuchet MS" w:eastAsia="Times New Roman" w:hAnsi="Trebuchet MS" w:cs="Arial"/>
                <w:sz w:val="24"/>
                <w:szCs w:val="24"/>
              </w:rPr>
            </w:pPr>
          </w:p>
          <w:p w:rsidR="0072230D" w:rsidRDefault="0072230D" w:rsidP="0072230D">
            <w:pPr>
              <w:pStyle w:val="ListParagraph"/>
              <w:spacing w:after="0" w:line="240" w:lineRule="auto"/>
              <w:ind w:left="378"/>
              <w:rPr>
                <w:rFonts w:ascii="Trebuchet MS" w:eastAsia="Times New Roman" w:hAnsi="Trebuchet MS" w:cs="Arial"/>
                <w:sz w:val="24"/>
                <w:szCs w:val="24"/>
              </w:rPr>
            </w:pPr>
          </w:p>
          <w:p w:rsidR="0072230D" w:rsidRDefault="0072230D" w:rsidP="0072230D">
            <w:pPr>
              <w:pStyle w:val="ListParagraph"/>
              <w:spacing w:after="0" w:line="240" w:lineRule="auto"/>
              <w:ind w:left="378"/>
              <w:rPr>
                <w:rFonts w:ascii="Trebuchet MS" w:eastAsia="Times New Roman" w:hAnsi="Trebuchet MS" w:cs="Arial"/>
                <w:sz w:val="24"/>
                <w:szCs w:val="24"/>
              </w:rPr>
            </w:pPr>
          </w:p>
          <w:p w:rsidR="0072230D" w:rsidRPr="0072230D" w:rsidRDefault="0072230D" w:rsidP="0072230D">
            <w:pPr>
              <w:pStyle w:val="ListParagraph"/>
              <w:numPr>
                <w:ilvl w:val="0"/>
                <w:numId w:val="7"/>
              </w:numPr>
              <w:spacing w:after="0" w:line="240" w:lineRule="auto"/>
              <w:ind w:left="378" w:hanging="284"/>
              <w:rPr>
                <w:rFonts w:ascii="Trebuchet MS" w:eastAsia="Times New Roman" w:hAnsi="Trebuchet MS" w:cs="Arial"/>
                <w:sz w:val="24"/>
                <w:szCs w:val="24"/>
              </w:rPr>
            </w:pPr>
            <w:r w:rsidRPr="0072230D">
              <w:rPr>
                <w:rFonts w:ascii="Trebuchet MS" w:eastAsia="Times New Roman" w:hAnsi="Trebuchet MS" w:cs="Arial"/>
                <w:sz w:val="24"/>
                <w:szCs w:val="24"/>
              </w:rPr>
              <w:t>Application/</w:t>
            </w:r>
            <w:r>
              <w:rPr>
                <w:rFonts w:ascii="Trebuchet MS" w:eastAsia="Times New Roman" w:hAnsi="Trebuchet MS" w:cs="Arial"/>
                <w:sz w:val="24"/>
                <w:szCs w:val="24"/>
              </w:rPr>
              <w:t xml:space="preserve"> </w:t>
            </w:r>
            <w:r w:rsidRPr="0072230D">
              <w:rPr>
                <w:rFonts w:ascii="Trebuchet MS" w:eastAsia="Times New Roman" w:hAnsi="Trebuchet MS" w:cs="Arial"/>
                <w:sz w:val="24"/>
                <w:szCs w:val="24"/>
              </w:rPr>
              <w:t>Interview</w:t>
            </w:r>
            <w:r>
              <w:rPr>
                <w:rFonts w:ascii="Trebuchet MS" w:eastAsia="Times New Roman" w:hAnsi="Trebuchet MS" w:cs="Arial"/>
                <w:sz w:val="24"/>
                <w:szCs w:val="24"/>
              </w:rPr>
              <w:t>/ Task</w:t>
            </w:r>
          </w:p>
          <w:p w:rsidR="0072230D" w:rsidRDefault="0072230D" w:rsidP="0072230D">
            <w:pPr>
              <w:spacing w:after="0" w:line="240" w:lineRule="auto"/>
              <w:ind w:left="378" w:hanging="284"/>
              <w:rPr>
                <w:rFonts w:ascii="Trebuchet MS" w:eastAsia="Times New Roman" w:hAnsi="Trebuchet MS" w:cs="Arial"/>
                <w:sz w:val="24"/>
                <w:szCs w:val="24"/>
              </w:rPr>
            </w:pPr>
          </w:p>
          <w:p w:rsidR="0072230D" w:rsidRPr="0072230D" w:rsidRDefault="0072230D" w:rsidP="0072230D">
            <w:pPr>
              <w:pStyle w:val="ListParagraph"/>
              <w:numPr>
                <w:ilvl w:val="0"/>
                <w:numId w:val="7"/>
              </w:numPr>
              <w:spacing w:after="0" w:line="240" w:lineRule="auto"/>
              <w:ind w:left="378" w:hanging="284"/>
              <w:rPr>
                <w:rFonts w:ascii="Trebuchet MS" w:eastAsia="Times New Roman" w:hAnsi="Trebuchet MS" w:cs="Arial"/>
                <w:sz w:val="24"/>
                <w:szCs w:val="24"/>
              </w:rPr>
            </w:pPr>
            <w:r w:rsidRPr="0072230D">
              <w:rPr>
                <w:rFonts w:ascii="Trebuchet MS" w:eastAsia="Times New Roman" w:hAnsi="Trebuchet MS" w:cs="Arial"/>
                <w:sz w:val="24"/>
                <w:szCs w:val="24"/>
              </w:rPr>
              <w:t>Application/</w:t>
            </w:r>
            <w:r>
              <w:rPr>
                <w:rFonts w:ascii="Trebuchet MS" w:eastAsia="Times New Roman" w:hAnsi="Trebuchet MS" w:cs="Arial"/>
                <w:sz w:val="24"/>
                <w:szCs w:val="24"/>
              </w:rPr>
              <w:t xml:space="preserve"> </w:t>
            </w:r>
            <w:r w:rsidRPr="0072230D">
              <w:rPr>
                <w:rFonts w:ascii="Trebuchet MS" w:eastAsia="Times New Roman" w:hAnsi="Trebuchet MS" w:cs="Arial"/>
                <w:sz w:val="24"/>
                <w:szCs w:val="24"/>
              </w:rPr>
              <w:t>Interview/ Task</w:t>
            </w:r>
          </w:p>
          <w:p w:rsidR="0072230D" w:rsidRDefault="0072230D" w:rsidP="0072230D">
            <w:pPr>
              <w:spacing w:after="0" w:line="240" w:lineRule="auto"/>
              <w:ind w:left="378" w:hanging="284"/>
              <w:rPr>
                <w:rFonts w:ascii="Trebuchet MS" w:eastAsia="Times New Roman" w:hAnsi="Trebuchet MS" w:cs="Arial"/>
                <w:sz w:val="24"/>
                <w:szCs w:val="24"/>
              </w:rPr>
            </w:pPr>
          </w:p>
          <w:p w:rsidR="0072230D" w:rsidRDefault="0072230D" w:rsidP="0072230D">
            <w:pPr>
              <w:spacing w:after="0" w:line="240" w:lineRule="auto"/>
              <w:ind w:left="378" w:hanging="284"/>
              <w:rPr>
                <w:rFonts w:ascii="Trebuchet MS" w:eastAsia="Times New Roman" w:hAnsi="Trebuchet MS" w:cs="Arial"/>
                <w:sz w:val="24"/>
                <w:szCs w:val="24"/>
              </w:rPr>
            </w:pPr>
          </w:p>
          <w:p w:rsidR="0072230D" w:rsidRDefault="0072230D" w:rsidP="0072230D">
            <w:pPr>
              <w:spacing w:after="0" w:line="240" w:lineRule="auto"/>
              <w:ind w:left="378" w:hanging="284"/>
              <w:rPr>
                <w:rFonts w:ascii="Trebuchet MS" w:eastAsia="Times New Roman" w:hAnsi="Trebuchet MS" w:cs="Arial"/>
                <w:sz w:val="24"/>
                <w:szCs w:val="24"/>
              </w:rPr>
            </w:pPr>
          </w:p>
          <w:p w:rsidR="0072230D" w:rsidRDefault="0072230D" w:rsidP="0072230D">
            <w:pPr>
              <w:spacing w:after="0" w:line="240" w:lineRule="auto"/>
              <w:ind w:left="378" w:hanging="284"/>
              <w:rPr>
                <w:rFonts w:ascii="Trebuchet MS" w:eastAsia="Times New Roman" w:hAnsi="Trebuchet MS" w:cs="Arial"/>
                <w:sz w:val="24"/>
                <w:szCs w:val="24"/>
              </w:rPr>
            </w:pPr>
          </w:p>
          <w:p w:rsidR="0072230D" w:rsidRDefault="0072230D" w:rsidP="0072230D">
            <w:pPr>
              <w:spacing w:after="0" w:line="240" w:lineRule="auto"/>
              <w:ind w:left="378" w:hanging="284"/>
              <w:rPr>
                <w:rFonts w:ascii="Trebuchet MS" w:eastAsia="Times New Roman" w:hAnsi="Trebuchet MS" w:cs="Arial"/>
                <w:sz w:val="24"/>
                <w:szCs w:val="24"/>
              </w:rPr>
            </w:pPr>
          </w:p>
          <w:p w:rsidR="0072230D" w:rsidRDefault="0072230D" w:rsidP="0072230D">
            <w:pPr>
              <w:spacing w:after="0" w:line="240" w:lineRule="auto"/>
              <w:ind w:left="378" w:hanging="284"/>
              <w:rPr>
                <w:rFonts w:ascii="Trebuchet MS" w:eastAsia="Times New Roman" w:hAnsi="Trebuchet MS" w:cs="Arial"/>
                <w:sz w:val="24"/>
                <w:szCs w:val="24"/>
              </w:rPr>
            </w:pPr>
          </w:p>
          <w:p w:rsidR="0072230D" w:rsidRPr="0072230D" w:rsidRDefault="0072230D" w:rsidP="0072230D">
            <w:pPr>
              <w:pStyle w:val="ListParagraph"/>
              <w:numPr>
                <w:ilvl w:val="0"/>
                <w:numId w:val="7"/>
              </w:numPr>
              <w:spacing w:after="0" w:line="240" w:lineRule="auto"/>
              <w:ind w:left="378" w:hanging="284"/>
              <w:rPr>
                <w:rFonts w:ascii="Trebuchet MS" w:eastAsia="Times New Roman" w:hAnsi="Trebuchet MS" w:cs="Arial"/>
                <w:sz w:val="24"/>
                <w:szCs w:val="24"/>
              </w:rPr>
            </w:pPr>
            <w:r>
              <w:rPr>
                <w:rFonts w:ascii="Trebuchet MS" w:eastAsia="Times New Roman" w:hAnsi="Trebuchet MS" w:cs="Arial"/>
                <w:sz w:val="24"/>
                <w:szCs w:val="24"/>
              </w:rPr>
              <w:t>Interview/ Task</w:t>
            </w:r>
          </w:p>
          <w:p w:rsidR="0072230D" w:rsidRDefault="0072230D" w:rsidP="0072230D">
            <w:pPr>
              <w:spacing w:after="0" w:line="240" w:lineRule="auto"/>
              <w:ind w:left="378" w:hanging="284"/>
              <w:rPr>
                <w:rFonts w:ascii="Trebuchet MS" w:eastAsia="Times New Roman" w:hAnsi="Trebuchet MS" w:cs="Arial"/>
                <w:sz w:val="24"/>
                <w:szCs w:val="24"/>
              </w:rPr>
            </w:pPr>
          </w:p>
          <w:p w:rsidR="0072230D" w:rsidRDefault="0072230D" w:rsidP="0072230D">
            <w:pPr>
              <w:spacing w:after="0" w:line="240" w:lineRule="auto"/>
              <w:ind w:left="378" w:hanging="284"/>
              <w:rPr>
                <w:rFonts w:ascii="Trebuchet MS" w:eastAsia="Times New Roman" w:hAnsi="Trebuchet MS" w:cs="Arial"/>
                <w:sz w:val="24"/>
                <w:szCs w:val="24"/>
              </w:rPr>
            </w:pPr>
          </w:p>
          <w:p w:rsidR="0072230D" w:rsidRPr="0072230D" w:rsidRDefault="0072230D" w:rsidP="0072230D">
            <w:pPr>
              <w:pStyle w:val="ListParagraph"/>
              <w:numPr>
                <w:ilvl w:val="0"/>
                <w:numId w:val="7"/>
              </w:numPr>
              <w:spacing w:after="0" w:line="240" w:lineRule="auto"/>
              <w:ind w:left="378" w:hanging="284"/>
              <w:rPr>
                <w:rFonts w:ascii="Trebuchet MS" w:eastAsia="Times New Roman" w:hAnsi="Trebuchet MS" w:cs="Arial"/>
                <w:sz w:val="24"/>
                <w:szCs w:val="24"/>
              </w:rPr>
            </w:pPr>
            <w:r w:rsidRPr="0072230D">
              <w:rPr>
                <w:rFonts w:ascii="Trebuchet MS" w:eastAsia="Times New Roman" w:hAnsi="Trebuchet MS" w:cs="Arial"/>
                <w:sz w:val="24"/>
                <w:szCs w:val="24"/>
              </w:rPr>
              <w:t>Application/</w:t>
            </w:r>
            <w:r>
              <w:rPr>
                <w:rFonts w:ascii="Trebuchet MS" w:eastAsia="Times New Roman" w:hAnsi="Trebuchet MS" w:cs="Arial"/>
                <w:sz w:val="24"/>
                <w:szCs w:val="24"/>
              </w:rPr>
              <w:t xml:space="preserve"> </w:t>
            </w:r>
            <w:r w:rsidRPr="0072230D">
              <w:rPr>
                <w:rFonts w:ascii="Trebuchet MS" w:eastAsia="Times New Roman" w:hAnsi="Trebuchet MS" w:cs="Arial"/>
                <w:sz w:val="24"/>
                <w:szCs w:val="24"/>
              </w:rPr>
              <w:t>Interview</w:t>
            </w:r>
          </w:p>
          <w:p w:rsidR="0072230D" w:rsidRDefault="0072230D" w:rsidP="0072230D">
            <w:pPr>
              <w:spacing w:after="0" w:line="240" w:lineRule="auto"/>
              <w:ind w:left="378" w:hanging="284"/>
              <w:rPr>
                <w:rFonts w:ascii="Trebuchet MS" w:eastAsia="Times New Roman" w:hAnsi="Trebuchet MS" w:cs="Arial"/>
                <w:sz w:val="24"/>
                <w:szCs w:val="24"/>
              </w:rPr>
            </w:pPr>
          </w:p>
          <w:p w:rsidR="0072230D" w:rsidRPr="0072230D" w:rsidRDefault="0072230D" w:rsidP="0072230D">
            <w:pPr>
              <w:pStyle w:val="ListParagraph"/>
              <w:spacing w:after="0" w:line="240" w:lineRule="auto"/>
              <w:ind w:left="378"/>
              <w:rPr>
                <w:rFonts w:ascii="Trebuchet MS" w:eastAsia="Times New Roman" w:hAnsi="Trebuchet MS" w:cs="Arial"/>
                <w:sz w:val="24"/>
                <w:szCs w:val="24"/>
              </w:rPr>
            </w:pPr>
          </w:p>
        </w:tc>
      </w:tr>
      <w:tr w:rsidR="003A6FAE" w:rsidRPr="003A6FAE" w:rsidTr="0072230D">
        <w:tc>
          <w:tcPr>
            <w:tcW w:w="1844" w:type="dxa"/>
            <w:shd w:val="pct15" w:color="auto" w:fill="FFFFFF"/>
          </w:tcPr>
          <w:p w:rsidR="003A6FAE" w:rsidRPr="003A6FAE" w:rsidRDefault="003A6FAE" w:rsidP="003A6FAE">
            <w:pPr>
              <w:spacing w:after="0" w:line="240" w:lineRule="auto"/>
              <w:rPr>
                <w:rFonts w:ascii="Trebuchet MS" w:eastAsia="Times New Roman" w:hAnsi="Trebuchet MS" w:cs="Arial"/>
                <w:b/>
                <w:bCs/>
                <w:sz w:val="24"/>
                <w:szCs w:val="24"/>
              </w:rPr>
            </w:pPr>
            <w:r w:rsidRPr="003A6FAE">
              <w:rPr>
                <w:rFonts w:ascii="Trebuchet MS" w:eastAsia="Times New Roman" w:hAnsi="Trebuchet MS" w:cs="Arial"/>
                <w:b/>
                <w:bCs/>
                <w:sz w:val="24"/>
                <w:szCs w:val="24"/>
              </w:rPr>
              <w:t>Education &amp;</w:t>
            </w:r>
          </w:p>
          <w:p w:rsidR="003A6FAE" w:rsidRPr="003A6FAE" w:rsidRDefault="003A6FAE" w:rsidP="003A6FAE">
            <w:pPr>
              <w:spacing w:after="0" w:line="240" w:lineRule="auto"/>
              <w:rPr>
                <w:rFonts w:ascii="Trebuchet MS" w:eastAsia="Times New Roman" w:hAnsi="Trebuchet MS" w:cs="Arial"/>
                <w:b/>
                <w:bCs/>
                <w:sz w:val="24"/>
                <w:szCs w:val="24"/>
              </w:rPr>
            </w:pPr>
            <w:r w:rsidRPr="003A6FAE">
              <w:rPr>
                <w:rFonts w:ascii="Trebuchet MS" w:eastAsia="Times New Roman" w:hAnsi="Trebuchet MS" w:cs="Arial"/>
                <w:b/>
                <w:bCs/>
                <w:sz w:val="24"/>
                <w:szCs w:val="24"/>
              </w:rPr>
              <w:t>Qualifications</w:t>
            </w:r>
          </w:p>
        </w:tc>
        <w:tc>
          <w:tcPr>
            <w:tcW w:w="3544" w:type="dxa"/>
          </w:tcPr>
          <w:p w:rsidR="003A6FAE" w:rsidRDefault="003D5D96" w:rsidP="00A43CDC">
            <w:pPr>
              <w:pStyle w:val="ListParagraph"/>
              <w:numPr>
                <w:ilvl w:val="0"/>
                <w:numId w:val="7"/>
              </w:numPr>
              <w:spacing w:after="0" w:line="240" w:lineRule="auto"/>
              <w:rPr>
                <w:rFonts w:ascii="Trebuchet MS" w:eastAsia="Times New Roman" w:hAnsi="Trebuchet MS" w:cs="Arial"/>
                <w:sz w:val="24"/>
                <w:szCs w:val="24"/>
              </w:rPr>
            </w:pPr>
            <w:r>
              <w:rPr>
                <w:rFonts w:ascii="Trebuchet MS" w:eastAsia="Times New Roman" w:hAnsi="Trebuchet MS" w:cs="Arial"/>
                <w:sz w:val="24"/>
                <w:szCs w:val="24"/>
              </w:rPr>
              <w:t>Minimum GCSE Grade C in English &amp; Maths</w:t>
            </w:r>
          </w:p>
          <w:p w:rsidR="003D5D96" w:rsidRPr="00A43CDC" w:rsidRDefault="003D5D96" w:rsidP="00A43CDC">
            <w:pPr>
              <w:pStyle w:val="ListParagraph"/>
              <w:numPr>
                <w:ilvl w:val="0"/>
                <w:numId w:val="7"/>
              </w:numPr>
              <w:spacing w:after="0" w:line="240" w:lineRule="auto"/>
              <w:rPr>
                <w:rFonts w:ascii="Trebuchet MS" w:eastAsia="Times New Roman" w:hAnsi="Trebuchet MS" w:cs="Arial"/>
                <w:sz w:val="24"/>
                <w:szCs w:val="24"/>
              </w:rPr>
            </w:pPr>
            <w:r>
              <w:rPr>
                <w:rFonts w:ascii="Trebuchet MS" w:eastAsia="Times New Roman" w:hAnsi="Trebuchet MS" w:cs="Arial"/>
                <w:sz w:val="24"/>
                <w:szCs w:val="24"/>
              </w:rPr>
              <w:t>Minimum Level 3 Teaching Assistant qualification</w:t>
            </w:r>
          </w:p>
        </w:tc>
        <w:tc>
          <w:tcPr>
            <w:tcW w:w="2598" w:type="dxa"/>
          </w:tcPr>
          <w:p w:rsidR="003A6FAE" w:rsidRPr="00EA5DD7" w:rsidRDefault="00EA5DD7" w:rsidP="00EA5DD7">
            <w:pPr>
              <w:pStyle w:val="ListParagraph"/>
              <w:numPr>
                <w:ilvl w:val="0"/>
                <w:numId w:val="7"/>
              </w:numPr>
              <w:tabs>
                <w:tab w:val="clear" w:pos="720"/>
                <w:tab w:val="num" w:pos="424"/>
              </w:tabs>
              <w:spacing w:after="0" w:line="240" w:lineRule="auto"/>
              <w:ind w:left="424" w:hanging="283"/>
              <w:rPr>
                <w:rFonts w:ascii="Trebuchet MS" w:eastAsia="Times New Roman" w:hAnsi="Trebuchet MS" w:cs="Arial"/>
                <w:sz w:val="24"/>
                <w:szCs w:val="24"/>
              </w:rPr>
            </w:pPr>
            <w:r>
              <w:rPr>
                <w:rFonts w:ascii="Trebuchet MS" w:eastAsia="Times New Roman" w:hAnsi="Trebuchet MS" w:cs="Arial"/>
                <w:sz w:val="24"/>
                <w:szCs w:val="24"/>
              </w:rPr>
              <w:t>Training relating to children who have special educational needs</w:t>
            </w:r>
          </w:p>
        </w:tc>
        <w:tc>
          <w:tcPr>
            <w:tcW w:w="2612" w:type="dxa"/>
          </w:tcPr>
          <w:p w:rsidR="003A6FAE" w:rsidRDefault="003A6FAE" w:rsidP="003A6FAE">
            <w:pPr>
              <w:numPr>
                <w:ilvl w:val="0"/>
                <w:numId w:val="7"/>
              </w:numPr>
              <w:tabs>
                <w:tab w:val="num" w:pos="432"/>
              </w:tabs>
              <w:spacing w:after="0" w:line="240" w:lineRule="auto"/>
              <w:ind w:left="432"/>
              <w:rPr>
                <w:rFonts w:ascii="Trebuchet MS" w:eastAsia="Times New Roman" w:hAnsi="Trebuchet MS" w:cs="Arial"/>
                <w:sz w:val="24"/>
                <w:szCs w:val="24"/>
              </w:rPr>
            </w:pPr>
            <w:r w:rsidRPr="003A6FAE">
              <w:rPr>
                <w:rFonts w:ascii="Trebuchet MS" w:eastAsia="Times New Roman" w:hAnsi="Trebuchet MS" w:cs="Arial"/>
                <w:sz w:val="24"/>
                <w:szCs w:val="24"/>
              </w:rPr>
              <w:t>Application</w:t>
            </w:r>
          </w:p>
          <w:p w:rsidR="00EA5DD7" w:rsidRDefault="00EA5DD7" w:rsidP="00EA5DD7">
            <w:pPr>
              <w:spacing w:after="0" w:line="240" w:lineRule="auto"/>
              <w:rPr>
                <w:rFonts w:ascii="Trebuchet MS" w:eastAsia="Times New Roman" w:hAnsi="Trebuchet MS" w:cs="Arial"/>
                <w:sz w:val="24"/>
                <w:szCs w:val="24"/>
              </w:rPr>
            </w:pPr>
          </w:p>
          <w:p w:rsidR="0072230D" w:rsidRPr="003A6FAE" w:rsidRDefault="0072230D" w:rsidP="0072230D">
            <w:pPr>
              <w:numPr>
                <w:ilvl w:val="0"/>
                <w:numId w:val="7"/>
              </w:numPr>
              <w:tabs>
                <w:tab w:val="num" w:pos="432"/>
              </w:tabs>
              <w:spacing w:after="0" w:line="240" w:lineRule="auto"/>
              <w:ind w:left="432"/>
              <w:rPr>
                <w:rFonts w:ascii="Trebuchet MS" w:eastAsia="Times New Roman" w:hAnsi="Trebuchet MS" w:cs="Arial"/>
                <w:sz w:val="24"/>
                <w:szCs w:val="24"/>
              </w:rPr>
            </w:pPr>
            <w:r>
              <w:rPr>
                <w:rFonts w:ascii="Trebuchet MS" w:eastAsia="Times New Roman" w:hAnsi="Trebuchet MS" w:cs="Arial"/>
                <w:sz w:val="24"/>
                <w:szCs w:val="24"/>
              </w:rPr>
              <w:t>Application</w:t>
            </w:r>
          </w:p>
        </w:tc>
      </w:tr>
      <w:tr w:rsidR="003A6FAE" w:rsidRPr="003A6FAE" w:rsidTr="0072230D">
        <w:tc>
          <w:tcPr>
            <w:tcW w:w="1844" w:type="dxa"/>
            <w:shd w:val="pct15" w:color="auto" w:fill="FFFFFF"/>
          </w:tcPr>
          <w:p w:rsidR="003A6FAE" w:rsidRPr="003A6FAE" w:rsidRDefault="003A6FAE" w:rsidP="003A6FAE">
            <w:pPr>
              <w:spacing w:after="0" w:line="240" w:lineRule="auto"/>
              <w:rPr>
                <w:rFonts w:ascii="Trebuchet MS" w:eastAsia="Times New Roman" w:hAnsi="Trebuchet MS" w:cs="Arial"/>
                <w:b/>
                <w:bCs/>
                <w:sz w:val="24"/>
                <w:szCs w:val="24"/>
              </w:rPr>
            </w:pPr>
            <w:r w:rsidRPr="003A6FAE">
              <w:rPr>
                <w:rFonts w:ascii="Trebuchet MS" w:eastAsia="Times New Roman" w:hAnsi="Trebuchet MS" w:cs="Arial"/>
                <w:b/>
                <w:bCs/>
                <w:sz w:val="24"/>
                <w:szCs w:val="24"/>
              </w:rPr>
              <w:t>Knowledge</w:t>
            </w:r>
          </w:p>
          <w:p w:rsidR="003A6FAE" w:rsidRPr="003A6FAE" w:rsidRDefault="003A6FAE" w:rsidP="003A6FAE">
            <w:pPr>
              <w:spacing w:after="0" w:line="240" w:lineRule="auto"/>
              <w:rPr>
                <w:rFonts w:ascii="Trebuchet MS" w:eastAsia="Times New Roman" w:hAnsi="Trebuchet MS" w:cs="Arial"/>
                <w:b/>
                <w:bCs/>
                <w:sz w:val="24"/>
                <w:szCs w:val="24"/>
              </w:rPr>
            </w:pPr>
          </w:p>
        </w:tc>
        <w:tc>
          <w:tcPr>
            <w:tcW w:w="3544" w:type="dxa"/>
          </w:tcPr>
          <w:p w:rsidR="003A6FAE" w:rsidRDefault="003D5D96" w:rsidP="003A6FAE">
            <w:pPr>
              <w:numPr>
                <w:ilvl w:val="0"/>
                <w:numId w:val="10"/>
              </w:numPr>
              <w:spacing w:after="0" w:line="240" w:lineRule="auto"/>
              <w:rPr>
                <w:rFonts w:ascii="Trebuchet MS" w:eastAsia="Times New Roman" w:hAnsi="Trebuchet MS" w:cs="Arial"/>
                <w:sz w:val="24"/>
                <w:szCs w:val="24"/>
              </w:rPr>
            </w:pPr>
            <w:r>
              <w:rPr>
                <w:rFonts w:ascii="Trebuchet MS" w:eastAsia="Times New Roman" w:hAnsi="Trebuchet MS" w:cs="Arial"/>
                <w:sz w:val="24"/>
                <w:szCs w:val="24"/>
              </w:rPr>
              <w:t>Understanding of working with SEN Children in Education</w:t>
            </w:r>
          </w:p>
          <w:p w:rsidR="0072230D" w:rsidRPr="0072230D" w:rsidRDefault="003D5D96" w:rsidP="0072230D">
            <w:pPr>
              <w:numPr>
                <w:ilvl w:val="0"/>
                <w:numId w:val="10"/>
              </w:numPr>
              <w:spacing w:after="0" w:line="240" w:lineRule="auto"/>
              <w:rPr>
                <w:rFonts w:ascii="Arial" w:eastAsia="Times New Roman" w:hAnsi="Arial" w:cs="Arial"/>
                <w:sz w:val="24"/>
                <w:szCs w:val="24"/>
              </w:rPr>
            </w:pPr>
            <w:r w:rsidRPr="003D5D96">
              <w:rPr>
                <w:rFonts w:ascii="Arial" w:hAnsi="Arial" w:cs="Arial"/>
                <w:sz w:val="24"/>
                <w:szCs w:val="24"/>
              </w:rPr>
              <w:t>Ability to undertake basic clerical duties, e.g. photocopying, filing and simple record keeping.</w:t>
            </w:r>
          </w:p>
        </w:tc>
        <w:tc>
          <w:tcPr>
            <w:tcW w:w="2598" w:type="dxa"/>
          </w:tcPr>
          <w:p w:rsidR="003A6FAE" w:rsidRPr="003A6FAE" w:rsidRDefault="003A6FAE" w:rsidP="003A6FAE">
            <w:pPr>
              <w:spacing w:after="0" w:line="240" w:lineRule="auto"/>
              <w:ind w:left="720"/>
              <w:rPr>
                <w:rFonts w:ascii="Trebuchet MS" w:eastAsia="Times New Roman" w:hAnsi="Trebuchet MS" w:cs="Arial"/>
                <w:sz w:val="24"/>
                <w:szCs w:val="24"/>
              </w:rPr>
            </w:pPr>
          </w:p>
        </w:tc>
        <w:tc>
          <w:tcPr>
            <w:tcW w:w="2612" w:type="dxa"/>
          </w:tcPr>
          <w:p w:rsidR="0072230D" w:rsidRDefault="003A6FAE" w:rsidP="003A6FAE">
            <w:pPr>
              <w:numPr>
                <w:ilvl w:val="0"/>
                <w:numId w:val="7"/>
              </w:numPr>
              <w:tabs>
                <w:tab w:val="num" w:pos="432"/>
              </w:tabs>
              <w:spacing w:after="0" w:line="240" w:lineRule="auto"/>
              <w:ind w:left="432"/>
              <w:rPr>
                <w:rFonts w:ascii="Trebuchet MS" w:eastAsia="Times New Roman" w:hAnsi="Trebuchet MS" w:cs="Arial"/>
                <w:sz w:val="24"/>
                <w:szCs w:val="24"/>
              </w:rPr>
            </w:pPr>
            <w:r w:rsidRPr="003A6FAE">
              <w:rPr>
                <w:rFonts w:ascii="Trebuchet MS" w:eastAsia="Times New Roman" w:hAnsi="Trebuchet MS" w:cs="Arial"/>
                <w:sz w:val="24"/>
                <w:szCs w:val="24"/>
              </w:rPr>
              <w:t>Application/</w:t>
            </w:r>
          </w:p>
          <w:p w:rsidR="003A6FAE" w:rsidRDefault="003A6FAE" w:rsidP="0072230D">
            <w:pPr>
              <w:spacing w:after="0" w:line="240" w:lineRule="auto"/>
              <w:ind w:left="432"/>
              <w:rPr>
                <w:rFonts w:ascii="Trebuchet MS" w:eastAsia="Times New Roman" w:hAnsi="Trebuchet MS" w:cs="Arial"/>
                <w:sz w:val="24"/>
                <w:szCs w:val="24"/>
              </w:rPr>
            </w:pPr>
            <w:r w:rsidRPr="003A6FAE">
              <w:rPr>
                <w:rFonts w:ascii="Trebuchet MS" w:eastAsia="Times New Roman" w:hAnsi="Trebuchet MS" w:cs="Arial"/>
                <w:sz w:val="24"/>
                <w:szCs w:val="24"/>
              </w:rPr>
              <w:t>Interview</w:t>
            </w:r>
            <w:r w:rsidR="003D5D96">
              <w:rPr>
                <w:rFonts w:ascii="Trebuchet MS" w:eastAsia="Times New Roman" w:hAnsi="Trebuchet MS" w:cs="Arial"/>
                <w:sz w:val="24"/>
                <w:szCs w:val="24"/>
              </w:rPr>
              <w:t>/Task</w:t>
            </w:r>
          </w:p>
          <w:p w:rsidR="0072230D" w:rsidRDefault="0072230D" w:rsidP="003A6FAE">
            <w:pPr>
              <w:numPr>
                <w:ilvl w:val="0"/>
                <w:numId w:val="7"/>
              </w:numPr>
              <w:tabs>
                <w:tab w:val="num" w:pos="432"/>
              </w:tabs>
              <w:spacing w:after="0" w:line="240" w:lineRule="auto"/>
              <w:ind w:left="432"/>
              <w:rPr>
                <w:rFonts w:ascii="Trebuchet MS" w:eastAsia="Times New Roman" w:hAnsi="Trebuchet MS" w:cs="Arial"/>
                <w:sz w:val="24"/>
                <w:szCs w:val="24"/>
              </w:rPr>
            </w:pPr>
            <w:r>
              <w:rPr>
                <w:rFonts w:ascii="Trebuchet MS" w:eastAsia="Times New Roman" w:hAnsi="Trebuchet MS" w:cs="Arial"/>
                <w:sz w:val="24"/>
                <w:szCs w:val="24"/>
              </w:rPr>
              <w:t>Application</w:t>
            </w:r>
          </w:p>
          <w:p w:rsidR="0072230D" w:rsidRPr="0072230D" w:rsidRDefault="0072230D" w:rsidP="0072230D">
            <w:pPr>
              <w:pStyle w:val="ListParagraph"/>
              <w:spacing w:after="0" w:line="240" w:lineRule="auto"/>
              <w:rPr>
                <w:rFonts w:ascii="Trebuchet MS" w:eastAsia="Times New Roman" w:hAnsi="Trebuchet MS" w:cs="Arial"/>
                <w:sz w:val="24"/>
                <w:szCs w:val="24"/>
              </w:rPr>
            </w:pPr>
          </w:p>
          <w:p w:rsidR="0072230D" w:rsidRPr="0072230D" w:rsidRDefault="0072230D" w:rsidP="0072230D">
            <w:pPr>
              <w:pStyle w:val="ListParagraph"/>
              <w:spacing w:after="0" w:line="240" w:lineRule="auto"/>
              <w:rPr>
                <w:rFonts w:ascii="Trebuchet MS" w:eastAsia="Times New Roman" w:hAnsi="Trebuchet MS" w:cs="Arial"/>
                <w:sz w:val="24"/>
                <w:szCs w:val="24"/>
              </w:rPr>
            </w:pPr>
          </w:p>
          <w:p w:rsidR="0072230D" w:rsidRDefault="0072230D" w:rsidP="0072230D">
            <w:pPr>
              <w:spacing w:after="0" w:line="240" w:lineRule="auto"/>
              <w:rPr>
                <w:rFonts w:ascii="Trebuchet MS" w:eastAsia="Times New Roman" w:hAnsi="Trebuchet MS" w:cs="Arial"/>
                <w:sz w:val="24"/>
                <w:szCs w:val="24"/>
              </w:rPr>
            </w:pPr>
          </w:p>
          <w:p w:rsidR="0072230D" w:rsidRPr="0072230D" w:rsidRDefault="0072230D" w:rsidP="0072230D">
            <w:pPr>
              <w:spacing w:after="0" w:line="240" w:lineRule="auto"/>
              <w:rPr>
                <w:rFonts w:ascii="Trebuchet MS" w:eastAsia="Times New Roman" w:hAnsi="Trebuchet MS" w:cs="Arial"/>
                <w:sz w:val="24"/>
                <w:szCs w:val="24"/>
              </w:rPr>
            </w:pPr>
          </w:p>
        </w:tc>
      </w:tr>
      <w:tr w:rsidR="003A6FAE" w:rsidRPr="003A6FAE" w:rsidTr="0072230D">
        <w:tc>
          <w:tcPr>
            <w:tcW w:w="1844" w:type="dxa"/>
            <w:shd w:val="pct15" w:color="auto" w:fill="FFFFFF"/>
          </w:tcPr>
          <w:p w:rsidR="003A6FAE" w:rsidRPr="003A6FAE" w:rsidRDefault="003A6FAE" w:rsidP="003A6FAE">
            <w:pPr>
              <w:spacing w:after="0" w:line="240" w:lineRule="auto"/>
              <w:rPr>
                <w:rFonts w:ascii="Trebuchet MS" w:eastAsia="Times New Roman" w:hAnsi="Trebuchet MS" w:cs="Arial"/>
                <w:b/>
                <w:bCs/>
                <w:sz w:val="24"/>
                <w:szCs w:val="24"/>
              </w:rPr>
            </w:pPr>
            <w:r w:rsidRPr="003A6FAE">
              <w:rPr>
                <w:rFonts w:ascii="Trebuchet MS" w:eastAsia="Times New Roman" w:hAnsi="Trebuchet MS" w:cs="Arial"/>
                <w:b/>
                <w:bCs/>
                <w:sz w:val="24"/>
                <w:szCs w:val="24"/>
              </w:rPr>
              <w:t>Experience</w:t>
            </w:r>
          </w:p>
          <w:p w:rsidR="003A6FAE" w:rsidRPr="003A6FAE" w:rsidRDefault="003A6FAE" w:rsidP="003A6FAE">
            <w:pPr>
              <w:spacing w:after="0" w:line="240" w:lineRule="auto"/>
              <w:rPr>
                <w:rFonts w:ascii="Trebuchet MS" w:eastAsia="Times New Roman" w:hAnsi="Trebuchet MS" w:cs="Arial"/>
                <w:b/>
                <w:bCs/>
                <w:sz w:val="24"/>
                <w:szCs w:val="24"/>
              </w:rPr>
            </w:pPr>
          </w:p>
        </w:tc>
        <w:tc>
          <w:tcPr>
            <w:tcW w:w="3544" w:type="dxa"/>
          </w:tcPr>
          <w:p w:rsidR="003A6FAE" w:rsidRPr="0072230D" w:rsidRDefault="00657C15" w:rsidP="0072230D">
            <w:pPr>
              <w:pStyle w:val="ListParagraph"/>
              <w:numPr>
                <w:ilvl w:val="0"/>
                <w:numId w:val="7"/>
              </w:numPr>
              <w:overflowPunct w:val="0"/>
              <w:autoSpaceDE w:val="0"/>
              <w:autoSpaceDN w:val="0"/>
              <w:adjustRightInd w:val="0"/>
              <w:spacing w:after="0" w:line="240" w:lineRule="auto"/>
              <w:jc w:val="both"/>
              <w:textAlignment w:val="baseline"/>
              <w:rPr>
                <w:rFonts w:ascii="Arial" w:hAnsi="Arial" w:cs="Arial"/>
                <w:sz w:val="24"/>
                <w:szCs w:val="24"/>
              </w:rPr>
            </w:pPr>
            <w:r w:rsidRPr="003D5D96">
              <w:rPr>
                <w:rFonts w:ascii="Arial" w:hAnsi="Arial" w:cs="Arial"/>
                <w:sz w:val="24"/>
                <w:szCs w:val="24"/>
              </w:rPr>
              <w:t>Experience of working with or caring for children of relevant age.</w:t>
            </w:r>
          </w:p>
        </w:tc>
        <w:tc>
          <w:tcPr>
            <w:tcW w:w="2598" w:type="dxa"/>
          </w:tcPr>
          <w:p w:rsidR="00657C15" w:rsidRPr="00EA5DD7" w:rsidRDefault="00EA5DD7" w:rsidP="00EA5DD7">
            <w:pPr>
              <w:pStyle w:val="ListParagraph"/>
              <w:numPr>
                <w:ilvl w:val="0"/>
                <w:numId w:val="7"/>
              </w:numPr>
              <w:tabs>
                <w:tab w:val="num" w:pos="282"/>
              </w:tabs>
              <w:spacing w:after="0" w:line="240" w:lineRule="auto"/>
              <w:ind w:left="282" w:hanging="141"/>
              <w:rPr>
                <w:rFonts w:ascii="Arial" w:eastAsia="Times New Roman" w:hAnsi="Arial" w:cs="Arial"/>
                <w:sz w:val="24"/>
                <w:szCs w:val="24"/>
              </w:rPr>
            </w:pPr>
            <w:r w:rsidRPr="00EA5DD7">
              <w:rPr>
                <w:rFonts w:ascii="Arial" w:eastAsia="Times New Roman" w:hAnsi="Arial" w:cs="Arial"/>
                <w:sz w:val="24"/>
                <w:szCs w:val="24"/>
              </w:rPr>
              <w:t>Previous experience of working in a primary school</w:t>
            </w:r>
          </w:p>
        </w:tc>
        <w:tc>
          <w:tcPr>
            <w:tcW w:w="2612" w:type="dxa"/>
          </w:tcPr>
          <w:p w:rsidR="003A6FAE" w:rsidRPr="003A6FAE" w:rsidRDefault="003A6FAE" w:rsidP="003A6FAE">
            <w:pPr>
              <w:numPr>
                <w:ilvl w:val="0"/>
                <w:numId w:val="7"/>
              </w:numPr>
              <w:tabs>
                <w:tab w:val="num" w:pos="432"/>
              </w:tabs>
              <w:spacing w:after="0" w:line="240" w:lineRule="auto"/>
              <w:ind w:left="432"/>
              <w:rPr>
                <w:rFonts w:ascii="Trebuchet MS" w:eastAsia="Times New Roman" w:hAnsi="Trebuchet MS" w:cs="Arial"/>
                <w:sz w:val="24"/>
                <w:szCs w:val="24"/>
              </w:rPr>
            </w:pPr>
            <w:r w:rsidRPr="003A6FAE">
              <w:rPr>
                <w:rFonts w:ascii="Trebuchet MS" w:eastAsia="Times New Roman" w:hAnsi="Trebuchet MS" w:cs="Arial"/>
                <w:sz w:val="24"/>
                <w:szCs w:val="24"/>
              </w:rPr>
              <w:t>Application/</w:t>
            </w:r>
            <w:r w:rsidR="0072230D">
              <w:rPr>
                <w:rFonts w:ascii="Trebuchet MS" w:eastAsia="Times New Roman" w:hAnsi="Trebuchet MS" w:cs="Arial"/>
                <w:sz w:val="24"/>
                <w:szCs w:val="24"/>
              </w:rPr>
              <w:t xml:space="preserve"> </w:t>
            </w:r>
            <w:r w:rsidRPr="003A6FAE">
              <w:rPr>
                <w:rFonts w:ascii="Trebuchet MS" w:eastAsia="Times New Roman" w:hAnsi="Trebuchet MS" w:cs="Arial"/>
                <w:sz w:val="24"/>
                <w:szCs w:val="24"/>
              </w:rPr>
              <w:t>Interview</w:t>
            </w:r>
          </w:p>
        </w:tc>
      </w:tr>
      <w:tr w:rsidR="003A6FAE" w:rsidRPr="003A6FAE" w:rsidTr="0072230D">
        <w:tc>
          <w:tcPr>
            <w:tcW w:w="1844" w:type="dxa"/>
            <w:shd w:val="pct15" w:color="auto" w:fill="FFFFFF"/>
          </w:tcPr>
          <w:p w:rsidR="003A6FAE" w:rsidRPr="003A6FAE" w:rsidRDefault="003A6FAE" w:rsidP="003A6FAE">
            <w:pPr>
              <w:spacing w:after="0" w:line="240" w:lineRule="auto"/>
              <w:rPr>
                <w:rFonts w:ascii="Trebuchet MS" w:eastAsia="Times New Roman" w:hAnsi="Trebuchet MS" w:cs="Arial"/>
                <w:b/>
                <w:bCs/>
                <w:sz w:val="24"/>
                <w:szCs w:val="24"/>
              </w:rPr>
            </w:pPr>
            <w:r w:rsidRPr="003A6FAE">
              <w:rPr>
                <w:rFonts w:ascii="Trebuchet MS" w:eastAsia="Times New Roman" w:hAnsi="Trebuchet MS" w:cs="Arial"/>
                <w:b/>
                <w:bCs/>
                <w:sz w:val="24"/>
                <w:szCs w:val="24"/>
              </w:rPr>
              <w:t>Personal Attributes</w:t>
            </w:r>
          </w:p>
          <w:p w:rsidR="003A6FAE" w:rsidRPr="003A6FAE" w:rsidRDefault="003A6FAE" w:rsidP="003A6FAE">
            <w:pPr>
              <w:spacing w:after="0" w:line="240" w:lineRule="auto"/>
              <w:rPr>
                <w:rFonts w:ascii="Trebuchet MS" w:eastAsia="Times New Roman" w:hAnsi="Trebuchet MS" w:cs="Arial"/>
                <w:b/>
                <w:bCs/>
                <w:sz w:val="24"/>
                <w:szCs w:val="24"/>
              </w:rPr>
            </w:pPr>
          </w:p>
        </w:tc>
        <w:tc>
          <w:tcPr>
            <w:tcW w:w="3544" w:type="dxa"/>
          </w:tcPr>
          <w:p w:rsidR="003A6FAE" w:rsidRPr="003D5D96" w:rsidRDefault="003A6FAE" w:rsidP="003D5D96">
            <w:pPr>
              <w:numPr>
                <w:ilvl w:val="0"/>
                <w:numId w:val="10"/>
              </w:numPr>
              <w:spacing w:after="0" w:line="240" w:lineRule="auto"/>
              <w:rPr>
                <w:rFonts w:ascii="Arial" w:eastAsia="Times New Roman" w:hAnsi="Arial" w:cs="Arial"/>
                <w:sz w:val="24"/>
                <w:szCs w:val="24"/>
              </w:rPr>
            </w:pPr>
            <w:r w:rsidRPr="003D5D96">
              <w:rPr>
                <w:rFonts w:ascii="Arial" w:eastAsia="Times New Roman" w:hAnsi="Arial" w:cs="Arial"/>
                <w:sz w:val="24"/>
                <w:szCs w:val="24"/>
              </w:rPr>
              <w:t xml:space="preserve">Willingness to participate in training and developmental opportunities offered by the school </w:t>
            </w:r>
          </w:p>
          <w:p w:rsidR="003D5D96" w:rsidRPr="003D5D96" w:rsidRDefault="00565E3F" w:rsidP="003D5D96">
            <w:pPr>
              <w:numPr>
                <w:ilvl w:val="0"/>
                <w:numId w:val="10"/>
              </w:numPr>
              <w:spacing w:after="0" w:line="240" w:lineRule="auto"/>
              <w:rPr>
                <w:rFonts w:ascii="Arial" w:eastAsia="Times New Roman" w:hAnsi="Arial" w:cs="Arial"/>
                <w:sz w:val="24"/>
                <w:szCs w:val="24"/>
              </w:rPr>
            </w:pPr>
            <w:r w:rsidRPr="003D5D96">
              <w:rPr>
                <w:rFonts w:ascii="Arial" w:eastAsia="Times New Roman" w:hAnsi="Arial" w:cs="Arial"/>
                <w:sz w:val="24"/>
                <w:szCs w:val="24"/>
              </w:rPr>
              <w:t xml:space="preserve">Understanding of the need </w:t>
            </w:r>
            <w:r w:rsidR="003A6FAE" w:rsidRPr="003D5D96">
              <w:rPr>
                <w:rFonts w:ascii="Arial" w:eastAsia="Times New Roman" w:hAnsi="Arial" w:cs="Arial"/>
                <w:sz w:val="24"/>
                <w:szCs w:val="24"/>
              </w:rPr>
              <w:t>to maintain confidentiality on all school matters</w:t>
            </w:r>
          </w:p>
        </w:tc>
        <w:tc>
          <w:tcPr>
            <w:tcW w:w="2598" w:type="dxa"/>
          </w:tcPr>
          <w:p w:rsidR="003A6FAE" w:rsidRPr="003A6FAE" w:rsidRDefault="003A6FAE" w:rsidP="003A6FAE">
            <w:pPr>
              <w:spacing w:after="0" w:line="240" w:lineRule="auto"/>
              <w:ind w:left="720"/>
              <w:rPr>
                <w:rFonts w:ascii="Trebuchet MS" w:eastAsia="Times New Roman" w:hAnsi="Trebuchet MS" w:cs="Arial"/>
                <w:sz w:val="24"/>
                <w:szCs w:val="24"/>
              </w:rPr>
            </w:pPr>
          </w:p>
        </w:tc>
        <w:tc>
          <w:tcPr>
            <w:tcW w:w="2612" w:type="dxa"/>
          </w:tcPr>
          <w:p w:rsidR="003A6FAE" w:rsidRDefault="003A6FAE" w:rsidP="003A6FAE">
            <w:pPr>
              <w:numPr>
                <w:ilvl w:val="0"/>
                <w:numId w:val="7"/>
              </w:numPr>
              <w:tabs>
                <w:tab w:val="num" w:pos="432"/>
              </w:tabs>
              <w:spacing w:after="0" w:line="240" w:lineRule="auto"/>
              <w:ind w:left="432"/>
              <w:rPr>
                <w:rFonts w:ascii="Trebuchet MS" w:eastAsia="Times New Roman" w:hAnsi="Trebuchet MS" w:cs="Arial"/>
                <w:sz w:val="24"/>
                <w:szCs w:val="24"/>
              </w:rPr>
            </w:pPr>
            <w:r w:rsidRPr="003A6FAE">
              <w:rPr>
                <w:rFonts w:ascii="Trebuchet MS" w:eastAsia="Times New Roman" w:hAnsi="Trebuchet MS" w:cs="Arial"/>
                <w:sz w:val="24"/>
                <w:szCs w:val="24"/>
              </w:rPr>
              <w:t>Application/</w:t>
            </w:r>
            <w:r w:rsidR="0072230D">
              <w:rPr>
                <w:rFonts w:ascii="Trebuchet MS" w:eastAsia="Times New Roman" w:hAnsi="Trebuchet MS" w:cs="Arial"/>
                <w:sz w:val="24"/>
                <w:szCs w:val="24"/>
              </w:rPr>
              <w:t xml:space="preserve"> </w:t>
            </w:r>
            <w:r w:rsidRPr="003A6FAE">
              <w:rPr>
                <w:rFonts w:ascii="Trebuchet MS" w:eastAsia="Times New Roman" w:hAnsi="Trebuchet MS" w:cs="Arial"/>
                <w:sz w:val="24"/>
                <w:szCs w:val="24"/>
              </w:rPr>
              <w:t>Interview</w:t>
            </w:r>
          </w:p>
          <w:p w:rsidR="0072230D" w:rsidRDefault="0072230D" w:rsidP="0072230D">
            <w:pPr>
              <w:spacing w:after="0" w:line="240" w:lineRule="auto"/>
              <w:rPr>
                <w:rFonts w:ascii="Trebuchet MS" w:eastAsia="Times New Roman" w:hAnsi="Trebuchet MS" w:cs="Arial"/>
                <w:sz w:val="24"/>
                <w:szCs w:val="24"/>
              </w:rPr>
            </w:pPr>
          </w:p>
          <w:p w:rsidR="0072230D" w:rsidRDefault="0072230D" w:rsidP="0072230D">
            <w:pPr>
              <w:spacing w:after="0" w:line="240" w:lineRule="auto"/>
              <w:rPr>
                <w:rFonts w:ascii="Trebuchet MS" w:eastAsia="Times New Roman" w:hAnsi="Trebuchet MS" w:cs="Arial"/>
                <w:sz w:val="24"/>
                <w:szCs w:val="24"/>
              </w:rPr>
            </w:pPr>
          </w:p>
          <w:p w:rsidR="0072230D" w:rsidRDefault="0072230D" w:rsidP="0072230D">
            <w:pPr>
              <w:spacing w:after="0" w:line="240" w:lineRule="auto"/>
              <w:rPr>
                <w:rFonts w:ascii="Trebuchet MS" w:eastAsia="Times New Roman" w:hAnsi="Trebuchet MS" w:cs="Arial"/>
                <w:sz w:val="24"/>
                <w:szCs w:val="24"/>
              </w:rPr>
            </w:pPr>
          </w:p>
          <w:p w:rsidR="0072230D" w:rsidRPr="0072230D" w:rsidRDefault="0072230D" w:rsidP="0072230D">
            <w:pPr>
              <w:pStyle w:val="ListParagraph"/>
              <w:numPr>
                <w:ilvl w:val="0"/>
                <w:numId w:val="7"/>
              </w:numPr>
              <w:tabs>
                <w:tab w:val="clear" w:pos="720"/>
              </w:tabs>
              <w:spacing w:after="0" w:line="240" w:lineRule="auto"/>
              <w:ind w:left="378" w:hanging="284"/>
              <w:rPr>
                <w:rFonts w:ascii="Trebuchet MS" w:eastAsia="Times New Roman" w:hAnsi="Trebuchet MS" w:cs="Arial"/>
                <w:sz w:val="24"/>
                <w:szCs w:val="24"/>
              </w:rPr>
            </w:pPr>
            <w:r w:rsidRPr="0072230D">
              <w:rPr>
                <w:rFonts w:ascii="Trebuchet MS" w:eastAsia="Times New Roman" w:hAnsi="Trebuchet MS" w:cs="Arial"/>
                <w:sz w:val="24"/>
                <w:szCs w:val="24"/>
              </w:rPr>
              <w:t>Application/</w:t>
            </w:r>
            <w:r>
              <w:rPr>
                <w:rFonts w:ascii="Trebuchet MS" w:eastAsia="Times New Roman" w:hAnsi="Trebuchet MS" w:cs="Arial"/>
                <w:sz w:val="24"/>
                <w:szCs w:val="24"/>
              </w:rPr>
              <w:t xml:space="preserve"> </w:t>
            </w:r>
            <w:r w:rsidRPr="0072230D">
              <w:rPr>
                <w:rFonts w:ascii="Trebuchet MS" w:eastAsia="Times New Roman" w:hAnsi="Trebuchet MS" w:cs="Arial"/>
                <w:sz w:val="24"/>
                <w:szCs w:val="24"/>
              </w:rPr>
              <w:t>Interview</w:t>
            </w:r>
          </w:p>
        </w:tc>
      </w:tr>
    </w:tbl>
    <w:p w:rsidR="00281A0F" w:rsidRDefault="00281A0F" w:rsidP="0000257B">
      <w:pPr>
        <w:rPr>
          <w:rFonts w:ascii="Trebuchet MS" w:hAnsi="Trebuchet MS"/>
          <w:b/>
          <w:sz w:val="20"/>
          <w:szCs w:val="20"/>
        </w:rPr>
      </w:pPr>
    </w:p>
    <w:p w:rsidR="00281A0F" w:rsidRDefault="00281A0F" w:rsidP="0000257B">
      <w:pPr>
        <w:rPr>
          <w:rFonts w:ascii="Trebuchet MS" w:hAnsi="Trebuchet MS"/>
          <w:b/>
          <w:sz w:val="20"/>
          <w:szCs w:val="20"/>
        </w:rPr>
      </w:pPr>
    </w:p>
    <w:p w:rsidR="00744335" w:rsidRPr="00B02464" w:rsidRDefault="00744335" w:rsidP="00744335">
      <w:pPr>
        <w:jc w:val="both"/>
        <w:rPr>
          <w:rFonts w:ascii="Arial" w:hAnsi="Arial" w:cs="Arial"/>
          <w:i/>
          <w:color w:val="1D428A"/>
          <w:sz w:val="24"/>
          <w:szCs w:val="24"/>
        </w:rPr>
      </w:pPr>
      <w:r w:rsidRPr="00B02464">
        <w:rPr>
          <w:rFonts w:ascii="Arial" w:hAnsi="Arial" w:cs="Arial"/>
          <w:i/>
          <w:color w:val="1D428A"/>
          <w:sz w:val="24"/>
          <w:szCs w:val="24"/>
        </w:rPr>
        <w:t>All Saints Carshalton is committed to safeguarding and promoting the welfare of children and expects all staff and volunteers to share this commitment.  All appointments are subject to an enhanced DBS check.</w:t>
      </w:r>
    </w:p>
    <w:p w:rsidR="00744335" w:rsidRPr="00072B40" w:rsidRDefault="00744335" w:rsidP="00072B40">
      <w:pPr>
        <w:spacing w:after="0"/>
        <w:rPr>
          <w:rFonts w:ascii="Trebuchet MS" w:hAnsi="Trebuchet MS"/>
          <w:b/>
        </w:rPr>
      </w:pPr>
    </w:p>
    <w:sectPr w:rsidR="00744335" w:rsidRPr="00072B40" w:rsidSect="00072B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C99"/>
    <w:multiLevelType w:val="hybridMultilevel"/>
    <w:tmpl w:val="D6EA4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77256"/>
    <w:multiLevelType w:val="hybridMultilevel"/>
    <w:tmpl w:val="2D6C0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5141D8"/>
    <w:multiLevelType w:val="hybridMultilevel"/>
    <w:tmpl w:val="9A38F4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B3E4B91"/>
    <w:multiLevelType w:val="hybridMultilevel"/>
    <w:tmpl w:val="867CC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72B08"/>
    <w:multiLevelType w:val="hybridMultilevel"/>
    <w:tmpl w:val="22E89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E15C71"/>
    <w:multiLevelType w:val="hybridMultilevel"/>
    <w:tmpl w:val="3970C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321DBD"/>
    <w:multiLevelType w:val="singleLevel"/>
    <w:tmpl w:val="047C6BCC"/>
    <w:lvl w:ilvl="0">
      <w:start w:val="1"/>
      <w:numFmt w:val="decimal"/>
      <w:lvlText w:val="%1"/>
      <w:lvlJc w:val="left"/>
      <w:pPr>
        <w:tabs>
          <w:tab w:val="num" w:pos="420"/>
        </w:tabs>
        <w:ind w:left="420" w:hanging="420"/>
      </w:pPr>
      <w:rPr>
        <w:rFonts w:hint="default"/>
      </w:rPr>
    </w:lvl>
  </w:abstractNum>
  <w:abstractNum w:abstractNumId="7" w15:restartNumberingAfterBreak="0">
    <w:nsid w:val="347D4EB0"/>
    <w:multiLevelType w:val="hybridMultilevel"/>
    <w:tmpl w:val="0FD6C9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F61F22"/>
    <w:multiLevelType w:val="hybridMultilevel"/>
    <w:tmpl w:val="3EF8247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9" w15:restartNumberingAfterBreak="0">
    <w:nsid w:val="44F36AB9"/>
    <w:multiLevelType w:val="hybridMultilevel"/>
    <w:tmpl w:val="003C5E06"/>
    <w:lvl w:ilvl="0" w:tplc="ECD68558">
      <w:start w:val="1"/>
      <w:numFmt w:val="bullet"/>
      <w:lvlText w:val=""/>
      <w:lvlJc w:val="left"/>
      <w:pPr>
        <w:tabs>
          <w:tab w:val="num" w:pos="360"/>
        </w:tabs>
        <w:ind w:left="341" w:hanging="341"/>
      </w:pPr>
      <w:rPr>
        <w:rFonts w:ascii="Wingdings" w:hAnsi="Wingdings" w:hint="default"/>
      </w:rPr>
    </w:lvl>
    <w:lvl w:ilvl="1" w:tplc="0809000F">
      <w:start w:val="1"/>
      <w:numFmt w:val="decimal"/>
      <w:lvlText w:val="%2."/>
      <w:lvlJc w:val="left"/>
      <w:pPr>
        <w:tabs>
          <w:tab w:val="num" w:pos="1327"/>
        </w:tabs>
        <w:ind w:left="1327" w:hanging="360"/>
      </w:pPr>
      <w:rPr>
        <w:rFonts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10" w15:restartNumberingAfterBreak="0">
    <w:nsid w:val="5E54083F"/>
    <w:multiLevelType w:val="hybridMultilevel"/>
    <w:tmpl w:val="B2D6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0039A0"/>
    <w:multiLevelType w:val="hybridMultilevel"/>
    <w:tmpl w:val="169A8968"/>
    <w:lvl w:ilvl="0" w:tplc="0E2AD1C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1D74408"/>
    <w:multiLevelType w:val="singleLevel"/>
    <w:tmpl w:val="DE76E59E"/>
    <w:lvl w:ilvl="0">
      <w:start w:val="4"/>
      <w:numFmt w:val="decimal"/>
      <w:lvlText w:val="%1"/>
      <w:lvlJc w:val="left"/>
      <w:pPr>
        <w:tabs>
          <w:tab w:val="num" w:pos="420"/>
        </w:tabs>
        <w:ind w:left="420" w:hanging="420"/>
      </w:pPr>
      <w:rPr>
        <w:rFonts w:hint="default"/>
      </w:rPr>
    </w:lvl>
  </w:abstractNum>
  <w:abstractNum w:abstractNumId="13" w15:restartNumberingAfterBreak="0">
    <w:nsid w:val="62995F63"/>
    <w:multiLevelType w:val="hybridMultilevel"/>
    <w:tmpl w:val="9B164B90"/>
    <w:lvl w:ilvl="0" w:tplc="7C320BDE">
      <w:start w:val="1"/>
      <w:numFmt w:val="bullet"/>
      <w:lvlText w:val=""/>
      <w:lvlJc w:val="left"/>
      <w:pPr>
        <w:tabs>
          <w:tab w:val="num" w:pos="360"/>
        </w:tabs>
        <w:ind w:left="341" w:hanging="341"/>
      </w:pPr>
      <w:rPr>
        <w:rFonts w:ascii="Wingdings" w:hAnsi="Wingdings" w:hint="default"/>
      </w:rPr>
    </w:lvl>
    <w:lvl w:ilvl="1" w:tplc="04090003">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14" w15:restartNumberingAfterBreak="0">
    <w:nsid w:val="69244B9F"/>
    <w:multiLevelType w:val="hybridMultilevel"/>
    <w:tmpl w:val="BFF84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660BCA"/>
    <w:multiLevelType w:val="hybridMultilevel"/>
    <w:tmpl w:val="C9E4B32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7"/>
  </w:num>
  <w:num w:numId="4">
    <w:abstractNumId w:val="13"/>
  </w:num>
  <w:num w:numId="5">
    <w:abstractNumId w:val="9"/>
  </w:num>
  <w:num w:numId="6">
    <w:abstractNumId w:val="8"/>
  </w:num>
  <w:num w:numId="7">
    <w:abstractNumId w:val="15"/>
  </w:num>
  <w:num w:numId="8">
    <w:abstractNumId w:val="12"/>
  </w:num>
  <w:num w:numId="9">
    <w:abstractNumId w:val="6"/>
  </w:num>
  <w:num w:numId="10">
    <w:abstractNumId w:val="5"/>
  </w:num>
  <w:num w:numId="11">
    <w:abstractNumId w:val="4"/>
  </w:num>
  <w:num w:numId="12">
    <w:abstractNumId w:val="2"/>
  </w:num>
  <w:num w:numId="13">
    <w:abstractNumId w:val="1"/>
  </w:num>
  <w:num w:numId="14">
    <w:abstractNumId w:val="11"/>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7B"/>
    <w:rsid w:val="0000257B"/>
    <w:rsid w:val="00072B40"/>
    <w:rsid w:val="000B25E0"/>
    <w:rsid w:val="000F79F0"/>
    <w:rsid w:val="001655D6"/>
    <w:rsid w:val="001D414A"/>
    <w:rsid w:val="00235826"/>
    <w:rsid w:val="00240465"/>
    <w:rsid w:val="00281A0F"/>
    <w:rsid w:val="00390B82"/>
    <w:rsid w:val="003934E6"/>
    <w:rsid w:val="003A6FAE"/>
    <w:rsid w:val="003D5D96"/>
    <w:rsid w:val="00420B0D"/>
    <w:rsid w:val="004F5D85"/>
    <w:rsid w:val="00500E8B"/>
    <w:rsid w:val="00565E3F"/>
    <w:rsid w:val="005C54C7"/>
    <w:rsid w:val="005D46AA"/>
    <w:rsid w:val="006200D4"/>
    <w:rsid w:val="00657C15"/>
    <w:rsid w:val="006975D0"/>
    <w:rsid w:val="006A43F2"/>
    <w:rsid w:val="006A49C3"/>
    <w:rsid w:val="006E4AC7"/>
    <w:rsid w:val="0072230D"/>
    <w:rsid w:val="00744335"/>
    <w:rsid w:val="007444EF"/>
    <w:rsid w:val="00793EC9"/>
    <w:rsid w:val="007F1626"/>
    <w:rsid w:val="008B4AA4"/>
    <w:rsid w:val="009B34A7"/>
    <w:rsid w:val="00A43CDC"/>
    <w:rsid w:val="00AF1EB1"/>
    <w:rsid w:val="00B02464"/>
    <w:rsid w:val="00B61C7B"/>
    <w:rsid w:val="00BC6D1E"/>
    <w:rsid w:val="00C12A76"/>
    <w:rsid w:val="00C22B2C"/>
    <w:rsid w:val="00C65B82"/>
    <w:rsid w:val="00C67FFD"/>
    <w:rsid w:val="00DE699C"/>
    <w:rsid w:val="00E37570"/>
    <w:rsid w:val="00EA5DD7"/>
    <w:rsid w:val="00ED075D"/>
    <w:rsid w:val="00F87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F4EBE7"/>
  <w15:docId w15:val="{62D2FB83-C0FE-49D4-BBD2-0A09E596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qFormat/>
    <w:rsid w:val="00657C15"/>
    <w:pPr>
      <w:keepNext/>
      <w:overflowPunct w:val="0"/>
      <w:autoSpaceDE w:val="0"/>
      <w:autoSpaceDN w:val="0"/>
      <w:adjustRightInd w:val="0"/>
      <w:spacing w:after="0" w:line="240" w:lineRule="auto"/>
      <w:jc w:val="both"/>
      <w:textAlignment w:val="baseline"/>
      <w:outlineLvl w:val="5"/>
    </w:pPr>
    <w:rPr>
      <w:rFonts w:ascii="Arial" w:eastAsia="Times New Roman" w:hAnsi="Arial" w:cs="Times New Roman"/>
      <w:b/>
      <w:sz w:val="24"/>
      <w:szCs w:val="20"/>
      <w:lang w:eastAsia="en-GB"/>
    </w:rPr>
  </w:style>
  <w:style w:type="paragraph" w:styleId="Heading7">
    <w:name w:val="heading 7"/>
    <w:basedOn w:val="Normal"/>
    <w:next w:val="Normal"/>
    <w:link w:val="Heading7Char"/>
    <w:qFormat/>
    <w:rsid w:val="00657C15"/>
    <w:pPr>
      <w:keepNext/>
      <w:overflowPunct w:val="0"/>
      <w:autoSpaceDE w:val="0"/>
      <w:autoSpaceDN w:val="0"/>
      <w:adjustRightInd w:val="0"/>
      <w:spacing w:after="0" w:line="240" w:lineRule="auto"/>
      <w:ind w:left="720" w:hanging="720"/>
      <w:jc w:val="both"/>
      <w:textAlignment w:val="baseline"/>
      <w:outlineLvl w:val="6"/>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7B"/>
    <w:rPr>
      <w:rFonts w:ascii="Tahoma" w:hAnsi="Tahoma" w:cs="Tahoma"/>
      <w:sz w:val="16"/>
      <w:szCs w:val="16"/>
    </w:rPr>
  </w:style>
  <w:style w:type="character" w:styleId="Hyperlink">
    <w:name w:val="Hyperlink"/>
    <w:basedOn w:val="DefaultParagraphFont"/>
    <w:uiPriority w:val="99"/>
    <w:unhideWhenUsed/>
    <w:rsid w:val="0000257B"/>
    <w:rPr>
      <w:color w:val="0000FF" w:themeColor="hyperlink"/>
      <w:u w:val="single"/>
    </w:rPr>
  </w:style>
  <w:style w:type="paragraph" w:styleId="ListParagraph">
    <w:name w:val="List Paragraph"/>
    <w:basedOn w:val="Normal"/>
    <w:uiPriority w:val="34"/>
    <w:qFormat/>
    <w:rsid w:val="00072B40"/>
    <w:pPr>
      <w:ind w:left="720"/>
      <w:contextualSpacing/>
    </w:pPr>
  </w:style>
  <w:style w:type="table" w:styleId="TableGrid">
    <w:name w:val="Table Grid"/>
    <w:basedOn w:val="TableNormal"/>
    <w:uiPriority w:val="59"/>
    <w:rsid w:val="00AF1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20B0D"/>
    <w:pPr>
      <w:tabs>
        <w:tab w:val="center" w:pos="4153"/>
        <w:tab w:val="right" w:pos="8306"/>
      </w:tabs>
      <w:spacing w:after="0" w:line="240" w:lineRule="auto"/>
    </w:pPr>
    <w:rPr>
      <w:rFonts w:ascii="Century Gothic" w:eastAsia="Times New Roman" w:hAnsi="Century Gothic" w:cs="Times New Roman"/>
      <w:sz w:val="20"/>
      <w:szCs w:val="24"/>
    </w:rPr>
  </w:style>
  <w:style w:type="character" w:customStyle="1" w:styleId="HeaderChar">
    <w:name w:val="Header Char"/>
    <w:basedOn w:val="DefaultParagraphFont"/>
    <w:link w:val="Header"/>
    <w:rsid w:val="00420B0D"/>
    <w:rPr>
      <w:rFonts w:ascii="Century Gothic" w:eastAsia="Times New Roman" w:hAnsi="Century Gothic" w:cs="Times New Roman"/>
      <w:sz w:val="20"/>
      <w:szCs w:val="24"/>
    </w:rPr>
  </w:style>
  <w:style w:type="paragraph" w:styleId="BodyText">
    <w:name w:val="Body Text"/>
    <w:basedOn w:val="Normal"/>
    <w:link w:val="BodyTextChar"/>
    <w:rsid w:val="00420B0D"/>
    <w:pPr>
      <w:spacing w:after="0" w:line="240" w:lineRule="auto"/>
    </w:pPr>
    <w:rPr>
      <w:rFonts w:ascii="Century Gothic" w:eastAsia="Times New Roman" w:hAnsi="Century Gothic" w:cs="Times New Roman"/>
      <w:sz w:val="20"/>
      <w:szCs w:val="24"/>
    </w:rPr>
  </w:style>
  <w:style w:type="character" w:customStyle="1" w:styleId="BodyTextChar">
    <w:name w:val="Body Text Char"/>
    <w:basedOn w:val="DefaultParagraphFont"/>
    <w:link w:val="BodyText"/>
    <w:rsid w:val="00420B0D"/>
    <w:rPr>
      <w:rFonts w:ascii="Century Gothic" w:eastAsia="Times New Roman" w:hAnsi="Century Gothic" w:cs="Times New Roman"/>
      <w:sz w:val="20"/>
      <w:szCs w:val="24"/>
    </w:rPr>
  </w:style>
  <w:style w:type="paragraph" w:styleId="Footer">
    <w:name w:val="footer"/>
    <w:basedOn w:val="Normal"/>
    <w:link w:val="FooterChar"/>
    <w:rsid w:val="00420B0D"/>
    <w:pPr>
      <w:tabs>
        <w:tab w:val="center" w:pos="4153"/>
        <w:tab w:val="right" w:pos="8306"/>
      </w:tabs>
      <w:spacing w:after="0" w:line="240" w:lineRule="auto"/>
    </w:pPr>
    <w:rPr>
      <w:rFonts w:ascii="Century Gothic" w:eastAsia="Times New Roman" w:hAnsi="Century Gothic" w:cs="Times New Roman"/>
      <w:sz w:val="20"/>
      <w:szCs w:val="24"/>
    </w:rPr>
  </w:style>
  <w:style w:type="character" w:customStyle="1" w:styleId="FooterChar">
    <w:name w:val="Footer Char"/>
    <w:basedOn w:val="DefaultParagraphFont"/>
    <w:link w:val="Footer"/>
    <w:rsid w:val="00420B0D"/>
    <w:rPr>
      <w:rFonts w:ascii="Century Gothic" w:eastAsia="Times New Roman" w:hAnsi="Century Gothic" w:cs="Times New Roman"/>
      <w:sz w:val="20"/>
      <w:szCs w:val="24"/>
    </w:rPr>
  </w:style>
  <w:style w:type="character" w:customStyle="1" w:styleId="Heading6Char">
    <w:name w:val="Heading 6 Char"/>
    <w:basedOn w:val="DefaultParagraphFont"/>
    <w:link w:val="Heading6"/>
    <w:rsid w:val="00657C15"/>
    <w:rPr>
      <w:rFonts w:ascii="Arial" w:eastAsia="Times New Roman" w:hAnsi="Arial" w:cs="Times New Roman"/>
      <w:b/>
      <w:sz w:val="24"/>
      <w:szCs w:val="20"/>
      <w:lang w:eastAsia="en-GB"/>
    </w:rPr>
  </w:style>
  <w:style w:type="character" w:customStyle="1" w:styleId="Heading7Char">
    <w:name w:val="Heading 7 Char"/>
    <w:basedOn w:val="DefaultParagraphFont"/>
    <w:link w:val="Heading7"/>
    <w:rsid w:val="00657C15"/>
    <w:rPr>
      <w:rFonts w:ascii="Arial" w:eastAsia="Times New Roman" w:hAnsi="Arial" w:cs="Times New Roman"/>
      <w:b/>
      <w:sz w:val="24"/>
      <w:szCs w:val="20"/>
      <w:lang w:eastAsia="en-GB"/>
    </w:rPr>
  </w:style>
  <w:style w:type="paragraph" w:styleId="BlockText">
    <w:name w:val="Block Text"/>
    <w:basedOn w:val="Normal"/>
    <w:rsid w:val="00657C15"/>
    <w:pPr>
      <w:overflowPunct w:val="0"/>
      <w:autoSpaceDE w:val="0"/>
      <w:autoSpaceDN w:val="0"/>
      <w:adjustRightInd w:val="0"/>
      <w:spacing w:after="0" w:line="240" w:lineRule="auto"/>
      <w:ind w:left="720" w:right="242" w:hanging="720"/>
      <w:textAlignment w:val="baseline"/>
    </w:pPr>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allsaintscarshalton.sutton.sch.uk" TargetMode="External"/><Relationship Id="rId5" Type="http://schemas.openxmlformats.org/officeDocument/2006/relationships/webSettings" Target="webSettings.xml"/><Relationship Id="rId10" Type="http://schemas.openxmlformats.org/officeDocument/2006/relationships/hyperlink" Target="mailto:office@allsaintscarshalton.sutton.sch.uk" TargetMode="External"/><Relationship Id="rId4" Type="http://schemas.openxmlformats.org/officeDocument/2006/relationships/settings" Target="settings.xml"/><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7D506-4C1C-435C-81A8-0D9B8B86B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Berry</dc:creator>
  <cp:lastModifiedBy>Lorraine Berry</cp:lastModifiedBy>
  <cp:revision>2</cp:revision>
  <cp:lastPrinted>2020-02-12T16:07:00Z</cp:lastPrinted>
  <dcterms:created xsi:type="dcterms:W3CDTF">2022-10-11T10:58:00Z</dcterms:created>
  <dcterms:modified xsi:type="dcterms:W3CDTF">2022-10-11T10:58:00Z</dcterms:modified>
</cp:coreProperties>
</file>