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FE63E" w14:textId="56CF5060" w:rsidR="00626376" w:rsidRDefault="00626376" w:rsidP="007C7E7B">
      <w:pPr>
        <w:rPr>
          <w:rFonts w:asciiTheme="minorHAnsi" w:hAnsiTheme="minorHAnsi" w:cstheme="minorHAnsi"/>
          <w:b/>
          <w:color w:val="0070C0"/>
          <w:sz w:val="22"/>
          <w:szCs w:val="22"/>
        </w:rPr>
      </w:pPr>
    </w:p>
    <w:p w14:paraId="6A4B6750" w14:textId="5C38F221" w:rsidR="00AB3DC9" w:rsidRDefault="00AB3DC9" w:rsidP="007C7E7B">
      <w:pPr>
        <w:rPr>
          <w:rFonts w:asciiTheme="minorHAnsi" w:hAnsiTheme="minorHAnsi" w:cstheme="minorHAnsi"/>
          <w:b/>
          <w:color w:val="0070C0"/>
          <w:sz w:val="22"/>
          <w:szCs w:val="22"/>
        </w:rPr>
      </w:pPr>
      <w:r>
        <w:rPr>
          <w:rFonts w:asciiTheme="minorHAnsi" w:hAnsiTheme="minorHAnsi" w:cstheme="minorHAnsi"/>
          <w:b/>
          <w:color w:val="0070C0"/>
          <w:sz w:val="22"/>
          <w:szCs w:val="22"/>
        </w:rPr>
        <w:t>TEACHER JOB DESCRIPTION AND PERSON SPEC</w:t>
      </w:r>
    </w:p>
    <w:p w14:paraId="0FADCE42" w14:textId="77777777" w:rsidR="00AB3DC9" w:rsidRPr="00F30ADE" w:rsidRDefault="00AB3DC9" w:rsidP="007C7E7B">
      <w:pPr>
        <w:rPr>
          <w:rFonts w:asciiTheme="minorHAnsi" w:hAnsiTheme="minorHAnsi" w:cstheme="minorHAnsi"/>
          <w:b/>
          <w:color w:val="0070C0"/>
          <w:sz w:val="22"/>
          <w:szCs w:val="22"/>
        </w:rPr>
      </w:pPr>
    </w:p>
    <w:p w14:paraId="3EADE3A4" w14:textId="377515B0" w:rsidR="00D25B6C" w:rsidRPr="00094693" w:rsidRDefault="00DF3504" w:rsidP="007C7E7B">
      <w:pPr>
        <w:rPr>
          <w:rFonts w:cs="Arial"/>
          <w:sz w:val="20"/>
          <w:szCs w:val="20"/>
        </w:rPr>
      </w:pPr>
      <w:r w:rsidRPr="00094693">
        <w:rPr>
          <w:rFonts w:cs="Arial"/>
          <w:b/>
          <w:bCs/>
          <w:color w:val="0070C0"/>
          <w:sz w:val="20"/>
          <w:szCs w:val="20"/>
        </w:rPr>
        <w:t>Job Title</w:t>
      </w:r>
      <w:r w:rsidR="002A67C2" w:rsidRPr="00094693">
        <w:rPr>
          <w:rFonts w:cs="Arial"/>
          <w:b/>
          <w:bCs/>
          <w:color w:val="0070C0"/>
          <w:sz w:val="20"/>
          <w:szCs w:val="20"/>
        </w:rPr>
        <w:t>:</w:t>
      </w:r>
      <w:r w:rsidRPr="00094693">
        <w:rPr>
          <w:rFonts w:cs="Arial"/>
          <w:sz w:val="20"/>
          <w:szCs w:val="20"/>
        </w:rPr>
        <w:tab/>
      </w:r>
      <w:r w:rsidR="00094693" w:rsidRPr="00094693">
        <w:rPr>
          <w:rFonts w:cs="Arial"/>
          <w:b/>
          <w:bCs/>
          <w:color w:val="0070C0"/>
          <w:sz w:val="20"/>
          <w:szCs w:val="20"/>
        </w:rPr>
        <w:t xml:space="preserve">SEN Teacher </w:t>
      </w:r>
    </w:p>
    <w:p w14:paraId="7A71C97F" w14:textId="66C76725" w:rsidR="006D16CD" w:rsidRPr="00094693" w:rsidRDefault="00D25B6C" w:rsidP="007C7E7B">
      <w:pPr>
        <w:rPr>
          <w:rFonts w:cs="Arial"/>
          <w:b/>
          <w:bCs/>
          <w:color w:val="0070C0"/>
          <w:sz w:val="20"/>
          <w:szCs w:val="20"/>
          <w:lang w:eastAsia="en-GB"/>
        </w:rPr>
      </w:pPr>
      <w:r w:rsidRPr="00094693">
        <w:rPr>
          <w:rFonts w:cs="Arial"/>
          <w:b/>
          <w:bCs/>
          <w:color w:val="0070C0"/>
          <w:sz w:val="20"/>
          <w:szCs w:val="20"/>
          <w:lang w:eastAsia="en-GB"/>
        </w:rPr>
        <w:t>Pay Scale:</w:t>
      </w:r>
      <w:r w:rsidR="00F2119C" w:rsidRPr="00094693">
        <w:rPr>
          <w:rFonts w:cs="Arial"/>
          <w:b/>
          <w:bCs/>
          <w:color w:val="0070C0"/>
          <w:sz w:val="20"/>
          <w:szCs w:val="20"/>
          <w:lang w:eastAsia="en-GB"/>
        </w:rPr>
        <w:t xml:space="preserve"> </w:t>
      </w:r>
      <w:r w:rsidRPr="00094693">
        <w:rPr>
          <w:rFonts w:cs="Arial"/>
          <w:sz w:val="20"/>
          <w:szCs w:val="20"/>
        </w:rPr>
        <w:tab/>
      </w:r>
      <w:r w:rsidR="5BAD8212" w:rsidRPr="00094693">
        <w:rPr>
          <w:rFonts w:cs="Arial"/>
          <w:b/>
          <w:bCs/>
          <w:color w:val="0070C0"/>
          <w:sz w:val="20"/>
          <w:szCs w:val="20"/>
          <w:lang w:eastAsia="en-GB"/>
        </w:rPr>
        <w:t xml:space="preserve">Main Scale Point </w:t>
      </w:r>
      <w:r w:rsidR="00094693" w:rsidRPr="00094693">
        <w:rPr>
          <w:rFonts w:cs="Arial"/>
          <w:b/>
          <w:bCs/>
          <w:color w:val="0070C0"/>
          <w:sz w:val="20"/>
          <w:szCs w:val="20"/>
          <w:lang w:eastAsia="en-GB"/>
        </w:rPr>
        <w:t xml:space="preserve">3 - </w:t>
      </w:r>
      <w:r w:rsidR="5BAD8212" w:rsidRPr="00094693">
        <w:rPr>
          <w:rFonts w:cs="Arial"/>
          <w:b/>
          <w:bCs/>
          <w:color w:val="0070C0"/>
          <w:sz w:val="20"/>
          <w:szCs w:val="20"/>
          <w:lang w:eastAsia="en-GB"/>
        </w:rPr>
        <w:t>6</w:t>
      </w:r>
    </w:p>
    <w:p w14:paraId="1B427E9A" w14:textId="33F7D440" w:rsidR="154A35E3" w:rsidRPr="00094693" w:rsidRDefault="006D16CD" w:rsidP="154A35E3">
      <w:pPr>
        <w:rPr>
          <w:rFonts w:cs="Arial"/>
          <w:sz w:val="20"/>
          <w:szCs w:val="20"/>
        </w:rPr>
      </w:pPr>
      <w:r w:rsidRPr="00094693">
        <w:rPr>
          <w:rFonts w:cs="Arial"/>
          <w:b/>
          <w:bCs/>
          <w:color w:val="0070C0"/>
          <w:sz w:val="20"/>
          <w:szCs w:val="20"/>
        </w:rPr>
        <w:t>Location:</w:t>
      </w:r>
      <w:r w:rsidR="00626376" w:rsidRPr="00094693">
        <w:rPr>
          <w:rFonts w:cs="Arial"/>
          <w:b/>
          <w:bCs/>
          <w:color w:val="0070C0"/>
          <w:sz w:val="20"/>
          <w:szCs w:val="20"/>
        </w:rPr>
        <w:t xml:space="preserve"> </w:t>
      </w:r>
      <w:r w:rsidR="002B70F1" w:rsidRPr="00094693">
        <w:rPr>
          <w:rFonts w:cs="Arial"/>
          <w:sz w:val="20"/>
          <w:szCs w:val="20"/>
        </w:rPr>
        <w:tab/>
      </w:r>
      <w:r w:rsidR="00094693" w:rsidRPr="00094693">
        <w:rPr>
          <w:rFonts w:cs="Arial"/>
          <w:b/>
          <w:bCs/>
          <w:color w:val="0070C0"/>
          <w:sz w:val="20"/>
          <w:szCs w:val="20"/>
        </w:rPr>
        <w:t>Cloudside Academy</w:t>
      </w:r>
    </w:p>
    <w:p w14:paraId="678B2F29" w14:textId="45DE4A69" w:rsidR="00E6522D" w:rsidRPr="00094693" w:rsidRDefault="002B70F1" w:rsidP="154A35E3">
      <w:pPr>
        <w:rPr>
          <w:rFonts w:cs="Arial"/>
          <w:b/>
          <w:bCs/>
          <w:color w:val="0070C0"/>
          <w:sz w:val="20"/>
          <w:szCs w:val="20"/>
        </w:rPr>
      </w:pPr>
      <w:r w:rsidRPr="00094693">
        <w:rPr>
          <w:rFonts w:cs="Arial"/>
          <w:b/>
          <w:bCs/>
          <w:color w:val="0070C0"/>
          <w:sz w:val="20"/>
          <w:szCs w:val="20"/>
        </w:rPr>
        <w:t>Line Manager:</w:t>
      </w:r>
      <w:r w:rsidR="00E6522D" w:rsidRPr="00094693">
        <w:rPr>
          <w:rFonts w:cs="Arial"/>
          <w:sz w:val="20"/>
          <w:szCs w:val="20"/>
        </w:rPr>
        <w:tab/>
      </w:r>
      <w:r w:rsidR="00626376" w:rsidRPr="00094693">
        <w:rPr>
          <w:rFonts w:cs="Arial"/>
          <w:b/>
          <w:bCs/>
          <w:color w:val="0070C0"/>
          <w:sz w:val="20"/>
          <w:szCs w:val="20"/>
        </w:rPr>
        <w:t xml:space="preserve"> </w:t>
      </w:r>
      <w:r w:rsidR="180EAD24" w:rsidRPr="00094693">
        <w:rPr>
          <w:rFonts w:cs="Arial"/>
          <w:b/>
          <w:bCs/>
          <w:color w:val="0070C0"/>
          <w:sz w:val="20"/>
          <w:szCs w:val="20"/>
        </w:rPr>
        <w:t>Head Teacher</w:t>
      </w:r>
    </w:p>
    <w:p w14:paraId="7BD979A1" w14:textId="7BDED93D" w:rsidR="00094693" w:rsidRPr="00094693" w:rsidRDefault="00094693" w:rsidP="154A35E3">
      <w:pPr>
        <w:rPr>
          <w:rFonts w:cs="Arial"/>
          <w:b/>
          <w:bCs/>
          <w:color w:val="0070C0"/>
          <w:sz w:val="20"/>
          <w:szCs w:val="20"/>
        </w:rPr>
      </w:pPr>
    </w:p>
    <w:p w14:paraId="52823AF3" w14:textId="77777777" w:rsidR="00094693" w:rsidRPr="00094693" w:rsidRDefault="00094693" w:rsidP="00094693">
      <w:pPr>
        <w:shd w:val="clear" w:color="auto" w:fill="FFFFFF"/>
        <w:spacing w:after="180" w:line="240" w:lineRule="auto"/>
        <w:rPr>
          <w:rFonts w:cs="Arial"/>
          <w:b/>
          <w:bCs/>
          <w:color w:val="053041"/>
          <w:sz w:val="20"/>
          <w:szCs w:val="20"/>
          <w:lang w:eastAsia="en-GB"/>
        </w:rPr>
      </w:pPr>
      <w:r w:rsidRPr="00094693">
        <w:rPr>
          <w:rFonts w:cs="Arial"/>
          <w:b/>
          <w:bCs/>
          <w:color w:val="053041"/>
          <w:sz w:val="20"/>
          <w:szCs w:val="20"/>
          <w:lang w:eastAsia="en-GB"/>
        </w:rPr>
        <w:t>As a special educational needs (SEN) teacher you'll work with children and young people who need extra support, or require an advanced programme of learning, in order to reach their full educational potential.</w:t>
      </w:r>
    </w:p>
    <w:p w14:paraId="691C5C68" w14:textId="77777777" w:rsidR="00094693" w:rsidRPr="00094693" w:rsidRDefault="00094693" w:rsidP="00094693">
      <w:pPr>
        <w:shd w:val="clear" w:color="auto" w:fill="FFFFFF"/>
        <w:spacing w:after="180" w:line="240" w:lineRule="auto"/>
        <w:rPr>
          <w:rFonts w:cs="Arial"/>
          <w:color w:val="485D65"/>
          <w:sz w:val="20"/>
          <w:szCs w:val="20"/>
          <w:lang w:eastAsia="en-GB"/>
        </w:rPr>
      </w:pPr>
      <w:r w:rsidRPr="00094693">
        <w:rPr>
          <w:rFonts w:cs="Arial"/>
          <w:color w:val="485D65"/>
          <w:sz w:val="20"/>
          <w:szCs w:val="20"/>
          <w:lang w:eastAsia="en-GB"/>
        </w:rPr>
        <w:t>You may work with individuals who have physical disabilities, sensory impairments (i.e. hearing or visual), speech and language difficulties, learning difficulties such as dyslexia, conditions such as autism, social, emotional and mental health needs, or have a combination of these difficulties.</w:t>
      </w:r>
    </w:p>
    <w:p w14:paraId="001203B6" w14:textId="77777777" w:rsidR="00094693" w:rsidRPr="00094693" w:rsidRDefault="00094693" w:rsidP="00094693">
      <w:pPr>
        <w:shd w:val="clear" w:color="auto" w:fill="FFFFFF"/>
        <w:spacing w:after="180" w:line="240" w:lineRule="auto"/>
        <w:rPr>
          <w:rFonts w:cs="Arial"/>
          <w:color w:val="485D65"/>
          <w:sz w:val="20"/>
          <w:szCs w:val="20"/>
          <w:lang w:eastAsia="en-GB"/>
        </w:rPr>
      </w:pPr>
      <w:r w:rsidRPr="00094693">
        <w:rPr>
          <w:rFonts w:cs="Arial"/>
          <w:color w:val="485D65"/>
          <w:sz w:val="20"/>
          <w:szCs w:val="20"/>
          <w:lang w:eastAsia="en-GB"/>
        </w:rPr>
        <w:t>You may also work with gifted and talented individuals.</w:t>
      </w:r>
    </w:p>
    <w:p w14:paraId="4E250F3E" w14:textId="77777777" w:rsidR="00094693" w:rsidRPr="00094693" w:rsidRDefault="00094693" w:rsidP="00094693">
      <w:pPr>
        <w:shd w:val="clear" w:color="auto" w:fill="FFFFFF"/>
        <w:spacing w:after="180" w:line="240" w:lineRule="auto"/>
        <w:rPr>
          <w:rFonts w:cs="Arial"/>
          <w:color w:val="485D65"/>
          <w:sz w:val="20"/>
          <w:szCs w:val="20"/>
          <w:lang w:eastAsia="en-GB"/>
        </w:rPr>
      </w:pPr>
      <w:r w:rsidRPr="00094693">
        <w:rPr>
          <w:rFonts w:cs="Arial"/>
          <w:color w:val="485D65"/>
          <w:sz w:val="20"/>
          <w:szCs w:val="20"/>
          <w:lang w:eastAsia="en-GB"/>
        </w:rPr>
        <w:t>A key aspect of working in this field is identifying individual needs and being responsible for creating a safe, stimulating and supportive learning environment.</w:t>
      </w:r>
    </w:p>
    <w:p w14:paraId="4E80CBBD" w14:textId="7C40677C" w:rsidR="154A35E3" w:rsidRDefault="006353FF" w:rsidP="154A35E3">
      <w:pPr>
        <w:rPr>
          <w:rFonts w:cs="Arial"/>
          <w:b/>
          <w:bCs/>
          <w:color w:val="0070C0"/>
          <w:sz w:val="20"/>
          <w:szCs w:val="20"/>
        </w:rPr>
      </w:pPr>
      <w:r>
        <w:rPr>
          <w:rFonts w:cs="Arial"/>
          <w:b/>
          <w:bCs/>
          <w:color w:val="0070C0"/>
          <w:sz w:val="20"/>
          <w:szCs w:val="20"/>
        </w:rPr>
        <w:t>Specific Responsibilities for this role</w:t>
      </w:r>
    </w:p>
    <w:p w14:paraId="133E7A85" w14:textId="77777777" w:rsidR="006353FF" w:rsidRPr="006353FF" w:rsidRDefault="006353FF" w:rsidP="006353FF">
      <w:pPr>
        <w:numPr>
          <w:ilvl w:val="0"/>
          <w:numId w:val="24"/>
        </w:numPr>
        <w:shd w:val="clear" w:color="auto" w:fill="FFFFFF"/>
        <w:spacing w:before="100" w:beforeAutospacing="1" w:after="100" w:afterAutospacing="1" w:line="240" w:lineRule="auto"/>
        <w:rPr>
          <w:rFonts w:cs="Arial"/>
          <w:color w:val="485D65"/>
          <w:sz w:val="20"/>
          <w:szCs w:val="20"/>
          <w:lang w:eastAsia="en-GB"/>
        </w:rPr>
      </w:pPr>
      <w:r w:rsidRPr="006353FF">
        <w:rPr>
          <w:rFonts w:cs="Arial"/>
          <w:color w:val="485D65"/>
          <w:sz w:val="20"/>
          <w:szCs w:val="20"/>
          <w:lang w:eastAsia="en-GB"/>
        </w:rPr>
        <w:t>teach either individuals or small groups of pupils within, or outside, the class</w:t>
      </w:r>
    </w:p>
    <w:p w14:paraId="5EEEF9B6" w14:textId="77777777" w:rsidR="006353FF" w:rsidRPr="006353FF" w:rsidRDefault="006353FF" w:rsidP="006353FF">
      <w:pPr>
        <w:numPr>
          <w:ilvl w:val="0"/>
          <w:numId w:val="24"/>
        </w:numPr>
        <w:shd w:val="clear" w:color="auto" w:fill="FFFFFF"/>
        <w:spacing w:before="100" w:beforeAutospacing="1" w:after="100" w:afterAutospacing="1" w:line="240" w:lineRule="auto"/>
        <w:rPr>
          <w:rFonts w:cs="Arial"/>
          <w:color w:val="485D65"/>
          <w:sz w:val="20"/>
          <w:szCs w:val="20"/>
          <w:lang w:eastAsia="en-GB"/>
        </w:rPr>
      </w:pPr>
      <w:r w:rsidRPr="006353FF">
        <w:rPr>
          <w:rFonts w:cs="Arial"/>
          <w:color w:val="485D65"/>
          <w:sz w:val="20"/>
          <w:szCs w:val="20"/>
          <w:lang w:eastAsia="en-GB"/>
        </w:rPr>
        <w:t>prepare lessons and resources</w:t>
      </w:r>
    </w:p>
    <w:p w14:paraId="10EEA5B5" w14:textId="77777777" w:rsidR="006353FF" w:rsidRPr="006353FF" w:rsidRDefault="006353FF" w:rsidP="006353FF">
      <w:pPr>
        <w:numPr>
          <w:ilvl w:val="0"/>
          <w:numId w:val="24"/>
        </w:numPr>
        <w:shd w:val="clear" w:color="auto" w:fill="FFFFFF"/>
        <w:spacing w:before="100" w:beforeAutospacing="1" w:after="100" w:afterAutospacing="1" w:line="240" w:lineRule="auto"/>
        <w:rPr>
          <w:rFonts w:cs="Arial"/>
          <w:color w:val="485D65"/>
          <w:sz w:val="20"/>
          <w:szCs w:val="20"/>
          <w:lang w:eastAsia="en-GB"/>
        </w:rPr>
      </w:pPr>
      <w:r w:rsidRPr="006353FF">
        <w:rPr>
          <w:rFonts w:cs="Arial"/>
          <w:color w:val="485D65"/>
          <w:sz w:val="20"/>
          <w:szCs w:val="20"/>
          <w:lang w:eastAsia="en-GB"/>
        </w:rPr>
        <w:t>mark and assess work</w:t>
      </w:r>
    </w:p>
    <w:p w14:paraId="2967C6A7" w14:textId="5344568E" w:rsidR="006353FF" w:rsidRPr="006353FF" w:rsidRDefault="006353FF" w:rsidP="006353FF">
      <w:pPr>
        <w:numPr>
          <w:ilvl w:val="0"/>
          <w:numId w:val="24"/>
        </w:numPr>
        <w:shd w:val="clear" w:color="auto" w:fill="FFFFFF"/>
        <w:spacing w:before="100" w:beforeAutospacing="1" w:after="100" w:afterAutospacing="1" w:line="240" w:lineRule="auto"/>
        <w:rPr>
          <w:rFonts w:cs="Arial"/>
          <w:color w:val="485D65"/>
          <w:sz w:val="20"/>
          <w:szCs w:val="20"/>
          <w:lang w:eastAsia="en-GB"/>
        </w:rPr>
      </w:pPr>
      <w:r w:rsidRPr="006353FF">
        <w:rPr>
          <w:rFonts w:cs="Arial"/>
          <w:color w:val="485D65"/>
          <w:sz w:val="20"/>
          <w:szCs w:val="20"/>
          <w:lang w:eastAsia="en-GB"/>
        </w:rPr>
        <w:t xml:space="preserve">use specialist skills, </w:t>
      </w:r>
      <w:r w:rsidR="00D721EB">
        <w:rPr>
          <w:rFonts w:cs="Arial"/>
          <w:color w:val="485D65"/>
          <w:sz w:val="20"/>
          <w:szCs w:val="20"/>
          <w:lang w:eastAsia="en-GB"/>
        </w:rPr>
        <w:t xml:space="preserve">such as </w:t>
      </w:r>
      <w:r w:rsidRPr="006353FF">
        <w:rPr>
          <w:rFonts w:cs="Arial"/>
          <w:color w:val="485D65"/>
          <w:sz w:val="20"/>
          <w:szCs w:val="20"/>
          <w:lang w:eastAsia="en-GB"/>
        </w:rPr>
        <w:t>sign language and lip reading to students who have hearing impairments</w:t>
      </w:r>
    </w:p>
    <w:p w14:paraId="0D3CACF1" w14:textId="77777777" w:rsidR="006353FF" w:rsidRPr="006353FF" w:rsidRDefault="006353FF" w:rsidP="006353FF">
      <w:pPr>
        <w:numPr>
          <w:ilvl w:val="0"/>
          <w:numId w:val="24"/>
        </w:numPr>
        <w:shd w:val="clear" w:color="auto" w:fill="FFFFFF"/>
        <w:spacing w:before="100" w:beforeAutospacing="1" w:after="100" w:afterAutospacing="1" w:line="240" w:lineRule="auto"/>
        <w:rPr>
          <w:rFonts w:cs="Arial"/>
          <w:color w:val="485D65"/>
          <w:sz w:val="20"/>
          <w:szCs w:val="20"/>
          <w:lang w:eastAsia="en-GB"/>
        </w:rPr>
      </w:pPr>
      <w:r w:rsidRPr="006353FF">
        <w:rPr>
          <w:rFonts w:cs="Arial"/>
          <w:color w:val="485D65"/>
          <w:sz w:val="20"/>
          <w:szCs w:val="20"/>
          <w:lang w:eastAsia="en-GB"/>
        </w:rPr>
        <w:t>collaborate with the classroom teacher to define appropriate activities for the pupils in relation to the curriculum</w:t>
      </w:r>
    </w:p>
    <w:p w14:paraId="6BC35CD6" w14:textId="77777777" w:rsidR="006353FF" w:rsidRPr="006353FF" w:rsidRDefault="006353FF" w:rsidP="006353FF">
      <w:pPr>
        <w:numPr>
          <w:ilvl w:val="0"/>
          <w:numId w:val="24"/>
        </w:numPr>
        <w:shd w:val="clear" w:color="auto" w:fill="FFFFFF"/>
        <w:spacing w:before="100" w:beforeAutospacing="1" w:after="100" w:afterAutospacing="1" w:line="240" w:lineRule="auto"/>
        <w:rPr>
          <w:rFonts w:cs="Arial"/>
          <w:color w:val="485D65"/>
          <w:sz w:val="20"/>
          <w:szCs w:val="20"/>
          <w:lang w:eastAsia="en-GB"/>
        </w:rPr>
      </w:pPr>
      <w:r w:rsidRPr="006353FF">
        <w:rPr>
          <w:rFonts w:cs="Arial"/>
          <w:color w:val="485D65"/>
          <w:sz w:val="20"/>
          <w:szCs w:val="20"/>
          <w:lang w:eastAsia="en-GB"/>
        </w:rPr>
        <w:t>assess children who have long or short-term learning difficulties and work with colleagues to identify individual pupils' special needs</w:t>
      </w:r>
    </w:p>
    <w:p w14:paraId="40CD5BED" w14:textId="4C031996" w:rsidR="006353FF" w:rsidRPr="006353FF" w:rsidRDefault="00FF37FF" w:rsidP="006353FF">
      <w:pPr>
        <w:numPr>
          <w:ilvl w:val="0"/>
          <w:numId w:val="24"/>
        </w:numPr>
        <w:shd w:val="clear" w:color="auto" w:fill="FFFFFF"/>
        <w:spacing w:before="100" w:beforeAutospacing="1" w:after="100" w:afterAutospacing="1" w:line="240" w:lineRule="auto"/>
        <w:rPr>
          <w:rFonts w:cs="Arial"/>
          <w:color w:val="485D65"/>
          <w:sz w:val="20"/>
          <w:szCs w:val="20"/>
          <w:lang w:eastAsia="en-GB"/>
        </w:rPr>
      </w:pPr>
      <w:r>
        <w:rPr>
          <w:rFonts w:cs="Arial"/>
          <w:color w:val="485D65"/>
          <w:sz w:val="20"/>
          <w:szCs w:val="20"/>
          <w:lang w:eastAsia="en-GB"/>
        </w:rPr>
        <w:t xml:space="preserve">work with the Head of School </w:t>
      </w:r>
      <w:r w:rsidR="006353FF" w:rsidRPr="006353FF">
        <w:rPr>
          <w:rFonts w:cs="Arial"/>
          <w:color w:val="485D65"/>
          <w:sz w:val="20"/>
          <w:szCs w:val="20"/>
          <w:lang w:eastAsia="en-GB"/>
        </w:rPr>
        <w:t>and governing body to ensure that the requirements of the Equality Act (2010) are met in terms of reasonable adjustments and access arrangements</w:t>
      </w:r>
    </w:p>
    <w:p w14:paraId="214C7961" w14:textId="77777777" w:rsidR="006353FF" w:rsidRPr="006353FF" w:rsidRDefault="006353FF" w:rsidP="006353FF">
      <w:pPr>
        <w:numPr>
          <w:ilvl w:val="0"/>
          <w:numId w:val="24"/>
        </w:numPr>
        <w:shd w:val="clear" w:color="auto" w:fill="FFFFFF"/>
        <w:spacing w:before="100" w:beforeAutospacing="1" w:after="100" w:afterAutospacing="1" w:line="240" w:lineRule="auto"/>
        <w:rPr>
          <w:rFonts w:cs="Arial"/>
          <w:color w:val="485D65"/>
          <w:sz w:val="20"/>
          <w:szCs w:val="20"/>
          <w:lang w:eastAsia="en-GB"/>
        </w:rPr>
      </w:pPr>
      <w:r w:rsidRPr="006353FF">
        <w:rPr>
          <w:rFonts w:cs="Arial"/>
          <w:color w:val="485D65"/>
          <w:sz w:val="20"/>
          <w:szCs w:val="20"/>
          <w:lang w:eastAsia="en-GB"/>
        </w:rPr>
        <w:t>liaise with other professionals, such as social workers, speech and language therapists, physiotherapists and educational psychologists</w:t>
      </w:r>
    </w:p>
    <w:p w14:paraId="0DD92F65" w14:textId="0547CAB6" w:rsidR="006353FF" w:rsidRPr="006353FF" w:rsidRDefault="006353FF" w:rsidP="006353FF">
      <w:pPr>
        <w:numPr>
          <w:ilvl w:val="0"/>
          <w:numId w:val="24"/>
        </w:numPr>
        <w:shd w:val="clear" w:color="auto" w:fill="FFFFFF"/>
        <w:spacing w:before="100" w:beforeAutospacing="1" w:after="100" w:afterAutospacing="1" w:line="240" w:lineRule="auto"/>
        <w:rPr>
          <w:rFonts w:cs="Arial"/>
          <w:color w:val="485D65"/>
          <w:sz w:val="20"/>
          <w:szCs w:val="20"/>
          <w:lang w:eastAsia="en-GB"/>
        </w:rPr>
      </w:pPr>
      <w:r w:rsidRPr="006353FF">
        <w:rPr>
          <w:rFonts w:cs="Arial"/>
          <w:color w:val="485D65"/>
          <w:sz w:val="20"/>
          <w:szCs w:val="20"/>
          <w:lang w:eastAsia="en-GB"/>
        </w:rPr>
        <w:t>work cl</w:t>
      </w:r>
      <w:r w:rsidR="00D721EB">
        <w:rPr>
          <w:rFonts w:cs="Arial"/>
          <w:color w:val="485D65"/>
          <w:sz w:val="20"/>
          <w:szCs w:val="20"/>
          <w:lang w:eastAsia="en-GB"/>
        </w:rPr>
        <w:t>osely with parents/carers</w:t>
      </w:r>
    </w:p>
    <w:p w14:paraId="5FFBEF29" w14:textId="77777777" w:rsidR="006353FF" w:rsidRPr="006353FF" w:rsidRDefault="006353FF" w:rsidP="006353FF">
      <w:pPr>
        <w:numPr>
          <w:ilvl w:val="0"/>
          <w:numId w:val="24"/>
        </w:numPr>
        <w:shd w:val="clear" w:color="auto" w:fill="FFFFFF"/>
        <w:spacing w:before="100" w:beforeAutospacing="1" w:after="100" w:afterAutospacing="1" w:line="240" w:lineRule="auto"/>
        <w:rPr>
          <w:rFonts w:cs="Arial"/>
          <w:color w:val="485D65"/>
          <w:sz w:val="20"/>
          <w:szCs w:val="20"/>
          <w:lang w:eastAsia="en-GB"/>
        </w:rPr>
      </w:pPr>
      <w:r w:rsidRPr="006353FF">
        <w:rPr>
          <w:rFonts w:cs="Arial"/>
          <w:color w:val="485D65"/>
          <w:sz w:val="20"/>
          <w:szCs w:val="20"/>
          <w:lang w:eastAsia="en-GB"/>
        </w:rPr>
        <w:t>organise learning outside the classroom in activities such as community visits, school outings or sporting events</w:t>
      </w:r>
    </w:p>
    <w:p w14:paraId="5F12DDF2" w14:textId="77777777" w:rsidR="006353FF" w:rsidRPr="006353FF" w:rsidRDefault="006353FF" w:rsidP="006353FF">
      <w:pPr>
        <w:numPr>
          <w:ilvl w:val="0"/>
          <w:numId w:val="24"/>
        </w:numPr>
        <w:shd w:val="clear" w:color="auto" w:fill="FFFFFF"/>
        <w:spacing w:before="100" w:beforeAutospacing="1" w:after="100" w:afterAutospacing="1" w:line="240" w:lineRule="auto"/>
        <w:rPr>
          <w:rFonts w:cs="Arial"/>
          <w:color w:val="485D65"/>
          <w:sz w:val="20"/>
          <w:szCs w:val="20"/>
          <w:lang w:eastAsia="en-GB"/>
        </w:rPr>
      </w:pPr>
      <w:r w:rsidRPr="006353FF">
        <w:rPr>
          <w:rFonts w:cs="Arial"/>
          <w:color w:val="485D65"/>
          <w:sz w:val="20"/>
          <w:szCs w:val="20"/>
          <w:lang w:eastAsia="en-GB"/>
        </w:rPr>
        <w:t>assist in severely disabled pupils' personal care/medical needs</w:t>
      </w:r>
    </w:p>
    <w:p w14:paraId="71D975E3" w14:textId="77777777" w:rsidR="006353FF" w:rsidRPr="006353FF" w:rsidRDefault="006353FF" w:rsidP="006353FF">
      <w:pPr>
        <w:numPr>
          <w:ilvl w:val="0"/>
          <w:numId w:val="24"/>
        </w:numPr>
        <w:shd w:val="clear" w:color="auto" w:fill="FFFFFF"/>
        <w:spacing w:before="100" w:beforeAutospacing="1" w:after="100" w:afterAutospacing="1" w:line="240" w:lineRule="auto"/>
        <w:rPr>
          <w:rFonts w:cs="Arial"/>
          <w:color w:val="485D65"/>
          <w:sz w:val="20"/>
          <w:szCs w:val="20"/>
          <w:lang w:eastAsia="en-GB"/>
        </w:rPr>
      </w:pPr>
      <w:r w:rsidRPr="006353FF">
        <w:rPr>
          <w:rFonts w:cs="Arial"/>
          <w:color w:val="485D65"/>
          <w:sz w:val="20"/>
          <w:szCs w:val="20"/>
          <w:lang w:eastAsia="en-GB"/>
        </w:rPr>
        <w:t>carry out administrative tasks, including updating and maintaining records of pupils' progress</w:t>
      </w:r>
    </w:p>
    <w:p w14:paraId="3E8C71A9" w14:textId="77777777" w:rsidR="006353FF" w:rsidRPr="006353FF" w:rsidRDefault="006353FF" w:rsidP="006353FF">
      <w:pPr>
        <w:numPr>
          <w:ilvl w:val="0"/>
          <w:numId w:val="24"/>
        </w:numPr>
        <w:shd w:val="clear" w:color="auto" w:fill="FFFFFF"/>
        <w:spacing w:before="100" w:beforeAutospacing="1" w:after="100" w:afterAutospacing="1" w:line="240" w:lineRule="auto"/>
        <w:rPr>
          <w:rFonts w:cs="Arial"/>
          <w:color w:val="485D65"/>
          <w:sz w:val="20"/>
          <w:szCs w:val="20"/>
          <w:lang w:eastAsia="en-GB"/>
        </w:rPr>
      </w:pPr>
      <w:r w:rsidRPr="006353FF">
        <w:rPr>
          <w:rFonts w:cs="Arial"/>
          <w:color w:val="485D65"/>
          <w:sz w:val="20"/>
          <w:szCs w:val="20"/>
          <w:lang w:eastAsia="en-GB"/>
        </w:rPr>
        <w:t>attend statutory annual reviews or other related meetings, such as Looked After Child (LAC) reviews, regarding students with an SEN, which may involve reviewing education, health and care (EHC) plans</w:t>
      </w:r>
    </w:p>
    <w:p w14:paraId="2CF14553" w14:textId="77777777" w:rsidR="006353FF" w:rsidRPr="006353FF" w:rsidRDefault="006353FF" w:rsidP="006353FF">
      <w:pPr>
        <w:numPr>
          <w:ilvl w:val="0"/>
          <w:numId w:val="24"/>
        </w:numPr>
        <w:shd w:val="clear" w:color="auto" w:fill="FFFFFF"/>
        <w:spacing w:before="100" w:beforeAutospacing="1" w:after="100" w:afterAutospacing="1" w:line="240" w:lineRule="auto"/>
        <w:rPr>
          <w:rFonts w:cs="Arial"/>
          <w:color w:val="485D65"/>
          <w:sz w:val="20"/>
          <w:szCs w:val="20"/>
          <w:lang w:eastAsia="en-GB"/>
        </w:rPr>
      </w:pPr>
      <w:r w:rsidRPr="006353FF">
        <w:rPr>
          <w:rFonts w:cs="Arial"/>
          <w:color w:val="485D65"/>
          <w:sz w:val="20"/>
          <w:szCs w:val="20"/>
          <w:lang w:eastAsia="en-GB"/>
        </w:rPr>
        <w:t>attend in-service training</w:t>
      </w:r>
    </w:p>
    <w:p w14:paraId="2F8F3AD7" w14:textId="77777777" w:rsidR="006353FF" w:rsidRPr="006353FF" w:rsidRDefault="006353FF" w:rsidP="006353FF">
      <w:pPr>
        <w:shd w:val="clear" w:color="auto" w:fill="FFFFFF"/>
        <w:spacing w:after="90" w:line="240" w:lineRule="auto"/>
        <w:outlineLvl w:val="1"/>
        <w:rPr>
          <w:rFonts w:cs="Arial"/>
          <w:color w:val="053041"/>
          <w:sz w:val="20"/>
          <w:szCs w:val="20"/>
          <w:lang w:eastAsia="en-GB"/>
        </w:rPr>
      </w:pPr>
      <w:r w:rsidRPr="006353FF">
        <w:rPr>
          <w:rFonts w:cs="Arial"/>
          <w:color w:val="053041"/>
          <w:sz w:val="20"/>
          <w:szCs w:val="20"/>
          <w:lang w:eastAsia="en-GB"/>
        </w:rPr>
        <w:t>Skills</w:t>
      </w:r>
    </w:p>
    <w:p w14:paraId="24D10D18" w14:textId="77777777" w:rsidR="006353FF" w:rsidRPr="006353FF" w:rsidRDefault="006353FF" w:rsidP="006353FF">
      <w:pPr>
        <w:shd w:val="clear" w:color="auto" w:fill="FFFFFF"/>
        <w:spacing w:after="180" w:line="240" w:lineRule="auto"/>
        <w:rPr>
          <w:rFonts w:cs="Arial"/>
          <w:color w:val="485D65"/>
          <w:sz w:val="20"/>
          <w:szCs w:val="20"/>
          <w:lang w:eastAsia="en-GB"/>
        </w:rPr>
      </w:pPr>
      <w:r w:rsidRPr="006353FF">
        <w:rPr>
          <w:rFonts w:cs="Arial"/>
          <w:color w:val="485D65"/>
          <w:sz w:val="20"/>
          <w:szCs w:val="20"/>
          <w:lang w:eastAsia="en-GB"/>
        </w:rPr>
        <w:t>You'll need to show:</w:t>
      </w:r>
    </w:p>
    <w:p w14:paraId="02F01409" w14:textId="77777777" w:rsidR="006353FF" w:rsidRPr="006353FF" w:rsidRDefault="006353FF" w:rsidP="006353FF">
      <w:pPr>
        <w:numPr>
          <w:ilvl w:val="0"/>
          <w:numId w:val="25"/>
        </w:numPr>
        <w:shd w:val="clear" w:color="auto" w:fill="FFFFFF"/>
        <w:spacing w:before="100" w:beforeAutospacing="1" w:after="100" w:afterAutospacing="1" w:line="240" w:lineRule="auto"/>
        <w:rPr>
          <w:rFonts w:cs="Arial"/>
          <w:color w:val="485D65"/>
          <w:sz w:val="20"/>
          <w:szCs w:val="20"/>
          <w:lang w:eastAsia="en-GB"/>
        </w:rPr>
      </w:pPr>
      <w:r w:rsidRPr="006353FF">
        <w:rPr>
          <w:rFonts w:cs="Arial"/>
          <w:color w:val="485D65"/>
          <w:sz w:val="20"/>
          <w:szCs w:val="20"/>
          <w:lang w:eastAsia="en-GB"/>
        </w:rPr>
        <w:t>commitment to working with pupils with special educational needs</w:t>
      </w:r>
    </w:p>
    <w:p w14:paraId="4F3D473B" w14:textId="77777777" w:rsidR="006353FF" w:rsidRPr="006353FF" w:rsidRDefault="006353FF" w:rsidP="006353FF">
      <w:pPr>
        <w:numPr>
          <w:ilvl w:val="0"/>
          <w:numId w:val="25"/>
        </w:numPr>
        <w:shd w:val="clear" w:color="auto" w:fill="FFFFFF"/>
        <w:spacing w:before="100" w:beforeAutospacing="1" w:after="100" w:afterAutospacing="1" w:line="240" w:lineRule="auto"/>
        <w:rPr>
          <w:rFonts w:cs="Arial"/>
          <w:color w:val="485D65"/>
          <w:sz w:val="20"/>
          <w:szCs w:val="20"/>
          <w:lang w:eastAsia="en-GB"/>
        </w:rPr>
      </w:pPr>
      <w:r w:rsidRPr="006353FF">
        <w:rPr>
          <w:rFonts w:cs="Arial"/>
          <w:color w:val="485D65"/>
          <w:sz w:val="20"/>
          <w:szCs w:val="20"/>
          <w:lang w:eastAsia="en-GB"/>
        </w:rPr>
        <w:t>excellent communication and interpersonal skills</w:t>
      </w:r>
    </w:p>
    <w:p w14:paraId="7CE2717B" w14:textId="77777777" w:rsidR="006353FF" w:rsidRPr="006353FF" w:rsidRDefault="006353FF" w:rsidP="006353FF">
      <w:pPr>
        <w:numPr>
          <w:ilvl w:val="0"/>
          <w:numId w:val="25"/>
        </w:numPr>
        <w:shd w:val="clear" w:color="auto" w:fill="FFFFFF"/>
        <w:spacing w:before="100" w:beforeAutospacing="1" w:after="100" w:afterAutospacing="1" w:line="240" w:lineRule="auto"/>
        <w:rPr>
          <w:rFonts w:cs="Arial"/>
          <w:color w:val="485D65"/>
          <w:sz w:val="20"/>
          <w:szCs w:val="20"/>
          <w:lang w:eastAsia="en-GB"/>
        </w:rPr>
      </w:pPr>
      <w:r w:rsidRPr="006353FF">
        <w:rPr>
          <w:rFonts w:cs="Arial"/>
          <w:color w:val="485D65"/>
          <w:sz w:val="20"/>
          <w:szCs w:val="20"/>
          <w:lang w:eastAsia="en-GB"/>
        </w:rPr>
        <w:t>the ability to build good relationships based on trust with pupils and their families</w:t>
      </w:r>
    </w:p>
    <w:p w14:paraId="162884BB" w14:textId="77777777" w:rsidR="006353FF" w:rsidRPr="006353FF" w:rsidRDefault="006353FF" w:rsidP="006353FF">
      <w:pPr>
        <w:numPr>
          <w:ilvl w:val="0"/>
          <w:numId w:val="25"/>
        </w:numPr>
        <w:shd w:val="clear" w:color="auto" w:fill="FFFFFF"/>
        <w:spacing w:before="100" w:beforeAutospacing="1" w:after="100" w:afterAutospacing="1" w:line="240" w:lineRule="auto"/>
        <w:rPr>
          <w:rFonts w:cs="Arial"/>
          <w:color w:val="485D65"/>
          <w:sz w:val="20"/>
          <w:szCs w:val="20"/>
          <w:lang w:eastAsia="en-GB"/>
        </w:rPr>
      </w:pPr>
      <w:r w:rsidRPr="006353FF">
        <w:rPr>
          <w:rFonts w:cs="Arial"/>
          <w:color w:val="485D65"/>
          <w:sz w:val="20"/>
          <w:szCs w:val="20"/>
          <w:lang w:eastAsia="en-GB"/>
        </w:rPr>
        <w:t>behaviour management skills, with the ability to manage confrontation and challenging behaviour</w:t>
      </w:r>
    </w:p>
    <w:p w14:paraId="2B78B5F4" w14:textId="77777777" w:rsidR="006353FF" w:rsidRPr="006353FF" w:rsidRDefault="006353FF" w:rsidP="006353FF">
      <w:pPr>
        <w:numPr>
          <w:ilvl w:val="0"/>
          <w:numId w:val="25"/>
        </w:numPr>
        <w:shd w:val="clear" w:color="auto" w:fill="FFFFFF"/>
        <w:spacing w:before="100" w:beforeAutospacing="1" w:after="100" w:afterAutospacing="1" w:line="240" w:lineRule="auto"/>
        <w:rPr>
          <w:rFonts w:cs="Arial"/>
          <w:color w:val="485D65"/>
          <w:sz w:val="20"/>
          <w:szCs w:val="20"/>
          <w:lang w:eastAsia="en-GB"/>
        </w:rPr>
      </w:pPr>
      <w:r w:rsidRPr="006353FF">
        <w:rPr>
          <w:rFonts w:cs="Arial"/>
          <w:color w:val="485D65"/>
          <w:sz w:val="20"/>
          <w:szCs w:val="20"/>
          <w:lang w:eastAsia="en-GB"/>
        </w:rPr>
        <w:t>initiative and problem-solving skills</w:t>
      </w:r>
    </w:p>
    <w:p w14:paraId="50E91813" w14:textId="76EDA0AD" w:rsidR="006353FF" w:rsidRPr="006353FF" w:rsidRDefault="006353FF" w:rsidP="006353FF">
      <w:pPr>
        <w:numPr>
          <w:ilvl w:val="0"/>
          <w:numId w:val="25"/>
        </w:numPr>
        <w:shd w:val="clear" w:color="auto" w:fill="FFFFFF"/>
        <w:spacing w:before="100" w:beforeAutospacing="1" w:after="100" w:afterAutospacing="1" w:line="240" w:lineRule="auto"/>
        <w:rPr>
          <w:rFonts w:cs="Arial"/>
          <w:color w:val="485D65"/>
          <w:sz w:val="20"/>
          <w:szCs w:val="20"/>
          <w:lang w:eastAsia="en-GB"/>
        </w:rPr>
      </w:pPr>
      <w:r w:rsidRPr="006353FF">
        <w:rPr>
          <w:rFonts w:cs="Arial"/>
          <w:color w:val="485D65"/>
          <w:sz w:val="20"/>
          <w:szCs w:val="20"/>
          <w:lang w:eastAsia="en-GB"/>
        </w:rPr>
        <w:t>team</w:t>
      </w:r>
      <w:r>
        <w:rPr>
          <w:rFonts w:cs="Arial"/>
          <w:color w:val="485D65"/>
          <w:sz w:val="20"/>
          <w:szCs w:val="20"/>
          <w:lang w:eastAsia="en-GB"/>
        </w:rPr>
        <w:t xml:space="preserve"> </w:t>
      </w:r>
      <w:r w:rsidRPr="006353FF">
        <w:rPr>
          <w:rFonts w:cs="Arial"/>
          <w:color w:val="485D65"/>
          <w:sz w:val="20"/>
          <w:szCs w:val="20"/>
          <w:lang w:eastAsia="en-GB"/>
        </w:rPr>
        <w:t>working skills to liaise with other teachers, teaching assistants, and other professionals such as educational psychologists, speech and language therapists and social workers</w:t>
      </w:r>
    </w:p>
    <w:p w14:paraId="194D60DB" w14:textId="77777777" w:rsidR="006353FF" w:rsidRPr="006353FF" w:rsidRDefault="006353FF" w:rsidP="006353FF">
      <w:pPr>
        <w:numPr>
          <w:ilvl w:val="0"/>
          <w:numId w:val="25"/>
        </w:numPr>
        <w:shd w:val="clear" w:color="auto" w:fill="FFFFFF"/>
        <w:spacing w:before="100" w:beforeAutospacing="1" w:after="100" w:afterAutospacing="1" w:line="240" w:lineRule="auto"/>
        <w:rPr>
          <w:rFonts w:cs="Arial"/>
          <w:color w:val="485D65"/>
          <w:sz w:val="20"/>
          <w:szCs w:val="20"/>
          <w:lang w:eastAsia="en-GB"/>
        </w:rPr>
      </w:pPr>
      <w:r w:rsidRPr="006353FF">
        <w:rPr>
          <w:rFonts w:cs="Arial"/>
          <w:color w:val="485D65"/>
          <w:sz w:val="20"/>
          <w:szCs w:val="20"/>
          <w:lang w:eastAsia="en-GB"/>
        </w:rPr>
        <w:t>organisational skills</w:t>
      </w:r>
    </w:p>
    <w:p w14:paraId="48895DC4" w14:textId="77777777" w:rsidR="006353FF" w:rsidRPr="006353FF" w:rsidRDefault="006353FF" w:rsidP="006353FF">
      <w:pPr>
        <w:numPr>
          <w:ilvl w:val="0"/>
          <w:numId w:val="25"/>
        </w:numPr>
        <w:shd w:val="clear" w:color="auto" w:fill="FFFFFF"/>
        <w:spacing w:before="100" w:beforeAutospacing="1" w:after="100" w:afterAutospacing="1" w:line="240" w:lineRule="auto"/>
        <w:rPr>
          <w:rFonts w:cs="Arial"/>
          <w:color w:val="485D65"/>
          <w:sz w:val="20"/>
          <w:szCs w:val="20"/>
          <w:lang w:eastAsia="en-GB"/>
        </w:rPr>
      </w:pPr>
      <w:r w:rsidRPr="006353FF">
        <w:rPr>
          <w:rFonts w:cs="Arial"/>
          <w:color w:val="485D65"/>
          <w:sz w:val="20"/>
          <w:szCs w:val="20"/>
          <w:lang w:eastAsia="en-GB"/>
        </w:rPr>
        <w:lastRenderedPageBreak/>
        <w:t>an observant and responsive approach</w:t>
      </w:r>
    </w:p>
    <w:p w14:paraId="58DF087C" w14:textId="77777777" w:rsidR="006353FF" w:rsidRPr="006353FF" w:rsidRDefault="006353FF" w:rsidP="006353FF">
      <w:pPr>
        <w:numPr>
          <w:ilvl w:val="0"/>
          <w:numId w:val="25"/>
        </w:numPr>
        <w:shd w:val="clear" w:color="auto" w:fill="FFFFFF"/>
        <w:spacing w:before="100" w:beforeAutospacing="1" w:after="100" w:afterAutospacing="1" w:line="240" w:lineRule="auto"/>
        <w:rPr>
          <w:rFonts w:cs="Arial"/>
          <w:color w:val="485D65"/>
          <w:sz w:val="20"/>
          <w:szCs w:val="20"/>
          <w:lang w:eastAsia="en-GB"/>
        </w:rPr>
      </w:pPr>
      <w:r w:rsidRPr="006353FF">
        <w:rPr>
          <w:rFonts w:cs="Arial"/>
          <w:color w:val="485D65"/>
          <w:sz w:val="20"/>
          <w:szCs w:val="20"/>
          <w:lang w:eastAsia="en-GB"/>
        </w:rPr>
        <w:t>flexibility - it's important to be able to respond to the needs of the children and adapt or change plans accordingly</w:t>
      </w:r>
    </w:p>
    <w:p w14:paraId="7F55668B" w14:textId="77777777" w:rsidR="006353FF" w:rsidRPr="006353FF" w:rsidRDefault="006353FF" w:rsidP="006353FF">
      <w:pPr>
        <w:numPr>
          <w:ilvl w:val="0"/>
          <w:numId w:val="25"/>
        </w:numPr>
        <w:shd w:val="clear" w:color="auto" w:fill="FFFFFF"/>
        <w:spacing w:before="100" w:beforeAutospacing="1" w:after="100" w:afterAutospacing="1" w:line="240" w:lineRule="auto"/>
        <w:rPr>
          <w:rFonts w:cs="Arial"/>
          <w:color w:val="485D65"/>
          <w:sz w:val="20"/>
          <w:szCs w:val="20"/>
          <w:lang w:eastAsia="en-GB"/>
        </w:rPr>
      </w:pPr>
      <w:r w:rsidRPr="006353FF">
        <w:rPr>
          <w:rFonts w:cs="Arial"/>
          <w:color w:val="485D65"/>
          <w:sz w:val="20"/>
          <w:szCs w:val="20"/>
          <w:lang w:eastAsia="en-GB"/>
        </w:rPr>
        <w:t>a positive, energetic and enthusiastic outlook</w:t>
      </w:r>
    </w:p>
    <w:p w14:paraId="0A4BD91C" w14:textId="77777777" w:rsidR="006353FF" w:rsidRPr="006353FF" w:rsidRDefault="006353FF" w:rsidP="006353FF">
      <w:pPr>
        <w:numPr>
          <w:ilvl w:val="0"/>
          <w:numId w:val="25"/>
        </w:numPr>
        <w:shd w:val="clear" w:color="auto" w:fill="FFFFFF"/>
        <w:spacing w:before="100" w:beforeAutospacing="1" w:after="100" w:afterAutospacing="1" w:line="240" w:lineRule="auto"/>
        <w:rPr>
          <w:rFonts w:cs="Arial"/>
          <w:color w:val="485D65"/>
          <w:sz w:val="20"/>
          <w:szCs w:val="20"/>
          <w:lang w:eastAsia="en-GB"/>
        </w:rPr>
      </w:pPr>
      <w:r w:rsidRPr="006353FF">
        <w:rPr>
          <w:rFonts w:cs="Arial"/>
          <w:color w:val="485D65"/>
          <w:sz w:val="20"/>
          <w:szCs w:val="20"/>
          <w:lang w:eastAsia="en-GB"/>
        </w:rPr>
        <w:t>patience, understanding and empathy with pupils and parents</w:t>
      </w:r>
    </w:p>
    <w:p w14:paraId="4DCF0199" w14:textId="376BF7D6" w:rsidR="006353FF" w:rsidRPr="006353FF" w:rsidRDefault="006353FF" w:rsidP="154A35E3">
      <w:pPr>
        <w:numPr>
          <w:ilvl w:val="0"/>
          <w:numId w:val="25"/>
        </w:numPr>
        <w:shd w:val="clear" w:color="auto" w:fill="FFFFFF"/>
        <w:spacing w:before="100" w:beforeAutospacing="1" w:after="100" w:afterAutospacing="1" w:line="240" w:lineRule="auto"/>
        <w:rPr>
          <w:rFonts w:cs="Arial"/>
          <w:color w:val="485D65"/>
          <w:sz w:val="20"/>
          <w:szCs w:val="20"/>
          <w:lang w:eastAsia="en-GB"/>
        </w:rPr>
      </w:pPr>
      <w:proofErr w:type="gramStart"/>
      <w:r w:rsidRPr="006353FF">
        <w:rPr>
          <w:rFonts w:cs="Arial"/>
          <w:color w:val="485D65"/>
          <w:sz w:val="20"/>
          <w:szCs w:val="20"/>
          <w:lang w:eastAsia="en-GB"/>
        </w:rPr>
        <w:t>a</w:t>
      </w:r>
      <w:proofErr w:type="gramEnd"/>
      <w:r w:rsidRPr="006353FF">
        <w:rPr>
          <w:rFonts w:cs="Arial"/>
          <w:color w:val="485D65"/>
          <w:sz w:val="20"/>
          <w:szCs w:val="20"/>
          <w:lang w:eastAsia="en-GB"/>
        </w:rPr>
        <w:t xml:space="preserve"> sense of humour.</w:t>
      </w:r>
    </w:p>
    <w:p w14:paraId="0902D789" w14:textId="2F4CDACE" w:rsidR="006353FF" w:rsidRDefault="006353FF" w:rsidP="154A35E3">
      <w:pPr>
        <w:rPr>
          <w:rFonts w:cs="Arial"/>
          <w:b/>
          <w:bCs/>
          <w:color w:val="0070C0"/>
          <w:sz w:val="20"/>
          <w:szCs w:val="20"/>
        </w:rPr>
      </w:pPr>
      <w:r>
        <w:rPr>
          <w:rFonts w:cs="Arial"/>
          <w:b/>
          <w:bCs/>
          <w:color w:val="0070C0"/>
          <w:sz w:val="20"/>
          <w:szCs w:val="20"/>
        </w:rPr>
        <w:t>Core Duties and Responsibilities</w:t>
      </w:r>
    </w:p>
    <w:p w14:paraId="31E18EA9" w14:textId="77777777" w:rsidR="006353FF" w:rsidRPr="00094693" w:rsidRDefault="006353FF" w:rsidP="154A35E3">
      <w:pPr>
        <w:rPr>
          <w:rFonts w:cs="Arial"/>
          <w:b/>
          <w:bCs/>
          <w:color w:val="0070C0"/>
          <w:sz w:val="20"/>
          <w:szCs w:val="20"/>
        </w:rPr>
      </w:pPr>
    </w:p>
    <w:p w14:paraId="1CBA9428" w14:textId="77777777" w:rsidR="00E6522D" w:rsidRPr="00094693" w:rsidRDefault="00E6522D" w:rsidP="007C7E7B">
      <w:pPr>
        <w:rPr>
          <w:rFonts w:cs="Arial"/>
          <w:b/>
          <w:bCs/>
          <w:sz w:val="20"/>
          <w:szCs w:val="20"/>
        </w:rPr>
      </w:pPr>
      <w:r w:rsidRPr="00094693">
        <w:rPr>
          <w:rFonts w:cs="Arial"/>
          <w:b/>
          <w:bCs/>
          <w:sz w:val="20"/>
          <w:szCs w:val="20"/>
        </w:rPr>
        <w:t xml:space="preserve">Teaching </w:t>
      </w:r>
    </w:p>
    <w:p w14:paraId="736A4F3C" w14:textId="77777777" w:rsidR="00E6522D" w:rsidRPr="00094693" w:rsidRDefault="00E6522D" w:rsidP="007C7E7B">
      <w:pPr>
        <w:rPr>
          <w:rFonts w:cs="Arial"/>
          <w:sz w:val="20"/>
          <w:szCs w:val="20"/>
        </w:rPr>
      </w:pPr>
      <w:r w:rsidRPr="00094693">
        <w:rPr>
          <w:rFonts w:cs="Arial"/>
          <w:sz w:val="20"/>
          <w:szCs w:val="20"/>
        </w:rPr>
        <w:t xml:space="preserve">50.2. Plan and teach lessons to the classes they are assigned to teach within the context of the school’s plans, curriculum and schemes of work. </w:t>
      </w:r>
    </w:p>
    <w:p w14:paraId="416F3FFC" w14:textId="77777777" w:rsidR="00E6522D" w:rsidRPr="00094693" w:rsidRDefault="00E6522D" w:rsidP="007C7E7B">
      <w:pPr>
        <w:rPr>
          <w:rFonts w:cs="Arial"/>
          <w:sz w:val="20"/>
          <w:szCs w:val="20"/>
        </w:rPr>
      </w:pPr>
      <w:r w:rsidRPr="00094693">
        <w:rPr>
          <w:rFonts w:cs="Arial"/>
          <w:sz w:val="20"/>
          <w:szCs w:val="20"/>
        </w:rPr>
        <w:t xml:space="preserve">50.3. Assess, monitor, record and report on the learning needs, progress and achievements of assigned pupils. </w:t>
      </w:r>
    </w:p>
    <w:p w14:paraId="013C889F" w14:textId="77777777" w:rsidR="00E6522D" w:rsidRPr="00094693" w:rsidRDefault="00E6522D" w:rsidP="007C7E7B">
      <w:pPr>
        <w:rPr>
          <w:rFonts w:cs="Arial"/>
          <w:sz w:val="20"/>
          <w:szCs w:val="20"/>
        </w:rPr>
      </w:pPr>
      <w:r w:rsidRPr="00094693">
        <w:rPr>
          <w:rFonts w:cs="Arial"/>
          <w:sz w:val="20"/>
          <w:szCs w:val="20"/>
        </w:rPr>
        <w:t xml:space="preserve">50.4. Participate in arrangements for preparing pupils for external examinations. </w:t>
      </w:r>
    </w:p>
    <w:p w14:paraId="61891986" w14:textId="4B911ACA" w:rsidR="60F66030" w:rsidRPr="00094693" w:rsidRDefault="60F66030" w:rsidP="60F66030">
      <w:pPr>
        <w:rPr>
          <w:rFonts w:cs="Arial"/>
          <w:sz w:val="20"/>
          <w:szCs w:val="20"/>
        </w:rPr>
      </w:pPr>
    </w:p>
    <w:p w14:paraId="047CB28F" w14:textId="1724FE4D" w:rsidR="00E6522D" w:rsidRPr="00094693" w:rsidRDefault="00E6522D" w:rsidP="007C7E7B">
      <w:pPr>
        <w:rPr>
          <w:rFonts w:cs="Arial"/>
          <w:b/>
          <w:bCs/>
          <w:sz w:val="20"/>
          <w:szCs w:val="20"/>
        </w:rPr>
      </w:pPr>
      <w:r w:rsidRPr="00094693">
        <w:rPr>
          <w:rFonts w:cs="Arial"/>
          <w:b/>
          <w:bCs/>
          <w:sz w:val="20"/>
          <w:szCs w:val="20"/>
        </w:rPr>
        <w:t xml:space="preserve">Whole school organisation, strategy and development </w:t>
      </w:r>
    </w:p>
    <w:p w14:paraId="6D7B2695" w14:textId="77777777" w:rsidR="00E6522D" w:rsidRPr="00094693" w:rsidRDefault="00E6522D" w:rsidP="007C7E7B">
      <w:pPr>
        <w:rPr>
          <w:rFonts w:cs="Arial"/>
          <w:sz w:val="20"/>
          <w:szCs w:val="20"/>
        </w:rPr>
      </w:pPr>
      <w:r w:rsidRPr="00094693">
        <w:rPr>
          <w:rFonts w:cs="Arial"/>
          <w:sz w:val="20"/>
          <w:szCs w:val="20"/>
        </w:rPr>
        <w:t xml:space="preserve">50.5. Contribute to the development, implementation and evaluation of the school’s policies, practices and procedures in such a way as to support the school’s values and vision. </w:t>
      </w:r>
    </w:p>
    <w:p w14:paraId="6E401E8E" w14:textId="77777777" w:rsidR="00E6522D" w:rsidRPr="00094693" w:rsidRDefault="00E6522D" w:rsidP="007C7E7B">
      <w:pPr>
        <w:rPr>
          <w:rFonts w:cs="Arial"/>
          <w:sz w:val="20"/>
          <w:szCs w:val="20"/>
        </w:rPr>
      </w:pPr>
      <w:r w:rsidRPr="00094693">
        <w:rPr>
          <w:rFonts w:cs="Arial"/>
          <w:sz w:val="20"/>
          <w:szCs w:val="20"/>
        </w:rPr>
        <w:t>50.6. Work with others on curriculum and/or pupil development to secure co-ordinated outcomes.</w:t>
      </w:r>
    </w:p>
    <w:p w14:paraId="07926B24" w14:textId="42684E57" w:rsidR="00E6522D" w:rsidRPr="00094693" w:rsidRDefault="00E6522D" w:rsidP="007C7E7B">
      <w:pPr>
        <w:rPr>
          <w:rFonts w:cs="Arial"/>
          <w:sz w:val="20"/>
          <w:szCs w:val="20"/>
        </w:rPr>
      </w:pPr>
      <w:r w:rsidRPr="00094693">
        <w:rPr>
          <w:rFonts w:cs="Arial"/>
          <w:sz w:val="20"/>
          <w:szCs w:val="20"/>
        </w:rPr>
        <w:t xml:space="preserve">50.7. Subject to paragraph 52.7 supervise and so far as practicable teach any pupils where the person timetabled to take the class is not available to do so. </w:t>
      </w:r>
    </w:p>
    <w:p w14:paraId="00C1B35F" w14:textId="70ED92DA" w:rsidR="60F66030" w:rsidRPr="00094693" w:rsidRDefault="60F66030" w:rsidP="60F66030">
      <w:pPr>
        <w:rPr>
          <w:rFonts w:cs="Arial"/>
          <w:sz w:val="20"/>
          <w:szCs w:val="20"/>
        </w:rPr>
      </w:pPr>
    </w:p>
    <w:p w14:paraId="71F88106" w14:textId="57A8F380" w:rsidR="00E6522D" w:rsidRPr="00094693" w:rsidRDefault="00E6522D" w:rsidP="007C7E7B">
      <w:pPr>
        <w:rPr>
          <w:rFonts w:cs="Arial"/>
          <w:b/>
          <w:bCs/>
          <w:sz w:val="20"/>
          <w:szCs w:val="20"/>
        </w:rPr>
      </w:pPr>
      <w:r w:rsidRPr="00094693">
        <w:rPr>
          <w:rFonts w:cs="Arial"/>
          <w:b/>
          <w:bCs/>
          <w:sz w:val="20"/>
          <w:szCs w:val="20"/>
        </w:rPr>
        <w:t xml:space="preserve">Health, safety and discipline </w:t>
      </w:r>
    </w:p>
    <w:p w14:paraId="30F4205E" w14:textId="77777777" w:rsidR="00E6522D" w:rsidRPr="00094693" w:rsidRDefault="00E6522D" w:rsidP="007C7E7B">
      <w:pPr>
        <w:rPr>
          <w:rFonts w:cs="Arial"/>
          <w:sz w:val="20"/>
          <w:szCs w:val="20"/>
        </w:rPr>
      </w:pPr>
      <w:r w:rsidRPr="00094693">
        <w:rPr>
          <w:rFonts w:cs="Arial"/>
          <w:sz w:val="20"/>
          <w:szCs w:val="20"/>
        </w:rPr>
        <w:t xml:space="preserve">50.8. Promote the safety and well-being of pupils. </w:t>
      </w:r>
    </w:p>
    <w:p w14:paraId="20DCA132" w14:textId="77777777" w:rsidR="00E6522D" w:rsidRPr="00094693" w:rsidRDefault="00E6522D" w:rsidP="007C7E7B">
      <w:pPr>
        <w:rPr>
          <w:rFonts w:cs="Arial"/>
          <w:sz w:val="20"/>
          <w:szCs w:val="20"/>
        </w:rPr>
      </w:pPr>
      <w:r w:rsidRPr="00094693">
        <w:rPr>
          <w:rFonts w:cs="Arial"/>
          <w:sz w:val="20"/>
          <w:szCs w:val="20"/>
        </w:rPr>
        <w:t xml:space="preserve">50.9. Maintain good order and discipline among pupils. </w:t>
      </w:r>
    </w:p>
    <w:p w14:paraId="557AAAE2" w14:textId="16B6E622" w:rsidR="60F66030" w:rsidRPr="00094693" w:rsidRDefault="60F66030" w:rsidP="60F66030">
      <w:pPr>
        <w:rPr>
          <w:rFonts w:cs="Arial"/>
          <w:sz w:val="20"/>
          <w:szCs w:val="20"/>
        </w:rPr>
      </w:pPr>
    </w:p>
    <w:p w14:paraId="427EFCBB" w14:textId="77777777" w:rsidR="00E6522D" w:rsidRPr="00094693" w:rsidRDefault="00E6522D" w:rsidP="007C7E7B">
      <w:pPr>
        <w:rPr>
          <w:rFonts w:cs="Arial"/>
          <w:b/>
          <w:bCs/>
          <w:sz w:val="20"/>
          <w:szCs w:val="20"/>
        </w:rPr>
      </w:pPr>
      <w:r w:rsidRPr="00094693">
        <w:rPr>
          <w:rFonts w:cs="Arial"/>
          <w:b/>
          <w:bCs/>
          <w:sz w:val="20"/>
          <w:szCs w:val="20"/>
        </w:rPr>
        <w:t xml:space="preserve">Management of staff and resources </w:t>
      </w:r>
    </w:p>
    <w:p w14:paraId="7DC899D4" w14:textId="4B20C053" w:rsidR="00E6522D" w:rsidRPr="00094693" w:rsidRDefault="00E6522D" w:rsidP="007C7E7B">
      <w:pPr>
        <w:rPr>
          <w:rFonts w:cs="Arial"/>
          <w:sz w:val="20"/>
          <w:szCs w:val="20"/>
        </w:rPr>
      </w:pPr>
      <w:r w:rsidRPr="00094693">
        <w:rPr>
          <w:rFonts w:cs="Arial"/>
          <w:sz w:val="20"/>
          <w:szCs w:val="20"/>
        </w:rPr>
        <w:t>50.10</w:t>
      </w:r>
      <w:proofErr w:type="gramStart"/>
      <w:r w:rsidRPr="00094693">
        <w:rPr>
          <w:rFonts w:cs="Arial"/>
          <w:sz w:val="20"/>
          <w:szCs w:val="20"/>
        </w:rPr>
        <w:t>.Direct</w:t>
      </w:r>
      <w:proofErr w:type="gramEnd"/>
      <w:r w:rsidRPr="00094693">
        <w:rPr>
          <w:rFonts w:cs="Arial"/>
          <w:sz w:val="20"/>
          <w:szCs w:val="20"/>
        </w:rPr>
        <w:t xml:space="preserve"> and supervise support staff assigned to them and, where appropriate, other teachers. </w:t>
      </w:r>
    </w:p>
    <w:p w14:paraId="23F7720E" w14:textId="77777777" w:rsidR="00E6522D" w:rsidRPr="00094693" w:rsidRDefault="00E6522D" w:rsidP="007C7E7B">
      <w:pPr>
        <w:rPr>
          <w:rFonts w:cs="Arial"/>
          <w:sz w:val="20"/>
          <w:szCs w:val="20"/>
        </w:rPr>
      </w:pPr>
      <w:r w:rsidRPr="00094693">
        <w:rPr>
          <w:rFonts w:cs="Arial"/>
          <w:sz w:val="20"/>
          <w:szCs w:val="20"/>
        </w:rPr>
        <w:t>50.11</w:t>
      </w:r>
      <w:proofErr w:type="gramStart"/>
      <w:r w:rsidRPr="00094693">
        <w:rPr>
          <w:rFonts w:cs="Arial"/>
          <w:sz w:val="20"/>
          <w:szCs w:val="20"/>
        </w:rPr>
        <w:t>.Contribute</w:t>
      </w:r>
      <w:proofErr w:type="gramEnd"/>
      <w:r w:rsidRPr="00094693">
        <w:rPr>
          <w:rFonts w:cs="Arial"/>
          <w:sz w:val="20"/>
          <w:szCs w:val="20"/>
        </w:rPr>
        <w:t xml:space="preserve"> to the recruitment, selection, appointment and professional development of other teachers and support staff. </w:t>
      </w:r>
    </w:p>
    <w:p w14:paraId="3E7EDC49" w14:textId="1BEE2EEA" w:rsidR="00E6522D" w:rsidRPr="00094693" w:rsidRDefault="00E6522D" w:rsidP="007C7E7B">
      <w:pPr>
        <w:rPr>
          <w:rFonts w:cs="Arial"/>
          <w:sz w:val="20"/>
          <w:szCs w:val="20"/>
        </w:rPr>
      </w:pPr>
      <w:r w:rsidRPr="00094693">
        <w:rPr>
          <w:rFonts w:cs="Arial"/>
          <w:sz w:val="20"/>
          <w:szCs w:val="20"/>
        </w:rPr>
        <w:t>50.12</w:t>
      </w:r>
      <w:proofErr w:type="gramStart"/>
      <w:r w:rsidRPr="00094693">
        <w:rPr>
          <w:rFonts w:cs="Arial"/>
          <w:sz w:val="20"/>
          <w:szCs w:val="20"/>
        </w:rPr>
        <w:t>.Deploy</w:t>
      </w:r>
      <w:proofErr w:type="gramEnd"/>
      <w:r w:rsidRPr="00094693">
        <w:rPr>
          <w:rFonts w:cs="Arial"/>
          <w:sz w:val="20"/>
          <w:szCs w:val="20"/>
        </w:rPr>
        <w:t xml:space="preserve"> resources delegated to them</w:t>
      </w:r>
    </w:p>
    <w:p w14:paraId="1B8A8E91" w14:textId="77777777" w:rsidR="00A538B2" w:rsidRPr="00094693" w:rsidRDefault="00A538B2" w:rsidP="007C7E7B">
      <w:pPr>
        <w:rPr>
          <w:rFonts w:cs="Arial"/>
          <w:b/>
          <w:color w:val="0070C0"/>
          <w:sz w:val="20"/>
          <w:szCs w:val="20"/>
        </w:rPr>
      </w:pPr>
    </w:p>
    <w:p w14:paraId="63191149" w14:textId="518261F9" w:rsidR="00E535CC" w:rsidRPr="00094693" w:rsidRDefault="00E6522D" w:rsidP="007C7E7B">
      <w:pPr>
        <w:rPr>
          <w:rFonts w:cs="Arial"/>
          <w:bCs/>
          <w:color w:val="0070C0"/>
          <w:sz w:val="20"/>
          <w:szCs w:val="20"/>
        </w:rPr>
      </w:pPr>
      <w:r w:rsidRPr="00094693">
        <w:rPr>
          <w:rFonts w:cs="Arial"/>
          <w:bCs/>
          <w:color w:val="0070C0"/>
          <w:sz w:val="20"/>
          <w:szCs w:val="20"/>
        </w:rPr>
        <w:t>Taken from the Teachers’ Pay and Conditions Document 2020</w:t>
      </w:r>
      <w:r w:rsidR="00A538B2" w:rsidRPr="00094693">
        <w:rPr>
          <w:rFonts w:cs="Arial"/>
          <w:bCs/>
          <w:color w:val="0070C0"/>
          <w:sz w:val="20"/>
          <w:szCs w:val="20"/>
          <w:lang w:eastAsia="en-GB"/>
        </w:rPr>
        <w:t xml:space="preserve"> </w:t>
      </w:r>
      <w:proofErr w:type="spellStart"/>
      <w:r w:rsidR="00A538B2" w:rsidRPr="00094693">
        <w:rPr>
          <w:rFonts w:cs="Arial"/>
          <w:bCs/>
          <w:color w:val="0070C0"/>
          <w:sz w:val="20"/>
          <w:szCs w:val="20"/>
          <w:lang w:eastAsia="en-GB"/>
        </w:rPr>
        <w:t>DfE</w:t>
      </w:r>
      <w:proofErr w:type="spellEnd"/>
    </w:p>
    <w:p w14:paraId="194122D7" w14:textId="443ADE51" w:rsidR="00E6522D" w:rsidRPr="00094693" w:rsidRDefault="00E6522D" w:rsidP="007C7E7B">
      <w:pPr>
        <w:rPr>
          <w:rFonts w:cs="Arial"/>
          <w:b/>
          <w:color w:val="0070C0"/>
          <w:sz w:val="20"/>
          <w:szCs w:val="20"/>
        </w:rPr>
      </w:pPr>
    </w:p>
    <w:p w14:paraId="53B8F69C" w14:textId="591F1A4F" w:rsidR="00900EC2" w:rsidRPr="00094693" w:rsidRDefault="009832B2" w:rsidP="007C7E7B">
      <w:pPr>
        <w:rPr>
          <w:rFonts w:cs="Arial"/>
          <w:b/>
          <w:color w:val="0070C0"/>
          <w:sz w:val="20"/>
          <w:szCs w:val="20"/>
        </w:rPr>
      </w:pPr>
      <w:r w:rsidRPr="00094693">
        <w:rPr>
          <w:rFonts w:cs="Arial"/>
          <w:b/>
          <w:color w:val="0070C0"/>
          <w:sz w:val="20"/>
          <w:szCs w:val="20"/>
        </w:rPr>
        <w:t>Job p</w:t>
      </w:r>
      <w:r w:rsidR="00DF3504" w:rsidRPr="00094693">
        <w:rPr>
          <w:rFonts w:cs="Arial"/>
          <w:b/>
          <w:color w:val="0070C0"/>
          <w:sz w:val="20"/>
          <w:szCs w:val="20"/>
        </w:rPr>
        <w:t>urpose</w:t>
      </w:r>
      <w:r w:rsidR="00E535CC" w:rsidRPr="00094693">
        <w:rPr>
          <w:rFonts w:cs="Arial"/>
          <w:b/>
          <w:color w:val="0070C0"/>
          <w:sz w:val="20"/>
          <w:szCs w:val="20"/>
        </w:rPr>
        <w:t>:</w:t>
      </w:r>
      <w:r w:rsidR="002B70F1" w:rsidRPr="00094693">
        <w:rPr>
          <w:rFonts w:cs="Arial"/>
          <w:b/>
          <w:color w:val="0070C0"/>
          <w:sz w:val="20"/>
          <w:szCs w:val="20"/>
        </w:rPr>
        <w:t xml:space="preserve"> </w:t>
      </w:r>
    </w:p>
    <w:p w14:paraId="79D99762" w14:textId="77777777" w:rsidR="00F2119C" w:rsidRPr="00094693" w:rsidRDefault="00F2119C" w:rsidP="007C7E7B">
      <w:pPr>
        <w:rPr>
          <w:rFonts w:cs="Arial"/>
          <w:b/>
          <w:color w:val="0070C0"/>
          <w:sz w:val="20"/>
          <w:szCs w:val="20"/>
        </w:rPr>
      </w:pPr>
    </w:p>
    <w:p w14:paraId="2B918D34" w14:textId="2D0239E7" w:rsidR="00C82417" w:rsidRPr="00094693" w:rsidRDefault="00C82417" w:rsidP="00C82417">
      <w:pPr>
        <w:numPr>
          <w:ilvl w:val="0"/>
          <w:numId w:val="12"/>
        </w:numPr>
        <w:rPr>
          <w:rFonts w:cs="Arial"/>
          <w:color w:val="000000" w:themeColor="text1"/>
          <w:sz w:val="20"/>
          <w:szCs w:val="20"/>
        </w:rPr>
      </w:pPr>
      <w:r w:rsidRPr="00094693">
        <w:rPr>
          <w:rFonts w:cs="Arial"/>
          <w:color w:val="000000" w:themeColor="text1"/>
          <w:sz w:val="20"/>
          <w:szCs w:val="20"/>
        </w:rPr>
        <w:t>To exemplify excellent classroom practice that results in high standards of learning and achievement for the pupils/students in your care</w:t>
      </w:r>
      <w:r w:rsidR="00D93B8C" w:rsidRPr="00094693">
        <w:rPr>
          <w:rFonts w:cs="Arial"/>
          <w:color w:val="000000" w:themeColor="text1"/>
          <w:sz w:val="20"/>
          <w:szCs w:val="20"/>
        </w:rPr>
        <w:t>.</w:t>
      </w:r>
    </w:p>
    <w:p w14:paraId="09E2CE73" w14:textId="7B9EDFDC" w:rsidR="00C82417" w:rsidRPr="00094693" w:rsidRDefault="00C82417" w:rsidP="00C82417">
      <w:pPr>
        <w:numPr>
          <w:ilvl w:val="0"/>
          <w:numId w:val="12"/>
        </w:numPr>
        <w:rPr>
          <w:rFonts w:cs="Arial"/>
          <w:color w:val="000000" w:themeColor="text1"/>
          <w:sz w:val="20"/>
          <w:szCs w:val="20"/>
        </w:rPr>
      </w:pPr>
      <w:r w:rsidRPr="00094693">
        <w:rPr>
          <w:rFonts w:cs="Arial"/>
          <w:color w:val="000000" w:themeColor="text1"/>
          <w:sz w:val="20"/>
          <w:szCs w:val="20"/>
        </w:rPr>
        <w:t>To support the Senior Leadership Team in establishing a culture that promotes excellence, equality and high expectations of all pupils/students and the L</w:t>
      </w:r>
      <w:r w:rsidR="000C009B" w:rsidRPr="00094693">
        <w:rPr>
          <w:rFonts w:cs="Arial"/>
          <w:color w:val="000000" w:themeColor="text1"/>
          <w:sz w:val="20"/>
          <w:szCs w:val="20"/>
        </w:rPr>
        <w:t>.</w:t>
      </w:r>
      <w:r w:rsidRPr="00094693">
        <w:rPr>
          <w:rFonts w:cs="Arial"/>
          <w:color w:val="000000" w:themeColor="text1"/>
          <w:sz w:val="20"/>
          <w:szCs w:val="20"/>
        </w:rPr>
        <w:t>E</w:t>
      </w:r>
      <w:r w:rsidR="000C009B" w:rsidRPr="00094693">
        <w:rPr>
          <w:rFonts w:cs="Arial"/>
          <w:color w:val="000000" w:themeColor="text1"/>
          <w:sz w:val="20"/>
          <w:szCs w:val="20"/>
        </w:rPr>
        <w:t>.</w:t>
      </w:r>
      <w:r w:rsidRPr="00094693">
        <w:rPr>
          <w:rFonts w:cs="Arial"/>
          <w:color w:val="000000" w:themeColor="text1"/>
          <w:sz w:val="20"/>
          <w:szCs w:val="20"/>
        </w:rPr>
        <w:t>A</w:t>
      </w:r>
      <w:r w:rsidR="000C009B" w:rsidRPr="00094693">
        <w:rPr>
          <w:rFonts w:cs="Arial"/>
          <w:color w:val="000000" w:themeColor="text1"/>
          <w:sz w:val="20"/>
          <w:szCs w:val="20"/>
        </w:rPr>
        <w:t>.</w:t>
      </w:r>
      <w:r w:rsidRPr="00094693">
        <w:rPr>
          <w:rFonts w:cs="Arial"/>
          <w:color w:val="000000" w:themeColor="text1"/>
          <w:sz w:val="20"/>
          <w:szCs w:val="20"/>
        </w:rPr>
        <w:t>D</w:t>
      </w:r>
      <w:r w:rsidR="000C009B" w:rsidRPr="00094693">
        <w:rPr>
          <w:rFonts w:cs="Arial"/>
          <w:color w:val="000000" w:themeColor="text1"/>
          <w:sz w:val="20"/>
          <w:szCs w:val="20"/>
        </w:rPr>
        <w:t>.</w:t>
      </w:r>
      <w:r w:rsidRPr="00094693">
        <w:rPr>
          <w:rFonts w:cs="Arial"/>
          <w:color w:val="000000" w:themeColor="text1"/>
          <w:sz w:val="20"/>
          <w:szCs w:val="20"/>
        </w:rPr>
        <w:t xml:space="preserve"> Trust values</w:t>
      </w:r>
      <w:r w:rsidR="00D93B8C" w:rsidRPr="00094693">
        <w:rPr>
          <w:rFonts w:cs="Arial"/>
          <w:color w:val="000000" w:themeColor="text1"/>
          <w:sz w:val="20"/>
          <w:szCs w:val="20"/>
        </w:rPr>
        <w:t>.</w:t>
      </w:r>
    </w:p>
    <w:p w14:paraId="5D16BAFD" w14:textId="067B800E" w:rsidR="00C82417" w:rsidRPr="00094693" w:rsidRDefault="00C82417" w:rsidP="00C82417">
      <w:pPr>
        <w:numPr>
          <w:ilvl w:val="0"/>
          <w:numId w:val="12"/>
        </w:numPr>
        <w:rPr>
          <w:rFonts w:cs="Arial"/>
          <w:color w:val="000000" w:themeColor="text1"/>
          <w:sz w:val="20"/>
          <w:szCs w:val="20"/>
        </w:rPr>
      </w:pPr>
      <w:r w:rsidRPr="00094693">
        <w:rPr>
          <w:rFonts w:cs="Arial"/>
          <w:color w:val="000000" w:themeColor="text1"/>
          <w:sz w:val="20"/>
          <w:szCs w:val="20"/>
        </w:rPr>
        <w:t>To ensure that your professional practice is informed by rigorous self-evaluation and that it continuously improves</w:t>
      </w:r>
      <w:r w:rsidR="00D721EB">
        <w:rPr>
          <w:rFonts w:cs="Arial"/>
          <w:color w:val="000000" w:themeColor="text1"/>
          <w:sz w:val="20"/>
          <w:szCs w:val="20"/>
        </w:rPr>
        <w:t xml:space="preserve"> </w:t>
      </w:r>
      <w:r w:rsidRPr="00094693">
        <w:rPr>
          <w:rFonts w:cs="Arial"/>
          <w:color w:val="000000" w:themeColor="text1"/>
          <w:sz w:val="20"/>
          <w:szCs w:val="20"/>
        </w:rPr>
        <w:t>learning and pastoral outcomes</w:t>
      </w:r>
      <w:r w:rsidR="00D93B8C" w:rsidRPr="00094693">
        <w:rPr>
          <w:rFonts w:cs="Arial"/>
          <w:color w:val="000000" w:themeColor="text1"/>
          <w:sz w:val="20"/>
          <w:szCs w:val="20"/>
        </w:rPr>
        <w:t>.</w:t>
      </w:r>
    </w:p>
    <w:p w14:paraId="4C105201" w14:textId="46995E20" w:rsidR="00C82417" w:rsidRPr="00094693" w:rsidRDefault="00C82417" w:rsidP="00C82417">
      <w:pPr>
        <w:numPr>
          <w:ilvl w:val="0"/>
          <w:numId w:val="12"/>
        </w:numPr>
        <w:rPr>
          <w:rFonts w:cs="Arial"/>
          <w:color w:val="000000" w:themeColor="text1"/>
          <w:sz w:val="20"/>
          <w:szCs w:val="20"/>
        </w:rPr>
      </w:pPr>
      <w:r w:rsidRPr="00094693">
        <w:rPr>
          <w:rFonts w:cs="Arial"/>
          <w:color w:val="000000" w:themeColor="text1"/>
          <w:sz w:val="20"/>
          <w:szCs w:val="20"/>
        </w:rPr>
        <w:t>To ensure that you provide a safe and happy environment that promotes the welfare of children</w:t>
      </w:r>
      <w:r w:rsidR="00D93B8C" w:rsidRPr="00094693">
        <w:rPr>
          <w:rFonts w:cs="Arial"/>
          <w:color w:val="000000" w:themeColor="text1"/>
          <w:sz w:val="20"/>
          <w:szCs w:val="20"/>
        </w:rPr>
        <w:t>.</w:t>
      </w:r>
    </w:p>
    <w:p w14:paraId="2926BEE4" w14:textId="7883D032" w:rsidR="00C82417" w:rsidRPr="00094693" w:rsidRDefault="00C82417" w:rsidP="00C82417">
      <w:pPr>
        <w:numPr>
          <w:ilvl w:val="0"/>
          <w:numId w:val="12"/>
        </w:numPr>
        <w:rPr>
          <w:rFonts w:cs="Arial"/>
          <w:color w:val="000000" w:themeColor="text1"/>
          <w:sz w:val="20"/>
          <w:szCs w:val="20"/>
        </w:rPr>
      </w:pPr>
      <w:r w:rsidRPr="00094693">
        <w:rPr>
          <w:rFonts w:cs="Arial"/>
          <w:color w:val="000000" w:themeColor="text1"/>
          <w:sz w:val="20"/>
          <w:szCs w:val="20"/>
        </w:rPr>
        <w:t>To ensure all safeguarding and child protection policies are adhered to</w:t>
      </w:r>
      <w:r w:rsidR="000C009B" w:rsidRPr="00094693">
        <w:rPr>
          <w:rFonts w:cs="Arial"/>
          <w:color w:val="000000" w:themeColor="text1"/>
          <w:sz w:val="20"/>
          <w:szCs w:val="20"/>
        </w:rPr>
        <w:t xml:space="preserve"> fully and without reservation in line with statutory duties.</w:t>
      </w:r>
    </w:p>
    <w:p w14:paraId="50E4D3CD" w14:textId="77777777" w:rsidR="00610F85" w:rsidRPr="00094693" w:rsidRDefault="00610F85" w:rsidP="007C7E7B">
      <w:pPr>
        <w:rPr>
          <w:rFonts w:cs="Arial"/>
          <w:color w:val="000000" w:themeColor="text1"/>
          <w:sz w:val="20"/>
          <w:szCs w:val="20"/>
        </w:rPr>
      </w:pPr>
    </w:p>
    <w:p w14:paraId="18C08000" w14:textId="4E814946" w:rsidR="0021034F" w:rsidRPr="00094693" w:rsidRDefault="0021034F" w:rsidP="007C7E7B">
      <w:pPr>
        <w:rPr>
          <w:rFonts w:cs="Arial"/>
          <w:color w:val="000000" w:themeColor="text1"/>
          <w:sz w:val="20"/>
          <w:szCs w:val="20"/>
        </w:rPr>
      </w:pPr>
      <w:r w:rsidRPr="00094693">
        <w:rPr>
          <w:rFonts w:cs="Arial"/>
          <w:b/>
          <w:color w:val="0070C0"/>
          <w:sz w:val="20"/>
          <w:szCs w:val="20"/>
        </w:rPr>
        <w:t>Duties and Responsibilities</w:t>
      </w:r>
      <w:r w:rsidR="00E535CC" w:rsidRPr="00094693">
        <w:rPr>
          <w:rFonts w:cs="Arial"/>
          <w:b/>
          <w:color w:val="0070C0"/>
          <w:sz w:val="20"/>
          <w:szCs w:val="20"/>
        </w:rPr>
        <w:t>:</w:t>
      </w:r>
      <w:r w:rsidR="00A5587A" w:rsidRPr="00094693">
        <w:rPr>
          <w:rFonts w:cs="Arial"/>
          <w:color w:val="000000" w:themeColor="text1"/>
          <w:sz w:val="20"/>
          <w:szCs w:val="20"/>
        </w:rPr>
        <w:t xml:space="preserve"> </w:t>
      </w:r>
    </w:p>
    <w:p w14:paraId="2BFB466F" w14:textId="77777777" w:rsidR="00C82417" w:rsidRPr="00094693" w:rsidRDefault="00C82417" w:rsidP="007C7E7B">
      <w:pPr>
        <w:rPr>
          <w:rFonts w:cs="Arial"/>
          <w:color w:val="000000" w:themeColor="text1"/>
          <w:sz w:val="20"/>
          <w:szCs w:val="20"/>
        </w:rPr>
      </w:pPr>
    </w:p>
    <w:p w14:paraId="61C9E045" w14:textId="77777777" w:rsidR="00C82417" w:rsidRPr="00094693" w:rsidRDefault="00C82417" w:rsidP="00C82417">
      <w:pPr>
        <w:rPr>
          <w:rFonts w:cs="Arial"/>
          <w:b/>
          <w:color w:val="000000" w:themeColor="text1"/>
          <w:sz w:val="20"/>
          <w:szCs w:val="20"/>
        </w:rPr>
      </w:pPr>
      <w:r w:rsidRPr="00094693">
        <w:rPr>
          <w:rFonts w:cs="Arial"/>
          <w:b/>
          <w:color w:val="000000" w:themeColor="text1"/>
          <w:sz w:val="20"/>
          <w:szCs w:val="20"/>
        </w:rPr>
        <w:t>Teaching and learning</w:t>
      </w:r>
    </w:p>
    <w:p w14:paraId="18ADB001" w14:textId="53C471C7" w:rsidR="00C82417" w:rsidRPr="00094693" w:rsidRDefault="00C82417" w:rsidP="00C82417">
      <w:pPr>
        <w:numPr>
          <w:ilvl w:val="0"/>
          <w:numId w:val="13"/>
        </w:numPr>
        <w:rPr>
          <w:rFonts w:cs="Arial"/>
          <w:color w:val="000000" w:themeColor="text1"/>
          <w:sz w:val="20"/>
          <w:szCs w:val="20"/>
        </w:rPr>
      </w:pPr>
      <w:r w:rsidRPr="00094693">
        <w:rPr>
          <w:rFonts w:cs="Arial"/>
          <w:color w:val="000000" w:themeColor="text1"/>
          <w:sz w:val="20"/>
          <w:szCs w:val="20"/>
        </w:rPr>
        <w:t>Set high expectations</w:t>
      </w:r>
      <w:r w:rsidR="000C009B" w:rsidRPr="00094693">
        <w:rPr>
          <w:rFonts w:cs="Arial"/>
          <w:color w:val="000000" w:themeColor="text1"/>
          <w:sz w:val="20"/>
          <w:szCs w:val="20"/>
        </w:rPr>
        <w:t xml:space="preserve"> for all pupils/students</w:t>
      </w:r>
      <w:r w:rsidRPr="00094693">
        <w:rPr>
          <w:rFonts w:cs="Arial"/>
          <w:color w:val="000000" w:themeColor="text1"/>
          <w:sz w:val="20"/>
          <w:szCs w:val="20"/>
        </w:rPr>
        <w:t xml:space="preserve"> which inspire, motivate and challenge pupils/students</w:t>
      </w:r>
      <w:r w:rsidR="00D93B8C" w:rsidRPr="00094693">
        <w:rPr>
          <w:rFonts w:cs="Arial"/>
          <w:color w:val="000000" w:themeColor="text1"/>
          <w:sz w:val="20"/>
          <w:szCs w:val="20"/>
        </w:rPr>
        <w:t>.</w:t>
      </w:r>
    </w:p>
    <w:p w14:paraId="5A45D048" w14:textId="3FCDC326" w:rsidR="00C82417" w:rsidRPr="00094693" w:rsidRDefault="00C82417" w:rsidP="00C82417">
      <w:pPr>
        <w:numPr>
          <w:ilvl w:val="0"/>
          <w:numId w:val="13"/>
        </w:numPr>
        <w:rPr>
          <w:rFonts w:cs="Arial"/>
          <w:color w:val="000000" w:themeColor="text1"/>
          <w:sz w:val="20"/>
          <w:szCs w:val="20"/>
        </w:rPr>
      </w:pPr>
      <w:r w:rsidRPr="00094693">
        <w:rPr>
          <w:rFonts w:cs="Arial"/>
          <w:color w:val="000000" w:themeColor="text1"/>
          <w:sz w:val="20"/>
          <w:szCs w:val="20"/>
        </w:rPr>
        <w:t>Establish a safe and stimulating environment for pupils/students, rooted in mutual respect</w:t>
      </w:r>
      <w:r w:rsidR="00D93B8C" w:rsidRPr="00094693">
        <w:rPr>
          <w:rFonts w:cs="Arial"/>
          <w:color w:val="000000" w:themeColor="text1"/>
          <w:sz w:val="20"/>
          <w:szCs w:val="20"/>
        </w:rPr>
        <w:t>.</w:t>
      </w:r>
    </w:p>
    <w:p w14:paraId="435443A8" w14:textId="77777777" w:rsidR="00C82417" w:rsidRPr="00094693" w:rsidRDefault="00C82417" w:rsidP="00C82417">
      <w:pPr>
        <w:numPr>
          <w:ilvl w:val="0"/>
          <w:numId w:val="13"/>
        </w:numPr>
        <w:rPr>
          <w:rFonts w:cs="Arial"/>
          <w:color w:val="000000" w:themeColor="text1"/>
          <w:sz w:val="20"/>
          <w:szCs w:val="20"/>
        </w:rPr>
      </w:pPr>
      <w:r w:rsidRPr="00094693">
        <w:rPr>
          <w:rFonts w:cs="Arial"/>
          <w:color w:val="000000" w:themeColor="text1"/>
          <w:sz w:val="20"/>
          <w:szCs w:val="20"/>
        </w:rPr>
        <w:t xml:space="preserve">Set goals that stretch and challenge pupils/students of all backgrounds, abilities and dispositions. </w:t>
      </w:r>
    </w:p>
    <w:p w14:paraId="12B45448" w14:textId="2CBFF12D" w:rsidR="00C82417" w:rsidRPr="00094693" w:rsidRDefault="00C82417" w:rsidP="00C82417">
      <w:pPr>
        <w:numPr>
          <w:ilvl w:val="0"/>
          <w:numId w:val="13"/>
        </w:numPr>
        <w:rPr>
          <w:rFonts w:cs="Arial"/>
          <w:color w:val="000000" w:themeColor="text1"/>
          <w:sz w:val="20"/>
          <w:szCs w:val="20"/>
        </w:rPr>
      </w:pPr>
      <w:r w:rsidRPr="00094693">
        <w:rPr>
          <w:rFonts w:cs="Arial"/>
          <w:color w:val="000000" w:themeColor="text1"/>
          <w:sz w:val="20"/>
          <w:szCs w:val="20"/>
        </w:rPr>
        <w:t>Demonstrate consistently the positive attitudes, values and behaviour which are expected of pupils/students</w:t>
      </w:r>
      <w:r w:rsidR="00D93B8C" w:rsidRPr="00094693">
        <w:rPr>
          <w:rFonts w:cs="Arial"/>
          <w:color w:val="000000" w:themeColor="text1"/>
          <w:sz w:val="20"/>
          <w:szCs w:val="20"/>
        </w:rPr>
        <w:t>.</w:t>
      </w:r>
    </w:p>
    <w:p w14:paraId="69601C97" w14:textId="14C309EF" w:rsidR="000C009B" w:rsidRPr="00094693" w:rsidRDefault="000C009B" w:rsidP="00C82417">
      <w:pPr>
        <w:numPr>
          <w:ilvl w:val="0"/>
          <w:numId w:val="13"/>
        </w:numPr>
        <w:rPr>
          <w:rFonts w:cs="Arial"/>
          <w:color w:val="000000" w:themeColor="text1"/>
          <w:sz w:val="20"/>
          <w:szCs w:val="20"/>
        </w:rPr>
      </w:pPr>
      <w:r w:rsidRPr="00094693">
        <w:rPr>
          <w:rFonts w:cs="Arial"/>
          <w:color w:val="000000" w:themeColor="text1"/>
          <w:sz w:val="20"/>
          <w:szCs w:val="20"/>
        </w:rPr>
        <w:lastRenderedPageBreak/>
        <w:t>Promote excellent learning behaviours in the pupils/students so that they work hard in the academy and in completing tasks set for homework.</w:t>
      </w:r>
    </w:p>
    <w:p w14:paraId="2B12163D" w14:textId="77777777" w:rsidR="00C82417" w:rsidRPr="00094693" w:rsidRDefault="00C82417" w:rsidP="00C82417">
      <w:pPr>
        <w:rPr>
          <w:rFonts w:cs="Arial"/>
          <w:color w:val="000000" w:themeColor="text1"/>
          <w:sz w:val="20"/>
          <w:szCs w:val="20"/>
        </w:rPr>
      </w:pPr>
    </w:p>
    <w:p w14:paraId="6FEBF1F5" w14:textId="77777777" w:rsidR="00C82417" w:rsidRPr="00094693" w:rsidRDefault="00C82417" w:rsidP="00C82417">
      <w:pPr>
        <w:rPr>
          <w:rFonts w:cs="Arial"/>
          <w:b/>
          <w:color w:val="000000" w:themeColor="text1"/>
          <w:sz w:val="20"/>
          <w:szCs w:val="20"/>
        </w:rPr>
      </w:pPr>
      <w:r w:rsidRPr="00094693">
        <w:rPr>
          <w:rFonts w:cs="Arial"/>
          <w:b/>
          <w:color w:val="000000" w:themeColor="text1"/>
          <w:sz w:val="20"/>
          <w:szCs w:val="20"/>
        </w:rPr>
        <w:t xml:space="preserve">Promote good progress and outcomes  </w:t>
      </w:r>
    </w:p>
    <w:p w14:paraId="49AE2F00" w14:textId="5859A815" w:rsidR="00C82417" w:rsidRPr="00094693" w:rsidRDefault="00C82417" w:rsidP="00C82417">
      <w:pPr>
        <w:numPr>
          <w:ilvl w:val="0"/>
          <w:numId w:val="14"/>
        </w:numPr>
        <w:rPr>
          <w:rFonts w:cs="Arial"/>
          <w:color w:val="000000" w:themeColor="text1"/>
          <w:sz w:val="20"/>
          <w:szCs w:val="20"/>
        </w:rPr>
      </w:pPr>
      <w:r w:rsidRPr="00094693">
        <w:rPr>
          <w:rFonts w:cs="Arial"/>
          <w:color w:val="000000" w:themeColor="text1"/>
          <w:sz w:val="20"/>
          <w:szCs w:val="20"/>
        </w:rPr>
        <w:t xml:space="preserve">Be accountable for </w:t>
      </w:r>
      <w:r w:rsidR="000C009B" w:rsidRPr="00094693">
        <w:rPr>
          <w:rFonts w:cs="Arial"/>
          <w:color w:val="000000" w:themeColor="text1"/>
          <w:sz w:val="20"/>
          <w:szCs w:val="20"/>
        </w:rPr>
        <w:t xml:space="preserve">all </w:t>
      </w:r>
      <w:r w:rsidRPr="00094693">
        <w:rPr>
          <w:rFonts w:cs="Arial"/>
          <w:color w:val="000000" w:themeColor="text1"/>
          <w:sz w:val="20"/>
          <w:szCs w:val="20"/>
        </w:rPr>
        <w:t>pupils/students’ attainment, progress and outcomes</w:t>
      </w:r>
      <w:r w:rsidR="002403AC" w:rsidRPr="00094693">
        <w:rPr>
          <w:rFonts w:cs="Arial"/>
          <w:color w:val="000000" w:themeColor="text1"/>
          <w:sz w:val="20"/>
          <w:szCs w:val="20"/>
        </w:rPr>
        <w:t xml:space="preserve"> assigned to them.</w:t>
      </w:r>
    </w:p>
    <w:p w14:paraId="3A4DFB87" w14:textId="5A9423C3" w:rsidR="00C82417" w:rsidRPr="00094693" w:rsidRDefault="00C82417" w:rsidP="00C82417">
      <w:pPr>
        <w:numPr>
          <w:ilvl w:val="0"/>
          <w:numId w:val="14"/>
        </w:numPr>
        <w:rPr>
          <w:rFonts w:cs="Arial"/>
          <w:color w:val="000000" w:themeColor="text1"/>
          <w:sz w:val="20"/>
          <w:szCs w:val="20"/>
        </w:rPr>
      </w:pPr>
      <w:r w:rsidRPr="00094693">
        <w:rPr>
          <w:rFonts w:cs="Arial"/>
          <w:color w:val="000000" w:themeColor="text1"/>
          <w:sz w:val="20"/>
          <w:szCs w:val="20"/>
        </w:rPr>
        <w:t>Be aware of pupils/students’ capabilities and their prior knowledge, and plan teaching to build on these</w:t>
      </w:r>
      <w:r w:rsidR="00D93B8C" w:rsidRPr="00094693">
        <w:rPr>
          <w:rFonts w:cs="Arial"/>
          <w:color w:val="000000" w:themeColor="text1"/>
          <w:sz w:val="20"/>
          <w:szCs w:val="20"/>
        </w:rPr>
        <w:t>.</w:t>
      </w:r>
    </w:p>
    <w:p w14:paraId="5CB72C6E" w14:textId="77777777" w:rsidR="00C82417" w:rsidRPr="00094693" w:rsidRDefault="00C82417" w:rsidP="00C82417">
      <w:pPr>
        <w:numPr>
          <w:ilvl w:val="0"/>
          <w:numId w:val="14"/>
        </w:numPr>
        <w:rPr>
          <w:rFonts w:cs="Arial"/>
          <w:color w:val="000000" w:themeColor="text1"/>
          <w:sz w:val="20"/>
          <w:szCs w:val="20"/>
        </w:rPr>
      </w:pPr>
      <w:r w:rsidRPr="00094693">
        <w:rPr>
          <w:rFonts w:cs="Arial"/>
          <w:color w:val="000000" w:themeColor="text1"/>
          <w:sz w:val="20"/>
          <w:szCs w:val="20"/>
        </w:rPr>
        <w:t xml:space="preserve">Guide pupils/students to reflect on the progress they have made and their emerging needs. </w:t>
      </w:r>
    </w:p>
    <w:p w14:paraId="7A304F40" w14:textId="538D2715" w:rsidR="00C82417" w:rsidRPr="00094693" w:rsidRDefault="00C82417" w:rsidP="00C82417">
      <w:pPr>
        <w:numPr>
          <w:ilvl w:val="0"/>
          <w:numId w:val="14"/>
        </w:numPr>
        <w:rPr>
          <w:rFonts w:cs="Arial"/>
          <w:color w:val="000000" w:themeColor="text1"/>
          <w:sz w:val="20"/>
          <w:szCs w:val="20"/>
        </w:rPr>
      </w:pPr>
      <w:r w:rsidRPr="00094693">
        <w:rPr>
          <w:rFonts w:cs="Arial"/>
          <w:color w:val="000000" w:themeColor="text1"/>
          <w:sz w:val="20"/>
          <w:szCs w:val="20"/>
        </w:rPr>
        <w:t xml:space="preserve">Demonstrate knowledge and understanding of how children learn and how this impacts on </w:t>
      </w:r>
      <w:r w:rsidR="002403AC" w:rsidRPr="00094693">
        <w:rPr>
          <w:rFonts w:cs="Arial"/>
          <w:color w:val="000000" w:themeColor="text1"/>
          <w:sz w:val="20"/>
          <w:szCs w:val="20"/>
        </w:rPr>
        <w:t>the organisation of the classroom and teaching.</w:t>
      </w:r>
    </w:p>
    <w:p w14:paraId="2A5D3B8B" w14:textId="002CD692" w:rsidR="00C82417" w:rsidRPr="00094693" w:rsidRDefault="00C82417" w:rsidP="00C82417">
      <w:pPr>
        <w:numPr>
          <w:ilvl w:val="0"/>
          <w:numId w:val="14"/>
        </w:numPr>
        <w:rPr>
          <w:rFonts w:cs="Arial"/>
          <w:color w:val="000000" w:themeColor="text1"/>
          <w:sz w:val="20"/>
          <w:szCs w:val="20"/>
        </w:rPr>
      </w:pPr>
      <w:r w:rsidRPr="00094693">
        <w:rPr>
          <w:rFonts w:cs="Arial"/>
          <w:color w:val="000000" w:themeColor="text1"/>
          <w:sz w:val="20"/>
          <w:szCs w:val="20"/>
        </w:rPr>
        <w:t>Encourage pupils to take a responsible and conscientious attitude to their own work and study</w:t>
      </w:r>
      <w:r w:rsidR="00D93B8C" w:rsidRPr="00094693">
        <w:rPr>
          <w:rFonts w:cs="Arial"/>
          <w:color w:val="000000" w:themeColor="text1"/>
          <w:sz w:val="20"/>
          <w:szCs w:val="20"/>
        </w:rPr>
        <w:t>.</w:t>
      </w:r>
    </w:p>
    <w:p w14:paraId="10DB55B7" w14:textId="612174D3" w:rsidR="00C82417" w:rsidRPr="00094693" w:rsidRDefault="00C82417" w:rsidP="00C82417">
      <w:pPr>
        <w:numPr>
          <w:ilvl w:val="0"/>
          <w:numId w:val="14"/>
        </w:numPr>
        <w:rPr>
          <w:rFonts w:cs="Arial"/>
          <w:color w:val="000000" w:themeColor="text1"/>
          <w:sz w:val="20"/>
          <w:szCs w:val="20"/>
        </w:rPr>
      </w:pPr>
      <w:r w:rsidRPr="00094693">
        <w:rPr>
          <w:rFonts w:cs="Arial"/>
          <w:color w:val="000000" w:themeColor="text1"/>
          <w:sz w:val="20"/>
          <w:szCs w:val="20"/>
        </w:rPr>
        <w:t>Encourage pupils/students to develop study skills in order to learn more effectively and with increasing independence</w:t>
      </w:r>
      <w:r w:rsidR="00D93B8C" w:rsidRPr="00094693">
        <w:rPr>
          <w:rFonts w:cs="Arial"/>
          <w:color w:val="000000" w:themeColor="text1"/>
          <w:sz w:val="20"/>
          <w:szCs w:val="20"/>
        </w:rPr>
        <w:t>.</w:t>
      </w:r>
    </w:p>
    <w:p w14:paraId="4973F784" w14:textId="77777777" w:rsidR="003B7D8A" w:rsidRPr="00094693" w:rsidRDefault="003B7D8A" w:rsidP="00C82417">
      <w:pPr>
        <w:rPr>
          <w:rFonts w:cs="Arial"/>
          <w:b/>
          <w:color w:val="000000" w:themeColor="text1"/>
          <w:sz w:val="20"/>
          <w:szCs w:val="20"/>
        </w:rPr>
      </w:pPr>
    </w:p>
    <w:p w14:paraId="5FC11003" w14:textId="77777777" w:rsidR="00C82417" w:rsidRPr="00094693" w:rsidRDefault="00C82417" w:rsidP="00C82417">
      <w:pPr>
        <w:rPr>
          <w:rFonts w:cs="Arial"/>
          <w:b/>
          <w:color w:val="000000" w:themeColor="text1"/>
          <w:sz w:val="20"/>
          <w:szCs w:val="20"/>
        </w:rPr>
      </w:pPr>
      <w:r w:rsidRPr="00094693">
        <w:rPr>
          <w:rFonts w:cs="Arial"/>
          <w:b/>
          <w:color w:val="000000" w:themeColor="text1"/>
          <w:sz w:val="20"/>
          <w:szCs w:val="20"/>
        </w:rPr>
        <w:t xml:space="preserve">Demonstrate good subject and curriculum knowledge </w:t>
      </w:r>
    </w:p>
    <w:p w14:paraId="0C902ED7" w14:textId="000581B1" w:rsidR="00C82417" w:rsidRPr="00094693" w:rsidRDefault="00C82417" w:rsidP="00C82417">
      <w:pPr>
        <w:numPr>
          <w:ilvl w:val="0"/>
          <w:numId w:val="16"/>
        </w:numPr>
        <w:rPr>
          <w:rFonts w:cs="Arial"/>
          <w:color w:val="000000" w:themeColor="text1"/>
          <w:sz w:val="20"/>
          <w:szCs w:val="20"/>
        </w:rPr>
      </w:pPr>
      <w:r w:rsidRPr="00094693">
        <w:rPr>
          <w:rFonts w:cs="Arial"/>
          <w:color w:val="000000" w:themeColor="text1"/>
          <w:sz w:val="20"/>
          <w:szCs w:val="20"/>
        </w:rPr>
        <w:t>Have a secure knowledge of the relevant subjects and curriculum areas</w:t>
      </w:r>
      <w:r w:rsidR="002403AC" w:rsidRPr="00094693">
        <w:rPr>
          <w:rFonts w:cs="Arial"/>
          <w:color w:val="000000" w:themeColor="text1"/>
          <w:sz w:val="20"/>
          <w:szCs w:val="20"/>
        </w:rPr>
        <w:t xml:space="preserve"> taught</w:t>
      </w:r>
      <w:r w:rsidRPr="00094693">
        <w:rPr>
          <w:rFonts w:cs="Arial"/>
          <w:color w:val="000000" w:themeColor="text1"/>
          <w:sz w:val="20"/>
          <w:szCs w:val="20"/>
        </w:rPr>
        <w:t>, foster and maintain pupils/students’ interest in the subject, and address misunderstandings</w:t>
      </w:r>
      <w:r w:rsidR="00D93B8C" w:rsidRPr="00094693">
        <w:rPr>
          <w:rFonts w:cs="Arial"/>
          <w:color w:val="000000" w:themeColor="text1"/>
          <w:sz w:val="20"/>
          <w:szCs w:val="20"/>
        </w:rPr>
        <w:t>.</w:t>
      </w:r>
    </w:p>
    <w:p w14:paraId="1261B4B1" w14:textId="6E4D0D42" w:rsidR="00C82417" w:rsidRPr="00094693" w:rsidRDefault="00C82417" w:rsidP="00C82417">
      <w:pPr>
        <w:numPr>
          <w:ilvl w:val="0"/>
          <w:numId w:val="16"/>
        </w:numPr>
        <w:rPr>
          <w:rFonts w:cs="Arial"/>
          <w:color w:val="000000" w:themeColor="text1"/>
          <w:sz w:val="20"/>
          <w:szCs w:val="20"/>
        </w:rPr>
      </w:pPr>
      <w:r w:rsidRPr="00094693">
        <w:rPr>
          <w:rFonts w:cs="Arial"/>
          <w:color w:val="000000" w:themeColor="text1"/>
          <w:sz w:val="20"/>
          <w:szCs w:val="20"/>
        </w:rPr>
        <w:t>Demonstrate a critical understanding of developments in the subjects and curriculum areas, and promote the value of scholarship</w:t>
      </w:r>
      <w:r w:rsidR="00D93B8C" w:rsidRPr="00094693">
        <w:rPr>
          <w:rFonts w:cs="Arial"/>
          <w:color w:val="000000" w:themeColor="text1"/>
          <w:sz w:val="20"/>
          <w:szCs w:val="20"/>
        </w:rPr>
        <w:t>.</w:t>
      </w:r>
    </w:p>
    <w:p w14:paraId="495DA1D3" w14:textId="1D029265" w:rsidR="00C82417" w:rsidRPr="00094693" w:rsidRDefault="00C82417" w:rsidP="00C82417">
      <w:pPr>
        <w:numPr>
          <w:ilvl w:val="0"/>
          <w:numId w:val="16"/>
        </w:numPr>
        <w:rPr>
          <w:rFonts w:cs="Arial"/>
          <w:color w:val="000000" w:themeColor="text1"/>
          <w:sz w:val="20"/>
          <w:szCs w:val="20"/>
        </w:rPr>
      </w:pPr>
      <w:r w:rsidRPr="00094693">
        <w:rPr>
          <w:rFonts w:cs="Arial"/>
          <w:color w:val="000000" w:themeColor="text1"/>
          <w:sz w:val="20"/>
          <w:szCs w:val="20"/>
        </w:rPr>
        <w:t>Demonstrate an understanding of and take responsibility for promoting high standards of literacy, articulacy and the correct use of standard English in all work produced</w:t>
      </w:r>
      <w:r w:rsidR="00D93B8C" w:rsidRPr="00094693">
        <w:rPr>
          <w:rFonts w:cs="Arial"/>
          <w:color w:val="000000" w:themeColor="text1"/>
          <w:sz w:val="20"/>
          <w:szCs w:val="20"/>
        </w:rPr>
        <w:t>.</w:t>
      </w:r>
    </w:p>
    <w:p w14:paraId="2815E5FC" w14:textId="7CE5A612" w:rsidR="00C82417" w:rsidRPr="00094693" w:rsidRDefault="00C82417" w:rsidP="00C82417">
      <w:pPr>
        <w:numPr>
          <w:ilvl w:val="0"/>
          <w:numId w:val="16"/>
        </w:numPr>
        <w:rPr>
          <w:rFonts w:cs="Arial"/>
          <w:color w:val="000000" w:themeColor="text1"/>
          <w:sz w:val="20"/>
          <w:szCs w:val="20"/>
        </w:rPr>
      </w:pPr>
      <w:r w:rsidRPr="00094693">
        <w:rPr>
          <w:rFonts w:cs="Arial"/>
          <w:color w:val="000000" w:themeColor="text1"/>
          <w:sz w:val="20"/>
          <w:szCs w:val="20"/>
        </w:rPr>
        <w:t>If teaching early reading, demonstrate a clear understanding of systematic synthetic phonics</w:t>
      </w:r>
      <w:r w:rsidR="00D93B8C" w:rsidRPr="00094693">
        <w:rPr>
          <w:rFonts w:cs="Arial"/>
          <w:color w:val="000000" w:themeColor="text1"/>
          <w:sz w:val="20"/>
          <w:szCs w:val="20"/>
        </w:rPr>
        <w:t>.</w:t>
      </w:r>
    </w:p>
    <w:p w14:paraId="6B24AF37" w14:textId="1120F3A2" w:rsidR="00C82417" w:rsidRPr="00094693" w:rsidRDefault="00C82417" w:rsidP="00C82417">
      <w:pPr>
        <w:numPr>
          <w:ilvl w:val="0"/>
          <w:numId w:val="16"/>
        </w:numPr>
        <w:rPr>
          <w:rFonts w:cs="Arial"/>
          <w:color w:val="000000" w:themeColor="text1"/>
          <w:sz w:val="20"/>
          <w:szCs w:val="20"/>
        </w:rPr>
      </w:pPr>
      <w:r w:rsidRPr="00094693">
        <w:rPr>
          <w:rFonts w:cs="Arial"/>
          <w:color w:val="000000" w:themeColor="text1"/>
          <w:sz w:val="20"/>
          <w:szCs w:val="20"/>
        </w:rPr>
        <w:t>If teaching early mathematics, demonstrate a clear understanding of appropriate teaching strategies</w:t>
      </w:r>
      <w:r w:rsidR="00D93B8C" w:rsidRPr="00094693">
        <w:rPr>
          <w:rFonts w:cs="Arial"/>
          <w:color w:val="000000" w:themeColor="text1"/>
          <w:sz w:val="20"/>
          <w:szCs w:val="20"/>
        </w:rPr>
        <w:t>.</w:t>
      </w:r>
    </w:p>
    <w:p w14:paraId="7962B36F" w14:textId="77777777" w:rsidR="00C82417" w:rsidRPr="00094693" w:rsidRDefault="00C82417" w:rsidP="00C82417">
      <w:pPr>
        <w:rPr>
          <w:rFonts w:cs="Arial"/>
          <w:color w:val="000000" w:themeColor="text1"/>
          <w:sz w:val="20"/>
          <w:szCs w:val="20"/>
        </w:rPr>
      </w:pPr>
    </w:p>
    <w:p w14:paraId="5A8A9D3D" w14:textId="77777777" w:rsidR="00C82417" w:rsidRPr="00094693" w:rsidRDefault="00C82417" w:rsidP="00C82417">
      <w:pPr>
        <w:rPr>
          <w:rFonts w:cs="Arial"/>
          <w:b/>
          <w:color w:val="000000" w:themeColor="text1"/>
          <w:sz w:val="20"/>
          <w:szCs w:val="20"/>
        </w:rPr>
      </w:pPr>
      <w:r w:rsidRPr="00094693">
        <w:rPr>
          <w:rFonts w:cs="Arial"/>
          <w:b/>
          <w:color w:val="000000" w:themeColor="text1"/>
          <w:sz w:val="20"/>
          <w:szCs w:val="20"/>
        </w:rPr>
        <w:t xml:space="preserve">Plan and teach well-structured lessons </w:t>
      </w:r>
    </w:p>
    <w:p w14:paraId="12BF0701" w14:textId="382F4154" w:rsidR="00C82417" w:rsidRPr="00094693" w:rsidRDefault="00C82417" w:rsidP="00C82417">
      <w:pPr>
        <w:numPr>
          <w:ilvl w:val="0"/>
          <w:numId w:val="16"/>
        </w:numPr>
        <w:rPr>
          <w:rFonts w:cs="Arial"/>
          <w:color w:val="000000" w:themeColor="text1"/>
          <w:sz w:val="20"/>
          <w:szCs w:val="20"/>
        </w:rPr>
      </w:pPr>
      <w:r w:rsidRPr="00094693">
        <w:rPr>
          <w:rFonts w:cs="Arial"/>
          <w:color w:val="000000" w:themeColor="text1"/>
          <w:sz w:val="20"/>
          <w:szCs w:val="20"/>
        </w:rPr>
        <w:t>Impart knowledge and develop understanding throug</w:t>
      </w:r>
      <w:r w:rsidR="0052748C" w:rsidRPr="00094693">
        <w:rPr>
          <w:rFonts w:cs="Arial"/>
          <w:color w:val="000000" w:themeColor="text1"/>
          <w:sz w:val="20"/>
          <w:szCs w:val="20"/>
        </w:rPr>
        <w:t>h effective use of lesson time</w:t>
      </w:r>
      <w:r w:rsidR="00D93B8C" w:rsidRPr="00094693">
        <w:rPr>
          <w:rFonts w:cs="Arial"/>
          <w:color w:val="000000" w:themeColor="text1"/>
          <w:sz w:val="20"/>
          <w:szCs w:val="20"/>
        </w:rPr>
        <w:t>.</w:t>
      </w:r>
    </w:p>
    <w:p w14:paraId="457C5CAC" w14:textId="07EA0531" w:rsidR="00C82417" w:rsidRPr="00094693" w:rsidRDefault="00C82417" w:rsidP="00C82417">
      <w:pPr>
        <w:numPr>
          <w:ilvl w:val="0"/>
          <w:numId w:val="16"/>
        </w:numPr>
        <w:rPr>
          <w:rFonts w:cs="Arial"/>
          <w:color w:val="000000" w:themeColor="text1"/>
          <w:sz w:val="20"/>
          <w:szCs w:val="20"/>
        </w:rPr>
      </w:pPr>
      <w:r w:rsidRPr="00094693">
        <w:rPr>
          <w:rFonts w:cs="Arial"/>
          <w:color w:val="000000" w:themeColor="text1"/>
          <w:sz w:val="20"/>
          <w:szCs w:val="20"/>
        </w:rPr>
        <w:t>Promote a love of learning and chi</w:t>
      </w:r>
      <w:r w:rsidR="0052748C" w:rsidRPr="00094693">
        <w:rPr>
          <w:rFonts w:cs="Arial"/>
          <w:color w:val="000000" w:themeColor="text1"/>
          <w:sz w:val="20"/>
          <w:szCs w:val="20"/>
        </w:rPr>
        <w:t>ldren’s intellectual curiosity</w:t>
      </w:r>
      <w:r w:rsidR="00D93B8C" w:rsidRPr="00094693">
        <w:rPr>
          <w:rFonts w:cs="Arial"/>
          <w:color w:val="000000" w:themeColor="text1"/>
          <w:sz w:val="20"/>
          <w:szCs w:val="20"/>
        </w:rPr>
        <w:t>.</w:t>
      </w:r>
    </w:p>
    <w:p w14:paraId="4EFC0BE0" w14:textId="37D5DBD4" w:rsidR="00C82417" w:rsidRPr="00094693" w:rsidRDefault="00C82417" w:rsidP="00C82417">
      <w:pPr>
        <w:numPr>
          <w:ilvl w:val="0"/>
          <w:numId w:val="16"/>
        </w:numPr>
        <w:rPr>
          <w:rFonts w:cs="Arial"/>
          <w:color w:val="000000" w:themeColor="text1"/>
          <w:sz w:val="20"/>
          <w:szCs w:val="20"/>
        </w:rPr>
      </w:pPr>
      <w:r w:rsidRPr="00094693">
        <w:rPr>
          <w:rFonts w:cs="Arial"/>
          <w:color w:val="000000" w:themeColor="text1"/>
          <w:sz w:val="20"/>
          <w:szCs w:val="20"/>
        </w:rPr>
        <w:t>Set homework and plan other out-of-class activities to consolidate and extend the knowledge and understanding pupils have</w:t>
      </w:r>
      <w:r w:rsidR="0052748C" w:rsidRPr="00094693">
        <w:rPr>
          <w:rFonts w:cs="Arial"/>
          <w:color w:val="000000" w:themeColor="text1"/>
          <w:sz w:val="20"/>
          <w:szCs w:val="20"/>
        </w:rPr>
        <w:t xml:space="preserve"> acquired</w:t>
      </w:r>
      <w:r w:rsidR="00D93B8C" w:rsidRPr="00094693">
        <w:rPr>
          <w:rFonts w:cs="Arial"/>
          <w:color w:val="000000" w:themeColor="text1"/>
          <w:sz w:val="20"/>
          <w:szCs w:val="20"/>
        </w:rPr>
        <w:t>.</w:t>
      </w:r>
    </w:p>
    <w:p w14:paraId="36605E9A" w14:textId="225F223E" w:rsidR="00C82417" w:rsidRPr="00094693" w:rsidRDefault="00C82417" w:rsidP="00C82417">
      <w:pPr>
        <w:numPr>
          <w:ilvl w:val="0"/>
          <w:numId w:val="16"/>
        </w:numPr>
        <w:rPr>
          <w:rFonts w:cs="Arial"/>
          <w:color w:val="000000" w:themeColor="text1"/>
          <w:sz w:val="20"/>
          <w:szCs w:val="20"/>
        </w:rPr>
      </w:pPr>
      <w:r w:rsidRPr="00094693">
        <w:rPr>
          <w:rFonts w:cs="Arial"/>
          <w:color w:val="000000" w:themeColor="text1"/>
          <w:sz w:val="20"/>
          <w:szCs w:val="20"/>
        </w:rPr>
        <w:t>Reflect systematically on the effectiveness of less</w:t>
      </w:r>
      <w:r w:rsidR="0052748C" w:rsidRPr="00094693">
        <w:rPr>
          <w:rFonts w:cs="Arial"/>
          <w:color w:val="000000" w:themeColor="text1"/>
          <w:sz w:val="20"/>
          <w:szCs w:val="20"/>
        </w:rPr>
        <w:t>ons and approaches to teaching</w:t>
      </w:r>
      <w:r w:rsidR="00D93B8C" w:rsidRPr="00094693">
        <w:rPr>
          <w:rFonts w:cs="Arial"/>
          <w:color w:val="000000" w:themeColor="text1"/>
          <w:sz w:val="20"/>
          <w:szCs w:val="20"/>
        </w:rPr>
        <w:t>.</w:t>
      </w:r>
    </w:p>
    <w:p w14:paraId="2A1A05B3" w14:textId="36B17047" w:rsidR="00C82417" w:rsidRPr="00094693" w:rsidRDefault="00C82417" w:rsidP="00C82417">
      <w:pPr>
        <w:numPr>
          <w:ilvl w:val="0"/>
          <w:numId w:val="16"/>
        </w:numPr>
        <w:rPr>
          <w:rFonts w:cs="Arial"/>
          <w:color w:val="000000" w:themeColor="text1"/>
          <w:sz w:val="20"/>
          <w:szCs w:val="20"/>
        </w:rPr>
      </w:pPr>
      <w:r w:rsidRPr="00094693">
        <w:rPr>
          <w:rFonts w:cs="Arial"/>
          <w:color w:val="000000" w:themeColor="text1"/>
          <w:sz w:val="20"/>
          <w:szCs w:val="20"/>
        </w:rPr>
        <w:t>Contribute to the design and provision of an engaging curriculum withi</w:t>
      </w:r>
      <w:r w:rsidR="0052748C" w:rsidRPr="00094693">
        <w:rPr>
          <w:rFonts w:cs="Arial"/>
          <w:color w:val="000000" w:themeColor="text1"/>
          <w:sz w:val="20"/>
          <w:szCs w:val="20"/>
        </w:rPr>
        <w:t>n the relevant subject area(s)</w:t>
      </w:r>
      <w:r w:rsidR="00D93B8C" w:rsidRPr="00094693">
        <w:rPr>
          <w:rFonts w:cs="Arial"/>
          <w:color w:val="000000" w:themeColor="text1"/>
          <w:sz w:val="20"/>
          <w:szCs w:val="20"/>
        </w:rPr>
        <w:t>.</w:t>
      </w:r>
    </w:p>
    <w:p w14:paraId="43597001" w14:textId="77777777" w:rsidR="00C82417" w:rsidRPr="00094693" w:rsidRDefault="00C82417" w:rsidP="00C82417">
      <w:pPr>
        <w:rPr>
          <w:rFonts w:cs="Arial"/>
          <w:color w:val="000000" w:themeColor="text1"/>
          <w:sz w:val="20"/>
          <w:szCs w:val="20"/>
        </w:rPr>
      </w:pPr>
    </w:p>
    <w:p w14:paraId="592AB73F" w14:textId="77777777" w:rsidR="00C82417" w:rsidRPr="00094693" w:rsidRDefault="00C82417" w:rsidP="00C82417">
      <w:pPr>
        <w:rPr>
          <w:rFonts w:cs="Arial"/>
          <w:b/>
          <w:color w:val="000000" w:themeColor="text1"/>
          <w:sz w:val="20"/>
          <w:szCs w:val="20"/>
        </w:rPr>
      </w:pPr>
      <w:r w:rsidRPr="00094693">
        <w:rPr>
          <w:rFonts w:cs="Arial"/>
          <w:b/>
          <w:color w:val="000000" w:themeColor="text1"/>
          <w:sz w:val="20"/>
          <w:szCs w:val="20"/>
        </w:rPr>
        <w:t xml:space="preserve">Adapt teaching to respond to the strengths and needs of all pupils/students </w:t>
      </w:r>
    </w:p>
    <w:p w14:paraId="56C4C068" w14:textId="502D1FC5" w:rsidR="00C82417" w:rsidRPr="00094693" w:rsidRDefault="00C82417" w:rsidP="00C82417">
      <w:pPr>
        <w:numPr>
          <w:ilvl w:val="0"/>
          <w:numId w:val="17"/>
        </w:numPr>
        <w:rPr>
          <w:rFonts w:cs="Arial"/>
          <w:color w:val="000000" w:themeColor="text1"/>
          <w:sz w:val="20"/>
          <w:szCs w:val="20"/>
        </w:rPr>
      </w:pPr>
      <w:r w:rsidRPr="00094693">
        <w:rPr>
          <w:rFonts w:cs="Arial"/>
          <w:color w:val="000000" w:themeColor="text1"/>
          <w:sz w:val="20"/>
          <w:szCs w:val="20"/>
        </w:rPr>
        <w:t>Know when and how</w:t>
      </w:r>
      <w:r w:rsidR="0052748C" w:rsidRPr="00094693">
        <w:rPr>
          <w:rFonts w:cs="Arial"/>
          <w:color w:val="000000" w:themeColor="text1"/>
          <w:sz w:val="20"/>
          <w:szCs w:val="20"/>
        </w:rPr>
        <w:t xml:space="preserve"> to differentiate appropriately</w:t>
      </w:r>
      <w:r w:rsidR="00D93B8C" w:rsidRPr="00094693">
        <w:rPr>
          <w:rFonts w:cs="Arial"/>
          <w:color w:val="000000" w:themeColor="text1"/>
          <w:sz w:val="20"/>
          <w:szCs w:val="20"/>
        </w:rPr>
        <w:t>.</w:t>
      </w:r>
    </w:p>
    <w:p w14:paraId="55162B6C" w14:textId="6E28A972" w:rsidR="00C82417" w:rsidRPr="00094693" w:rsidRDefault="00C82417" w:rsidP="00C82417">
      <w:pPr>
        <w:numPr>
          <w:ilvl w:val="0"/>
          <w:numId w:val="17"/>
        </w:numPr>
        <w:rPr>
          <w:rFonts w:cs="Arial"/>
          <w:color w:val="000000" w:themeColor="text1"/>
          <w:sz w:val="20"/>
          <w:szCs w:val="20"/>
        </w:rPr>
      </w:pPr>
      <w:r w:rsidRPr="00094693">
        <w:rPr>
          <w:rFonts w:cs="Arial"/>
          <w:color w:val="000000" w:themeColor="text1"/>
          <w:sz w:val="20"/>
          <w:szCs w:val="20"/>
        </w:rPr>
        <w:t>Understand how a range of factors can inhibit pupils/students’ ability to learn, apply this understanding to overcome</w:t>
      </w:r>
      <w:r w:rsidR="0052748C" w:rsidRPr="00094693">
        <w:rPr>
          <w:rFonts w:cs="Arial"/>
          <w:color w:val="000000" w:themeColor="text1"/>
          <w:sz w:val="20"/>
          <w:szCs w:val="20"/>
        </w:rPr>
        <w:t xml:space="preserve"> these restrictions to learning</w:t>
      </w:r>
      <w:r w:rsidR="00D93B8C" w:rsidRPr="00094693">
        <w:rPr>
          <w:rFonts w:cs="Arial"/>
          <w:color w:val="000000" w:themeColor="text1"/>
          <w:sz w:val="20"/>
          <w:szCs w:val="20"/>
        </w:rPr>
        <w:t>.</w:t>
      </w:r>
    </w:p>
    <w:p w14:paraId="4E8CBFAD" w14:textId="28F9754C" w:rsidR="00C82417" w:rsidRPr="00094693" w:rsidRDefault="00C82417" w:rsidP="00C82417">
      <w:pPr>
        <w:numPr>
          <w:ilvl w:val="0"/>
          <w:numId w:val="17"/>
        </w:numPr>
        <w:rPr>
          <w:rFonts w:cs="Arial"/>
          <w:color w:val="000000" w:themeColor="text1"/>
          <w:sz w:val="20"/>
          <w:szCs w:val="20"/>
        </w:rPr>
      </w:pPr>
      <w:r w:rsidRPr="00094693">
        <w:rPr>
          <w:rFonts w:cs="Arial"/>
          <w:color w:val="000000" w:themeColor="text1"/>
          <w:sz w:val="20"/>
          <w:szCs w:val="20"/>
        </w:rPr>
        <w:t>Demonstrate an awareness of the physical, social and intellectual development of children, and know how to adapt teaching to support pupils/students</w:t>
      </w:r>
      <w:r w:rsidR="0052748C" w:rsidRPr="00094693">
        <w:rPr>
          <w:rFonts w:cs="Arial"/>
          <w:color w:val="000000" w:themeColor="text1"/>
          <w:sz w:val="20"/>
          <w:szCs w:val="20"/>
        </w:rPr>
        <w:t>’ education at different stages</w:t>
      </w:r>
      <w:r w:rsidR="00D93B8C" w:rsidRPr="00094693">
        <w:rPr>
          <w:rFonts w:cs="Arial"/>
          <w:color w:val="000000" w:themeColor="text1"/>
          <w:sz w:val="20"/>
          <w:szCs w:val="20"/>
        </w:rPr>
        <w:t>.</w:t>
      </w:r>
    </w:p>
    <w:p w14:paraId="08A229D7" w14:textId="220D5BAB" w:rsidR="00C82417" w:rsidRPr="00094693" w:rsidRDefault="00C82417" w:rsidP="00C82417">
      <w:pPr>
        <w:numPr>
          <w:ilvl w:val="0"/>
          <w:numId w:val="17"/>
        </w:numPr>
        <w:rPr>
          <w:rFonts w:cs="Arial"/>
          <w:color w:val="000000" w:themeColor="text1"/>
          <w:sz w:val="20"/>
          <w:szCs w:val="20"/>
        </w:rPr>
      </w:pPr>
      <w:r w:rsidRPr="00094693">
        <w:rPr>
          <w:rFonts w:cs="Arial"/>
          <w:color w:val="000000" w:themeColor="text1"/>
          <w:sz w:val="20"/>
          <w:szCs w:val="20"/>
        </w:rPr>
        <w:t xml:space="preserve">Have a clear understanding of the needs of all pupils/students, including those with special educational needs; those of high ability; those with </w:t>
      </w:r>
      <w:r w:rsidR="00C16E7F" w:rsidRPr="00094693">
        <w:rPr>
          <w:rFonts w:cs="Arial"/>
          <w:color w:val="000000" w:themeColor="text1"/>
          <w:sz w:val="20"/>
          <w:szCs w:val="20"/>
        </w:rPr>
        <w:t>English</w:t>
      </w:r>
      <w:r w:rsidRPr="00094693">
        <w:rPr>
          <w:rFonts w:cs="Arial"/>
          <w:color w:val="000000" w:themeColor="text1"/>
          <w:sz w:val="20"/>
          <w:szCs w:val="20"/>
        </w:rPr>
        <w:t xml:space="preserve"> as an additional language; those with disabilities; and be able to use and evaluate distinctive teaching approac</w:t>
      </w:r>
      <w:r w:rsidR="0052748C" w:rsidRPr="00094693">
        <w:rPr>
          <w:rFonts w:cs="Arial"/>
          <w:color w:val="000000" w:themeColor="text1"/>
          <w:sz w:val="20"/>
          <w:szCs w:val="20"/>
        </w:rPr>
        <w:t>hes to engage and support them</w:t>
      </w:r>
      <w:r w:rsidR="00D93B8C" w:rsidRPr="00094693">
        <w:rPr>
          <w:rFonts w:cs="Arial"/>
          <w:color w:val="000000" w:themeColor="text1"/>
          <w:sz w:val="20"/>
          <w:szCs w:val="20"/>
        </w:rPr>
        <w:t>.</w:t>
      </w:r>
    </w:p>
    <w:p w14:paraId="502BD65A" w14:textId="77777777" w:rsidR="00C82417" w:rsidRPr="00094693" w:rsidRDefault="00C82417" w:rsidP="00C82417">
      <w:pPr>
        <w:rPr>
          <w:rFonts w:cs="Arial"/>
          <w:color w:val="000000" w:themeColor="text1"/>
          <w:sz w:val="20"/>
          <w:szCs w:val="20"/>
        </w:rPr>
      </w:pPr>
    </w:p>
    <w:p w14:paraId="3CCB0BD8" w14:textId="77777777" w:rsidR="00C82417" w:rsidRPr="00094693" w:rsidRDefault="00C82417" w:rsidP="00C82417">
      <w:pPr>
        <w:rPr>
          <w:rFonts w:cs="Arial"/>
          <w:b/>
          <w:color w:val="000000" w:themeColor="text1"/>
          <w:sz w:val="20"/>
          <w:szCs w:val="20"/>
        </w:rPr>
      </w:pPr>
      <w:r w:rsidRPr="00094693">
        <w:rPr>
          <w:rFonts w:cs="Arial"/>
          <w:b/>
          <w:color w:val="000000" w:themeColor="text1"/>
          <w:sz w:val="20"/>
          <w:szCs w:val="20"/>
        </w:rPr>
        <w:t xml:space="preserve">Make accurate and productive use of assessment </w:t>
      </w:r>
    </w:p>
    <w:p w14:paraId="54922C71" w14:textId="2D971AB1" w:rsidR="00C82417" w:rsidRPr="00094693" w:rsidRDefault="00C82417" w:rsidP="00C82417">
      <w:pPr>
        <w:numPr>
          <w:ilvl w:val="0"/>
          <w:numId w:val="18"/>
        </w:numPr>
        <w:rPr>
          <w:rFonts w:cs="Arial"/>
          <w:color w:val="000000" w:themeColor="text1"/>
          <w:sz w:val="20"/>
          <w:szCs w:val="20"/>
        </w:rPr>
      </w:pPr>
      <w:r w:rsidRPr="00094693">
        <w:rPr>
          <w:rFonts w:cs="Arial"/>
          <w:color w:val="000000" w:themeColor="text1"/>
          <w:sz w:val="20"/>
          <w:szCs w:val="20"/>
        </w:rPr>
        <w:t>Know and understand how to assess the relevant subject and curriculum areas, including st</w:t>
      </w:r>
      <w:r w:rsidR="0052748C" w:rsidRPr="00094693">
        <w:rPr>
          <w:rFonts w:cs="Arial"/>
          <w:color w:val="000000" w:themeColor="text1"/>
          <w:sz w:val="20"/>
          <w:szCs w:val="20"/>
        </w:rPr>
        <w:t>atutory assessment requirements</w:t>
      </w:r>
      <w:r w:rsidR="00D93B8C" w:rsidRPr="00094693">
        <w:rPr>
          <w:rFonts w:cs="Arial"/>
          <w:color w:val="000000" w:themeColor="text1"/>
          <w:sz w:val="20"/>
          <w:szCs w:val="20"/>
        </w:rPr>
        <w:t>.</w:t>
      </w:r>
    </w:p>
    <w:p w14:paraId="06BFD621" w14:textId="18E7D24B" w:rsidR="00C82417" w:rsidRPr="00094693" w:rsidRDefault="00C82417" w:rsidP="00C82417">
      <w:pPr>
        <w:numPr>
          <w:ilvl w:val="0"/>
          <w:numId w:val="18"/>
        </w:numPr>
        <w:rPr>
          <w:rFonts w:cs="Arial"/>
          <w:color w:val="000000" w:themeColor="text1"/>
          <w:sz w:val="20"/>
          <w:szCs w:val="20"/>
        </w:rPr>
      </w:pPr>
      <w:r w:rsidRPr="00094693">
        <w:rPr>
          <w:rFonts w:cs="Arial"/>
          <w:color w:val="000000" w:themeColor="text1"/>
          <w:sz w:val="20"/>
          <w:szCs w:val="20"/>
        </w:rPr>
        <w:t>Make use of formative and summative assessment to se</w:t>
      </w:r>
      <w:r w:rsidR="0052748C" w:rsidRPr="00094693">
        <w:rPr>
          <w:rFonts w:cs="Arial"/>
          <w:color w:val="000000" w:themeColor="text1"/>
          <w:sz w:val="20"/>
          <w:szCs w:val="20"/>
        </w:rPr>
        <w:t>cure pupils/students’ progress</w:t>
      </w:r>
      <w:r w:rsidR="00D93B8C" w:rsidRPr="00094693">
        <w:rPr>
          <w:rFonts w:cs="Arial"/>
          <w:color w:val="000000" w:themeColor="text1"/>
          <w:sz w:val="20"/>
          <w:szCs w:val="20"/>
        </w:rPr>
        <w:t>.</w:t>
      </w:r>
    </w:p>
    <w:p w14:paraId="088652C2" w14:textId="107B407F" w:rsidR="00C82417" w:rsidRPr="00094693" w:rsidRDefault="00C82417" w:rsidP="00C82417">
      <w:pPr>
        <w:numPr>
          <w:ilvl w:val="0"/>
          <w:numId w:val="18"/>
        </w:numPr>
        <w:rPr>
          <w:rFonts w:cs="Arial"/>
          <w:color w:val="000000" w:themeColor="text1"/>
          <w:sz w:val="20"/>
          <w:szCs w:val="20"/>
        </w:rPr>
      </w:pPr>
      <w:r w:rsidRPr="00094693">
        <w:rPr>
          <w:rFonts w:cs="Arial"/>
          <w:color w:val="000000" w:themeColor="text1"/>
          <w:sz w:val="20"/>
          <w:szCs w:val="20"/>
        </w:rPr>
        <w:t>Use relevant data to monitor progress, set targets, and pl</w:t>
      </w:r>
      <w:r w:rsidR="0052748C" w:rsidRPr="00094693">
        <w:rPr>
          <w:rFonts w:cs="Arial"/>
          <w:color w:val="000000" w:themeColor="text1"/>
          <w:sz w:val="20"/>
          <w:szCs w:val="20"/>
        </w:rPr>
        <w:t>an subsequent lessons</w:t>
      </w:r>
      <w:r w:rsidR="00D93B8C" w:rsidRPr="00094693">
        <w:rPr>
          <w:rFonts w:cs="Arial"/>
          <w:color w:val="000000" w:themeColor="text1"/>
          <w:sz w:val="20"/>
          <w:szCs w:val="20"/>
        </w:rPr>
        <w:t>.</w:t>
      </w:r>
    </w:p>
    <w:p w14:paraId="24219ABE" w14:textId="6365F2EB" w:rsidR="00C82417" w:rsidRPr="00094693" w:rsidRDefault="00C82417" w:rsidP="00C82417">
      <w:pPr>
        <w:numPr>
          <w:ilvl w:val="0"/>
          <w:numId w:val="18"/>
        </w:numPr>
        <w:rPr>
          <w:rFonts w:cs="Arial"/>
          <w:color w:val="000000" w:themeColor="text1"/>
          <w:sz w:val="20"/>
          <w:szCs w:val="20"/>
        </w:rPr>
      </w:pPr>
      <w:r w:rsidRPr="00094693">
        <w:rPr>
          <w:rFonts w:cs="Arial"/>
          <w:color w:val="000000" w:themeColor="text1"/>
          <w:sz w:val="20"/>
          <w:szCs w:val="20"/>
        </w:rPr>
        <w:t>Give pupils/students regular feedback, both orally and through accurate marking, and encourage pupils/stude</w:t>
      </w:r>
      <w:r w:rsidR="0052748C" w:rsidRPr="00094693">
        <w:rPr>
          <w:rFonts w:cs="Arial"/>
          <w:color w:val="000000" w:themeColor="text1"/>
          <w:sz w:val="20"/>
          <w:szCs w:val="20"/>
        </w:rPr>
        <w:t>nts to respond to the feedback</w:t>
      </w:r>
      <w:r w:rsidR="00D93B8C" w:rsidRPr="00094693">
        <w:rPr>
          <w:rFonts w:cs="Arial"/>
          <w:color w:val="000000" w:themeColor="text1"/>
          <w:sz w:val="20"/>
          <w:szCs w:val="20"/>
        </w:rPr>
        <w:t>.</w:t>
      </w:r>
    </w:p>
    <w:p w14:paraId="383A42B1" w14:textId="77777777" w:rsidR="00C82417" w:rsidRPr="00094693" w:rsidRDefault="00C82417" w:rsidP="00C82417">
      <w:pPr>
        <w:rPr>
          <w:rFonts w:cs="Arial"/>
          <w:color w:val="000000" w:themeColor="text1"/>
          <w:sz w:val="20"/>
          <w:szCs w:val="20"/>
        </w:rPr>
      </w:pPr>
    </w:p>
    <w:p w14:paraId="2E1D47B5" w14:textId="47768E03" w:rsidR="00C82417" w:rsidRPr="00094693" w:rsidRDefault="00C82417" w:rsidP="00C82417">
      <w:pPr>
        <w:rPr>
          <w:rFonts w:cs="Arial"/>
          <w:b/>
          <w:color w:val="000000" w:themeColor="text1"/>
          <w:sz w:val="20"/>
          <w:szCs w:val="20"/>
        </w:rPr>
      </w:pPr>
      <w:r w:rsidRPr="00094693">
        <w:rPr>
          <w:rFonts w:cs="Arial"/>
          <w:b/>
          <w:color w:val="000000" w:themeColor="text1"/>
          <w:sz w:val="20"/>
          <w:szCs w:val="20"/>
        </w:rPr>
        <w:t>Behaviour and safety</w:t>
      </w:r>
      <w:r w:rsidR="002403AC" w:rsidRPr="00094693">
        <w:rPr>
          <w:rFonts w:cs="Arial"/>
          <w:b/>
          <w:color w:val="000000" w:themeColor="text1"/>
          <w:sz w:val="20"/>
          <w:szCs w:val="20"/>
        </w:rPr>
        <w:t xml:space="preserve"> and Personal Development</w:t>
      </w:r>
    </w:p>
    <w:p w14:paraId="3454C891" w14:textId="69212F69" w:rsidR="00C82417" w:rsidRPr="00094693" w:rsidRDefault="00C82417" w:rsidP="00C82417">
      <w:pPr>
        <w:numPr>
          <w:ilvl w:val="0"/>
          <w:numId w:val="19"/>
        </w:numPr>
        <w:rPr>
          <w:rFonts w:cs="Arial"/>
          <w:color w:val="000000" w:themeColor="text1"/>
          <w:sz w:val="20"/>
          <w:szCs w:val="20"/>
        </w:rPr>
      </w:pPr>
      <w:r w:rsidRPr="00094693">
        <w:rPr>
          <w:rFonts w:cs="Arial"/>
          <w:color w:val="000000" w:themeColor="text1"/>
          <w:sz w:val="20"/>
          <w:szCs w:val="20"/>
        </w:rPr>
        <w:t>Manage behaviour effectively to ensure a purposeful, stimulating and safe learning environment</w:t>
      </w:r>
      <w:r w:rsidR="00D93B8C" w:rsidRPr="00094693">
        <w:rPr>
          <w:rFonts w:cs="Arial"/>
          <w:color w:val="000000" w:themeColor="text1"/>
          <w:sz w:val="20"/>
          <w:szCs w:val="20"/>
        </w:rPr>
        <w:t>.</w:t>
      </w:r>
    </w:p>
    <w:p w14:paraId="339F260A" w14:textId="3924C6BB" w:rsidR="00C82417" w:rsidRPr="00094693" w:rsidRDefault="00C82417" w:rsidP="00C82417">
      <w:pPr>
        <w:numPr>
          <w:ilvl w:val="0"/>
          <w:numId w:val="19"/>
        </w:numPr>
        <w:rPr>
          <w:rFonts w:cs="Arial"/>
          <w:color w:val="000000" w:themeColor="text1"/>
          <w:sz w:val="20"/>
          <w:szCs w:val="20"/>
        </w:rPr>
      </w:pPr>
      <w:r w:rsidRPr="00094693">
        <w:rPr>
          <w:rFonts w:cs="Arial"/>
          <w:color w:val="000000" w:themeColor="text1"/>
          <w:sz w:val="20"/>
          <w:szCs w:val="20"/>
        </w:rPr>
        <w:lastRenderedPageBreak/>
        <w:t>Have clear rules and routines for behaviour in classrooms, and take responsibility for promoting good and courteous behaviour both in classrooms and around the site, in accordance with the academy’s behaviour policy</w:t>
      </w:r>
      <w:r w:rsidR="00D93B8C" w:rsidRPr="00094693">
        <w:rPr>
          <w:rFonts w:cs="Arial"/>
          <w:color w:val="000000" w:themeColor="text1"/>
          <w:sz w:val="20"/>
          <w:szCs w:val="20"/>
        </w:rPr>
        <w:t>.</w:t>
      </w:r>
    </w:p>
    <w:p w14:paraId="7B830C6B" w14:textId="52E8C9E0" w:rsidR="00C82417" w:rsidRPr="00094693" w:rsidRDefault="00C82417" w:rsidP="00C82417">
      <w:pPr>
        <w:numPr>
          <w:ilvl w:val="0"/>
          <w:numId w:val="19"/>
        </w:numPr>
        <w:rPr>
          <w:rFonts w:cs="Arial"/>
          <w:color w:val="000000" w:themeColor="text1"/>
          <w:sz w:val="20"/>
          <w:szCs w:val="20"/>
        </w:rPr>
      </w:pPr>
      <w:r w:rsidRPr="00094693">
        <w:rPr>
          <w:rFonts w:cs="Arial"/>
          <w:color w:val="000000" w:themeColor="text1"/>
          <w:sz w:val="20"/>
          <w:szCs w:val="20"/>
        </w:rPr>
        <w:t>Have high expectations of behaviour, and establish a framework for discipline with a range of strategies, using praise, sanctions and rewards consistently and fairly</w:t>
      </w:r>
      <w:r w:rsidR="00D93B8C" w:rsidRPr="00094693">
        <w:rPr>
          <w:rFonts w:cs="Arial"/>
          <w:color w:val="000000" w:themeColor="text1"/>
          <w:sz w:val="20"/>
          <w:szCs w:val="20"/>
        </w:rPr>
        <w:t>.</w:t>
      </w:r>
    </w:p>
    <w:p w14:paraId="6D806D50" w14:textId="47957D54" w:rsidR="00C82417" w:rsidRPr="00094693" w:rsidRDefault="00C82417" w:rsidP="00C82417">
      <w:pPr>
        <w:numPr>
          <w:ilvl w:val="0"/>
          <w:numId w:val="19"/>
        </w:numPr>
        <w:rPr>
          <w:rFonts w:cs="Arial"/>
          <w:color w:val="000000" w:themeColor="text1"/>
          <w:sz w:val="20"/>
          <w:szCs w:val="20"/>
        </w:rPr>
      </w:pPr>
      <w:r w:rsidRPr="00094693">
        <w:rPr>
          <w:rFonts w:cs="Arial"/>
          <w:color w:val="000000" w:themeColor="text1"/>
          <w:sz w:val="20"/>
          <w:szCs w:val="20"/>
        </w:rPr>
        <w:t>Manage classes effectively, using approaches which are appropriate to pupils/students’ needs in order to involve and motivate them</w:t>
      </w:r>
      <w:r w:rsidR="00D93B8C" w:rsidRPr="00094693">
        <w:rPr>
          <w:rFonts w:cs="Arial"/>
          <w:color w:val="000000" w:themeColor="text1"/>
          <w:sz w:val="20"/>
          <w:szCs w:val="20"/>
        </w:rPr>
        <w:t>.</w:t>
      </w:r>
    </w:p>
    <w:p w14:paraId="72EE8D6C" w14:textId="5AECE034" w:rsidR="00C82417" w:rsidRPr="00094693" w:rsidRDefault="00C82417" w:rsidP="00C82417">
      <w:pPr>
        <w:numPr>
          <w:ilvl w:val="0"/>
          <w:numId w:val="19"/>
        </w:numPr>
        <w:rPr>
          <w:rFonts w:cs="Arial"/>
          <w:color w:val="000000" w:themeColor="text1"/>
          <w:sz w:val="20"/>
          <w:szCs w:val="20"/>
        </w:rPr>
      </w:pPr>
      <w:r w:rsidRPr="00094693">
        <w:rPr>
          <w:rFonts w:cs="Arial"/>
          <w:color w:val="000000" w:themeColor="text1"/>
          <w:sz w:val="20"/>
          <w:szCs w:val="20"/>
        </w:rPr>
        <w:t>Maintain good relationships with pupils/students, exercise appropriate authority, and</w:t>
      </w:r>
      <w:r w:rsidR="0052748C" w:rsidRPr="00094693">
        <w:rPr>
          <w:rFonts w:cs="Arial"/>
          <w:color w:val="000000" w:themeColor="text1"/>
          <w:sz w:val="20"/>
          <w:szCs w:val="20"/>
        </w:rPr>
        <w:t xml:space="preserve"> act decisively when necessary</w:t>
      </w:r>
      <w:r w:rsidR="00D93B8C" w:rsidRPr="00094693">
        <w:rPr>
          <w:rFonts w:cs="Arial"/>
          <w:color w:val="000000" w:themeColor="text1"/>
          <w:sz w:val="20"/>
          <w:szCs w:val="20"/>
        </w:rPr>
        <w:t>.</w:t>
      </w:r>
    </w:p>
    <w:p w14:paraId="44B44FB6" w14:textId="4C6218A9" w:rsidR="00C82417" w:rsidRPr="00094693" w:rsidRDefault="00C82417" w:rsidP="00C82417">
      <w:pPr>
        <w:numPr>
          <w:ilvl w:val="0"/>
          <w:numId w:val="19"/>
        </w:numPr>
        <w:rPr>
          <w:rFonts w:cs="Arial"/>
          <w:color w:val="000000" w:themeColor="text1"/>
          <w:sz w:val="20"/>
          <w:szCs w:val="20"/>
        </w:rPr>
      </w:pPr>
      <w:r w:rsidRPr="00094693">
        <w:rPr>
          <w:rFonts w:cs="Arial"/>
          <w:color w:val="000000" w:themeColor="text1"/>
          <w:sz w:val="20"/>
          <w:szCs w:val="20"/>
        </w:rPr>
        <w:t>Carry out playground/bus and other duties as directed and within the remit of the current School teachers’ pay and Conditions Document</w:t>
      </w:r>
      <w:r w:rsidR="00D93B8C" w:rsidRPr="00094693">
        <w:rPr>
          <w:rFonts w:cs="Arial"/>
          <w:color w:val="000000" w:themeColor="text1"/>
          <w:sz w:val="20"/>
          <w:szCs w:val="20"/>
        </w:rPr>
        <w:t>.</w:t>
      </w:r>
    </w:p>
    <w:p w14:paraId="5462CD1C" w14:textId="2A32F716" w:rsidR="00C82417" w:rsidRPr="00094693" w:rsidRDefault="00C82417" w:rsidP="00C82417">
      <w:pPr>
        <w:numPr>
          <w:ilvl w:val="0"/>
          <w:numId w:val="19"/>
        </w:numPr>
        <w:rPr>
          <w:rFonts w:cs="Arial"/>
          <w:color w:val="000000" w:themeColor="text1"/>
          <w:sz w:val="20"/>
          <w:szCs w:val="20"/>
        </w:rPr>
      </w:pPr>
      <w:r w:rsidRPr="00094693">
        <w:rPr>
          <w:rFonts w:cs="Arial"/>
          <w:color w:val="000000" w:themeColor="text1"/>
          <w:sz w:val="20"/>
          <w:szCs w:val="20"/>
        </w:rPr>
        <w:t>Promote and safeguard the welfare of children and young people within the academy, raising any concerns by following the academy safeguarding policies and procedures.</w:t>
      </w:r>
    </w:p>
    <w:p w14:paraId="003DD359" w14:textId="059D1951" w:rsidR="002403AC" w:rsidRPr="00094693" w:rsidRDefault="002403AC" w:rsidP="00C82417">
      <w:pPr>
        <w:numPr>
          <w:ilvl w:val="0"/>
          <w:numId w:val="19"/>
        </w:numPr>
        <w:rPr>
          <w:rFonts w:cs="Arial"/>
          <w:color w:val="000000" w:themeColor="text1"/>
          <w:sz w:val="20"/>
          <w:szCs w:val="20"/>
        </w:rPr>
      </w:pPr>
      <w:r w:rsidRPr="00094693">
        <w:rPr>
          <w:rFonts w:cs="Arial"/>
          <w:color w:val="000000" w:themeColor="text1"/>
          <w:sz w:val="20"/>
          <w:szCs w:val="20"/>
        </w:rPr>
        <w:t>Promote British values, equalities and pupils’/students’ spiritual, moral, social and cultural development.</w:t>
      </w:r>
    </w:p>
    <w:p w14:paraId="6D639CC3" w14:textId="77777777" w:rsidR="00C82417" w:rsidRPr="00094693" w:rsidRDefault="00C82417" w:rsidP="00C82417">
      <w:pPr>
        <w:rPr>
          <w:rFonts w:cs="Arial"/>
          <w:color w:val="000000" w:themeColor="text1"/>
          <w:sz w:val="20"/>
          <w:szCs w:val="20"/>
        </w:rPr>
      </w:pPr>
    </w:p>
    <w:p w14:paraId="2181CCC4" w14:textId="77777777" w:rsidR="00C82417" w:rsidRPr="00094693" w:rsidRDefault="00C82417" w:rsidP="00C82417">
      <w:pPr>
        <w:rPr>
          <w:rFonts w:cs="Arial"/>
          <w:b/>
          <w:color w:val="000000" w:themeColor="text1"/>
          <w:sz w:val="20"/>
          <w:szCs w:val="20"/>
        </w:rPr>
      </w:pPr>
      <w:r w:rsidRPr="00094693">
        <w:rPr>
          <w:rFonts w:cs="Arial"/>
          <w:b/>
          <w:color w:val="000000" w:themeColor="text1"/>
          <w:sz w:val="20"/>
          <w:szCs w:val="20"/>
        </w:rPr>
        <w:t xml:space="preserve">Fulfil wider professional responsibilities </w:t>
      </w:r>
    </w:p>
    <w:p w14:paraId="0B9952A6" w14:textId="4CF5C905" w:rsidR="00C82417" w:rsidRPr="00094693" w:rsidRDefault="00C82417" w:rsidP="00C82417">
      <w:pPr>
        <w:numPr>
          <w:ilvl w:val="0"/>
          <w:numId w:val="20"/>
        </w:numPr>
        <w:rPr>
          <w:rFonts w:cs="Arial"/>
          <w:color w:val="000000" w:themeColor="text1"/>
          <w:sz w:val="20"/>
          <w:szCs w:val="20"/>
        </w:rPr>
      </w:pPr>
      <w:r w:rsidRPr="00094693">
        <w:rPr>
          <w:rFonts w:cs="Arial"/>
          <w:color w:val="000000" w:themeColor="text1"/>
          <w:sz w:val="20"/>
          <w:szCs w:val="20"/>
        </w:rPr>
        <w:t>Make a positive contribution to the wider life and ethos of the academy</w:t>
      </w:r>
      <w:r w:rsidR="00D93B8C" w:rsidRPr="00094693">
        <w:rPr>
          <w:rFonts w:cs="Arial"/>
          <w:color w:val="000000" w:themeColor="text1"/>
          <w:sz w:val="20"/>
          <w:szCs w:val="20"/>
        </w:rPr>
        <w:t>.</w:t>
      </w:r>
    </w:p>
    <w:p w14:paraId="14045CCF" w14:textId="0C2DA5ED" w:rsidR="00C82417" w:rsidRPr="00094693" w:rsidRDefault="00C82417" w:rsidP="00C82417">
      <w:pPr>
        <w:numPr>
          <w:ilvl w:val="0"/>
          <w:numId w:val="20"/>
        </w:numPr>
        <w:rPr>
          <w:rFonts w:cs="Arial"/>
          <w:color w:val="000000" w:themeColor="text1"/>
          <w:sz w:val="20"/>
          <w:szCs w:val="20"/>
        </w:rPr>
      </w:pPr>
      <w:r w:rsidRPr="00094693">
        <w:rPr>
          <w:rFonts w:cs="Arial"/>
          <w:color w:val="000000" w:themeColor="text1"/>
          <w:sz w:val="20"/>
          <w:szCs w:val="20"/>
        </w:rPr>
        <w:t>Develop effective and collaborative professional relationships with colleagues, drawing appropriately on advice and specialist support</w:t>
      </w:r>
      <w:r w:rsidR="00D93B8C" w:rsidRPr="00094693">
        <w:rPr>
          <w:rFonts w:cs="Arial"/>
          <w:color w:val="000000" w:themeColor="text1"/>
          <w:sz w:val="20"/>
          <w:szCs w:val="20"/>
        </w:rPr>
        <w:t>.</w:t>
      </w:r>
    </w:p>
    <w:p w14:paraId="06693503" w14:textId="4E433828" w:rsidR="00C82417" w:rsidRPr="00094693" w:rsidRDefault="00C82417" w:rsidP="00C82417">
      <w:pPr>
        <w:numPr>
          <w:ilvl w:val="0"/>
          <w:numId w:val="20"/>
        </w:numPr>
        <w:rPr>
          <w:rFonts w:cs="Arial"/>
          <w:color w:val="000000" w:themeColor="text1"/>
          <w:sz w:val="20"/>
          <w:szCs w:val="20"/>
        </w:rPr>
      </w:pPr>
      <w:r w:rsidRPr="00094693">
        <w:rPr>
          <w:rFonts w:cs="Arial"/>
          <w:color w:val="000000" w:themeColor="text1"/>
          <w:sz w:val="20"/>
          <w:szCs w:val="20"/>
        </w:rPr>
        <w:t>Deploy support staff effectively</w:t>
      </w:r>
      <w:r w:rsidR="00D93B8C" w:rsidRPr="00094693">
        <w:rPr>
          <w:rFonts w:cs="Arial"/>
          <w:color w:val="000000" w:themeColor="text1"/>
          <w:sz w:val="20"/>
          <w:szCs w:val="20"/>
        </w:rPr>
        <w:t>.</w:t>
      </w:r>
    </w:p>
    <w:p w14:paraId="0D237654" w14:textId="25DC7B74" w:rsidR="00C82417" w:rsidRPr="00094693" w:rsidRDefault="00C82417" w:rsidP="00C82417">
      <w:pPr>
        <w:numPr>
          <w:ilvl w:val="0"/>
          <w:numId w:val="20"/>
        </w:numPr>
        <w:rPr>
          <w:rFonts w:cs="Arial"/>
          <w:color w:val="000000" w:themeColor="text1"/>
          <w:sz w:val="20"/>
          <w:szCs w:val="20"/>
        </w:rPr>
      </w:pPr>
      <w:r w:rsidRPr="00094693">
        <w:rPr>
          <w:rFonts w:cs="Arial"/>
          <w:color w:val="000000" w:themeColor="text1"/>
          <w:sz w:val="20"/>
          <w:szCs w:val="20"/>
        </w:rPr>
        <w:t xml:space="preserve">Ensure that parents/carers and pupils/students are well informed about    the curriculum, attainment and progress and about the contribution they can make in supporting their child’s learning and </w:t>
      </w:r>
      <w:r w:rsidR="00C16E7F" w:rsidRPr="00094693">
        <w:rPr>
          <w:rFonts w:cs="Arial"/>
          <w:color w:val="000000" w:themeColor="text1"/>
          <w:sz w:val="20"/>
          <w:szCs w:val="20"/>
        </w:rPr>
        <w:t>wellbeing</w:t>
      </w:r>
      <w:r w:rsidR="00D93B8C" w:rsidRPr="00094693">
        <w:rPr>
          <w:rFonts w:cs="Arial"/>
          <w:color w:val="000000" w:themeColor="text1"/>
          <w:sz w:val="20"/>
          <w:szCs w:val="20"/>
        </w:rPr>
        <w:t>.</w:t>
      </w:r>
    </w:p>
    <w:p w14:paraId="247F3DDF" w14:textId="7BF4EF0D" w:rsidR="00C82417" w:rsidRPr="00094693" w:rsidRDefault="00C82417" w:rsidP="00C82417">
      <w:pPr>
        <w:numPr>
          <w:ilvl w:val="0"/>
          <w:numId w:val="20"/>
        </w:numPr>
        <w:rPr>
          <w:rFonts w:cs="Arial"/>
          <w:color w:val="000000" w:themeColor="text1"/>
          <w:sz w:val="20"/>
          <w:szCs w:val="20"/>
        </w:rPr>
      </w:pPr>
      <w:r w:rsidRPr="00094693">
        <w:rPr>
          <w:rFonts w:cs="Arial"/>
          <w:color w:val="000000" w:themeColor="text1"/>
          <w:sz w:val="20"/>
          <w:szCs w:val="20"/>
        </w:rPr>
        <w:t>Provide the senior leadership team on request accurate, timely and coherent information about class, group or individual pupil/student progress and attainment in order to inform regular academy development planning</w:t>
      </w:r>
      <w:r w:rsidR="00D93B8C" w:rsidRPr="00094693">
        <w:rPr>
          <w:rFonts w:cs="Arial"/>
          <w:color w:val="000000" w:themeColor="text1"/>
          <w:sz w:val="20"/>
          <w:szCs w:val="20"/>
        </w:rPr>
        <w:t>.</w:t>
      </w:r>
    </w:p>
    <w:p w14:paraId="4075672F" w14:textId="03CE462E" w:rsidR="00C82417" w:rsidRPr="00094693" w:rsidRDefault="00C82417" w:rsidP="00C82417">
      <w:pPr>
        <w:numPr>
          <w:ilvl w:val="0"/>
          <w:numId w:val="20"/>
        </w:numPr>
        <w:rPr>
          <w:rFonts w:cs="Arial"/>
          <w:color w:val="000000" w:themeColor="text1"/>
          <w:sz w:val="20"/>
          <w:szCs w:val="20"/>
        </w:rPr>
      </w:pPr>
      <w:r w:rsidRPr="00094693">
        <w:rPr>
          <w:rFonts w:cs="Arial"/>
          <w:color w:val="000000" w:themeColor="text1"/>
          <w:sz w:val="20"/>
          <w:szCs w:val="20"/>
        </w:rPr>
        <w:t xml:space="preserve">Carry out any such duties as may be reasonably required by the </w:t>
      </w:r>
      <w:r w:rsidR="00D93B8C" w:rsidRPr="00094693">
        <w:rPr>
          <w:rFonts w:cs="Arial"/>
          <w:color w:val="000000" w:themeColor="text1"/>
          <w:sz w:val="20"/>
          <w:szCs w:val="20"/>
        </w:rPr>
        <w:t>Headteacher.</w:t>
      </w:r>
    </w:p>
    <w:p w14:paraId="73044160" w14:textId="76E0FC4F" w:rsidR="00C82417" w:rsidRPr="00094693" w:rsidRDefault="00C82417" w:rsidP="00C82417">
      <w:pPr>
        <w:rPr>
          <w:rFonts w:cs="Arial"/>
          <w:color w:val="000000" w:themeColor="text1"/>
          <w:sz w:val="20"/>
          <w:szCs w:val="20"/>
        </w:rPr>
      </w:pPr>
    </w:p>
    <w:p w14:paraId="303C5245" w14:textId="77777777" w:rsidR="002403AC" w:rsidRPr="00094693" w:rsidRDefault="002403AC" w:rsidP="00C82417">
      <w:pPr>
        <w:rPr>
          <w:rFonts w:cs="Arial"/>
          <w:color w:val="000000" w:themeColor="text1"/>
          <w:sz w:val="20"/>
          <w:szCs w:val="20"/>
        </w:rPr>
      </w:pPr>
    </w:p>
    <w:p w14:paraId="16CE5623" w14:textId="77777777" w:rsidR="00610F85" w:rsidRPr="00094693" w:rsidRDefault="00610F85" w:rsidP="00C82417">
      <w:pPr>
        <w:rPr>
          <w:rFonts w:cs="Arial"/>
          <w:b/>
          <w:color w:val="000000" w:themeColor="text1"/>
          <w:sz w:val="20"/>
          <w:szCs w:val="20"/>
        </w:rPr>
      </w:pPr>
    </w:p>
    <w:p w14:paraId="037A48AA" w14:textId="77777777" w:rsidR="00610F85" w:rsidRPr="00094693" w:rsidRDefault="00610F85" w:rsidP="00C82417">
      <w:pPr>
        <w:rPr>
          <w:rFonts w:cs="Arial"/>
          <w:b/>
          <w:color w:val="000000" w:themeColor="text1"/>
          <w:sz w:val="20"/>
          <w:szCs w:val="20"/>
        </w:rPr>
      </w:pPr>
    </w:p>
    <w:p w14:paraId="054CEEC6" w14:textId="04CB39EF" w:rsidR="00C82417" w:rsidRPr="00094693" w:rsidRDefault="00C82417" w:rsidP="00C82417">
      <w:pPr>
        <w:rPr>
          <w:rFonts w:cs="Arial"/>
          <w:b/>
          <w:color w:val="000000" w:themeColor="text1"/>
          <w:sz w:val="20"/>
          <w:szCs w:val="20"/>
        </w:rPr>
      </w:pPr>
      <w:r w:rsidRPr="00094693">
        <w:rPr>
          <w:rFonts w:cs="Arial"/>
          <w:b/>
          <w:color w:val="000000" w:themeColor="text1"/>
          <w:sz w:val="20"/>
          <w:szCs w:val="20"/>
        </w:rPr>
        <w:t>Team working and collaboration</w:t>
      </w:r>
    </w:p>
    <w:p w14:paraId="7370CECF" w14:textId="46723347" w:rsidR="00C82417" w:rsidRPr="00094693" w:rsidRDefault="00C82417" w:rsidP="00C82417">
      <w:pPr>
        <w:numPr>
          <w:ilvl w:val="0"/>
          <w:numId w:val="20"/>
        </w:numPr>
        <w:rPr>
          <w:rFonts w:cs="Arial"/>
          <w:color w:val="000000" w:themeColor="text1"/>
          <w:sz w:val="20"/>
          <w:szCs w:val="20"/>
        </w:rPr>
      </w:pPr>
      <w:r w:rsidRPr="00094693">
        <w:rPr>
          <w:rFonts w:cs="Arial"/>
          <w:color w:val="000000" w:themeColor="text1"/>
          <w:sz w:val="20"/>
          <w:szCs w:val="20"/>
        </w:rPr>
        <w:t>Participate in any relevant meetings/professional development opportunities which relate to the learners, curriculum or organisation of the academy including pastoral arrangements and assemblies</w:t>
      </w:r>
      <w:r w:rsidR="00D93B8C" w:rsidRPr="00094693">
        <w:rPr>
          <w:rFonts w:cs="Arial"/>
          <w:color w:val="000000" w:themeColor="text1"/>
          <w:sz w:val="20"/>
          <w:szCs w:val="20"/>
        </w:rPr>
        <w:t>.</w:t>
      </w:r>
    </w:p>
    <w:p w14:paraId="49BAD3D5" w14:textId="262605AF" w:rsidR="00C82417" w:rsidRPr="00094693" w:rsidRDefault="00C82417" w:rsidP="00C82417">
      <w:pPr>
        <w:numPr>
          <w:ilvl w:val="0"/>
          <w:numId w:val="20"/>
        </w:numPr>
        <w:rPr>
          <w:rFonts w:cs="Arial"/>
          <w:color w:val="000000" w:themeColor="text1"/>
          <w:sz w:val="20"/>
          <w:szCs w:val="20"/>
        </w:rPr>
      </w:pPr>
      <w:r w:rsidRPr="00094693">
        <w:rPr>
          <w:rFonts w:cs="Arial"/>
          <w:color w:val="000000" w:themeColor="text1"/>
          <w:sz w:val="20"/>
          <w:szCs w:val="20"/>
        </w:rPr>
        <w:t>Work as a team member and identify opportunities for working with colleagues and sharing the development of effective practice with them</w:t>
      </w:r>
      <w:r w:rsidR="00D93B8C" w:rsidRPr="00094693">
        <w:rPr>
          <w:rFonts w:cs="Arial"/>
          <w:color w:val="000000" w:themeColor="text1"/>
          <w:sz w:val="20"/>
          <w:szCs w:val="20"/>
        </w:rPr>
        <w:t>.</w:t>
      </w:r>
    </w:p>
    <w:p w14:paraId="1F5D7D4E" w14:textId="1BB4CAB7" w:rsidR="00C82417" w:rsidRPr="00094693" w:rsidRDefault="00C82417" w:rsidP="00C82417">
      <w:pPr>
        <w:numPr>
          <w:ilvl w:val="0"/>
          <w:numId w:val="20"/>
        </w:numPr>
        <w:rPr>
          <w:rFonts w:cs="Arial"/>
          <w:color w:val="000000" w:themeColor="text1"/>
          <w:sz w:val="20"/>
          <w:szCs w:val="20"/>
        </w:rPr>
      </w:pPr>
      <w:r w:rsidRPr="00094693">
        <w:rPr>
          <w:rFonts w:cs="Arial"/>
          <w:color w:val="000000" w:themeColor="text1"/>
          <w:sz w:val="20"/>
          <w:szCs w:val="20"/>
        </w:rPr>
        <w:t>Contribute to the selection and professional development of other teachers and support staff including the induction and assessment of new teachers, teachers serving induction periods and where appropriate threshold assessments</w:t>
      </w:r>
      <w:r w:rsidR="00D93B8C" w:rsidRPr="00094693">
        <w:rPr>
          <w:rFonts w:cs="Arial"/>
          <w:color w:val="000000" w:themeColor="text1"/>
          <w:sz w:val="20"/>
          <w:szCs w:val="20"/>
        </w:rPr>
        <w:t>.</w:t>
      </w:r>
    </w:p>
    <w:p w14:paraId="609CD487" w14:textId="01D1948B" w:rsidR="00C82417" w:rsidRPr="00094693" w:rsidRDefault="00C82417" w:rsidP="00C82417">
      <w:pPr>
        <w:numPr>
          <w:ilvl w:val="0"/>
          <w:numId w:val="20"/>
        </w:numPr>
        <w:rPr>
          <w:rFonts w:cs="Arial"/>
          <w:color w:val="000000" w:themeColor="text1"/>
          <w:sz w:val="20"/>
          <w:szCs w:val="20"/>
        </w:rPr>
      </w:pPr>
      <w:r w:rsidRPr="00094693">
        <w:rPr>
          <w:rFonts w:cs="Arial"/>
          <w:color w:val="000000" w:themeColor="text1"/>
          <w:sz w:val="20"/>
          <w:szCs w:val="20"/>
        </w:rPr>
        <w:t>Ensure that colleagues working with you are appropriately involved in supporting learning and understand the roles they are expected to fulfil</w:t>
      </w:r>
      <w:r w:rsidR="00D93B8C" w:rsidRPr="00094693">
        <w:rPr>
          <w:rFonts w:cs="Arial"/>
          <w:color w:val="000000" w:themeColor="text1"/>
          <w:sz w:val="20"/>
          <w:szCs w:val="20"/>
        </w:rPr>
        <w:t>.</w:t>
      </w:r>
      <w:r w:rsidRPr="00094693">
        <w:rPr>
          <w:rFonts w:cs="Arial"/>
          <w:color w:val="000000" w:themeColor="text1"/>
          <w:sz w:val="20"/>
          <w:szCs w:val="20"/>
        </w:rPr>
        <w:t xml:space="preserve"> </w:t>
      </w:r>
    </w:p>
    <w:p w14:paraId="7B922BE9" w14:textId="603C459A" w:rsidR="00C82417" w:rsidRPr="00094693" w:rsidRDefault="00C82417" w:rsidP="00C82417">
      <w:pPr>
        <w:numPr>
          <w:ilvl w:val="0"/>
          <w:numId w:val="20"/>
        </w:numPr>
        <w:rPr>
          <w:rFonts w:cs="Arial"/>
          <w:color w:val="000000" w:themeColor="text1"/>
          <w:sz w:val="20"/>
          <w:szCs w:val="20"/>
        </w:rPr>
      </w:pPr>
      <w:r w:rsidRPr="00094693">
        <w:rPr>
          <w:rFonts w:cs="Arial"/>
          <w:color w:val="000000" w:themeColor="text1"/>
          <w:sz w:val="20"/>
          <w:szCs w:val="20"/>
        </w:rPr>
        <w:t>Take part as required in the review, development and management of the activities relating to the curriculum, organisation and pastoral functions of the academy</w:t>
      </w:r>
      <w:r w:rsidR="00D93B8C" w:rsidRPr="00094693">
        <w:rPr>
          <w:rFonts w:cs="Arial"/>
          <w:color w:val="000000" w:themeColor="text1"/>
          <w:sz w:val="20"/>
          <w:szCs w:val="20"/>
        </w:rPr>
        <w:t>.</w:t>
      </w:r>
    </w:p>
    <w:p w14:paraId="31AB86ED" w14:textId="03470C21" w:rsidR="00C82417" w:rsidRPr="00094693" w:rsidRDefault="00C82417" w:rsidP="00C82417">
      <w:pPr>
        <w:numPr>
          <w:ilvl w:val="0"/>
          <w:numId w:val="20"/>
        </w:numPr>
        <w:rPr>
          <w:rFonts w:cs="Arial"/>
          <w:color w:val="000000" w:themeColor="text1"/>
          <w:sz w:val="20"/>
          <w:szCs w:val="20"/>
        </w:rPr>
      </w:pPr>
      <w:r w:rsidRPr="00094693">
        <w:rPr>
          <w:rFonts w:cs="Arial"/>
          <w:color w:val="000000" w:themeColor="text1"/>
          <w:sz w:val="20"/>
          <w:szCs w:val="20"/>
        </w:rPr>
        <w:t>Cover for absent colleagues within the remit of the current School Teachers’ Pay and Conditions document</w:t>
      </w:r>
      <w:r w:rsidR="00D93B8C" w:rsidRPr="00094693">
        <w:rPr>
          <w:rFonts w:cs="Arial"/>
          <w:color w:val="000000" w:themeColor="text1"/>
          <w:sz w:val="20"/>
          <w:szCs w:val="20"/>
        </w:rPr>
        <w:t>.</w:t>
      </w:r>
    </w:p>
    <w:p w14:paraId="1C64008D" w14:textId="77777777" w:rsidR="00C82417" w:rsidRPr="00094693" w:rsidRDefault="00C82417" w:rsidP="00C82417">
      <w:pPr>
        <w:rPr>
          <w:rFonts w:cs="Arial"/>
          <w:color w:val="000000" w:themeColor="text1"/>
          <w:sz w:val="20"/>
          <w:szCs w:val="20"/>
        </w:rPr>
      </w:pPr>
    </w:p>
    <w:p w14:paraId="4375DB84" w14:textId="77777777" w:rsidR="00C82417" w:rsidRPr="00094693" w:rsidRDefault="00C82417" w:rsidP="00C82417">
      <w:pPr>
        <w:rPr>
          <w:rFonts w:cs="Arial"/>
          <w:b/>
          <w:color w:val="000000" w:themeColor="text1"/>
          <w:sz w:val="20"/>
          <w:szCs w:val="20"/>
        </w:rPr>
      </w:pPr>
      <w:r w:rsidRPr="00094693">
        <w:rPr>
          <w:rFonts w:cs="Arial"/>
          <w:b/>
          <w:color w:val="000000" w:themeColor="text1"/>
          <w:sz w:val="20"/>
          <w:szCs w:val="20"/>
        </w:rPr>
        <w:t>Administration</w:t>
      </w:r>
    </w:p>
    <w:p w14:paraId="1B733CEF" w14:textId="57A8F6AC" w:rsidR="00C82417" w:rsidRPr="00094693" w:rsidRDefault="00C82417" w:rsidP="00C82417">
      <w:pPr>
        <w:numPr>
          <w:ilvl w:val="0"/>
          <w:numId w:val="21"/>
        </w:numPr>
        <w:rPr>
          <w:rFonts w:cs="Arial"/>
          <w:color w:val="000000" w:themeColor="text1"/>
          <w:sz w:val="20"/>
          <w:szCs w:val="20"/>
        </w:rPr>
      </w:pPr>
      <w:r w:rsidRPr="00094693">
        <w:rPr>
          <w:rFonts w:cs="Arial"/>
          <w:color w:val="000000" w:themeColor="text1"/>
          <w:sz w:val="20"/>
          <w:szCs w:val="20"/>
        </w:rPr>
        <w:t>Register the attendance of and supervise learners, before, during or after sessions as appropriate</w:t>
      </w:r>
      <w:r w:rsidR="00D93B8C" w:rsidRPr="00094693">
        <w:rPr>
          <w:rFonts w:cs="Arial"/>
          <w:color w:val="000000" w:themeColor="text1"/>
          <w:sz w:val="20"/>
          <w:szCs w:val="20"/>
        </w:rPr>
        <w:t>.</w:t>
      </w:r>
    </w:p>
    <w:p w14:paraId="2EF55878" w14:textId="4AEC3ACE" w:rsidR="00C82417" w:rsidRDefault="00C82417" w:rsidP="00C82417">
      <w:pPr>
        <w:numPr>
          <w:ilvl w:val="0"/>
          <w:numId w:val="21"/>
        </w:numPr>
        <w:rPr>
          <w:rFonts w:cs="Arial"/>
          <w:color w:val="000000" w:themeColor="text1"/>
          <w:sz w:val="20"/>
          <w:szCs w:val="20"/>
        </w:rPr>
      </w:pPr>
      <w:r w:rsidRPr="00094693">
        <w:rPr>
          <w:rFonts w:cs="Arial"/>
          <w:color w:val="000000" w:themeColor="text1"/>
          <w:sz w:val="20"/>
          <w:szCs w:val="20"/>
        </w:rPr>
        <w:t>Participate in and carry out any administrative and organisational tasks within the remit of the current School Teachers’ Pay and Conditions Document</w:t>
      </w:r>
      <w:r w:rsidR="00D93B8C" w:rsidRPr="00094693">
        <w:rPr>
          <w:rFonts w:cs="Arial"/>
          <w:color w:val="000000" w:themeColor="text1"/>
          <w:sz w:val="20"/>
          <w:szCs w:val="20"/>
        </w:rPr>
        <w:t>.</w:t>
      </w:r>
    </w:p>
    <w:p w14:paraId="6398C0A2" w14:textId="7622F1D9" w:rsidR="00D721EB" w:rsidRDefault="00D721EB" w:rsidP="00D721EB">
      <w:pPr>
        <w:rPr>
          <w:rFonts w:cs="Arial"/>
          <w:color w:val="000000" w:themeColor="text1"/>
          <w:sz w:val="20"/>
          <w:szCs w:val="20"/>
        </w:rPr>
      </w:pPr>
    </w:p>
    <w:p w14:paraId="35A4FA5C" w14:textId="15255DE3" w:rsidR="00D721EB" w:rsidRDefault="00D721EB" w:rsidP="00D721EB">
      <w:pPr>
        <w:rPr>
          <w:rFonts w:cs="Arial"/>
          <w:color w:val="000000" w:themeColor="text1"/>
          <w:sz w:val="20"/>
          <w:szCs w:val="20"/>
        </w:rPr>
      </w:pPr>
    </w:p>
    <w:p w14:paraId="558F855C" w14:textId="77777777" w:rsidR="00D721EB" w:rsidRPr="00094693" w:rsidRDefault="00D721EB" w:rsidP="00D721EB">
      <w:pPr>
        <w:rPr>
          <w:rFonts w:cs="Arial"/>
          <w:color w:val="000000" w:themeColor="text1"/>
          <w:sz w:val="20"/>
          <w:szCs w:val="20"/>
        </w:rPr>
      </w:pPr>
    </w:p>
    <w:p w14:paraId="154FBD8D" w14:textId="77777777" w:rsidR="00C82417" w:rsidRPr="00094693" w:rsidRDefault="00C82417" w:rsidP="00C82417">
      <w:pPr>
        <w:rPr>
          <w:rFonts w:cs="Arial"/>
          <w:color w:val="000000" w:themeColor="text1"/>
          <w:sz w:val="20"/>
          <w:szCs w:val="20"/>
        </w:rPr>
      </w:pPr>
    </w:p>
    <w:p w14:paraId="2F27886A" w14:textId="77777777" w:rsidR="00C82417" w:rsidRPr="00094693" w:rsidRDefault="00C82417" w:rsidP="00C82417">
      <w:pPr>
        <w:rPr>
          <w:rFonts w:cs="Arial"/>
          <w:b/>
          <w:color w:val="000000" w:themeColor="text1"/>
          <w:sz w:val="20"/>
          <w:szCs w:val="20"/>
        </w:rPr>
      </w:pPr>
      <w:r w:rsidRPr="00094693">
        <w:rPr>
          <w:rFonts w:cs="Arial"/>
          <w:b/>
          <w:color w:val="000000" w:themeColor="text1"/>
          <w:sz w:val="20"/>
          <w:szCs w:val="20"/>
        </w:rPr>
        <w:lastRenderedPageBreak/>
        <w:t>Professional development</w:t>
      </w:r>
    </w:p>
    <w:p w14:paraId="1AA91B35" w14:textId="52C9150E" w:rsidR="00C82417" w:rsidRPr="00094693" w:rsidRDefault="00C82417" w:rsidP="00C82417">
      <w:pPr>
        <w:numPr>
          <w:ilvl w:val="0"/>
          <w:numId w:val="22"/>
        </w:numPr>
        <w:rPr>
          <w:rFonts w:cs="Arial"/>
          <w:color w:val="000000" w:themeColor="text1"/>
          <w:sz w:val="20"/>
          <w:szCs w:val="20"/>
        </w:rPr>
      </w:pPr>
      <w:r w:rsidRPr="00094693">
        <w:rPr>
          <w:rFonts w:cs="Arial"/>
          <w:color w:val="000000" w:themeColor="text1"/>
          <w:sz w:val="20"/>
          <w:szCs w:val="20"/>
        </w:rPr>
        <w:t>Regularly review the effectiveness of your teaching and assessment procedures and its impact on pupils’ progress, attainment and wellbeing, refining your approaches where necessary and responding to advice and feedback from colleagues</w:t>
      </w:r>
      <w:r w:rsidR="00D93B8C" w:rsidRPr="00094693">
        <w:rPr>
          <w:rFonts w:cs="Arial"/>
          <w:color w:val="000000" w:themeColor="text1"/>
          <w:sz w:val="20"/>
          <w:szCs w:val="20"/>
        </w:rPr>
        <w:t>.</w:t>
      </w:r>
    </w:p>
    <w:p w14:paraId="64858BC8" w14:textId="07399607" w:rsidR="00900EC2" w:rsidRPr="00094693" w:rsidRDefault="00C82417" w:rsidP="007C7E7B">
      <w:pPr>
        <w:numPr>
          <w:ilvl w:val="0"/>
          <w:numId w:val="22"/>
        </w:numPr>
        <w:rPr>
          <w:rFonts w:cs="Arial"/>
          <w:color w:val="000000" w:themeColor="text1"/>
          <w:sz w:val="20"/>
          <w:szCs w:val="20"/>
        </w:rPr>
      </w:pPr>
      <w:r w:rsidRPr="00094693">
        <w:rPr>
          <w:rFonts w:cs="Arial"/>
          <w:color w:val="000000" w:themeColor="text1"/>
          <w:sz w:val="20"/>
          <w:szCs w:val="20"/>
        </w:rPr>
        <w:t>Be responsible for improving your teaching through participating fully in training and development opportunities identified by the school or as developed as an outcome of your performance management</w:t>
      </w:r>
      <w:r w:rsidR="00D93B8C" w:rsidRPr="00094693">
        <w:rPr>
          <w:rFonts w:cs="Arial"/>
          <w:color w:val="000000" w:themeColor="text1"/>
          <w:sz w:val="20"/>
          <w:szCs w:val="20"/>
        </w:rPr>
        <w:t>.</w:t>
      </w:r>
    </w:p>
    <w:p w14:paraId="72505517" w14:textId="77777777" w:rsidR="00900EC2" w:rsidRPr="00094693" w:rsidRDefault="00900EC2" w:rsidP="007C7E7B">
      <w:pPr>
        <w:rPr>
          <w:rFonts w:cs="Arial"/>
          <w:b/>
          <w:color w:val="0070C0"/>
          <w:sz w:val="20"/>
          <w:szCs w:val="20"/>
        </w:rPr>
      </w:pPr>
    </w:p>
    <w:p w14:paraId="0EDD409B" w14:textId="77777777" w:rsidR="00900EC2" w:rsidRPr="00094693" w:rsidRDefault="009832B2" w:rsidP="007C7E7B">
      <w:pPr>
        <w:rPr>
          <w:rFonts w:cs="Arial"/>
          <w:color w:val="000000" w:themeColor="text1"/>
          <w:sz w:val="20"/>
          <w:szCs w:val="20"/>
        </w:rPr>
      </w:pPr>
      <w:r w:rsidRPr="00094693">
        <w:rPr>
          <w:rFonts w:cs="Arial"/>
          <w:b/>
          <w:color w:val="0070C0"/>
          <w:sz w:val="20"/>
          <w:szCs w:val="20"/>
        </w:rPr>
        <w:t>Resource Management:</w:t>
      </w:r>
      <w:r w:rsidR="00626376" w:rsidRPr="00094693">
        <w:rPr>
          <w:rFonts w:cs="Arial"/>
          <w:color w:val="000000" w:themeColor="text1"/>
          <w:sz w:val="20"/>
          <w:szCs w:val="20"/>
        </w:rPr>
        <w:t xml:space="preserve"> </w:t>
      </w:r>
    </w:p>
    <w:p w14:paraId="5904277D" w14:textId="77777777" w:rsidR="00900EC2" w:rsidRPr="00094693" w:rsidRDefault="00900EC2" w:rsidP="007C7E7B">
      <w:pPr>
        <w:rPr>
          <w:rFonts w:cs="Arial"/>
          <w:color w:val="000000" w:themeColor="text1"/>
          <w:sz w:val="20"/>
          <w:szCs w:val="20"/>
        </w:rPr>
      </w:pPr>
    </w:p>
    <w:p w14:paraId="0F6BD48F" w14:textId="473D3926" w:rsidR="00696329" w:rsidRPr="00094693" w:rsidRDefault="00696329" w:rsidP="00696329">
      <w:pPr>
        <w:pStyle w:val="ListParagraph"/>
        <w:numPr>
          <w:ilvl w:val="0"/>
          <w:numId w:val="11"/>
        </w:numPr>
        <w:rPr>
          <w:rFonts w:cs="Arial"/>
          <w:color w:val="000000"/>
          <w:sz w:val="20"/>
          <w:szCs w:val="20"/>
        </w:rPr>
      </w:pPr>
      <w:r w:rsidRPr="00094693">
        <w:rPr>
          <w:rFonts w:cs="Arial"/>
          <w:color w:val="000000"/>
          <w:sz w:val="20"/>
          <w:szCs w:val="20"/>
        </w:rPr>
        <w:t>Responsibility for the safe use and safe keeping of Academy and Trust resources in line with the requirements of the role</w:t>
      </w:r>
      <w:r w:rsidR="00D93B8C" w:rsidRPr="00094693">
        <w:rPr>
          <w:rFonts w:cs="Arial"/>
          <w:color w:val="000000"/>
          <w:sz w:val="20"/>
          <w:szCs w:val="20"/>
        </w:rPr>
        <w:t>.</w:t>
      </w:r>
    </w:p>
    <w:p w14:paraId="36C625E0" w14:textId="77777777" w:rsidR="007C7E7B" w:rsidRPr="00094693" w:rsidRDefault="007C7E7B" w:rsidP="007C7E7B">
      <w:pPr>
        <w:rPr>
          <w:rFonts w:cs="Arial"/>
          <w:color w:val="000000" w:themeColor="text1"/>
          <w:sz w:val="20"/>
          <w:szCs w:val="20"/>
        </w:rPr>
      </w:pPr>
    </w:p>
    <w:p w14:paraId="6AA7D77E" w14:textId="77777777" w:rsidR="002B70F1" w:rsidRPr="00094693" w:rsidRDefault="007C7E7B" w:rsidP="00900EC2">
      <w:pPr>
        <w:rPr>
          <w:rFonts w:cs="Arial"/>
          <w:b/>
          <w:color w:val="0070C0"/>
          <w:sz w:val="20"/>
          <w:szCs w:val="20"/>
        </w:rPr>
      </w:pPr>
      <w:r w:rsidRPr="00094693">
        <w:rPr>
          <w:rFonts w:cs="Arial"/>
          <w:b/>
          <w:color w:val="0070C0"/>
          <w:sz w:val="20"/>
          <w:szCs w:val="20"/>
        </w:rPr>
        <w:t>Influencing and Managing Relationships:</w:t>
      </w:r>
    </w:p>
    <w:p w14:paraId="4402E3CD" w14:textId="77777777" w:rsidR="00900EC2" w:rsidRPr="00094693" w:rsidRDefault="00900EC2" w:rsidP="00900EC2">
      <w:pPr>
        <w:rPr>
          <w:rFonts w:cs="Arial"/>
          <w:b/>
          <w:color w:val="0070C0"/>
          <w:sz w:val="20"/>
          <w:szCs w:val="20"/>
        </w:rPr>
      </w:pPr>
    </w:p>
    <w:p w14:paraId="3DE9FFF2" w14:textId="12C63FE6" w:rsidR="00696329" w:rsidRPr="00094693" w:rsidRDefault="0039565F" w:rsidP="000C009B">
      <w:pPr>
        <w:pStyle w:val="ListParagraph"/>
        <w:numPr>
          <w:ilvl w:val="0"/>
          <w:numId w:val="4"/>
        </w:numPr>
        <w:rPr>
          <w:rFonts w:cs="Arial"/>
          <w:color w:val="000000" w:themeColor="text1"/>
          <w:sz w:val="20"/>
          <w:szCs w:val="20"/>
        </w:rPr>
      </w:pPr>
      <w:r w:rsidRPr="00094693">
        <w:rPr>
          <w:rFonts w:cs="Arial"/>
          <w:color w:val="000000" w:themeColor="text1"/>
          <w:sz w:val="20"/>
          <w:szCs w:val="20"/>
        </w:rPr>
        <w:t>Required to have positive</w:t>
      </w:r>
      <w:r w:rsidR="00696329" w:rsidRPr="00094693">
        <w:rPr>
          <w:rFonts w:cs="Arial"/>
          <w:color w:val="000000" w:themeColor="text1"/>
          <w:sz w:val="20"/>
          <w:szCs w:val="20"/>
        </w:rPr>
        <w:t xml:space="preserve"> working relation</w:t>
      </w:r>
      <w:r w:rsidR="00F2119C" w:rsidRPr="00094693">
        <w:rPr>
          <w:rFonts w:cs="Arial"/>
          <w:color w:val="000000" w:themeColor="text1"/>
          <w:sz w:val="20"/>
          <w:szCs w:val="20"/>
        </w:rPr>
        <w:t>ships with The Headteacher and Senior Leadership T</w:t>
      </w:r>
      <w:r w:rsidR="00696329" w:rsidRPr="00094693">
        <w:rPr>
          <w:rFonts w:cs="Arial"/>
          <w:color w:val="000000" w:themeColor="text1"/>
          <w:sz w:val="20"/>
          <w:szCs w:val="20"/>
        </w:rPr>
        <w:t>eam within the Academy and all other Trust schools as required</w:t>
      </w:r>
      <w:r w:rsidR="00D93B8C" w:rsidRPr="00094693">
        <w:rPr>
          <w:rFonts w:cs="Arial"/>
          <w:color w:val="000000" w:themeColor="text1"/>
          <w:sz w:val="20"/>
          <w:szCs w:val="20"/>
        </w:rPr>
        <w:t>.</w:t>
      </w:r>
    </w:p>
    <w:p w14:paraId="65C4385A" w14:textId="5690EF1C" w:rsidR="0036001D" w:rsidRPr="00094693" w:rsidRDefault="00696329" w:rsidP="60F66030">
      <w:pPr>
        <w:pStyle w:val="ListParagraph"/>
        <w:numPr>
          <w:ilvl w:val="0"/>
          <w:numId w:val="4"/>
        </w:numPr>
        <w:rPr>
          <w:rFonts w:cs="Arial"/>
          <w:color w:val="000000" w:themeColor="text1"/>
          <w:sz w:val="20"/>
          <w:szCs w:val="20"/>
        </w:rPr>
      </w:pPr>
      <w:r w:rsidRPr="00094693">
        <w:rPr>
          <w:rFonts w:cs="Arial"/>
          <w:color w:val="000000" w:themeColor="text1"/>
          <w:sz w:val="20"/>
          <w:szCs w:val="20"/>
        </w:rPr>
        <w:t>Positive working relationships with teaching and support staff, parents and other third party organisations as required</w:t>
      </w:r>
      <w:r w:rsidR="00D93B8C" w:rsidRPr="00094693">
        <w:rPr>
          <w:rFonts w:cs="Arial"/>
          <w:color w:val="000000" w:themeColor="text1"/>
          <w:sz w:val="20"/>
          <w:szCs w:val="20"/>
        </w:rPr>
        <w:t>.</w:t>
      </w:r>
    </w:p>
    <w:p w14:paraId="785E1173" w14:textId="110A9077" w:rsidR="00F2119C" w:rsidRPr="00094693" w:rsidRDefault="00F2119C" w:rsidP="0036001D">
      <w:pPr>
        <w:ind w:left="410"/>
        <w:rPr>
          <w:rFonts w:cs="Arial"/>
          <w:sz w:val="20"/>
          <w:szCs w:val="20"/>
        </w:rPr>
      </w:pPr>
    </w:p>
    <w:p w14:paraId="02894E20" w14:textId="77777777" w:rsidR="002B70F1" w:rsidRPr="00094693" w:rsidRDefault="002B70F1" w:rsidP="002B70F1">
      <w:pPr>
        <w:spacing w:line="240" w:lineRule="auto"/>
        <w:rPr>
          <w:rFonts w:cs="Arial"/>
          <w:color w:val="000000"/>
          <w:sz w:val="20"/>
          <w:szCs w:val="20"/>
          <w:lang w:eastAsia="en-GB"/>
        </w:rPr>
      </w:pPr>
      <w:r w:rsidRPr="00094693">
        <w:rPr>
          <w:rFonts w:cs="Arial"/>
          <w:color w:val="000000"/>
          <w:sz w:val="20"/>
          <w:szCs w:val="20"/>
          <w:lang w:eastAsia="en-GB"/>
        </w:rPr>
        <w:t>As job descriptions cannot be exhaustive, the post-holder may be required to undertake other duties which are broadly in line with above key responsibilities.</w:t>
      </w:r>
    </w:p>
    <w:p w14:paraId="6886D40D" w14:textId="77777777" w:rsidR="00660721" w:rsidRPr="00094693" w:rsidRDefault="00660721" w:rsidP="002B70F1">
      <w:pPr>
        <w:spacing w:line="240" w:lineRule="auto"/>
        <w:rPr>
          <w:rFonts w:cs="Arial"/>
          <w:color w:val="000000"/>
          <w:sz w:val="20"/>
          <w:szCs w:val="20"/>
          <w:lang w:eastAsia="en-GB"/>
        </w:rPr>
      </w:pPr>
    </w:p>
    <w:p w14:paraId="1781D9EF" w14:textId="77777777" w:rsidR="00660721" w:rsidRPr="00094693" w:rsidRDefault="00660721" w:rsidP="002B70F1">
      <w:pPr>
        <w:spacing w:line="240" w:lineRule="auto"/>
        <w:rPr>
          <w:rFonts w:cs="Arial"/>
          <w:color w:val="000000"/>
          <w:sz w:val="20"/>
          <w:szCs w:val="20"/>
          <w:lang w:eastAsia="en-GB"/>
        </w:rPr>
      </w:pPr>
      <w:r w:rsidRPr="00094693">
        <w:rPr>
          <w:rFonts w:cs="Arial"/>
          <w:color w:val="000000"/>
          <w:sz w:val="20"/>
          <w:szCs w:val="20"/>
          <w:lang w:eastAsia="en-GB"/>
        </w:rPr>
        <w:t xml:space="preserve">The Trust is committed to safeguarding and promoting the welfare of children and young people and expects all staff and volunteers to share this commitment and individually take responsibility for doing so. </w:t>
      </w:r>
    </w:p>
    <w:p w14:paraId="6B925CD2" w14:textId="77777777" w:rsidR="00696329" w:rsidRPr="00094693" w:rsidRDefault="00696329" w:rsidP="002B70F1">
      <w:pPr>
        <w:spacing w:line="240" w:lineRule="auto"/>
        <w:rPr>
          <w:rFonts w:cs="Arial"/>
          <w:color w:val="000000"/>
          <w:sz w:val="20"/>
          <w:szCs w:val="20"/>
          <w:lang w:eastAsia="en-GB"/>
        </w:rPr>
      </w:pPr>
    </w:p>
    <w:p w14:paraId="68FFCA90" w14:textId="77777777" w:rsidR="00696329" w:rsidRPr="00094693" w:rsidRDefault="00696329" w:rsidP="002B70F1">
      <w:pPr>
        <w:spacing w:line="240" w:lineRule="auto"/>
        <w:rPr>
          <w:rFonts w:cs="Arial"/>
          <w:color w:val="000000"/>
          <w:sz w:val="20"/>
          <w:szCs w:val="20"/>
          <w:lang w:eastAsia="en-GB"/>
        </w:rPr>
      </w:pPr>
      <w:r w:rsidRPr="00094693">
        <w:rPr>
          <w:rFonts w:cs="Arial"/>
          <w:color w:val="000000"/>
          <w:sz w:val="20"/>
          <w:szCs w:val="20"/>
          <w:lang w:eastAsia="en-GB"/>
        </w:rPr>
        <w:t xml:space="preserve">This job description is current at the date shown, but in consultation with you may be changed to reflect or anticipate changes in the job, commensurate with the grade and job title. This includes changes to National Teacher Standards and requirements of the professional role. </w:t>
      </w:r>
    </w:p>
    <w:p w14:paraId="380AF445" w14:textId="77777777" w:rsidR="002B70F1" w:rsidRPr="00094693" w:rsidRDefault="002B70F1" w:rsidP="002B70F1">
      <w:pPr>
        <w:spacing w:line="240" w:lineRule="auto"/>
        <w:rPr>
          <w:rFonts w:cs="Arial"/>
          <w:color w:val="000000"/>
          <w:sz w:val="20"/>
          <w:szCs w:val="20"/>
          <w:lang w:eastAsia="en-GB"/>
        </w:rPr>
      </w:pPr>
    </w:p>
    <w:p w14:paraId="1749BB82" w14:textId="77777777" w:rsidR="006D16CD" w:rsidRPr="00094693" w:rsidRDefault="007A30E1" w:rsidP="00BE1848">
      <w:pPr>
        <w:spacing w:line="240" w:lineRule="auto"/>
        <w:rPr>
          <w:rFonts w:cs="Arial"/>
          <w:color w:val="000000"/>
          <w:sz w:val="20"/>
          <w:szCs w:val="20"/>
          <w:lang w:eastAsia="en-GB"/>
        </w:rPr>
      </w:pPr>
      <w:r w:rsidRPr="00094693">
        <w:rPr>
          <w:rFonts w:eastAsia="Calibri" w:cs="Arial"/>
          <w:color w:val="000000" w:themeColor="text1"/>
          <w:sz w:val="20"/>
          <w:szCs w:val="20"/>
        </w:rPr>
        <w:t>At L.E.A.D we have a strong vision and four core principles, to lead, empower, achieve and drive, which you will be expected to demonstrate in your working practices</w:t>
      </w:r>
      <w:r w:rsidR="002B70F1" w:rsidRPr="00094693">
        <w:rPr>
          <w:rFonts w:eastAsia="Calibri" w:cs="Arial"/>
          <w:color w:val="000000" w:themeColor="text1"/>
          <w:sz w:val="20"/>
          <w:szCs w:val="20"/>
        </w:rPr>
        <w:t>.</w:t>
      </w:r>
    </w:p>
    <w:p w14:paraId="02AB25CC" w14:textId="77777777" w:rsidR="003C69AA" w:rsidRPr="00094693" w:rsidRDefault="003C69AA" w:rsidP="00891983">
      <w:pPr>
        <w:spacing w:line="240" w:lineRule="auto"/>
        <w:rPr>
          <w:rFonts w:cs="Arial"/>
          <w:b/>
          <w:bCs/>
          <w:color w:val="0070C0"/>
          <w:sz w:val="20"/>
          <w:szCs w:val="20"/>
          <w:lang w:eastAsia="en-GB"/>
        </w:rPr>
      </w:pPr>
    </w:p>
    <w:p w14:paraId="7AD5C618" w14:textId="77777777" w:rsidR="00F2119C" w:rsidRPr="00094693" w:rsidRDefault="00F2119C" w:rsidP="00891983">
      <w:pPr>
        <w:spacing w:line="240" w:lineRule="auto"/>
        <w:rPr>
          <w:rFonts w:cs="Arial"/>
          <w:b/>
          <w:bCs/>
          <w:color w:val="0070C0"/>
          <w:sz w:val="20"/>
          <w:szCs w:val="20"/>
          <w:lang w:eastAsia="en-GB"/>
        </w:rPr>
      </w:pPr>
    </w:p>
    <w:p w14:paraId="79484FFD" w14:textId="0BDA472F" w:rsidR="003B7D8A" w:rsidRDefault="003B7D8A" w:rsidP="00891983">
      <w:pPr>
        <w:spacing w:line="240" w:lineRule="auto"/>
        <w:rPr>
          <w:rFonts w:cs="Arial"/>
          <w:b/>
          <w:bCs/>
          <w:color w:val="0070C0"/>
          <w:sz w:val="20"/>
          <w:szCs w:val="20"/>
          <w:lang w:eastAsia="en-GB"/>
        </w:rPr>
      </w:pPr>
    </w:p>
    <w:p w14:paraId="4FE98AD3" w14:textId="4D7F95B2" w:rsidR="00FF37FF" w:rsidRDefault="00FF37FF" w:rsidP="00891983">
      <w:pPr>
        <w:spacing w:line="240" w:lineRule="auto"/>
        <w:rPr>
          <w:rFonts w:cs="Arial"/>
          <w:b/>
          <w:bCs/>
          <w:color w:val="0070C0"/>
          <w:sz w:val="20"/>
          <w:szCs w:val="20"/>
          <w:lang w:eastAsia="en-GB"/>
        </w:rPr>
      </w:pPr>
    </w:p>
    <w:p w14:paraId="329EADB9" w14:textId="77777777" w:rsidR="00FF37FF" w:rsidRDefault="00FF37FF" w:rsidP="00891983">
      <w:pPr>
        <w:spacing w:line="240" w:lineRule="auto"/>
        <w:rPr>
          <w:rFonts w:cs="Arial"/>
          <w:b/>
          <w:bCs/>
          <w:color w:val="0070C0"/>
          <w:sz w:val="20"/>
          <w:szCs w:val="20"/>
          <w:lang w:eastAsia="en-GB"/>
        </w:rPr>
      </w:pPr>
    </w:p>
    <w:p w14:paraId="19AC2389" w14:textId="77777777" w:rsidR="006353FF" w:rsidRPr="00094693" w:rsidRDefault="006353FF" w:rsidP="00891983">
      <w:pPr>
        <w:spacing w:line="240" w:lineRule="auto"/>
        <w:rPr>
          <w:rFonts w:cs="Arial"/>
          <w:b/>
          <w:bCs/>
          <w:color w:val="0070C0"/>
          <w:sz w:val="20"/>
          <w:szCs w:val="20"/>
          <w:lang w:eastAsia="en-GB"/>
        </w:rPr>
      </w:pPr>
    </w:p>
    <w:p w14:paraId="58A1C6AF" w14:textId="77777777" w:rsidR="00D93B8C" w:rsidRPr="00094693" w:rsidRDefault="00D93B8C" w:rsidP="00891983">
      <w:pPr>
        <w:spacing w:line="240" w:lineRule="auto"/>
        <w:rPr>
          <w:rFonts w:cs="Arial"/>
          <w:b/>
          <w:bCs/>
          <w:color w:val="0070C0"/>
          <w:sz w:val="20"/>
          <w:szCs w:val="20"/>
          <w:lang w:eastAsia="en-GB"/>
        </w:rPr>
      </w:pPr>
    </w:p>
    <w:p w14:paraId="074CFA6C" w14:textId="77777777" w:rsidR="00D93B8C" w:rsidRPr="00094693" w:rsidRDefault="00D93B8C" w:rsidP="00891983">
      <w:pPr>
        <w:spacing w:line="240" w:lineRule="auto"/>
        <w:rPr>
          <w:rFonts w:cs="Arial"/>
          <w:b/>
          <w:bCs/>
          <w:color w:val="0070C0"/>
          <w:sz w:val="20"/>
          <w:szCs w:val="20"/>
          <w:lang w:eastAsia="en-GB"/>
        </w:rPr>
      </w:pPr>
    </w:p>
    <w:p w14:paraId="54AD365B" w14:textId="77777777" w:rsidR="00D93B8C" w:rsidRPr="00094693" w:rsidRDefault="00D93B8C" w:rsidP="00891983">
      <w:pPr>
        <w:spacing w:line="240" w:lineRule="auto"/>
        <w:rPr>
          <w:rFonts w:cs="Arial"/>
          <w:b/>
          <w:bCs/>
          <w:color w:val="0070C0"/>
          <w:sz w:val="20"/>
          <w:szCs w:val="20"/>
          <w:lang w:eastAsia="en-GB"/>
        </w:rPr>
      </w:pPr>
    </w:p>
    <w:p w14:paraId="0BD11BAD" w14:textId="77777777" w:rsidR="00D93B8C" w:rsidRPr="00094693" w:rsidRDefault="00D93B8C" w:rsidP="00891983">
      <w:pPr>
        <w:spacing w:line="240" w:lineRule="auto"/>
        <w:rPr>
          <w:rFonts w:cs="Arial"/>
          <w:b/>
          <w:bCs/>
          <w:color w:val="0070C0"/>
          <w:sz w:val="20"/>
          <w:szCs w:val="20"/>
          <w:lang w:eastAsia="en-GB"/>
        </w:rPr>
      </w:pPr>
    </w:p>
    <w:p w14:paraId="7FB6E390" w14:textId="77777777" w:rsidR="00D93B8C" w:rsidRPr="00094693" w:rsidRDefault="00D93B8C" w:rsidP="00891983">
      <w:pPr>
        <w:spacing w:line="240" w:lineRule="auto"/>
        <w:rPr>
          <w:rFonts w:cs="Arial"/>
          <w:b/>
          <w:bCs/>
          <w:color w:val="0070C0"/>
          <w:sz w:val="20"/>
          <w:szCs w:val="20"/>
          <w:lang w:eastAsia="en-GB"/>
        </w:rPr>
      </w:pPr>
    </w:p>
    <w:p w14:paraId="4330892E" w14:textId="77777777" w:rsidR="00D93B8C" w:rsidRPr="00094693" w:rsidRDefault="00D93B8C" w:rsidP="00891983">
      <w:pPr>
        <w:spacing w:line="240" w:lineRule="auto"/>
        <w:rPr>
          <w:rFonts w:cs="Arial"/>
          <w:b/>
          <w:bCs/>
          <w:color w:val="0070C0"/>
          <w:sz w:val="20"/>
          <w:szCs w:val="20"/>
          <w:lang w:eastAsia="en-GB"/>
        </w:rPr>
      </w:pPr>
    </w:p>
    <w:p w14:paraId="2E5D9767" w14:textId="77777777" w:rsidR="00D93B8C" w:rsidRPr="00094693" w:rsidRDefault="00D93B8C" w:rsidP="00891983">
      <w:pPr>
        <w:spacing w:line="240" w:lineRule="auto"/>
        <w:rPr>
          <w:rFonts w:cs="Arial"/>
          <w:b/>
          <w:bCs/>
          <w:color w:val="0070C0"/>
          <w:sz w:val="20"/>
          <w:szCs w:val="20"/>
          <w:lang w:eastAsia="en-GB"/>
        </w:rPr>
      </w:pPr>
    </w:p>
    <w:p w14:paraId="4E04C259" w14:textId="77777777" w:rsidR="00D93B8C" w:rsidRPr="00094693" w:rsidRDefault="00D93B8C" w:rsidP="00891983">
      <w:pPr>
        <w:spacing w:line="240" w:lineRule="auto"/>
        <w:rPr>
          <w:rFonts w:cs="Arial"/>
          <w:b/>
          <w:bCs/>
          <w:color w:val="0070C0"/>
          <w:sz w:val="20"/>
          <w:szCs w:val="20"/>
          <w:lang w:eastAsia="en-GB"/>
        </w:rPr>
      </w:pPr>
    </w:p>
    <w:p w14:paraId="5C95AA29" w14:textId="77777777" w:rsidR="00D93B8C" w:rsidRPr="00094693" w:rsidRDefault="00D93B8C" w:rsidP="00891983">
      <w:pPr>
        <w:spacing w:line="240" w:lineRule="auto"/>
        <w:rPr>
          <w:rFonts w:cs="Arial"/>
          <w:b/>
          <w:bCs/>
          <w:color w:val="0070C0"/>
          <w:sz w:val="20"/>
          <w:szCs w:val="20"/>
          <w:lang w:eastAsia="en-GB"/>
        </w:rPr>
      </w:pPr>
    </w:p>
    <w:p w14:paraId="49BC12FA" w14:textId="77777777" w:rsidR="00D93B8C" w:rsidRPr="00094693" w:rsidRDefault="00D93B8C" w:rsidP="00891983">
      <w:pPr>
        <w:spacing w:line="240" w:lineRule="auto"/>
        <w:rPr>
          <w:rFonts w:cs="Arial"/>
          <w:b/>
          <w:bCs/>
          <w:color w:val="0070C0"/>
          <w:sz w:val="20"/>
          <w:szCs w:val="20"/>
          <w:lang w:eastAsia="en-GB"/>
        </w:rPr>
      </w:pPr>
    </w:p>
    <w:p w14:paraId="1F726061" w14:textId="77777777" w:rsidR="00D93B8C" w:rsidRPr="00094693" w:rsidRDefault="00D93B8C" w:rsidP="00891983">
      <w:pPr>
        <w:spacing w:line="240" w:lineRule="auto"/>
        <w:rPr>
          <w:rFonts w:cs="Arial"/>
          <w:b/>
          <w:bCs/>
          <w:color w:val="0070C0"/>
          <w:sz w:val="20"/>
          <w:szCs w:val="20"/>
          <w:lang w:eastAsia="en-GB"/>
        </w:rPr>
      </w:pPr>
    </w:p>
    <w:p w14:paraId="44C9FA4D" w14:textId="77777777" w:rsidR="00D93B8C" w:rsidRPr="00094693" w:rsidRDefault="00D93B8C" w:rsidP="00891983">
      <w:pPr>
        <w:spacing w:line="240" w:lineRule="auto"/>
        <w:rPr>
          <w:rFonts w:cs="Arial"/>
          <w:b/>
          <w:bCs/>
          <w:color w:val="0070C0"/>
          <w:sz w:val="20"/>
          <w:szCs w:val="20"/>
          <w:lang w:eastAsia="en-GB"/>
        </w:rPr>
      </w:pPr>
    </w:p>
    <w:p w14:paraId="3945C534" w14:textId="77777777" w:rsidR="00D93B8C" w:rsidRPr="00094693" w:rsidRDefault="00D93B8C" w:rsidP="00891983">
      <w:pPr>
        <w:spacing w:line="240" w:lineRule="auto"/>
        <w:rPr>
          <w:rFonts w:cs="Arial"/>
          <w:b/>
          <w:bCs/>
          <w:color w:val="0070C0"/>
          <w:sz w:val="20"/>
          <w:szCs w:val="20"/>
          <w:lang w:eastAsia="en-GB"/>
        </w:rPr>
      </w:pPr>
    </w:p>
    <w:p w14:paraId="73F49E3D" w14:textId="77777777" w:rsidR="00D93B8C" w:rsidRPr="00094693" w:rsidRDefault="00D93B8C" w:rsidP="00891983">
      <w:pPr>
        <w:spacing w:line="240" w:lineRule="auto"/>
        <w:rPr>
          <w:rFonts w:cs="Arial"/>
          <w:b/>
          <w:bCs/>
          <w:color w:val="0070C0"/>
          <w:sz w:val="20"/>
          <w:szCs w:val="20"/>
          <w:lang w:eastAsia="en-GB"/>
        </w:rPr>
      </w:pPr>
    </w:p>
    <w:p w14:paraId="3CE13566" w14:textId="77777777" w:rsidR="00D93B8C" w:rsidRPr="00094693" w:rsidRDefault="00D93B8C" w:rsidP="00891983">
      <w:pPr>
        <w:spacing w:line="240" w:lineRule="auto"/>
        <w:rPr>
          <w:rFonts w:cs="Arial"/>
          <w:b/>
          <w:bCs/>
          <w:color w:val="0070C0"/>
          <w:sz w:val="20"/>
          <w:szCs w:val="20"/>
          <w:lang w:eastAsia="en-GB"/>
        </w:rPr>
      </w:pPr>
    </w:p>
    <w:p w14:paraId="3BBACD22" w14:textId="77777777" w:rsidR="00D93B8C" w:rsidRPr="00094693" w:rsidRDefault="00D93B8C" w:rsidP="00891983">
      <w:pPr>
        <w:spacing w:line="240" w:lineRule="auto"/>
        <w:rPr>
          <w:rFonts w:cs="Arial"/>
          <w:b/>
          <w:bCs/>
          <w:color w:val="0070C0"/>
          <w:sz w:val="20"/>
          <w:szCs w:val="20"/>
          <w:lang w:eastAsia="en-GB"/>
        </w:rPr>
      </w:pPr>
    </w:p>
    <w:p w14:paraId="5C8068DC" w14:textId="77777777" w:rsidR="00D93B8C" w:rsidRPr="00094693" w:rsidRDefault="00D93B8C" w:rsidP="00891983">
      <w:pPr>
        <w:spacing w:line="240" w:lineRule="auto"/>
        <w:rPr>
          <w:rFonts w:cs="Arial"/>
          <w:b/>
          <w:bCs/>
          <w:color w:val="0070C0"/>
          <w:sz w:val="20"/>
          <w:szCs w:val="20"/>
          <w:lang w:eastAsia="en-GB"/>
        </w:rPr>
      </w:pPr>
    </w:p>
    <w:p w14:paraId="4F37AAF3" w14:textId="77777777" w:rsidR="00D93B8C" w:rsidRPr="00094693" w:rsidRDefault="00D93B8C" w:rsidP="00891983">
      <w:pPr>
        <w:spacing w:line="240" w:lineRule="auto"/>
        <w:rPr>
          <w:rFonts w:cs="Arial"/>
          <w:b/>
          <w:bCs/>
          <w:color w:val="0070C0"/>
          <w:sz w:val="20"/>
          <w:szCs w:val="20"/>
          <w:lang w:eastAsia="en-GB"/>
        </w:rPr>
      </w:pPr>
    </w:p>
    <w:p w14:paraId="7CB831F4" w14:textId="7DFC0797" w:rsidR="00D93B8C" w:rsidRDefault="00D93B8C" w:rsidP="00891983">
      <w:pPr>
        <w:spacing w:line="240" w:lineRule="auto"/>
        <w:rPr>
          <w:rFonts w:cs="Arial"/>
          <w:b/>
          <w:bCs/>
          <w:color w:val="0070C0"/>
          <w:sz w:val="20"/>
          <w:szCs w:val="20"/>
          <w:lang w:eastAsia="en-GB"/>
        </w:rPr>
      </w:pPr>
    </w:p>
    <w:p w14:paraId="48BC1EA5" w14:textId="77777777" w:rsidR="00D721EB" w:rsidRPr="00094693" w:rsidRDefault="00D721EB" w:rsidP="00891983">
      <w:pPr>
        <w:spacing w:line="240" w:lineRule="auto"/>
        <w:rPr>
          <w:rFonts w:cs="Arial"/>
          <w:b/>
          <w:bCs/>
          <w:color w:val="0070C0"/>
          <w:sz w:val="20"/>
          <w:szCs w:val="20"/>
          <w:lang w:eastAsia="en-GB"/>
        </w:rPr>
      </w:pPr>
    </w:p>
    <w:p w14:paraId="4ED2DF38" w14:textId="77777777" w:rsidR="00D93B8C" w:rsidRPr="00094693" w:rsidRDefault="00D93B8C" w:rsidP="00891983">
      <w:pPr>
        <w:spacing w:line="240" w:lineRule="auto"/>
        <w:rPr>
          <w:rFonts w:cs="Arial"/>
          <w:b/>
          <w:bCs/>
          <w:color w:val="0070C0"/>
          <w:sz w:val="20"/>
          <w:szCs w:val="20"/>
          <w:lang w:eastAsia="en-GB"/>
        </w:rPr>
      </w:pPr>
    </w:p>
    <w:p w14:paraId="0C6A174B" w14:textId="77777777" w:rsidR="00D93B8C" w:rsidRPr="00094693" w:rsidRDefault="00D93B8C" w:rsidP="00891983">
      <w:pPr>
        <w:spacing w:line="240" w:lineRule="auto"/>
        <w:rPr>
          <w:rFonts w:cs="Arial"/>
          <w:b/>
          <w:bCs/>
          <w:color w:val="0070C0"/>
          <w:sz w:val="20"/>
          <w:szCs w:val="20"/>
          <w:lang w:eastAsia="en-GB"/>
        </w:rPr>
      </w:pPr>
    </w:p>
    <w:p w14:paraId="3B8925D7" w14:textId="77777777" w:rsidR="00D93B8C" w:rsidRPr="00094693" w:rsidRDefault="00D93B8C" w:rsidP="00891983">
      <w:pPr>
        <w:spacing w:line="240" w:lineRule="auto"/>
        <w:rPr>
          <w:rFonts w:cs="Arial"/>
          <w:b/>
          <w:bCs/>
          <w:color w:val="0070C0"/>
          <w:sz w:val="20"/>
          <w:szCs w:val="20"/>
          <w:lang w:eastAsia="en-GB"/>
        </w:rPr>
      </w:pPr>
    </w:p>
    <w:p w14:paraId="24CAD8CF" w14:textId="77777777" w:rsidR="00D93B8C" w:rsidRPr="00094693" w:rsidRDefault="00D93B8C" w:rsidP="00891983">
      <w:pPr>
        <w:spacing w:line="240" w:lineRule="auto"/>
        <w:rPr>
          <w:rFonts w:cs="Arial"/>
          <w:b/>
          <w:bCs/>
          <w:color w:val="0070C0"/>
          <w:sz w:val="20"/>
          <w:szCs w:val="20"/>
          <w:lang w:eastAsia="en-GB"/>
        </w:rPr>
      </w:pPr>
    </w:p>
    <w:p w14:paraId="66319BC3" w14:textId="307F757C" w:rsidR="00626376" w:rsidRPr="00094693" w:rsidRDefault="00696329" w:rsidP="00891983">
      <w:pPr>
        <w:spacing w:line="240" w:lineRule="auto"/>
        <w:rPr>
          <w:rFonts w:cs="Arial"/>
          <w:b/>
          <w:bCs/>
          <w:color w:val="0070C0"/>
          <w:sz w:val="20"/>
          <w:szCs w:val="20"/>
          <w:lang w:eastAsia="en-GB"/>
        </w:rPr>
      </w:pPr>
      <w:r w:rsidRPr="00094693">
        <w:rPr>
          <w:rFonts w:cs="Arial"/>
          <w:b/>
          <w:bCs/>
          <w:color w:val="0070C0"/>
          <w:sz w:val="20"/>
          <w:szCs w:val="20"/>
          <w:lang w:eastAsia="en-GB"/>
        </w:rPr>
        <w:lastRenderedPageBreak/>
        <w:t xml:space="preserve">Teacher </w:t>
      </w:r>
      <w:r w:rsidR="00C632F8" w:rsidRPr="00094693">
        <w:rPr>
          <w:rFonts w:cs="Arial"/>
          <w:b/>
          <w:bCs/>
          <w:color w:val="0070C0"/>
          <w:sz w:val="20"/>
          <w:szCs w:val="20"/>
          <w:lang w:eastAsia="en-GB"/>
        </w:rPr>
        <w:t xml:space="preserve">Person </w:t>
      </w:r>
      <w:r w:rsidR="00C632F8" w:rsidRPr="00094693">
        <w:rPr>
          <w:rFonts w:cs="Arial"/>
          <w:b/>
          <w:color w:val="0070C0"/>
          <w:sz w:val="20"/>
          <w:szCs w:val="20"/>
          <w:lang w:val="en-US" w:eastAsia="en-GB"/>
        </w:rPr>
        <w:t>Specification</w:t>
      </w:r>
    </w:p>
    <w:p w14:paraId="18318127" w14:textId="77777777" w:rsidR="00891983" w:rsidRPr="00094693" w:rsidRDefault="00891983" w:rsidP="00C632F8">
      <w:pPr>
        <w:spacing w:line="255" w:lineRule="atLeast"/>
        <w:rPr>
          <w:rFonts w:cs="Arial"/>
          <w:sz w:val="20"/>
          <w:szCs w:val="20"/>
          <w:lang w:val="en-US" w:eastAsia="en-GB"/>
        </w:rPr>
      </w:pPr>
    </w:p>
    <w:p w14:paraId="3E346B91" w14:textId="77777777" w:rsidR="00626376" w:rsidRPr="00094693" w:rsidRDefault="00891983" w:rsidP="00C632F8">
      <w:pPr>
        <w:spacing w:line="255" w:lineRule="atLeast"/>
        <w:rPr>
          <w:rFonts w:cs="Arial"/>
          <w:sz w:val="20"/>
          <w:szCs w:val="20"/>
          <w:lang w:val="en-US" w:eastAsia="en-GB"/>
        </w:rPr>
      </w:pPr>
      <w:r w:rsidRPr="00094693">
        <w:rPr>
          <w:rFonts w:cs="Arial"/>
          <w:sz w:val="20"/>
          <w:szCs w:val="20"/>
          <w:lang w:val="en-US" w:eastAsia="en-GB"/>
        </w:rPr>
        <w:t xml:space="preserve">This job description </w:t>
      </w:r>
      <w:r w:rsidR="00626376" w:rsidRPr="00094693">
        <w:rPr>
          <w:rFonts w:cs="Arial"/>
          <w:sz w:val="20"/>
          <w:szCs w:val="20"/>
          <w:lang w:val="en-US" w:eastAsia="en-GB"/>
        </w:rPr>
        <w:t>lists the competencies expected of an</w:t>
      </w:r>
      <w:r w:rsidRPr="00094693">
        <w:rPr>
          <w:rFonts w:cs="Arial"/>
          <w:sz w:val="20"/>
          <w:szCs w:val="20"/>
          <w:lang w:val="en-US" w:eastAsia="en-GB"/>
        </w:rPr>
        <w:t xml:space="preserve"> </w:t>
      </w:r>
      <w:r w:rsidR="00626376" w:rsidRPr="00094693">
        <w:rPr>
          <w:rFonts w:cs="Arial"/>
          <w:sz w:val="20"/>
          <w:szCs w:val="20"/>
          <w:lang w:val="en-US" w:eastAsia="en-GB"/>
        </w:rPr>
        <w:t>experienced/fully trained post-holder. The two right hand columns provide guidance for the appointment of new staff. (E = Essential criteria, D + Desirable criteria)</w:t>
      </w:r>
    </w:p>
    <w:p w14:paraId="7C0F6E91" w14:textId="77777777" w:rsidR="00626376" w:rsidRPr="00094693" w:rsidRDefault="00626376" w:rsidP="00C632F8">
      <w:pPr>
        <w:spacing w:line="255" w:lineRule="atLeast"/>
        <w:rPr>
          <w:rFonts w:cs="Arial"/>
          <w:sz w:val="20"/>
          <w:szCs w:val="20"/>
          <w:lang w:val="en-US" w:eastAsia="en-GB"/>
        </w:rPr>
      </w:pPr>
    </w:p>
    <w:tbl>
      <w:tblPr>
        <w:tblStyle w:val="TableGrid"/>
        <w:tblW w:w="0" w:type="auto"/>
        <w:tblInd w:w="5" w:type="dxa"/>
        <w:tblLook w:val="04A0" w:firstRow="1" w:lastRow="0" w:firstColumn="1" w:lastColumn="0" w:noHBand="0" w:noVBand="1"/>
      </w:tblPr>
      <w:tblGrid>
        <w:gridCol w:w="2226"/>
        <w:gridCol w:w="6574"/>
        <w:gridCol w:w="638"/>
        <w:gridCol w:w="530"/>
      </w:tblGrid>
      <w:tr w:rsidR="00626376" w:rsidRPr="00094693" w14:paraId="7D77130D" w14:textId="77777777" w:rsidTr="003C69AA">
        <w:tc>
          <w:tcPr>
            <w:tcW w:w="8800" w:type="dxa"/>
            <w:gridSpan w:val="2"/>
            <w:tcBorders>
              <w:top w:val="nil"/>
              <w:left w:val="nil"/>
            </w:tcBorders>
          </w:tcPr>
          <w:p w14:paraId="7711A928" w14:textId="77777777" w:rsidR="00626376" w:rsidRPr="00094693" w:rsidRDefault="00626376">
            <w:pPr>
              <w:rPr>
                <w:rFonts w:cs="Arial"/>
                <w:sz w:val="20"/>
                <w:szCs w:val="20"/>
              </w:rPr>
            </w:pPr>
          </w:p>
        </w:tc>
        <w:tc>
          <w:tcPr>
            <w:tcW w:w="638" w:type="dxa"/>
          </w:tcPr>
          <w:p w14:paraId="7B9366BA" w14:textId="77777777" w:rsidR="00626376" w:rsidRPr="00094693" w:rsidRDefault="00626376" w:rsidP="003C69AA">
            <w:pPr>
              <w:jc w:val="center"/>
              <w:rPr>
                <w:rFonts w:cs="Arial"/>
                <w:b/>
                <w:color w:val="0070C0"/>
                <w:sz w:val="20"/>
                <w:szCs w:val="20"/>
              </w:rPr>
            </w:pPr>
            <w:r w:rsidRPr="00094693">
              <w:rPr>
                <w:rFonts w:cs="Arial"/>
                <w:b/>
                <w:color w:val="0070C0"/>
                <w:sz w:val="20"/>
                <w:szCs w:val="20"/>
              </w:rPr>
              <w:t>E</w:t>
            </w:r>
          </w:p>
        </w:tc>
        <w:tc>
          <w:tcPr>
            <w:tcW w:w="530" w:type="dxa"/>
          </w:tcPr>
          <w:p w14:paraId="60D8EFDE" w14:textId="77777777" w:rsidR="00626376" w:rsidRPr="00094693" w:rsidRDefault="00626376" w:rsidP="003C69AA">
            <w:pPr>
              <w:jc w:val="center"/>
              <w:rPr>
                <w:rFonts w:cs="Arial"/>
                <w:b/>
                <w:color w:val="0070C0"/>
                <w:sz w:val="20"/>
                <w:szCs w:val="20"/>
              </w:rPr>
            </w:pPr>
            <w:r w:rsidRPr="00094693">
              <w:rPr>
                <w:rFonts w:cs="Arial"/>
                <w:b/>
                <w:color w:val="0070C0"/>
                <w:sz w:val="20"/>
                <w:szCs w:val="20"/>
              </w:rPr>
              <w:t>D</w:t>
            </w:r>
          </w:p>
        </w:tc>
      </w:tr>
      <w:tr w:rsidR="003C69AA" w:rsidRPr="00094693" w14:paraId="4CB01D45" w14:textId="77777777" w:rsidTr="003C69AA">
        <w:tc>
          <w:tcPr>
            <w:tcW w:w="2226" w:type="dxa"/>
          </w:tcPr>
          <w:p w14:paraId="5C22E025" w14:textId="77777777" w:rsidR="003C69AA" w:rsidRPr="00094693" w:rsidRDefault="003C69AA" w:rsidP="003C69AA">
            <w:pPr>
              <w:rPr>
                <w:rFonts w:cs="Arial"/>
                <w:b/>
                <w:color w:val="0070C0"/>
                <w:sz w:val="20"/>
                <w:szCs w:val="20"/>
              </w:rPr>
            </w:pPr>
            <w:r w:rsidRPr="00094693">
              <w:rPr>
                <w:rFonts w:cs="Arial"/>
                <w:b/>
                <w:color w:val="0070C0"/>
                <w:sz w:val="20"/>
                <w:szCs w:val="20"/>
              </w:rPr>
              <w:t>Qualifications and Attainments</w:t>
            </w:r>
          </w:p>
          <w:p w14:paraId="40FDC030" w14:textId="77777777" w:rsidR="003C69AA" w:rsidRPr="00094693" w:rsidRDefault="003C69AA" w:rsidP="003C69AA">
            <w:pPr>
              <w:rPr>
                <w:rFonts w:cs="Arial"/>
                <w:b/>
                <w:color w:val="0070C0"/>
                <w:sz w:val="20"/>
                <w:szCs w:val="20"/>
              </w:rPr>
            </w:pPr>
          </w:p>
          <w:p w14:paraId="61C2B59F" w14:textId="77777777" w:rsidR="003C69AA" w:rsidRPr="00094693" w:rsidRDefault="003C69AA" w:rsidP="003C69AA">
            <w:pPr>
              <w:rPr>
                <w:rFonts w:cs="Arial"/>
                <w:b/>
                <w:color w:val="0070C0"/>
                <w:sz w:val="20"/>
                <w:szCs w:val="20"/>
              </w:rPr>
            </w:pPr>
          </w:p>
        </w:tc>
        <w:tc>
          <w:tcPr>
            <w:tcW w:w="6574" w:type="dxa"/>
          </w:tcPr>
          <w:p w14:paraId="05BE79D8" w14:textId="77777777" w:rsidR="00F2119C" w:rsidRPr="00094693" w:rsidRDefault="00F2119C" w:rsidP="00F2119C">
            <w:pPr>
              <w:pStyle w:val="ListParagraph"/>
              <w:spacing w:line="240" w:lineRule="auto"/>
              <w:ind w:left="360"/>
              <w:rPr>
                <w:rFonts w:cs="Arial"/>
                <w:color w:val="000000"/>
                <w:sz w:val="20"/>
                <w:szCs w:val="20"/>
              </w:rPr>
            </w:pPr>
          </w:p>
          <w:p w14:paraId="77550837" w14:textId="77777777" w:rsidR="00696329" w:rsidRPr="00094693" w:rsidRDefault="00696329" w:rsidP="00696329">
            <w:pPr>
              <w:pStyle w:val="ListParagraph"/>
              <w:numPr>
                <w:ilvl w:val="0"/>
                <w:numId w:val="6"/>
              </w:numPr>
              <w:spacing w:line="240" w:lineRule="auto"/>
              <w:rPr>
                <w:rFonts w:cs="Arial"/>
                <w:color w:val="000000"/>
                <w:sz w:val="20"/>
                <w:szCs w:val="20"/>
              </w:rPr>
            </w:pPr>
            <w:r w:rsidRPr="00094693">
              <w:rPr>
                <w:rFonts w:cs="Arial"/>
                <w:color w:val="000000"/>
                <w:sz w:val="20"/>
                <w:szCs w:val="20"/>
              </w:rPr>
              <w:t>Qualified teacher with QTS or recognised equivalent</w:t>
            </w:r>
          </w:p>
          <w:p w14:paraId="14292164" w14:textId="77777777" w:rsidR="00696329" w:rsidRPr="00094693" w:rsidRDefault="00696329" w:rsidP="00696329">
            <w:pPr>
              <w:pStyle w:val="ListParagraph"/>
              <w:numPr>
                <w:ilvl w:val="0"/>
                <w:numId w:val="6"/>
              </w:numPr>
              <w:spacing w:line="240" w:lineRule="auto"/>
              <w:rPr>
                <w:rFonts w:cs="Arial"/>
                <w:color w:val="000000"/>
                <w:sz w:val="20"/>
                <w:szCs w:val="20"/>
              </w:rPr>
            </w:pPr>
            <w:r w:rsidRPr="00094693">
              <w:rPr>
                <w:rFonts w:cs="Arial"/>
                <w:color w:val="000000"/>
                <w:sz w:val="20"/>
                <w:szCs w:val="20"/>
              </w:rPr>
              <w:t>Teaching experience within the age range and/or subjects applying for (NQT status may also be relevant)</w:t>
            </w:r>
          </w:p>
          <w:p w14:paraId="08F2B31A" w14:textId="77777777" w:rsidR="003C69AA" w:rsidRPr="00094693" w:rsidRDefault="003C69AA" w:rsidP="00696329">
            <w:pPr>
              <w:pStyle w:val="ListParagraph"/>
              <w:spacing w:line="240" w:lineRule="auto"/>
              <w:ind w:left="314"/>
              <w:rPr>
                <w:rFonts w:eastAsia="Calibri" w:cs="Arial"/>
                <w:color w:val="F79646"/>
                <w:sz w:val="20"/>
                <w:szCs w:val="20"/>
              </w:rPr>
            </w:pPr>
          </w:p>
        </w:tc>
        <w:tc>
          <w:tcPr>
            <w:tcW w:w="638" w:type="dxa"/>
          </w:tcPr>
          <w:p w14:paraId="61CDA1A5" w14:textId="77777777" w:rsidR="00F2119C" w:rsidRPr="00094693" w:rsidRDefault="00F2119C" w:rsidP="003C69AA">
            <w:pPr>
              <w:spacing w:line="240" w:lineRule="auto"/>
              <w:jc w:val="center"/>
              <w:rPr>
                <w:rFonts w:eastAsia="Calibri" w:cs="Arial"/>
                <w:color w:val="C0504D"/>
                <w:sz w:val="20"/>
                <w:szCs w:val="20"/>
                <w:lang w:val="en-US"/>
              </w:rPr>
            </w:pPr>
          </w:p>
          <w:p w14:paraId="28BF0F6F" w14:textId="77777777" w:rsidR="003C69AA" w:rsidRPr="00094693" w:rsidRDefault="00696329" w:rsidP="003C69AA">
            <w:pPr>
              <w:spacing w:line="240" w:lineRule="auto"/>
              <w:jc w:val="center"/>
              <w:rPr>
                <w:rFonts w:eastAsia="Calibri" w:cs="Arial"/>
                <w:sz w:val="20"/>
                <w:szCs w:val="20"/>
                <w:lang w:val="en-US"/>
              </w:rPr>
            </w:pPr>
            <w:r w:rsidRPr="00094693">
              <w:rPr>
                <w:rFonts w:eastAsia="Calibri" w:cs="Arial"/>
                <w:sz w:val="20"/>
                <w:szCs w:val="20"/>
                <w:lang w:val="en-US"/>
              </w:rPr>
              <w:t>E</w:t>
            </w:r>
          </w:p>
          <w:p w14:paraId="44BFDCA8" w14:textId="77777777" w:rsidR="003C69AA" w:rsidRPr="00094693" w:rsidRDefault="003C69AA" w:rsidP="003C69AA">
            <w:pPr>
              <w:spacing w:line="240" w:lineRule="auto"/>
              <w:jc w:val="center"/>
              <w:rPr>
                <w:rFonts w:eastAsia="Calibri" w:cs="Arial"/>
                <w:color w:val="C0504D"/>
                <w:sz w:val="20"/>
                <w:szCs w:val="20"/>
                <w:lang w:val="en-US"/>
              </w:rPr>
            </w:pPr>
            <w:r w:rsidRPr="00094693">
              <w:rPr>
                <w:rFonts w:eastAsia="Calibri" w:cs="Arial"/>
                <w:sz w:val="20"/>
                <w:szCs w:val="20"/>
                <w:lang w:val="en-US"/>
              </w:rPr>
              <w:t>E</w:t>
            </w:r>
          </w:p>
        </w:tc>
        <w:tc>
          <w:tcPr>
            <w:tcW w:w="530" w:type="dxa"/>
          </w:tcPr>
          <w:p w14:paraId="0F80EFE0" w14:textId="77777777" w:rsidR="003C69AA" w:rsidRPr="00094693" w:rsidRDefault="003C69AA" w:rsidP="003C69AA">
            <w:pPr>
              <w:spacing w:line="240" w:lineRule="auto"/>
              <w:jc w:val="center"/>
              <w:rPr>
                <w:rFonts w:eastAsia="Calibri" w:cs="Arial"/>
                <w:color w:val="C0504D"/>
                <w:sz w:val="20"/>
                <w:szCs w:val="20"/>
                <w:lang w:val="en-US"/>
              </w:rPr>
            </w:pPr>
          </w:p>
          <w:p w14:paraId="607F2BDB" w14:textId="77777777" w:rsidR="003C69AA" w:rsidRPr="00094693" w:rsidRDefault="003C69AA" w:rsidP="003C69AA">
            <w:pPr>
              <w:spacing w:line="240" w:lineRule="auto"/>
              <w:jc w:val="center"/>
              <w:rPr>
                <w:rFonts w:eastAsia="Calibri" w:cs="Arial"/>
                <w:color w:val="C0504D"/>
                <w:sz w:val="20"/>
                <w:szCs w:val="20"/>
                <w:lang w:val="en-US"/>
              </w:rPr>
            </w:pPr>
          </w:p>
          <w:p w14:paraId="09C25557" w14:textId="77777777" w:rsidR="003C69AA" w:rsidRPr="00094693" w:rsidRDefault="003C69AA" w:rsidP="003C69AA">
            <w:pPr>
              <w:spacing w:line="240" w:lineRule="auto"/>
              <w:jc w:val="center"/>
              <w:rPr>
                <w:rFonts w:eastAsia="Calibri" w:cs="Arial"/>
                <w:color w:val="C0504D"/>
                <w:sz w:val="20"/>
                <w:szCs w:val="20"/>
                <w:lang w:val="en-US"/>
              </w:rPr>
            </w:pPr>
          </w:p>
          <w:p w14:paraId="7F50A9D7" w14:textId="77777777" w:rsidR="003C69AA" w:rsidRPr="00094693" w:rsidRDefault="003C69AA" w:rsidP="003C69AA">
            <w:pPr>
              <w:spacing w:line="240" w:lineRule="auto"/>
              <w:jc w:val="center"/>
              <w:rPr>
                <w:rFonts w:eastAsia="Calibri" w:cs="Arial"/>
                <w:color w:val="C0504D"/>
                <w:sz w:val="20"/>
                <w:szCs w:val="20"/>
                <w:lang w:val="en-US"/>
              </w:rPr>
            </w:pPr>
          </w:p>
          <w:p w14:paraId="5490A8FF" w14:textId="77777777" w:rsidR="003C69AA" w:rsidRPr="00094693" w:rsidRDefault="003C69AA" w:rsidP="003C69AA">
            <w:pPr>
              <w:spacing w:line="240" w:lineRule="auto"/>
              <w:jc w:val="center"/>
              <w:rPr>
                <w:rFonts w:eastAsia="Calibri" w:cs="Arial"/>
                <w:color w:val="C0504D"/>
                <w:sz w:val="20"/>
                <w:szCs w:val="20"/>
                <w:lang w:val="en-US"/>
              </w:rPr>
            </w:pPr>
          </w:p>
        </w:tc>
      </w:tr>
      <w:tr w:rsidR="003C69AA" w:rsidRPr="00094693" w14:paraId="089C39A2" w14:textId="77777777" w:rsidTr="003C69AA">
        <w:tc>
          <w:tcPr>
            <w:tcW w:w="2226" w:type="dxa"/>
          </w:tcPr>
          <w:p w14:paraId="1B5FC9B8" w14:textId="77777777" w:rsidR="003C69AA" w:rsidRPr="00094693" w:rsidRDefault="003C69AA" w:rsidP="003C69AA">
            <w:pPr>
              <w:rPr>
                <w:rFonts w:cs="Arial"/>
                <w:b/>
                <w:color w:val="0070C0"/>
                <w:sz w:val="20"/>
                <w:szCs w:val="20"/>
                <w:lang w:val="en-US"/>
              </w:rPr>
            </w:pPr>
            <w:r w:rsidRPr="00094693">
              <w:rPr>
                <w:rFonts w:cs="Arial"/>
                <w:b/>
                <w:color w:val="0070C0"/>
                <w:sz w:val="20"/>
                <w:szCs w:val="20"/>
                <w:lang w:val="en-US"/>
              </w:rPr>
              <w:t xml:space="preserve">Skills and </w:t>
            </w:r>
          </w:p>
          <w:p w14:paraId="44CA4FAA" w14:textId="77777777" w:rsidR="003C69AA" w:rsidRPr="00094693" w:rsidRDefault="003C69AA" w:rsidP="003C69AA">
            <w:pPr>
              <w:rPr>
                <w:rFonts w:cs="Arial"/>
                <w:b/>
                <w:color w:val="0070C0"/>
                <w:sz w:val="20"/>
                <w:szCs w:val="20"/>
                <w:lang w:val="en-US"/>
              </w:rPr>
            </w:pPr>
            <w:r w:rsidRPr="00094693">
              <w:rPr>
                <w:rFonts w:cs="Arial"/>
                <w:b/>
                <w:color w:val="0070C0"/>
                <w:sz w:val="20"/>
                <w:szCs w:val="20"/>
                <w:lang w:val="en-US"/>
              </w:rPr>
              <w:t xml:space="preserve">knowledge </w:t>
            </w:r>
          </w:p>
          <w:p w14:paraId="205F12F6" w14:textId="77777777" w:rsidR="003C69AA" w:rsidRPr="00094693" w:rsidRDefault="003C69AA" w:rsidP="003C69AA">
            <w:pPr>
              <w:rPr>
                <w:rFonts w:cs="Arial"/>
                <w:b/>
                <w:color w:val="0070C0"/>
                <w:sz w:val="20"/>
                <w:szCs w:val="20"/>
                <w:lang w:val="en-US"/>
              </w:rPr>
            </w:pPr>
          </w:p>
          <w:p w14:paraId="7A6737E9" w14:textId="77777777" w:rsidR="003C69AA" w:rsidRPr="00094693" w:rsidRDefault="003C69AA" w:rsidP="003C69AA">
            <w:pPr>
              <w:rPr>
                <w:rFonts w:cs="Arial"/>
                <w:b/>
                <w:color w:val="0070C0"/>
                <w:sz w:val="20"/>
                <w:szCs w:val="20"/>
                <w:lang w:val="en-US"/>
              </w:rPr>
            </w:pPr>
          </w:p>
          <w:p w14:paraId="64D8EFF6" w14:textId="77777777" w:rsidR="003C69AA" w:rsidRPr="00094693" w:rsidRDefault="003C69AA" w:rsidP="003C69AA">
            <w:pPr>
              <w:rPr>
                <w:rFonts w:cs="Arial"/>
                <w:b/>
                <w:color w:val="0070C0"/>
                <w:sz w:val="20"/>
                <w:szCs w:val="20"/>
                <w:lang w:val="en-US"/>
              </w:rPr>
            </w:pPr>
          </w:p>
          <w:p w14:paraId="717A9631" w14:textId="77777777" w:rsidR="003C69AA" w:rsidRPr="00094693" w:rsidRDefault="003C69AA" w:rsidP="003C69AA">
            <w:pPr>
              <w:rPr>
                <w:rFonts w:cs="Arial"/>
                <w:b/>
                <w:color w:val="0070C0"/>
                <w:sz w:val="20"/>
                <w:szCs w:val="20"/>
                <w:lang w:val="en-US"/>
              </w:rPr>
            </w:pPr>
          </w:p>
          <w:p w14:paraId="06E0D03D" w14:textId="77777777" w:rsidR="003C69AA" w:rsidRPr="00094693" w:rsidRDefault="003C69AA" w:rsidP="003C69AA">
            <w:pPr>
              <w:rPr>
                <w:rFonts w:cs="Arial"/>
                <w:b/>
                <w:color w:val="0070C0"/>
                <w:sz w:val="20"/>
                <w:szCs w:val="20"/>
                <w:lang w:val="en-US"/>
              </w:rPr>
            </w:pPr>
          </w:p>
          <w:p w14:paraId="79A16024" w14:textId="77777777" w:rsidR="003C69AA" w:rsidRPr="00094693" w:rsidRDefault="003C69AA" w:rsidP="003C69AA">
            <w:pPr>
              <w:rPr>
                <w:rFonts w:cs="Arial"/>
                <w:b/>
                <w:color w:val="0070C0"/>
                <w:sz w:val="20"/>
                <w:szCs w:val="20"/>
                <w:lang w:val="en-US"/>
              </w:rPr>
            </w:pPr>
          </w:p>
          <w:p w14:paraId="3EF236D2" w14:textId="77777777" w:rsidR="003C69AA" w:rsidRPr="00094693" w:rsidRDefault="003C69AA" w:rsidP="003C69AA">
            <w:pPr>
              <w:rPr>
                <w:rFonts w:cs="Arial"/>
                <w:b/>
                <w:color w:val="0070C0"/>
                <w:sz w:val="20"/>
                <w:szCs w:val="20"/>
              </w:rPr>
            </w:pPr>
          </w:p>
        </w:tc>
        <w:tc>
          <w:tcPr>
            <w:tcW w:w="6574" w:type="dxa"/>
          </w:tcPr>
          <w:p w14:paraId="6D2DE5EF" w14:textId="77777777" w:rsidR="00F2119C" w:rsidRPr="00094693" w:rsidRDefault="00F2119C" w:rsidP="003B7D8A">
            <w:pPr>
              <w:pStyle w:val="ListParagraph"/>
              <w:spacing w:line="240" w:lineRule="auto"/>
              <w:rPr>
                <w:rFonts w:cs="Arial"/>
                <w:color w:val="000000"/>
                <w:sz w:val="20"/>
                <w:szCs w:val="20"/>
              </w:rPr>
            </w:pPr>
          </w:p>
          <w:p w14:paraId="14DB0540" w14:textId="77777777" w:rsidR="00A92ACF" w:rsidRPr="00094693" w:rsidRDefault="00A92ACF" w:rsidP="003B7D8A">
            <w:pPr>
              <w:pStyle w:val="ListParagraph"/>
              <w:numPr>
                <w:ilvl w:val="0"/>
                <w:numId w:val="6"/>
              </w:numPr>
              <w:spacing w:line="240" w:lineRule="auto"/>
              <w:rPr>
                <w:rFonts w:cs="Arial"/>
                <w:color w:val="000000"/>
                <w:sz w:val="20"/>
                <w:szCs w:val="20"/>
              </w:rPr>
            </w:pPr>
            <w:r w:rsidRPr="00094693">
              <w:rPr>
                <w:rFonts w:cs="Arial"/>
                <w:color w:val="000000"/>
                <w:sz w:val="20"/>
                <w:szCs w:val="20"/>
              </w:rPr>
              <w:t>Ability to create a stimulating and safe learning environment.</w:t>
            </w:r>
          </w:p>
          <w:p w14:paraId="316532CE" w14:textId="77777777" w:rsidR="00A92ACF" w:rsidRPr="00094693" w:rsidRDefault="00A92ACF" w:rsidP="003B7D8A">
            <w:pPr>
              <w:pStyle w:val="ListParagraph"/>
              <w:numPr>
                <w:ilvl w:val="0"/>
                <w:numId w:val="6"/>
              </w:numPr>
              <w:spacing w:line="240" w:lineRule="auto"/>
              <w:rPr>
                <w:rFonts w:cs="Arial"/>
                <w:color w:val="000000"/>
                <w:sz w:val="20"/>
                <w:szCs w:val="20"/>
              </w:rPr>
            </w:pPr>
            <w:r w:rsidRPr="00094693">
              <w:rPr>
                <w:rFonts w:cs="Arial"/>
                <w:color w:val="000000"/>
                <w:sz w:val="20"/>
                <w:szCs w:val="20"/>
              </w:rPr>
              <w:t xml:space="preserve">Ability to establish and maintain </w:t>
            </w:r>
            <w:r w:rsidR="003B7D8A" w:rsidRPr="00094693">
              <w:rPr>
                <w:rFonts w:cs="Arial"/>
                <w:color w:val="000000"/>
                <w:sz w:val="20"/>
                <w:szCs w:val="20"/>
              </w:rPr>
              <w:t>a purposeful working atmosphere</w:t>
            </w:r>
          </w:p>
          <w:p w14:paraId="125AD86A" w14:textId="77777777" w:rsidR="00A92ACF" w:rsidRPr="00094693" w:rsidRDefault="00A92ACF" w:rsidP="003B7D8A">
            <w:pPr>
              <w:pStyle w:val="ListParagraph"/>
              <w:numPr>
                <w:ilvl w:val="0"/>
                <w:numId w:val="6"/>
              </w:numPr>
              <w:spacing w:line="240" w:lineRule="auto"/>
              <w:rPr>
                <w:rFonts w:cs="Arial"/>
                <w:color w:val="000000"/>
                <w:sz w:val="20"/>
                <w:szCs w:val="20"/>
              </w:rPr>
            </w:pPr>
            <w:r w:rsidRPr="00094693">
              <w:rPr>
                <w:rFonts w:cs="Arial"/>
                <w:color w:val="000000"/>
                <w:sz w:val="20"/>
                <w:szCs w:val="20"/>
              </w:rPr>
              <w:t>Ability to plans, prepare and deliver the curriculum as relevant to the age and ability group/subjects taught</w:t>
            </w:r>
          </w:p>
          <w:p w14:paraId="422D0A3D" w14:textId="77777777" w:rsidR="00A92ACF" w:rsidRPr="00094693" w:rsidRDefault="00A92ACF" w:rsidP="003B7D8A">
            <w:pPr>
              <w:pStyle w:val="ListParagraph"/>
              <w:numPr>
                <w:ilvl w:val="0"/>
                <w:numId w:val="6"/>
              </w:numPr>
              <w:spacing w:line="240" w:lineRule="auto"/>
              <w:rPr>
                <w:rFonts w:cs="Arial"/>
                <w:color w:val="000000"/>
                <w:sz w:val="20"/>
                <w:szCs w:val="20"/>
              </w:rPr>
            </w:pPr>
            <w:r w:rsidRPr="00094693">
              <w:rPr>
                <w:rFonts w:cs="Arial"/>
                <w:color w:val="000000"/>
                <w:sz w:val="20"/>
                <w:szCs w:val="20"/>
              </w:rPr>
              <w:t xml:space="preserve">Ability to assesses and record the progress of pupils learning to inform </w:t>
            </w:r>
            <w:r w:rsidR="003B7D8A" w:rsidRPr="00094693">
              <w:rPr>
                <w:rFonts w:cs="Arial"/>
                <w:color w:val="000000"/>
                <w:sz w:val="20"/>
                <w:szCs w:val="20"/>
              </w:rPr>
              <w:t>next steps and monitor progress</w:t>
            </w:r>
          </w:p>
          <w:p w14:paraId="54EE94AF" w14:textId="77777777" w:rsidR="00A92ACF" w:rsidRPr="00094693" w:rsidRDefault="00A92ACF" w:rsidP="003B7D8A">
            <w:pPr>
              <w:pStyle w:val="ListParagraph"/>
              <w:numPr>
                <w:ilvl w:val="0"/>
                <w:numId w:val="6"/>
              </w:numPr>
              <w:spacing w:line="240" w:lineRule="auto"/>
              <w:rPr>
                <w:rFonts w:cs="Arial"/>
                <w:color w:val="000000"/>
                <w:sz w:val="20"/>
                <w:szCs w:val="20"/>
              </w:rPr>
            </w:pPr>
            <w:r w:rsidRPr="00094693">
              <w:rPr>
                <w:rFonts w:cs="Arial"/>
                <w:color w:val="000000"/>
                <w:sz w:val="20"/>
                <w:szCs w:val="20"/>
              </w:rPr>
              <w:t>Ability to demonstrate a commitment to equal opportunities and uses a variety of strategies and practices to pro</w:t>
            </w:r>
            <w:r w:rsidR="003B7D8A" w:rsidRPr="00094693">
              <w:rPr>
                <w:rFonts w:cs="Arial"/>
                <w:color w:val="000000"/>
                <w:sz w:val="20"/>
                <w:szCs w:val="20"/>
              </w:rPr>
              <w:t>mote inclusion in the classroom</w:t>
            </w:r>
          </w:p>
          <w:p w14:paraId="5FCAE533" w14:textId="77777777" w:rsidR="00A92ACF" w:rsidRPr="00094693" w:rsidRDefault="00A92ACF" w:rsidP="003B7D8A">
            <w:pPr>
              <w:pStyle w:val="ListParagraph"/>
              <w:numPr>
                <w:ilvl w:val="0"/>
                <w:numId w:val="6"/>
              </w:numPr>
              <w:spacing w:line="240" w:lineRule="auto"/>
              <w:rPr>
                <w:rFonts w:cs="Arial"/>
                <w:color w:val="000000"/>
                <w:sz w:val="20"/>
                <w:szCs w:val="20"/>
              </w:rPr>
            </w:pPr>
            <w:r w:rsidRPr="00094693">
              <w:rPr>
                <w:rFonts w:cs="Arial"/>
                <w:color w:val="000000"/>
                <w:sz w:val="20"/>
                <w:szCs w:val="20"/>
              </w:rPr>
              <w:t>Ability to teach using a wide variety of strategies to maximise achievement for all children including those with special educational needs and high achievers and to</w:t>
            </w:r>
            <w:r w:rsidR="003B7D8A" w:rsidRPr="00094693">
              <w:rPr>
                <w:rFonts w:cs="Arial"/>
                <w:color w:val="000000"/>
                <w:sz w:val="20"/>
                <w:szCs w:val="20"/>
              </w:rPr>
              <w:t xml:space="preserve"> meet differing learning styles</w:t>
            </w:r>
          </w:p>
          <w:p w14:paraId="05C7B763" w14:textId="77777777" w:rsidR="00A92ACF" w:rsidRPr="00094693" w:rsidRDefault="00A92ACF" w:rsidP="003B7D8A">
            <w:pPr>
              <w:pStyle w:val="ListParagraph"/>
              <w:numPr>
                <w:ilvl w:val="0"/>
                <w:numId w:val="6"/>
              </w:numPr>
              <w:spacing w:line="240" w:lineRule="auto"/>
              <w:rPr>
                <w:rFonts w:cs="Arial"/>
                <w:color w:val="000000"/>
                <w:sz w:val="20"/>
                <w:szCs w:val="20"/>
              </w:rPr>
            </w:pPr>
            <w:r w:rsidRPr="00094693">
              <w:rPr>
                <w:rFonts w:cs="Arial"/>
                <w:color w:val="000000"/>
                <w:sz w:val="20"/>
                <w:szCs w:val="20"/>
              </w:rPr>
              <w:t xml:space="preserve">Ability to deploy a wide range of effective </w:t>
            </w:r>
            <w:r w:rsidR="003B7D8A" w:rsidRPr="00094693">
              <w:rPr>
                <w:rFonts w:cs="Arial"/>
                <w:color w:val="000000"/>
                <w:sz w:val="20"/>
                <w:szCs w:val="20"/>
              </w:rPr>
              <w:t>behaviour management strategies</w:t>
            </w:r>
          </w:p>
          <w:p w14:paraId="59D30CFB" w14:textId="77777777" w:rsidR="00A92ACF" w:rsidRPr="00094693" w:rsidRDefault="00A92ACF" w:rsidP="003B7D8A">
            <w:pPr>
              <w:pStyle w:val="ListParagraph"/>
              <w:numPr>
                <w:ilvl w:val="0"/>
                <w:numId w:val="6"/>
              </w:numPr>
              <w:spacing w:line="240" w:lineRule="auto"/>
              <w:rPr>
                <w:rFonts w:cs="Arial"/>
                <w:color w:val="000000"/>
                <w:sz w:val="20"/>
                <w:szCs w:val="20"/>
              </w:rPr>
            </w:pPr>
            <w:r w:rsidRPr="00094693">
              <w:rPr>
                <w:rFonts w:cs="Arial"/>
                <w:color w:val="000000"/>
                <w:sz w:val="20"/>
                <w:szCs w:val="20"/>
              </w:rPr>
              <w:t xml:space="preserve">Ability to demonstrate current knowledge and understanding of national and local education issues </w:t>
            </w:r>
          </w:p>
          <w:p w14:paraId="10A5E5FC" w14:textId="77777777" w:rsidR="00A92ACF" w:rsidRPr="00094693" w:rsidRDefault="00A92ACF" w:rsidP="003B7D8A">
            <w:pPr>
              <w:pStyle w:val="ListParagraph"/>
              <w:numPr>
                <w:ilvl w:val="0"/>
                <w:numId w:val="6"/>
              </w:numPr>
              <w:spacing w:line="240" w:lineRule="auto"/>
              <w:rPr>
                <w:rFonts w:cs="Arial"/>
                <w:color w:val="000000"/>
                <w:sz w:val="20"/>
                <w:szCs w:val="20"/>
              </w:rPr>
            </w:pPr>
            <w:r w:rsidRPr="00094693">
              <w:rPr>
                <w:rFonts w:cs="Arial"/>
                <w:color w:val="000000"/>
                <w:sz w:val="20"/>
                <w:szCs w:val="20"/>
              </w:rPr>
              <w:t>Ability to contributes to a culture of collaborative working t</w:t>
            </w:r>
            <w:r w:rsidR="003B7D8A" w:rsidRPr="00094693">
              <w:rPr>
                <w:rFonts w:cs="Arial"/>
                <w:color w:val="000000"/>
                <w:sz w:val="20"/>
                <w:szCs w:val="20"/>
              </w:rPr>
              <w:t>o develop professional practice</w:t>
            </w:r>
          </w:p>
          <w:p w14:paraId="47749E22" w14:textId="77777777" w:rsidR="003C69AA" w:rsidRPr="00094693" w:rsidRDefault="003C69AA" w:rsidP="003B7D8A">
            <w:pPr>
              <w:pStyle w:val="ListParagraph"/>
              <w:spacing w:line="240" w:lineRule="auto"/>
              <w:rPr>
                <w:rFonts w:cs="Arial"/>
                <w:color w:val="000000"/>
                <w:sz w:val="20"/>
                <w:szCs w:val="20"/>
              </w:rPr>
            </w:pPr>
          </w:p>
        </w:tc>
        <w:tc>
          <w:tcPr>
            <w:tcW w:w="638" w:type="dxa"/>
          </w:tcPr>
          <w:p w14:paraId="5FE350EC" w14:textId="77777777" w:rsidR="00F2119C" w:rsidRPr="00094693" w:rsidRDefault="00F2119C" w:rsidP="00F2119C">
            <w:pPr>
              <w:spacing w:line="240" w:lineRule="auto"/>
              <w:ind w:left="61"/>
              <w:jc w:val="center"/>
              <w:rPr>
                <w:rFonts w:eastAsia="Calibri" w:cs="Arial"/>
                <w:sz w:val="20"/>
                <w:szCs w:val="20"/>
                <w:lang w:val="en-US"/>
              </w:rPr>
            </w:pPr>
          </w:p>
          <w:p w14:paraId="2EA44E05" w14:textId="77777777" w:rsidR="003C69AA" w:rsidRPr="00094693" w:rsidRDefault="003C69AA" w:rsidP="00F2119C">
            <w:pPr>
              <w:spacing w:line="240" w:lineRule="auto"/>
              <w:ind w:left="61"/>
              <w:jc w:val="center"/>
              <w:rPr>
                <w:rFonts w:eastAsia="Calibri" w:cs="Arial"/>
                <w:sz w:val="20"/>
                <w:szCs w:val="20"/>
                <w:lang w:val="en-US"/>
              </w:rPr>
            </w:pPr>
            <w:r w:rsidRPr="00094693">
              <w:rPr>
                <w:rFonts w:eastAsia="Calibri" w:cs="Arial"/>
                <w:sz w:val="20"/>
                <w:szCs w:val="20"/>
                <w:lang w:val="en-US"/>
              </w:rPr>
              <w:t>E</w:t>
            </w:r>
          </w:p>
          <w:p w14:paraId="7051D8F3" w14:textId="77777777" w:rsidR="003C69AA" w:rsidRPr="00094693" w:rsidRDefault="003C69AA" w:rsidP="00F2119C">
            <w:pPr>
              <w:spacing w:line="240" w:lineRule="auto"/>
              <w:ind w:left="61"/>
              <w:jc w:val="center"/>
              <w:rPr>
                <w:rFonts w:eastAsia="Calibri" w:cs="Arial"/>
                <w:sz w:val="20"/>
                <w:szCs w:val="20"/>
                <w:lang w:val="en-US"/>
              </w:rPr>
            </w:pPr>
            <w:r w:rsidRPr="00094693">
              <w:rPr>
                <w:rFonts w:eastAsia="Calibri" w:cs="Arial"/>
                <w:sz w:val="20"/>
                <w:szCs w:val="20"/>
                <w:lang w:val="en-US"/>
              </w:rPr>
              <w:t>E</w:t>
            </w:r>
          </w:p>
          <w:p w14:paraId="0EFCD8E4" w14:textId="77777777" w:rsidR="00A92ACF" w:rsidRPr="00094693" w:rsidRDefault="00A92ACF" w:rsidP="00F2119C">
            <w:pPr>
              <w:spacing w:line="240" w:lineRule="auto"/>
              <w:ind w:left="61"/>
              <w:jc w:val="center"/>
              <w:rPr>
                <w:rFonts w:eastAsia="Calibri" w:cs="Arial"/>
                <w:sz w:val="20"/>
                <w:szCs w:val="20"/>
                <w:lang w:val="en-US"/>
              </w:rPr>
            </w:pPr>
          </w:p>
          <w:p w14:paraId="15196AFD" w14:textId="77777777" w:rsidR="003C69AA" w:rsidRPr="00094693" w:rsidRDefault="003C69AA" w:rsidP="00F2119C">
            <w:pPr>
              <w:spacing w:line="240" w:lineRule="auto"/>
              <w:ind w:left="61"/>
              <w:jc w:val="center"/>
              <w:rPr>
                <w:rFonts w:eastAsia="Calibri" w:cs="Arial"/>
                <w:sz w:val="20"/>
                <w:szCs w:val="20"/>
                <w:lang w:val="en-US"/>
              </w:rPr>
            </w:pPr>
            <w:r w:rsidRPr="00094693">
              <w:rPr>
                <w:rFonts w:eastAsia="Calibri" w:cs="Arial"/>
                <w:sz w:val="20"/>
                <w:szCs w:val="20"/>
                <w:lang w:val="en-US"/>
              </w:rPr>
              <w:t>E</w:t>
            </w:r>
          </w:p>
          <w:p w14:paraId="0B2A1C51" w14:textId="77777777" w:rsidR="00A92ACF" w:rsidRPr="00094693" w:rsidRDefault="00A92ACF" w:rsidP="00F2119C">
            <w:pPr>
              <w:spacing w:line="240" w:lineRule="auto"/>
              <w:ind w:left="61"/>
              <w:jc w:val="center"/>
              <w:rPr>
                <w:rFonts w:eastAsia="Calibri" w:cs="Arial"/>
                <w:sz w:val="20"/>
                <w:szCs w:val="20"/>
                <w:lang w:val="en-US"/>
              </w:rPr>
            </w:pPr>
          </w:p>
          <w:p w14:paraId="698D0FF0" w14:textId="77777777" w:rsidR="003C69AA" w:rsidRPr="00094693" w:rsidRDefault="003C69AA" w:rsidP="00F2119C">
            <w:pPr>
              <w:spacing w:line="240" w:lineRule="auto"/>
              <w:ind w:left="61"/>
              <w:jc w:val="center"/>
              <w:rPr>
                <w:rFonts w:eastAsia="Calibri" w:cs="Arial"/>
                <w:sz w:val="20"/>
                <w:szCs w:val="20"/>
                <w:lang w:val="en-US"/>
              </w:rPr>
            </w:pPr>
            <w:r w:rsidRPr="00094693">
              <w:rPr>
                <w:rFonts w:eastAsia="Calibri" w:cs="Arial"/>
                <w:sz w:val="20"/>
                <w:szCs w:val="20"/>
                <w:lang w:val="en-US"/>
              </w:rPr>
              <w:t>E</w:t>
            </w:r>
          </w:p>
          <w:p w14:paraId="63A95316" w14:textId="77777777" w:rsidR="003C69AA" w:rsidRPr="00094693" w:rsidRDefault="003C69AA" w:rsidP="00F2119C">
            <w:pPr>
              <w:spacing w:line="240" w:lineRule="auto"/>
              <w:ind w:left="61"/>
              <w:jc w:val="center"/>
              <w:rPr>
                <w:rFonts w:eastAsia="Calibri" w:cs="Arial"/>
                <w:sz w:val="20"/>
                <w:szCs w:val="20"/>
                <w:lang w:val="en-US"/>
              </w:rPr>
            </w:pPr>
          </w:p>
          <w:p w14:paraId="71E55838" w14:textId="77777777" w:rsidR="003C69AA" w:rsidRPr="00094693" w:rsidRDefault="003C69AA" w:rsidP="00F2119C">
            <w:pPr>
              <w:spacing w:line="240" w:lineRule="auto"/>
              <w:ind w:left="61"/>
              <w:jc w:val="center"/>
              <w:rPr>
                <w:rFonts w:eastAsia="Calibri" w:cs="Arial"/>
                <w:sz w:val="20"/>
                <w:szCs w:val="20"/>
                <w:lang w:val="en-US"/>
              </w:rPr>
            </w:pPr>
            <w:r w:rsidRPr="00094693">
              <w:rPr>
                <w:rFonts w:eastAsia="Calibri" w:cs="Arial"/>
                <w:sz w:val="20"/>
                <w:szCs w:val="20"/>
                <w:lang w:val="en-US"/>
              </w:rPr>
              <w:t>E</w:t>
            </w:r>
          </w:p>
          <w:p w14:paraId="06764566" w14:textId="77777777" w:rsidR="00A92ACF" w:rsidRPr="00094693" w:rsidRDefault="00A92ACF" w:rsidP="00F2119C">
            <w:pPr>
              <w:spacing w:line="240" w:lineRule="auto"/>
              <w:ind w:left="61"/>
              <w:jc w:val="center"/>
              <w:rPr>
                <w:rFonts w:eastAsia="Calibri" w:cs="Arial"/>
                <w:sz w:val="20"/>
                <w:szCs w:val="20"/>
                <w:lang w:val="en-US"/>
              </w:rPr>
            </w:pPr>
          </w:p>
          <w:p w14:paraId="025100A6" w14:textId="77777777" w:rsidR="00A92ACF" w:rsidRPr="00094693" w:rsidRDefault="00A92ACF" w:rsidP="00F2119C">
            <w:pPr>
              <w:spacing w:line="240" w:lineRule="auto"/>
              <w:ind w:left="61"/>
              <w:jc w:val="center"/>
              <w:rPr>
                <w:rFonts w:eastAsia="Calibri" w:cs="Arial"/>
                <w:sz w:val="20"/>
                <w:szCs w:val="20"/>
                <w:lang w:val="en-US"/>
              </w:rPr>
            </w:pPr>
          </w:p>
          <w:p w14:paraId="78928252" w14:textId="77777777" w:rsidR="003C69AA" w:rsidRPr="00094693" w:rsidRDefault="003C69AA" w:rsidP="00F2119C">
            <w:pPr>
              <w:spacing w:line="240" w:lineRule="auto"/>
              <w:ind w:left="61"/>
              <w:jc w:val="center"/>
              <w:rPr>
                <w:rFonts w:eastAsia="Calibri" w:cs="Arial"/>
                <w:sz w:val="20"/>
                <w:szCs w:val="20"/>
                <w:lang w:val="en-US"/>
              </w:rPr>
            </w:pPr>
            <w:r w:rsidRPr="00094693">
              <w:rPr>
                <w:rFonts w:eastAsia="Calibri" w:cs="Arial"/>
                <w:sz w:val="20"/>
                <w:szCs w:val="20"/>
                <w:lang w:val="en-US"/>
              </w:rPr>
              <w:t>E</w:t>
            </w:r>
          </w:p>
          <w:p w14:paraId="279E6F77" w14:textId="77777777" w:rsidR="00A92ACF" w:rsidRPr="00094693" w:rsidRDefault="00A92ACF" w:rsidP="00F2119C">
            <w:pPr>
              <w:spacing w:line="240" w:lineRule="auto"/>
              <w:ind w:left="61"/>
              <w:jc w:val="center"/>
              <w:rPr>
                <w:rFonts w:eastAsia="Calibri" w:cs="Arial"/>
                <w:sz w:val="20"/>
                <w:szCs w:val="20"/>
                <w:lang w:val="en-US"/>
              </w:rPr>
            </w:pPr>
          </w:p>
          <w:p w14:paraId="0426F363" w14:textId="77777777" w:rsidR="00A92ACF" w:rsidRPr="00094693" w:rsidRDefault="00A92ACF" w:rsidP="00F2119C">
            <w:pPr>
              <w:spacing w:line="240" w:lineRule="auto"/>
              <w:ind w:left="61"/>
              <w:jc w:val="center"/>
              <w:rPr>
                <w:rFonts w:eastAsia="Calibri" w:cs="Arial"/>
                <w:sz w:val="20"/>
                <w:szCs w:val="20"/>
                <w:lang w:val="en-US"/>
              </w:rPr>
            </w:pPr>
          </w:p>
          <w:p w14:paraId="6553D78F" w14:textId="77777777" w:rsidR="00A92ACF" w:rsidRPr="00094693" w:rsidRDefault="00A92ACF" w:rsidP="00F2119C">
            <w:pPr>
              <w:spacing w:line="240" w:lineRule="auto"/>
              <w:ind w:left="61"/>
              <w:jc w:val="center"/>
              <w:rPr>
                <w:rFonts w:eastAsia="Calibri" w:cs="Arial"/>
                <w:sz w:val="20"/>
                <w:szCs w:val="20"/>
                <w:lang w:val="en-US"/>
              </w:rPr>
            </w:pPr>
          </w:p>
          <w:p w14:paraId="5C81646F" w14:textId="77777777" w:rsidR="003C69AA" w:rsidRPr="00094693" w:rsidRDefault="003C69AA" w:rsidP="00F2119C">
            <w:pPr>
              <w:spacing w:line="240" w:lineRule="auto"/>
              <w:ind w:left="61"/>
              <w:jc w:val="center"/>
              <w:rPr>
                <w:rFonts w:eastAsia="Calibri" w:cs="Arial"/>
                <w:sz w:val="20"/>
                <w:szCs w:val="20"/>
                <w:lang w:val="en-US"/>
              </w:rPr>
            </w:pPr>
            <w:r w:rsidRPr="00094693">
              <w:rPr>
                <w:rFonts w:eastAsia="Calibri" w:cs="Arial"/>
                <w:sz w:val="20"/>
                <w:szCs w:val="20"/>
                <w:lang w:val="en-US"/>
              </w:rPr>
              <w:t>E</w:t>
            </w:r>
          </w:p>
          <w:p w14:paraId="6AF6EE35" w14:textId="77777777" w:rsidR="00A92ACF" w:rsidRPr="00094693" w:rsidRDefault="00A92ACF" w:rsidP="00F2119C">
            <w:pPr>
              <w:spacing w:line="240" w:lineRule="auto"/>
              <w:ind w:left="61"/>
              <w:jc w:val="center"/>
              <w:rPr>
                <w:rFonts w:eastAsia="Calibri" w:cs="Arial"/>
                <w:sz w:val="20"/>
                <w:szCs w:val="20"/>
                <w:lang w:val="en-US"/>
              </w:rPr>
            </w:pPr>
          </w:p>
          <w:p w14:paraId="1E1D5913" w14:textId="77777777" w:rsidR="003C69AA" w:rsidRPr="00094693" w:rsidRDefault="003C69AA" w:rsidP="00F2119C">
            <w:pPr>
              <w:spacing w:line="240" w:lineRule="auto"/>
              <w:ind w:left="61"/>
              <w:jc w:val="center"/>
              <w:rPr>
                <w:rFonts w:eastAsia="Calibri" w:cs="Arial"/>
                <w:sz w:val="20"/>
                <w:szCs w:val="20"/>
                <w:lang w:val="en-US"/>
              </w:rPr>
            </w:pPr>
          </w:p>
          <w:p w14:paraId="66EEDE14" w14:textId="77777777" w:rsidR="00A92ACF" w:rsidRPr="00094693" w:rsidRDefault="00A92ACF" w:rsidP="00F2119C">
            <w:pPr>
              <w:spacing w:line="240" w:lineRule="auto"/>
              <w:ind w:left="61"/>
              <w:jc w:val="center"/>
              <w:rPr>
                <w:rFonts w:eastAsia="Calibri" w:cs="Arial"/>
                <w:sz w:val="20"/>
                <w:szCs w:val="20"/>
                <w:lang w:val="en-US"/>
              </w:rPr>
            </w:pPr>
          </w:p>
          <w:p w14:paraId="74CA9D99" w14:textId="77777777" w:rsidR="00A92ACF" w:rsidRPr="00094693" w:rsidRDefault="00A92ACF" w:rsidP="00F2119C">
            <w:pPr>
              <w:spacing w:line="240" w:lineRule="auto"/>
              <w:ind w:left="61"/>
              <w:jc w:val="center"/>
              <w:rPr>
                <w:rFonts w:eastAsia="Calibri" w:cs="Arial"/>
                <w:sz w:val="20"/>
                <w:szCs w:val="20"/>
                <w:lang w:val="en-US"/>
              </w:rPr>
            </w:pPr>
          </w:p>
          <w:p w14:paraId="1C0CEBD9" w14:textId="77777777" w:rsidR="003C69AA" w:rsidRPr="00094693" w:rsidRDefault="003C69AA" w:rsidP="00F2119C">
            <w:pPr>
              <w:spacing w:line="240" w:lineRule="auto"/>
              <w:ind w:left="61"/>
              <w:jc w:val="center"/>
              <w:rPr>
                <w:rFonts w:eastAsia="Calibri" w:cs="Arial"/>
                <w:sz w:val="20"/>
                <w:szCs w:val="20"/>
                <w:lang w:val="en-US"/>
              </w:rPr>
            </w:pPr>
            <w:r w:rsidRPr="00094693">
              <w:rPr>
                <w:rFonts w:eastAsia="Calibri" w:cs="Arial"/>
                <w:sz w:val="20"/>
                <w:szCs w:val="20"/>
                <w:lang w:val="en-US"/>
              </w:rPr>
              <w:t>E</w:t>
            </w:r>
          </w:p>
          <w:p w14:paraId="36C0A1A6" w14:textId="77777777" w:rsidR="003C69AA" w:rsidRPr="00094693" w:rsidRDefault="003C69AA" w:rsidP="00F2119C">
            <w:pPr>
              <w:spacing w:line="240" w:lineRule="auto"/>
              <w:ind w:left="61"/>
              <w:jc w:val="center"/>
              <w:rPr>
                <w:rFonts w:eastAsia="Calibri" w:cs="Arial"/>
                <w:sz w:val="20"/>
                <w:szCs w:val="20"/>
                <w:lang w:val="en-US"/>
              </w:rPr>
            </w:pPr>
          </w:p>
        </w:tc>
        <w:tc>
          <w:tcPr>
            <w:tcW w:w="530" w:type="dxa"/>
          </w:tcPr>
          <w:p w14:paraId="17063187" w14:textId="77777777" w:rsidR="003C69AA" w:rsidRPr="00094693" w:rsidRDefault="003C69AA" w:rsidP="00F2119C">
            <w:pPr>
              <w:spacing w:line="240" w:lineRule="auto"/>
              <w:ind w:left="314"/>
              <w:jc w:val="center"/>
              <w:rPr>
                <w:rFonts w:eastAsia="Calibri" w:cs="Arial"/>
                <w:sz w:val="20"/>
                <w:szCs w:val="20"/>
                <w:lang w:val="en-US"/>
              </w:rPr>
            </w:pPr>
          </w:p>
          <w:p w14:paraId="63A6C1D0" w14:textId="77777777" w:rsidR="003C69AA" w:rsidRPr="00094693" w:rsidRDefault="003C69AA" w:rsidP="00F2119C">
            <w:pPr>
              <w:spacing w:line="240" w:lineRule="auto"/>
              <w:ind w:left="314"/>
              <w:jc w:val="center"/>
              <w:rPr>
                <w:rFonts w:eastAsia="Calibri" w:cs="Arial"/>
                <w:sz w:val="20"/>
                <w:szCs w:val="20"/>
                <w:lang w:val="en-US"/>
              </w:rPr>
            </w:pPr>
          </w:p>
          <w:p w14:paraId="0F662421" w14:textId="77777777" w:rsidR="003C69AA" w:rsidRPr="00094693" w:rsidRDefault="003C69AA" w:rsidP="00F2119C">
            <w:pPr>
              <w:spacing w:line="240" w:lineRule="auto"/>
              <w:ind w:left="314"/>
              <w:jc w:val="center"/>
              <w:rPr>
                <w:rFonts w:eastAsia="Calibri" w:cs="Arial"/>
                <w:sz w:val="20"/>
                <w:szCs w:val="20"/>
                <w:lang w:val="en-US"/>
              </w:rPr>
            </w:pPr>
          </w:p>
          <w:p w14:paraId="5C84B81D" w14:textId="77777777" w:rsidR="003C69AA" w:rsidRPr="00094693" w:rsidRDefault="003C69AA" w:rsidP="00F2119C">
            <w:pPr>
              <w:spacing w:line="240" w:lineRule="auto"/>
              <w:jc w:val="center"/>
              <w:rPr>
                <w:rFonts w:eastAsia="Calibri" w:cs="Arial"/>
                <w:sz w:val="20"/>
                <w:szCs w:val="20"/>
                <w:lang w:val="en-US"/>
              </w:rPr>
            </w:pPr>
          </w:p>
          <w:p w14:paraId="6A981E3A" w14:textId="77777777" w:rsidR="00A92ACF" w:rsidRPr="00094693" w:rsidRDefault="00A92ACF" w:rsidP="00F2119C">
            <w:pPr>
              <w:spacing w:line="240" w:lineRule="auto"/>
              <w:jc w:val="center"/>
              <w:rPr>
                <w:rFonts w:eastAsia="Calibri" w:cs="Arial"/>
                <w:sz w:val="20"/>
                <w:szCs w:val="20"/>
                <w:lang w:val="en-US"/>
              </w:rPr>
            </w:pPr>
          </w:p>
          <w:p w14:paraId="68CC9446" w14:textId="77777777" w:rsidR="00A92ACF" w:rsidRPr="00094693" w:rsidRDefault="00A92ACF" w:rsidP="00F2119C">
            <w:pPr>
              <w:spacing w:line="240" w:lineRule="auto"/>
              <w:jc w:val="center"/>
              <w:rPr>
                <w:rFonts w:eastAsia="Calibri" w:cs="Arial"/>
                <w:sz w:val="20"/>
                <w:szCs w:val="20"/>
                <w:lang w:val="en-US"/>
              </w:rPr>
            </w:pPr>
          </w:p>
          <w:p w14:paraId="0B612F47" w14:textId="77777777" w:rsidR="00A92ACF" w:rsidRPr="00094693" w:rsidRDefault="00A92ACF" w:rsidP="00F2119C">
            <w:pPr>
              <w:spacing w:line="240" w:lineRule="auto"/>
              <w:jc w:val="center"/>
              <w:rPr>
                <w:rFonts w:eastAsia="Calibri" w:cs="Arial"/>
                <w:sz w:val="20"/>
                <w:szCs w:val="20"/>
                <w:lang w:val="en-US"/>
              </w:rPr>
            </w:pPr>
          </w:p>
          <w:p w14:paraId="2A5F7536" w14:textId="77777777" w:rsidR="00A92ACF" w:rsidRPr="00094693" w:rsidRDefault="00A92ACF" w:rsidP="00F2119C">
            <w:pPr>
              <w:spacing w:line="240" w:lineRule="auto"/>
              <w:jc w:val="center"/>
              <w:rPr>
                <w:rFonts w:eastAsia="Calibri" w:cs="Arial"/>
                <w:sz w:val="20"/>
                <w:szCs w:val="20"/>
                <w:lang w:val="en-US"/>
              </w:rPr>
            </w:pPr>
          </w:p>
          <w:p w14:paraId="2B2057DC" w14:textId="77777777" w:rsidR="00A92ACF" w:rsidRPr="00094693" w:rsidRDefault="00A92ACF" w:rsidP="00F2119C">
            <w:pPr>
              <w:spacing w:line="240" w:lineRule="auto"/>
              <w:jc w:val="center"/>
              <w:rPr>
                <w:rFonts w:eastAsia="Calibri" w:cs="Arial"/>
                <w:sz w:val="20"/>
                <w:szCs w:val="20"/>
                <w:lang w:val="en-US"/>
              </w:rPr>
            </w:pPr>
          </w:p>
          <w:p w14:paraId="12D75217" w14:textId="77777777" w:rsidR="00A92ACF" w:rsidRPr="00094693" w:rsidRDefault="00A92ACF" w:rsidP="00F2119C">
            <w:pPr>
              <w:spacing w:line="240" w:lineRule="auto"/>
              <w:jc w:val="center"/>
              <w:rPr>
                <w:rFonts w:eastAsia="Calibri" w:cs="Arial"/>
                <w:sz w:val="20"/>
                <w:szCs w:val="20"/>
                <w:lang w:val="en-US"/>
              </w:rPr>
            </w:pPr>
          </w:p>
          <w:p w14:paraId="6974F48D" w14:textId="77777777" w:rsidR="00A92ACF" w:rsidRPr="00094693" w:rsidRDefault="00A92ACF" w:rsidP="00F2119C">
            <w:pPr>
              <w:spacing w:line="240" w:lineRule="auto"/>
              <w:jc w:val="center"/>
              <w:rPr>
                <w:rFonts w:eastAsia="Calibri" w:cs="Arial"/>
                <w:sz w:val="20"/>
                <w:szCs w:val="20"/>
                <w:lang w:val="en-US"/>
              </w:rPr>
            </w:pPr>
          </w:p>
          <w:p w14:paraId="46D6A7E7" w14:textId="77777777" w:rsidR="00A92ACF" w:rsidRPr="00094693" w:rsidRDefault="00A92ACF" w:rsidP="00F2119C">
            <w:pPr>
              <w:spacing w:line="240" w:lineRule="auto"/>
              <w:jc w:val="center"/>
              <w:rPr>
                <w:rFonts w:eastAsia="Calibri" w:cs="Arial"/>
                <w:sz w:val="20"/>
                <w:szCs w:val="20"/>
                <w:lang w:val="en-US"/>
              </w:rPr>
            </w:pPr>
          </w:p>
          <w:p w14:paraId="33F42B3A" w14:textId="77777777" w:rsidR="00A92ACF" w:rsidRPr="00094693" w:rsidRDefault="00A92ACF" w:rsidP="00F2119C">
            <w:pPr>
              <w:spacing w:line="240" w:lineRule="auto"/>
              <w:jc w:val="center"/>
              <w:rPr>
                <w:rFonts w:eastAsia="Calibri" w:cs="Arial"/>
                <w:sz w:val="20"/>
                <w:szCs w:val="20"/>
                <w:lang w:val="en-US"/>
              </w:rPr>
            </w:pPr>
          </w:p>
          <w:p w14:paraId="392B0F89" w14:textId="77777777" w:rsidR="00A92ACF" w:rsidRPr="00094693" w:rsidRDefault="00A92ACF" w:rsidP="00F2119C">
            <w:pPr>
              <w:spacing w:line="240" w:lineRule="auto"/>
              <w:jc w:val="center"/>
              <w:rPr>
                <w:rFonts w:eastAsia="Calibri" w:cs="Arial"/>
                <w:sz w:val="20"/>
                <w:szCs w:val="20"/>
                <w:lang w:val="en-US"/>
              </w:rPr>
            </w:pPr>
          </w:p>
          <w:p w14:paraId="43FFCED7" w14:textId="77777777" w:rsidR="00A92ACF" w:rsidRPr="00094693" w:rsidRDefault="00A92ACF" w:rsidP="00F2119C">
            <w:pPr>
              <w:spacing w:line="240" w:lineRule="auto"/>
              <w:jc w:val="center"/>
              <w:rPr>
                <w:rFonts w:eastAsia="Calibri" w:cs="Arial"/>
                <w:sz w:val="20"/>
                <w:szCs w:val="20"/>
                <w:lang w:val="en-US"/>
              </w:rPr>
            </w:pPr>
          </w:p>
          <w:p w14:paraId="47AEE04D" w14:textId="77777777" w:rsidR="00A92ACF" w:rsidRPr="00094693" w:rsidRDefault="00A92ACF" w:rsidP="00F2119C">
            <w:pPr>
              <w:spacing w:line="240" w:lineRule="auto"/>
              <w:jc w:val="center"/>
              <w:rPr>
                <w:rFonts w:eastAsia="Calibri" w:cs="Arial"/>
                <w:sz w:val="20"/>
                <w:szCs w:val="20"/>
                <w:lang w:val="en-US"/>
              </w:rPr>
            </w:pPr>
          </w:p>
          <w:p w14:paraId="1ADFCDC8" w14:textId="77777777" w:rsidR="00A92ACF" w:rsidRPr="00094693" w:rsidRDefault="00A92ACF" w:rsidP="00F2119C">
            <w:pPr>
              <w:spacing w:line="240" w:lineRule="auto"/>
              <w:jc w:val="center"/>
              <w:rPr>
                <w:rFonts w:eastAsia="Calibri" w:cs="Arial"/>
                <w:sz w:val="20"/>
                <w:szCs w:val="20"/>
                <w:lang w:val="en-US"/>
              </w:rPr>
            </w:pPr>
          </w:p>
          <w:p w14:paraId="16E62309" w14:textId="77777777" w:rsidR="00A92ACF" w:rsidRPr="00094693" w:rsidRDefault="00A92ACF" w:rsidP="00F2119C">
            <w:pPr>
              <w:spacing w:line="240" w:lineRule="auto"/>
              <w:jc w:val="center"/>
              <w:rPr>
                <w:rFonts w:eastAsia="Calibri" w:cs="Arial"/>
                <w:sz w:val="20"/>
                <w:szCs w:val="20"/>
                <w:lang w:val="en-US"/>
              </w:rPr>
            </w:pPr>
            <w:r w:rsidRPr="00094693">
              <w:rPr>
                <w:rFonts w:eastAsia="Calibri" w:cs="Arial"/>
                <w:sz w:val="20"/>
                <w:szCs w:val="20"/>
                <w:lang w:val="en-US"/>
              </w:rPr>
              <w:t>D</w:t>
            </w:r>
          </w:p>
          <w:p w14:paraId="15DADEA6" w14:textId="77777777" w:rsidR="003C69AA" w:rsidRPr="00094693" w:rsidRDefault="003C69AA" w:rsidP="00F2119C">
            <w:pPr>
              <w:spacing w:line="240" w:lineRule="auto"/>
              <w:ind w:left="314"/>
              <w:jc w:val="center"/>
              <w:rPr>
                <w:rFonts w:eastAsia="Calibri" w:cs="Arial"/>
                <w:sz w:val="20"/>
                <w:szCs w:val="20"/>
                <w:lang w:val="en-US"/>
              </w:rPr>
            </w:pPr>
          </w:p>
        </w:tc>
      </w:tr>
      <w:tr w:rsidR="003C69AA" w:rsidRPr="00094693" w14:paraId="31B228F2" w14:textId="77777777" w:rsidTr="003C69AA">
        <w:tc>
          <w:tcPr>
            <w:tcW w:w="2226" w:type="dxa"/>
          </w:tcPr>
          <w:p w14:paraId="6C5BBF96" w14:textId="77777777" w:rsidR="003C69AA" w:rsidRPr="00094693" w:rsidRDefault="003C69AA" w:rsidP="003C69AA">
            <w:pPr>
              <w:rPr>
                <w:rFonts w:cs="Arial"/>
                <w:b/>
                <w:color w:val="0070C0"/>
                <w:sz w:val="20"/>
                <w:szCs w:val="20"/>
              </w:rPr>
            </w:pPr>
            <w:r w:rsidRPr="00094693">
              <w:rPr>
                <w:rFonts w:cs="Arial"/>
                <w:b/>
                <w:color w:val="0070C0"/>
                <w:sz w:val="20"/>
                <w:szCs w:val="20"/>
              </w:rPr>
              <w:t>Experience</w:t>
            </w:r>
          </w:p>
          <w:p w14:paraId="16D1BF20" w14:textId="77777777" w:rsidR="003C69AA" w:rsidRPr="00094693" w:rsidRDefault="003C69AA" w:rsidP="003C69AA">
            <w:pPr>
              <w:rPr>
                <w:rFonts w:cs="Arial"/>
                <w:b/>
                <w:color w:val="0070C0"/>
                <w:sz w:val="20"/>
                <w:szCs w:val="20"/>
              </w:rPr>
            </w:pPr>
          </w:p>
          <w:p w14:paraId="079DFC2E" w14:textId="77777777" w:rsidR="003C69AA" w:rsidRPr="00094693" w:rsidRDefault="003C69AA" w:rsidP="003C69AA">
            <w:pPr>
              <w:rPr>
                <w:rFonts w:cs="Arial"/>
                <w:b/>
                <w:color w:val="0070C0"/>
                <w:sz w:val="20"/>
                <w:szCs w:val="20"/>
              </w:rPr>
            </w:pPr>
          </w:p>
          <w:p w14:paraId="52E0241C" w14:textId="77777777" w:rsidR="003C69AA" w:rsidRPr="00094693" w:rsidRDefault="003C69AA" w:rsidP="003C69AA">
            <w:pPr>
              <w:rPr>
                <w:rFonts w:cs="Arial"/>
                <w:b/>
                <w:color w:val="0070C0"/>
                <w:sz w:val="20"/>
                <w:szCs w:val="20"/>
              </w:rPr>
            </w:pPr>
          </w:p>
          <w:p w14:paraId="7BD6373C" w14:textId="77777777" w:rsidR="003C69AA" w:rsidRPr="00094693" w:rsidRDefault="003C69AA" w:rsidP="003C69AA">
            <w:pPr>
              <w:rPr>
                <w:rFonts w:cs="Arial"/>
                <w:b/>
                <w:color w:val="0070C0"/>
                <w:sz w:val="20"/>
                <w:szCs w:val="20"/>
              </w:rPr>
            </w:pPr>
          </w:p>
          <w:p w14:paraId="6411FCAB" w14:textId="77777777" w:rsidR="003C69AA" w:rsidRPr="00094693" w:rsidRDefault="003C69AA" w:rsidP="003C69AA">
            <w:pPr>
              <w:rPr>
                <w:rFonts w:cs="Arial"/>
                <w:b/>
                <w:color w:val="0070C0"/>
                <w:sz w:val="20"/>
                <w:szCs w:val="20"/>
              </w:rPr>
            </w:pPr>
          </w:p>
          <w:p w14:paraId="21172056" w14:textId="77777777" w:rsidR="003C69AA" w:rsidRPr="00094693" w:rsidRDefault="003C69AA" w:rsidP="003C69AA">
            <w:pPr>
              <w:rPr>
                <w:rFonts w:cs="Arial"/>
                <w:b/>
                <w:color w:val="0070C0"/>
                <w:sz w:val="20"/>
                <w:szCs w:val="20"/>
              </w:rPr>
            </w:pPr>
          </w:p>
          <w:p w14:paraId="0F405285" w14:textId="77777777" w:rsidR="003C69AA" w:rsidRPr="00094693" w:rsidRDefault="003C69AA" w:rsidP="003C69AA">
            <w:pPr>
              <w:rPr>
                <w:rFonts w:cs="Arial"/>
                <w:b/>
                <w:color w:val="0070C0"/>
                <w:sz w:val="20"/>
                <w:szCs w:val="20"/>
              </w:rPr>
            </w:pPr>
          </w:p>
        </w:tc>
        <w:tc>
          <w:tcPr>
            <w:tcW w:w="6574" w:type="dxa"/>
          </w:tcPr>
          <w:p w14:paraId="31AA7289" w14:textId="77777777" w:rsidR="00F2119C" w:rsidRPr="00094693" w:rsidRDefault="00F2119C" w:rsidP="003C69AA">
            <w:pPr>
              <w:autoSpaceDE w:val="0"/>
              <w:autoSpaceDN w:val="0"/>
              <w:adjustRightInd w:val="0"/>
              <w:spacing w:line="240" w:lineRule="auto"/>
              <w:rPr>
                <w:rFonts w:cs="Arial"/>
                <w:color w:val="000000"/>
                <w:sz w:val="20"/>
                <w:szCs w:val="20"/>
              </w:rPr>
            </w:pPr>
          </w:p>
          <w:p w14:paraId="72F8D0C7" w14:textId="77777777" w:rsidR="003C69AA" w:rsidRPr="00094693" w:rsidRDefault="003C69AA" w:rsidP="003C69AA">
            <w:pPr>
              <w:autoSpaceDE w:val="0"/>
              <w:autoSpaceDN w:val="0"/>
              <w:adjustRightInd w:val="0"/>
              <w:spacing w:line="240" w:lineRule="auto"/>
              <w:rPr>
                <w:rFonts w:cs="Arial"/>
                <w:color w:val="000000"/>
                <w:sz w:val="20"/>
                <w:szCs w:val="20"/>
              </w:rPr>
            </w:pPr>
            <w:r w:rsidRPr="00094693">
              <w:rPr>
                <w:rFonts w:cs="Arial"/>
                <w:color w:val="000000"/>
                <w:sz w:val="20"/>
                <w:szCs w:val="20"/>
              </w:rPr>
              <w:t xml:space="preserve">Demonstrable understanding of: </w:t>
            </w:r>
          </w:p>
          <w:p w14:paraId="4E6E486B" w14:textId="77777777" w:rsidR="00F2119C" w:rsidRPr="00094693" w:rsidRDefault="00F2119C" w:rsidP="003C69AA">
            <w:pPr>
              <w:autoSpaceDE w:val="0"/>
              <w:autoSpaceDN w:val="0"/>
              <w:adjustRightInd w:val="0"/>
              <w:spacing w:line="240" w:lineRule="auto"/>
              <w:rPr>
                <w:rFonts w:cs="Arial"/>
                <w:color w:val="000000"/>
                <w:sz w:val="20"/>
                <w:szCs w:val="20"/>
              </w:rPr>
            </w:pPr>
          </w:p>
          <w:p w14:paraId="77DD20E3" w14:textId="77777777" w:rsidR="003C69AA" w:rsidRPr="00094693" w:rsidRDefault="003C69AA" w:rsidP="003B7D8A">
            <w:pPr>
              <w:pStyle w:val="ListParagraph"/>
              <w:numPr>
                <w:ilvl w:val="0"/>
                <w:numId w:val="23"/>
              </w:numPr>
              <w:spacing w:line="240" w:lineRule="auto"/>
              <w:rPr>
                <w:rFonts w:cs="Arial"/>
                <w:color w:val="000000"/>
                <w:sz w:val="20"/>
                <w:szCs w:val="20"/>
              </w:rPr>
            </w:pPr>
            <w:r w:rsidRPr="00094693">
              <w:rPr>
                <w:rFonts w:cs="Arial"/>
                <w:color w:val="000000"/>
                <w:sz w:val="20"/>
                <w:szCs w:val="20"/>
              </w:rPr>
              <w:t>The developmental, emotional, social and educational issues of children and young people</w:t>
            </w:r>
          </w:p>
          <w:p w14:paraId="79439381" w14:textId="77777777" w:rsidR="003C69AA" w:rsidRPr="00094693" w:rsidRDefault="003C69AA" w:rsidP="003B7D8A">
            <w:pPr>
              <w:pStyle w:val="ListParagraph"/>
              <w:numPr>
                <w:ilvl w:val="0"/>
                <w:numId w:val="23"/>
              </w:numPr>
              <w:spacing w:line="240" w:lineRule="auto"/>
              <w:rPr>
                <w:rFonts w:cs="Arial"/>
                <w:color w:val="000000"/>
                <w:sz w:val="20"/>
                <w:szCs w:val="20"/>
              </w:rPr>
            </w:pPr>
            <w:r w:rsidRPr="00094693">
              <w:rPr>
                <w:rFonts w:cs="Arial"/>
                <w:color w:val="000000"/>
                <w:sz w:val="20"/>
                <w:szCs w:val="20"/>
              </w:rPr>
              <w:t xml:space="preserve">Awareness of the range of needs of </w:t>
            </w:r>
            <w:r w:rsidR="00A92ACF" w:rsidRPr="00094693">
              <w:rPr>
                <w:rFonts w:cs="Arial"/>
                <w:color w:val="000000"/>
                <w:sz w:val="20"/>
                <w:szCs w:val="20"/>
              </w:rPr>
              <w:t xml:space="preserve">children within the classroom </w:t>
            </w:r>
          </w:p>
          <w:p w14:paraId="307EC38F" w14:textId="77777777" w:rsidR="003C69AA" w:rsidRPr="00094693" w:rsidRDefault="003C69AA" w:rsidP="003B7D8A">
            <w:pPr>
              <w:pStyle w:val="ListParagraph"/>
              <w:numPr>
                <w:ilvl w:val="0"/>
                <w:numId w:val="23"/>
              </w:numPr>
              <w:spacing w:line="240" w:lineRule="auto"/>
              <w:rPr>
                <w:rFonts w:cs="Arial"/>
                <w:color w:val="000000"/>
                <w:sz w:val="20"/>
                <w:szCs w:val="20"/>
              </w:rPr>
            </w:pPr>
            <w:r w:rsidRPr="00094693">
              <w:rPr>
                <w:rFonts w:cs="Arial"/>
                <w:color w:val="000000"/>
                <w:sz w:val="20"/>
                <w:szCs w:val="20"/>
              </w:rPr>
              <w:t>Keeping children safe</w:t>
            </w:r>
          </w:p>
          <w:p w14:paraId="0A211CFE" w14:textId="77777777" w:rsidR="003C69AA" w:rsidRPr="00094693" w:rsidRDefault="003C69AA" w:rsidP="003C69AA">
            <w:pPr>
              <w:autoSpaceDE w:val="0"/>
              <w:autoSpaceDN w:val="0"/>
              <w:adjustRightInd w:val="0"/>
              <w:spacing w:line="240" w:lineRule="auto"/>
              <w:ind w:left="354"/>
              <w:rPr>
                <w:rFonts w:cs="Arial"/>
                <w:color w:val="000000"/>
                <w:sz w:val="20"/>
                <w:szCs w:val="20"/>
              </w:rPr>
            </w:pPr>
          </w:p>
          <w:p w14:paraId="33620029" w14:textId="77777777" w:rsidR="003C69AA" w:rsidRPr="00094693" w:rsidRDefault="003C69AA" w:rsidP="003C69AA">
            <w:pPr>
              <w:autoSpaceDE w:val="0"/>
              <w:autoSpaceDN w:val="0"/>
              <w:adjustRightInd w:val="0"/>
              <w:spacing w:line="240" w:lineRule="auto"/>
              <w:rPr>
                <w:rFonts w:cs="Arial"/>
                <w:color w:val="000000"/>
                <w:sz w:val="20"/>
                <w:szCs w:val="20"/>
              </w:rPr>
            </w:pPr>
            <w:r w:rsidRPr="00094693">
              <w:rPr>
                <w:rFonts w:cs="Arial"/>
                <w:color w:val="000000"/>
                <w:sz w:val="20"/>
                <w:szCs w:val="20"/>
              </w:rPr>
              <w:t xml:space="preserve">Proven experience: </w:t>
            </w:r>
          </w:p>
          <w:p w14:paraId="51ACEE19" w14:textId="77777777" w:rsidR="00F2119C" w:rsidRPr="00094693" w:rsidRDefault="00F2119C" w:rsidP="003C69AA">
            <w:pPr>
              <w:autoSpaceDE w:val="0"/>
              <w:autoSpaceDN w:val="0"/>
              <w:adjustRightInd w:val="0"/>
              <w:spacing w:line="240" w:lineRule="auto"/>
              <w:rPr>
                <w:rFonts w:cs="Arial"/>
                <w:color w:val="000000"/>
                <w:sz w:val="20"/>
                <w:szCs w:val="20"/>
              </w:rPr>
            </w:pPr>
          </w:p>
          <w:p w14:paraId="723720AD" w14:textId="77777777" w:rsidR="003C69AA" w:rsidRPr="00094693" w:rsidRDefault="00A92ACF" w:rsidP="003B7D8A">
            <w:pPr>
              <w:pStyle w:val="ListParagraph"/>
              <w:numPr>
                <w:ilvl w:val="0"/>
                <w:numId w:val="23"/>
              </w:numPr>
              <w:spacing w:line="240" w:lineRule="auto"/>
              <w:rPr>
                <w:rFonts w:cs="Arial"/>
                <w:color w:val="000000"/>
                <w:sz w:val="20"/>
                <w:szCs w:val="20"/>
              </w:rPr>
            </w:pPr>
            <w:r w:rsidRPr="00094693">
              <w:rPr>
                <w:rFonts w:cs="Arial"/>
                <w:color w:val="000000"/>
                <w:sz w:val="20"/>
                <w:szCs w:val="20"/>
              </w:rPr>
              <w:t>Experience within teaching environment at relevant age level</w:t>
            </w:r>
          </w:p>
          <w:p w14:paraId="47ED86C1" w14:textId="77777777" w:rsidR="003C69AA" w:rsidRPr="00094693" w:rsidRDefault="00882067" w:rsidP="003B7D8A">
            <w:pPr>
              <w:pStyle w:val="ListParagraph"/>
              <w:numPr>
                <w:ilvl w:val="0"/>
                <w:numId w:val="23"/>
              </w:numPr>
              <w:spacing w:line="240" w:lineRule="auto"/>
              <w:rPr>
                <w:rFonts w:cs="Arial"/>
                <w:color w:val="000000"/>
                <w:sz w:val="20"/>
                <w:szCs w:val="20"/>
              </w:rPr>
            </w:pPr>
            <w:r w:rsidRPr="00094693">
              <w:rPr>
                <w:rFonts w:cs="Arial"/>
                <w:color w:val="000000"/>
                <w:sz w:val="20"/>
                <w:szCs w:val="20"/>
              </w:rPr>
              <w:t>R</w:t>
            </w:r>
            <w:r w:rsidR="003C69AA" w:rsidRPr="00094693">
              <w:rPr>
                <w:rFonts w:cs="Arial"/>
                <w:color w:val="000000"/>
                <w:sz w:val="20"/>
                <w:szCs w:val="20"/>
              </w:rPr>
              <w:t>ecent experience in work with children and families</w:t>
            </w:r>
          </w:p>
          <w:p w14:paraId="223EBACC" w14:textId="77777777" w:rsidR="00D721EB" w:rsidRDefault="003C69AA" w:rsidP="003B7D8A">
            <w:pPr>
              <w:pStyle w:val="ListParagraph"/>
              <w:numPr>
                <w:ilvl w:val="0"/>
                <w:numId w:val="23"/>
              </w:numPr>
              <w:spacing w:line="240" w:lineRule="auto"/>
              <w:rPr>
                <w:rFonts w:cs="Arial"/>
                <w:color w:val="000000"/>
                <w:sz w:val="20"/>
                <w:szCs w:val="20"/>
              </w:rPr>
            </w:pPr>
            <w:r w:rsidRPr="00094693">
              <w:rPr>
                <w:rFonts w:cs="Arial"/>
                <w:color w:val="000000"/>
                <w:sz w:val="20"/>
                <w:szCs w:val="20"/>
              </w:rPr>
              <w:t>Management In</w:t>
            </w:r>
            <w:r w:rsidR="00D721EB">
              <w:rPr>
                <w:rFonts w:cs="Arial"/>
                <w:color w:val="000000"/>
                <w:sz w:val="20"/>
                <w:szCs w:val="20"/>
              </w:rPr>
              <w:t>formation Systems e.g. SIMS,</w:t>
            </w:r>
          </w:p>
          <w:p w14:paraId="7E578854" w14:textId="658E617C" w:rsidR="003C69AA" w:rsidRPr="00094693" w:rsidRDefault="00882067" w:rsidP="00FF37FF">
            <w:pPr>
              <w:pStyle w:val="ListParagraph"/>
              <w:spacing w:line="240" w:lineRule="auto"/>
              <w:ind w:left="1440"/>
              <w:rPr>
                <w:rFonts w:cs="Arial"/>
                <w:color w:val="000000"/>
                <w:sz w:val="20"/>
                <w:szCs w:val="20"/>
              </w:rPr>
            </w:pPr>
            <w:bookmarkStart w:id="0" w:name="_GoBack"/>
            <w:bookmarkEnd w:id="0"/>
            <w:proofErr w:type="spellStart"/>
            <w:r w:rsidRPr="00094693">
              <w:rPr>
                <w:rFonts w:cs="Arial"/>
                <w:color w:val="000000"/>
                <w:sz w:val="20"/>
                <w:szCs w:val="20"/>
              </w:rPr>
              <w:t>MyConcern</w:t>
            </w:r>
            <w:proofErr w:type="spellEnd"/>
          </w:p>
          <w:p w14:paraId="7F160622" w14:textId="77777777" w:rsidR="003C69AA" w:rsidRPr="00094693" w:rsidRDefault="003C69AA" w:rsidP="003C69AA">
            <w:pPr>
              <w:spacing w:line="240" w:lineRule="auto"/>
              <w:ind w:left="354"/>
              <w:rPr>
                <w:rFonts w:eastAsia="Calibri" w:cs="Arial"/>
                <w:color w:val="F79646"/>
                <w:sz w:val="20"/>
                <w:szCs w:val="20"/>
                <w:lang w:val="en-US"/>
              </w:rPr>
            </w:pPr>
          </w:p>
        </w:tc>
        <w:tc>
          <w:tcPr>
            <w:tcW w:w="638" w:type="dxa"/>
          </w:tcPr>
          <w:p w14:paraId="0AF63DDE" w14:textId="77777777" w:rsidR="003C69AA" w:rsidRPr="00094693" w:rsidRDefault="003C69AA" w:rsidP="003C69AA">
            <w:pPr>
              <w:spacing w:line="240" w:lineRule="auto"/>
              <w:jc w:val="center"/>
              <w:rPr>
                <w:rFonts w:eastAsia="Calibri" w:cs="Arial"/>
                <w:sz w:val="20"/>
                <w:szCs w:val="20"/>
                <w:lang w:val="en-US"/>
              </w:rPr>
            </w:pPr>
          </w:p>
          <w:p w14:paraId="23B01656" w14:textId="77777777" w:rsidR="00F2119C" w:rsidRPr="00094693" w:rsidRDefault="00F2119C" w:rsidP="003C69AA">
            <w:pPr>
              <w:spacing w:line="240" w:lineRule="auto"/>
              <w:jc w:val="center"/>
              <w:rPr>
                <w:rFonts w:eastAsia="Calibri" w:cs="Arial"/>
                <w:sz w:val="20"/>
                <w:szCs w:val="20"/>
                <w:lang w:val="en-US"/>
              </w:rPr>
            </w:pPr>
          </w:p>
          <w:p w14:paraId="3555ACEC" w14:textId="77777777" w:rsidR="00F2119C" w:rsidRPr="00094693" w:rsidRDefault="00F2119C" w:rsidP="003C69AA">
            <w:pPr>
              <w:spacing w:line="240" w:lineRule="auto"/>
              <w:jc w:val="center"/>
              <w:rPr>
                <w:rFonts w:eastAsia="Calibri" w:cs="Arial"/>
                <w:sz w:val="20"/>
                <w:szCs w:val="20"/>
                <w:lang w:val="en-US"/>
              </w:rPr>
            </w:pPr>
          </w:p>
          <w:p w14:paraId="32D79EBF" w14:textId="77777777" w:rsidR="003C69AA" w:rsidRPr="00094693" w:rsidRDefault="003C69AA" w:rsidP="003C69AA">
            <w:pPr>
              <w:spacing w:line="240" w:lineRule="auto"/>
              <w:jc w:val="center"/>
              <w:rPr>
                <w:rFonts w:eastAsia="Calibri" w:cs="Arial"/>
                <w:sz w:val="20"/>
                <w:szCs w:val="20"/>
                <w:lang w:val="en-US"/>
              </w:rPr>
            </w:pPr>
            <w:r w:rsidRPr="00094693">
              <w:rPr>
                <w:rFonts w:eastAsia="Calibri" w:cs="Arial"/>
                <w:sz w:val="20"/>
                <w:szCs w:val="20"/>
                <w:lang w:val="en-US"/>
              </w:rPr>
              <w:t>E</w:t>
            </w:r>
          </w:p>
          <w:p w14:paraId="14F1C408" w14:textId="77777777" w:rsidR="003C69AA" w:rsidRPr="00094693" w:rsidRDefault="003C69AA" w:rsidP="003C69AA">
            <w:pPr>
              <w:spacing w:line="240" w:lineRule="auto"/>
              <w:jc w:val="center"/>
              <w:rPr>
                <w:rFonts w:eastAsia="Calibri" w:cs="Arial"/>
                <w:sz w:val="20"/>
                <w:szCs w:val="20"/>
                <w:lang w:val="en-US"/>
              </w:rPr>
            </w:pPr>
          </w:p>
          <w:p w14:paraId="19FA14B1" w14:textId="77777777" w:rsidR="003C69AA" w:rsidRPr="00094693" w:rsidRDefault="003C69AA" w:rsidP="003C69AA">
            <w:pPr>
              <w:spacing w:line="240" w:lineRule="auto"/>
              <w:jc w:val="center"/>
              <w:rPr>
                <w:rFonts w:eastAsia="Calibri" w:cs="Arial"/>
                <w:sz w:val="20"/>
                <w:szCs w:val="20"/>
                <w:lang w:val="en-US"/>
              </w:rPr>
            </w:pPr>
            <w:r w:rsidRPr="00094693">
              <w:rPr>
                <w:rFonts w:eastAsia="Calibri" w:cs="Arial"/>
                <w:sz w:val="20"/>
                <w:szCs w:val="20"/>
                <w:lang w:val="en-US"/>
              </w:rPr>
              <w:t>E</w:t>
            </w:r>
          </w:p>
          <w:p w14:paraId="29F87D1B" w14:textId="77777777" w:rsidR="003C69AA" w:rsidRPr="00094693" w:rsidRDefault="003C69AA" w:rsidP="003C69AA">
            <w:pPr>
              <w:spacing w:line="240" w:lineRule="auto"/>
              <w:jc w:val="center"/>
              <w:rPr>
                <w:rFonts w:eastAsia="Calibri" w:cs="Arial"/>
                <w:sz w:val="20"/>
                <w:szCs w:val="20"/>
                <w:lang w:val="en-US"/>
              </w:rPr>
            </w:pPr>
          </w:p>
          <w:p w14:paraId="3CE42E21" w14:textId="77777777" w:rsidR="003C69AA" w:rsidRPr="00094693" w:rsidRDefault="003C69AA" w:rsidP="003C69AA">
            <w:pPr>
              <w:spacing w:line="240" w:lineRule="auto"/>
              <w:jc w:val="center"/>
              <w:rPr>
                <w:rFonts w:eastAsia="Calibri" w:cs="Arial"/>
                <w:sz w:val="20"/>
                <w:szCs w:val="20"/>
                <w:lang w:val="en-US"/>
              </w:rPr>
            </w:pPr>
            <w:r w:rsidRPr="00094693">
              <w:rPr>
                <w:rFonts w:eastAsia="Calibri" w:cs="Arial"/>
                <w:sz w:val="20"/>
                <w:szCs w:val="20"/>
                <w:lang w:val="en-US"/>
              </w:rPr>
              <w:t>E</w:t>
            </w:r>
          </w:p>
          <w:p w14:paraId="18CA801B" w14:textId="77777777" w:rsidR="003C69AA" w:rsidRPr="00094693" w:rsidRDefault="003C69AA" w:rsidP="003C69AA">
            <w:pPr>
              <w:spacing w:line="240" w:lineRule="auto"/>
              <w:jc w:val="center"/>
              <w:rPr>
                <w:rFonts w:eastAsia="Calibri" w:cs="Arial"/>
                <w:sz w:val="20"/>
                <w:szCs w:val="20"/>
                <w:lang w:val="en-US"/>
              </w:rPr>
            </w:pPr>
          </w:p>
          <w:p w14:paraId="2BA156AA" w14:textId="77777777" w:rsidR="00F2119C" w:rsidRPr="00094693" w:rsidRDefault="00F2119C" w:rsidP="003C69AA">
            <w:pPr>
              <w:spacing w:line="240" w:lineRule="auto"/>
              <w:jc w:val="center"/>
              <w:rPr>
                <w:rFonts w:eastAsia="Calibri" w:cs="Arial"/>
                <w:sz w:val="20"/>
                <w:szCs w:val="20"/>
                <w:lang w:val="en-US"/>
              </w:rPr>
            </w:pPr>
          </w:p>
          <w:p w14:paraId="48EB16C8" w14:textId="77777777" w:rsidR="00D93B8C" w:rsidRPr="00094693" w:rsidRDefault="00D93B8C" w:rsidP="003C69AA">
            <w:pPr>
              <w:spacing w:line="240" w:lineRule="auto"/>
              <w:jc w:val="center"/>
              <w:rPr>
                <w:rFonts w:eastAsia="Calibri" w:cs="Arial"/>
                <w:sz w:val="20"/>
                <w:szCs w:val="20"/>
                <w:lang w:val="en-US"/>
              </w:rPr>
            </w:pPr>
          </w:p>
          <w:p w14:paraId="67867CD7" w14:textId="14EC50F9" w:rsidR="003C69AA" w:rsidRPr="00094693" w:rsidRDefault="003C69AA" w:rsidP="003C69AA">
            <w:pPr>
              <w:spacing w:line="240" w:lineRule="auto"/>
              <w:jc w:val="center"/>
              <w:rPr>
                <w:rFonts w:eastAsia="Calibri" w:cs="Arial"/>
                <w:sz w:val="20"/>
                <w:szCs w:val="20"/>
                <w:lang w:val="en-US"/>
              </w:rPr>
            </w:pPr>
            <w:r w:rsidRPr="00094693">
              <w:rPr>
                <w:rFonts w:eastAsia="Calibri" w:cs="Arial"/>
                <w:sz w:val="20"/>
                <w:szCs w:val="20"/>
                <w:lang w:val="en-US"/>
              </w:rPr>
              <w:t>E</w:t>
            </w:r>
          </w:p>
          <w:p w14:paraId="628600A8" w14:textId="77777777" w:rsidR="00D93B8C" w:rsidRPr="00094693" w:rsidRDefault="00D93B8C" w:rsidP="003C69AA">
            <w:pPr>
              <w:spacing w:line="240" w:lineRule="auto"/>
              <w:jc w:val="center"/>
              <w:rPr>
                <w:rFonts w:eastAsia="Calibri" w:cs="Arial"/>
                <w:sz w:val="20"/>
                <w:szCs w:val="20"/>
                <w:lang w:val="en-US"/>
              </w:rPr>
            </w:pPr>
          </w:p>
          <w:p w14:paraId="2D703014" w14:textId="6A874599" w:rsidR="003C69AA" w:rsidRPr="00094693" w:rsidRDefault="003C69AA" w:rsidP="003C69AA">
            <w:pPr>
              <w:spacing w:line="240" w:lineRule="auto"/>
              <w:jc w:val="center"/>
              <w:rPr>
                <w:rFonts w:eastAsia="Calibri" w:cs="Arial"/>
                <w:sz w:val="20"/>
                <w:szCs w:val="20"/>
                <w:lang w:val="en-US"/>
              </w:rPr>
            </w:pPr>
            <w:r w:rsidRPr="00094693">
              <w:rPr>
                <w:rFonts w:eastAsia="Calibri" w:cs="Arial"/>
                <w:sz w:val="20"/>
                <w:szCs w:val="20"/>
                <w:lang w:val="en-US"/>
              </w:rPr>
              <w:t>E</w:t>
            </w:r>
          </w:p>
          <w:p w14:paraId="43F13F4A" w14:textId="77777777" w:rsidR="003C69AA" w:rsidRPr="00094693" w:rsidRDefault="003C69AA" w:rsidP="003C69AA">
            <w:pPr>
              <w:spacing w:line="240" w:lineRule="auto"/>
              <w:jc w:val="center"/>
              <w:rPr>
                <w:rFonts w:eastAsia="Calibri" w:cs="Arial"/>
                <w:sz w:val="20"/>
                <w:szCs w:val="20"/>
                <w:lang w:val="en-US"/>
              </w:rPr>
            </w:pPr>
          </w:p>
          <w:p w14:paraId="1915D36D" w14:textId="77777777" w:rsidR="003C69AA" w:rsidRPr="00094693" w:rsidRDefault="003C69AA" w:rsidP="003C69AA">
            <w:pPr>
              <w:spacing w:line="240" w:lineRule="auto"/>
              <w:jc w:val="center"/>
              <w:rPr>
                <w:rFonts w:eastAsia="Calibri" w:cs="Arial"/>
                <w:sz w:val="20"/>
                <w:szCs w:val="20"/>
                <w:lang w:val="en-US"/>
              </w:rPr>
            </w:pPr>
          </w:p>
        </w:tc>
        <w:tc>
          <w:tcPr>
            <w:tcW w:w="530" w:type="dxa"/>
          </w:tcPr>
          <w:p w14:paraId="755CB265" w14:textId="77777777" w:rsidR="003C69AA" w:rsidRPr="00094693" w:rsidRDefault="003C69AA" w:rsidP="003C69AA">
            <w:pPr>
              <w:spacing w:line="240" w:lineRule="auto"/>
              <w:jc w:val="center"/>
              <w:rPr>
                <w:rFonts w:eastAsia="Calibri" w:cs="Arial"/>
                <w:sz w:val="20"/>
                <w:szCs w:val="20"/>
                <w:lang w:val="en-US"/>
              </w:rPr>
            </w:pPr>
          </w:p>
          <w:p w14:paraId="0034B692" w14:textId="77777777" w:rsidR="00882067" w:rsidRPr="00094693" w:rsidRDefault="00882067" w:rsidP="003C69AA">
            <w:pPr>
              <w:spacing w:line="240" w:lineRule="auto"/>
              <w:jc w:val="center"/>
              <w:rPr>
                <w:rFonts w:eastAsia="Calibri" w:cs="Arial"/>
                <w:sz w:val="20"/>
                <w:szCs w:val="20"/>
                <w:lang w:val="en-US"/>
              </w:rPr>
            </w:pPr>
          </w:p>
          <w:p w14:paraId="014CA57B" w14:textId="77777777" w:rsidR="00882067" w:rsidRPr="00094693" w:rsidRDefault="00882067" w:rsidP="003C69AA">
            <w:pPr>
              <w:spacing w:line="240" w:lineRule="auto"/>
              <w:jc w:val="center"/>
              <w:rPr>
                <w:rFonts w:eastAsia="Calibri" w:cs="Arial"/>
                <w:sz w:val="20"/>
                <w:szCs w:val="20"/>
                <w:lang w:val="en-US"/>
              </w:rPr>
            </w:pPr>
          </w:p>
          <w:p w14:paraId="74751A20" w14:textId="77777777" w:rsidR="00882067" w:rsidRPr="00094693" w:rsidRDefault="00882067" w:rsidP="003C69AA">
            <w:pPr>
              <w:spacing w:line="240" w:lineRule="auto"/>
              <w:jc w:val="center"/>
              <w:rPr>
                <w:rFonts w:eastAsia="Calibri" w:cs="Arial"/>
                <w:sz w:val="20"/>
                <w:szCs w:val="20"/>
                <w:lang w:val="en-US"/>
              </w:rPr>
            </w:pPr>
          </w:p>
          <w:p w14:paraId="4B783FE9" w14:textId="77777777" w:rsidR="00882067" w:rsidRPr="00094693" w:rsidRDefault="00882067" w:rsidP="003C69AA">
            <w:pPr>
              <w:spacing w:line="240" w:lineRule="auto"/>
              <w:jc w:val="center"/>
              <w:rPr>
                <w:rFonts w:eastAsia="Calibri" w:cs="Arial"/>
                <w:sz w:val="20"/>
                <w:szCs w:val="20"/>
                <w:lang w:val="en-US"/>
              </w:rPr>
            </w:pPr>
          </w:p>
          <w:p w14:paraId="5F38BDA9" w14:textId="77777777" w:rsidR="00882067" w:rsidRPr="00094693" w:rsidRDefault="00882067" w:rsidP="003C69AA">
            <w:pPr>
              <w:spacing w:line="240" w:lineRule="auto"/>
              <w:jc w:val="center"/>
              <w:rPr>
                <w:rFonts w:eastAsia="Calibri" w:cs="Arial"/>
                <w:sz w:val="20"/>
                <w:szCs w:val="20"/>
                <w:lang w:val="en-US"/>
              </w:rPr>
            </w:pPr>
          </w:p>
          <w:p w14:paraId="1ED0EB71" w14:textId="77777777" w:rsidR="00882067" w:rsidRPr="00094693" w:rsidRDefault="00882067" w:rsidP="003C69AA">
            <w:pPr>
              <w:spacing w:line="240" w:lineRule="auto"/>
              <w:jc w:val="center"/>
              <w:rPr>
                <w:rFonts w:eastAsia="Calibri" w:cs="Arial"/>
                <w:sz w:val="20"/>
                <w:szCs w:val="20"/>
                <w:lang w:val="en-US"/>
              </w:rPr>
            </w:pPr>
          </w:p>
          <w:p w14:paraId="4FE508DE" w14:textId="77777777" w:rsidR="00882067" w:rsidRPr="00094693" w:rsidRDefault="00882067" w:rsidP="003C69AA">
            <w:pPr>
              <w:spacing w:line="240" w:lineRule="auto"/>
              <w:jc w:val="center"/>
              <w:rPr>
                <w:rFonts w:eastAsia="Calibri" w:cs="Arial"/>
                <w:sz w:val="20"/>
                <w:szCs w:val="20"/>
                <w:lang w:val="en-US"/>
              </w:rPr>
            </w:pPr>
          </w:p>
          <w:p w14:paraId="20921D0B" w14:textId="77777777" w:rsidR="00882067" w:rsidRPr="00094693" w:rsidRDefault="00882067" w:rsidP="003C69AA">
            <w:pPr>
              <w:spacing w:line="240" w:lineRule="auto"/>
              <w:jc w:val="center"/>
              <w:rPr>
                <w:rFonts w:eastAsia="Calibri" w:cs="Arial"/>
                <w:sz w:val="20"/>
                <w:szCs w:val="20"/>
                <w:lang w:val="en-US"/>
              </w:rPr>
            </w:pPr>
          </w:p>
          <w:p w14:paraId="2070F428" w14:textId="77777777" w:rsidR="00F2119C" w:rsidRPr="00094693" w:rsidRDefault="00F2119C" w:rsidP="003C69AA">
            <w:pPr>
              <w:spacing w:line="240" w:lineRule="auto"/>
              <w:jc w:val="center"/>
              <w:rPr>
                <w:rFonts w:eastAsia="Calibri" w:cs="Arial"/>
                <w:sz w:val="20"/>
                <w:szCs w:val="20"/>
                <w:lang w:val="en-US"/>
              </w:rPr>
            </w:pPr>
          </w:p>
          <w:p w14:paraId="28536F1C" w14:textId="77777777" w:rsidR="00F2119C" w:rsidRPr="00094693" w:rsidRDefault="00F2119C" w:rsidP="003C69AA">
            <w:pPr>
              <w:spacing w:line="240" w:lineRule="auto"/>
              <w:jc w:val="center"/>
              <w:rPr>
                <w:rFonts w:eastAsia="Calibri" w:cs="Arial"/>
                <w:sz w:val="20"/>
                <w:szCs w:val="20"/>
                <w:lang w:val="en-US"/>
              </w:rPr>
            </w:pPr>
          </w:p>
          <w:p w14:paraId="23DA5114" w14:textId="77777777" w:rsidR="00F2119C" w:rsidRPr="00094693" w:rsidRDefault="00F2119C" w:rsidP="003C69AA">
            <w:pPr>
              <w:spacing w:line="240" w:lineRule="auto"/>
              <w:jc w:val="center"/>
              <w:rPr>
                <w:rFonts w:eastAsia="Calibri" w:cs="Arial"/>
                <w:sz w:val="20"/>
                <w:szCs w:val="20"/>
                <w:lang w:val="en-US"/>
              </w:rPr>
            </w:pPr>
          </w:p>
          <w:p w14:paraId="0CE35E60" w14:textId="77777777" w:rsidR="00D93B8C" w:rsidRPr="00094693" w:rsidRDefault="00D93B8C" w:rsidP="003C69AA">
            <w:pPr>
              <w:spacing w:line="240" w:lineRule="auto"/>
              <w:jc w:val="center"/>
              <w:rPr>
                <w:rFonts w:eastAsia="Calibri" w:cs="Arial"/>
                <w:sz w:val="20"/>
                <w:szCs w:val="20"/>
                <w:lang w:val="en-US"/>
              </w:rPr>
            </w:pPr>
          </w:p>
          <w:p w14:paraId="168795B7" w14:textId="77777777" w:rsidR="00D93B8C" w:rsidRPr="00094693" w:rsidRDefault="00D93B8C" w:rsidP="003C69AA">
            <w:pPr>
              <w:spacing w:line="240" w:lineRule="auto"/>
              <w:jc w:val="center"/>
              <w:rPr>
                <w:rFonts w:eastAsia="Calibri" w:cs="Arial"/>
                <w:sz w:val="20"/>
                <w:szCs w:val="20"/>
                <w:lang w:val="en-US"/>
              </w:rPr>
            </w:pPr>
          </w:p>
          <w:p w14:paraId="09651FD2" w14:textId="09A83F0D" w:rsidR="00882067" w:rsidRPr="00094693" w:rsidRDefault="00882067" w:rsidP="003C69AA">
            <w:pPr>
              <w:spacing w:line="240" w:lineRule="auto"/>
              <w:jc w:val="center"/>
              <w:rPr>
                <w:rFonts w:eastAsia="Calibri" w:cs="Arial"/>
                <w:sz w:val="20"/>
                <w:szCs w:val="20"/>
                <w:lang w:val="en-US"/>
              </w:rPr>
            </w:pPr>
            <w:r w:rsidRPr="00094693">
              <w:rPr>
                <w:rFonts w:eastAsia="Calibri" w:cs="Arial"/>
                <w:sz w:val="20"/>
                <w:szCs w:val="20"/>
                <w:lang w:val="en-US"/>
              </w:rPr>
              <w:t>D</w:t>
            </w:r>
          </w:p>
          <w:p w14:paraId="07826D92" w14:textId="77777777" w:rsidR="00882067" w:rsidRPr="00094693" w:rsidRDefault="00882067" w:rsidP="003C69AA">
            <w:pPr>
              <w:spacing w:line="240" w:lineRule="auto"/>
              <w:jc w:val="center"/>
              <w:rPr>
                <w:rFonts w:eastAsia="Calibri" w:cs="Arial"/>
                <w:sz w:val="20"/>
                <w:szCs w:val="20"/>
                <w:lang w:val="en-US"/>
              </w:rPr>
            </w:pPr>
          </w:p>
        </w:tc>
      </w:tr>
      <w:tr w:rsidR="003C69AA" w:rsidRPr="00094693" w14:paraId="5CE8CD0F" w14:textId="77777777" w:rsidTr="003C69AA">
        <w:tc>
          <w:tcPr>
            <w:tcW w:w="2226" w:type="dxa"/>
          </w:tcPr>
          <w:p w14:paraId="1AD99A84" w14:textId="77777777" w:rsidR="003C69AA" w:rsidRPr="00094693" w:rsidRDefault="003C69AA" w:rsidP="003C69AA">
            <w:pPr>
              <w:rPr>
                <w:rFonts w:cs="Arial"/>
                <w:b/>
                <w:color w:val="0070C0"/>
                <w:sz w:val="20"/>
                <w:szCs w:val="20"/>
              </w:rPr>
            </w:pPr>
            <w:r w:rsidRPr="00094693">
              <w:rPr>
                <w:rFonts w:cs="Arial"/>
                <w:b/>
                <w:color w:val="0070C0"/>
                <w:sz w:val="20"/>
                <w:szCs w:val="20"/>
              </w:rPr>
              <w:t>Personal Attributes</w:t>
            </w:r>
          </w:p>
          <w:p w14:paraId="29098230" w14:textId="77777777" w:rsidR="003C69AA" w:rsidRPr="00094693" w:rsidRDefault="003C69AA" w:rsidP="003C69AA">
            <w:pPr>
              <w:rPr>
                <w:rFonts w:cs="Arial"/>
                <w:b/>
                <w:color w:val="0070C0"/>
                <w:sz w:val="20"/>
                <w:szCs w:val="20"/>
              </w:rPr>
            </w:pPr>
          </w:p>
          <w:p w14:paraId="6CD422CF" w14:textId="77777777" w:rsidR="003C69AA" w:rsidRPr="00094693" w:rsidRDefault="003C69AA" w:rsidP="003C69AA">
            <w:pPr>
              <w:rPr>
                <w:rFonts w:cs="Arial"/>
                <w:b/>
                <w:color w:val="0070C0"/>
                <w:sz w:val="20"/>
                <w:szCs w:val="20"/>
              </w:rPr>
            </w:pPr>
          </w:p>
          <w:p w14:paraId="214841F5" w14:textId="77777777" w:rsidR="003C69AA" w:rsidRPr="00094693" w:rsidRDefault="003C69AA" w:rsidP="003C69AA">
            <w:pPr>
              <w:rPr>
                <w:rFonts w:cs="Arial"/>
                <w:b/>
                <w:color w:val="0070C0"/>
                <w:sz w:val="20"/>
                <w:szCs w:val="20"/>
              </w:rPr>
            </w:pPr>
          </w:p>
          <w:p w14:paraId="6C171710" w14:textId="77777777" w:rsidR="003C69AA" w:rsidRPr="00094693" w:rsidRDefault="003C69AA" w:rsidP="003C69AA">
            <w:pPr>
              <w:rPr>
                <w:rFonts w:cs="Arial"/>
                <w:b/>
                <w:color w:val="0070C0"/>
                <w:sz w:val="20"/>
                <w:szCs w:val="20"/>
              </w:rPr>
            </w:pPr>
          </w:p>
          <w:p w14:paraId="4CDCB075" w14:textId="77777777" w:rsidR="003C69AA" w:rsidRPr="00094693" w:rsidRDefault="003C69AA" w:rsidP="003C69AA">
            <w:pPr>
              <w:rPr>
                <w:rFonts w:cs="Arial"/>
                <w:b/>
                <w:color w:val="0070C0"/>
                <w:sz w:val="20"/>
                <w:szCs w:val="20"/>
              </w:rPr>
            </w:pPr>
          </w:p>
          <w:p w14:paraId="496A44DB" w14:textId="77777777" w:rsidR="003C69AA" w:rsidRPr="00094693" w:rsidRDefault="003C69AA" w:rsidP="003C69AA">
            <w:pPr>
              <w:rPr>
                <w:rFonts w:cs="Arial"/>
                <w:b/>
                <w:color w:val="0070C0"/>
                <w:sz w:val="20"/>
                <w:szCs w:val="20"/>
              </w:rPr>
            </w:pPr>
          </w:p>
          <w:p w14:paraId="0CE062EC" w14:textId="77777777" w:rsidR="003C69AA" w:rsidRPr="00094693" w:rsidRDefault="003C69AA" w:rsidP="003C69AA">
            <w:pPr>
              <w:rPr>
                <w:rFonts w:cs="Arial"/>
                <w:b/>
                <w:color w:val="0070C0"/>
                <w:sz w:val="20"/>
                <w:szCs w:val="20"/>
              </w:rPr>
            </w:pPr>
          </w:p>
        </w:tc>
        <w:tc>
          <w:tcPr>
            <w:tcW w:w="6574" w:type="dxa"/>
          </w:tcPr>
          <w:p w14:paraId="173FB7A7" w14:textId="77777777" w:rsidR="00F2119C" w:rsidRPr="00094693" w:rsidRDefault="00F2119C" w:rsidP="00F2119C">
            <w:pPr>
              <w:pStyle w:val="Default"/>
              <w:ind w:left="354"/>
              <w:rPr>
                <w:rFonts w:ascii="Arial" w:hAnsi="Arial" w:cs="Arial"/>
                <w:sz w:val="20"/>
                <w:szCs w:val="20"/>
              </w:rPr>
            </w:pPr>
          </w:p>
          <w:p w14:paraId="027532D3" w14:textId="77777777" w:rsidR="00882067" w:rsidRPr="00094693" w:rsidRDefault="00882067" w:rsidP="003B7D8A">
            <w:pPr>
              <w:pStyle w:val="ListParagraph"/>
              <w:numPr>
                <w:ilvl w:val="0"/>
                <w:numId w:val="6"/>
              </w:numPr>
              <w:spacing w:line="240" w:lineRule="auto"/>
              <w:rPr>
                <w:rFonts w:cs="Arial"/>
                <w:color w:val="000000"/>
                <w:sz w:val="20"/>
                <w:szCs w:val="20"/>
              </w:rPr>
            </w:pPr>
            <w:r w:rsidRPr="00094693">
              <w:rPr>
                <w:rFonts w:cs="Arial"/>
                <w:color w:val="000000"/>
                <w:sz w:val="20"/>
                <w:szCs w:val="20"/>
              </w:rPr>
              <w:t xml:space="preserve">Approachability, enthusiasm and creativity </w:t>
            </w:r>
          </w:p>
          <w:p w14:paraId="652B821F" w14:textId="77777777" w:rsidR="003C69AA" w:rsidRPr="00094693" w:rsidRDefault="003C69AA" w:rsidP="003B7D8A">
            <w:pPr>
              <w:pStyle w:val="ListParagraph"/>
              <w:numPr>
                <w:ilvl w:val="0"/>
                <w:numId w:val="6"/>
              </w:numPr>
              <w:spacing w:line="240" w:lineRule="auto"/>
              <w:rPr>
                <w:rFonts w:cs="Arial"/>
                <w:color w:val="000000"/>
                <w:sz w:val="20"/>
                <w:szCs w:val="20"/>
              </w:rPr>
            </w:pPr>
            <w:r w:rsidRPr="00094693">
              <w:rPr>
                <w:rFonts w:cs="Arial"/>
                <w:color w:val="000000"/>
                <w:sz w:val="20"/>
                <w:szCs w:val="20"/>
              </w:rPr>
              <w:t>Honesty and Integrity</w:t>
            </w:r>
          </w:p>
          <w:p w14:paraId="512BC551" w14:textId="77777777" w:rsidR="003C69AA" w:rsidRPr="00094693" w:rsidRDefault="003C69AA" w:rsidP="003B7D8A">
            <w:pPr>
              <w:pStyle w:val="ListParagraph"/>
              <w:numPr>
                <w:ilvl w:val="0"/>
                <w:numId w:val="6"/>
              </w:numPr>
              <w:spacing w:line="240" w:lineRule="auto"/>
              <w:rPr>
                <w:rFonts w:cs="Arial"/>
                <w:color w:val="000000"/>
                <w:sz w:val="20"/>
                <w:szCs w:val="20"/>
              </w:rPr>
            </w:pPr>
            <w:r w:rsidRPr="00094693">
              <w:rPr>
                <w:rFonts w:cs="Arial"/>
                <w:color w:val="000000"/>
                <w:sz w:val="20"/>
                <w:szCs w:val="20"/>
              </w:rPr>
              <w:t xml:space="preserve">Discretion </w:t>
            </w:r>
          </w:p>
          <w:p w14:paraId="173D8E0B" w14:textId="77777777" w:rsidR="00F2119C" w:rsidRPr="00094693" w:rsidRDefault="003C69AA" w:rsidP="003B7D8A">
            <w:pPr>
              <w:pStyle w:val="ListParagraph"/>
              <w:numPr>
                <w:ilvl w:val="0"/>
                <w:numId w:val="6"/>
              </w:numPr>
              <w:spacing w:line="240" w:lineRule="auto"/>
              <w:rPr>
                <w:rFonts w:cs="Arial"/>
                <w:color w:val="000000"/>
                <w:sz w:val="20"/>
                <w:szCs w:val="20"/>
              </w:rPr>
            </w:pPr>
            <w:r w:rsidRPr="00094693">
              <w:rPr>
                <w:rFonts w:cs="Arial"/>
                <w:color w:val="000000"/>
                <w:sz w:val="20"/>
                <w:szCs w:val="20"/>
              </w:rPr>
              <w:t>Patience, tolerance and sensitivity</w:t>
            </w:r>
          </w:p>
          <w:p w14:paraId="2F7EF8C4" w14:textId="77777777" w:rsidR="003C69AA" w:rsidRPr="00094693" w:rsidRDefault="003C69AA" w:rsidP="003B7D8A">
            <w:pPr>
              <w:pStyle w:val="ListParagraph"/>
              <w:numPr>
                <w:ilvl w:val="0"/>
                <w:numId w:val="6"/>
              </w:numPr>
              <w:spacing w:line="240" w:lineRule="auto"/>
              <w:rPr>
                <w:rFonts w:cs="Arial"/>
                <w:color w:val="000000"/>
                <w:sz w:val="20"/>
                <w:szCs w:val="20"/>
              </w:rPr>
            </w:pPr>
            <w:r w:rsidRPr="00094693">
              <w:rPr>
                <w:rFonts w:cs="Arial"/>
                <w:color w:val="000000"/>
                <w:sz w:val="20"/>
                <w:szCs w:val="20"/>
              </w:rPr>
              <w:t xml:space="preserve">Flexibility </w:t>
            </w:r>
          </w:p>
          <w:p w14:paraId="351A3698" w14:textId="77777777" w:rsidR="003C69AA" w:rsidRPr="00094693" w:rsidRDefault="003C69AA" w:rsidP="003B7D8A">
            <w:pPr>
              <w:pStyle w:val="ListParagraph"/>
              <w:numPr>
                <w:ilvl w:val="0"/>
                <w:numId w:val="6"/>
              </w:numPr>
              <w:spacing w:line="240" w:lineRule="auto"/>
              <w:rPr>
                <w:rFonts w:cs="Arial"/>
                <w:color w:val="000000"/>
                <w:sz w:val="20"/>
                <w:szCs w:val="20"/>
              </w:rPr>
            </w:pPr>
            <w:r w:rsidRPr="00094693">
              <w:rPr>
                <w:rFonts w:cs="Arial"/>
                <w:color w:val="000000"/>
                <w:sz w:val="20"/>
                <w:szCs w:val="20"/>
              </w:rPr>
              <w:t xml:space="preserve">Resilience </w:t>
            </w:r>
          </w:p>
          <w:p w14:paraId="49AD3252" w14:textId="77777777" w:rsidR="003C69AA" w:rsidRPr="00094693" w:rsidRDefault="003C69AA" w:rsidP="003B7D8A">
            <w:pPr>
              <w:pStyle w:val="ListParagraph"/>
              <w:numPr>
                <w:ilvl w:val="0"/>
                <w:numId w:val="6"/>
              </w:numPr>
              <w:spacing w:line="240" w:lineRule="auto"/>
              <w:rPr>
                <w:rFonts w:cs="Arial"/>
                <w:color w:val="000000"/>
                <w:sz w:val="20"/>
                <w:szCs w:val="20"/>
              </w:rPr>
            </w:pPr>
            <w:r w:rsidRPr="00094693">
              <w:rPr>
                <w:rFonts w:cs="Arial"/>
                <w:color w:val="000000"/>
                <w:sz w:val="20"/>
                <w:szCs w:val="20"/>
              </w:rPr>
              <w:t xml:space="preserve">Organisational skills </w:t>
            </w:r>
          </w:p>
          <w:p w14:paraId="14704A1C" w14:textId="77777777" w:rsidR="003C69AA" w:rsidRPr="00094693" w:rsidRDefault="003C69AA" w:rsidP="003B7D8A">
            <w:pPr>
              <w:pStyle w:val="ListParagraph"/>
              <w:numPr>
                <w:ilvl w:val="0"/>
                <w:numId w:val="6"/>
              </w:numPr>
              <w:spacing w:line="240" w:lineRule="auto"/>
              <w:rPr>
                <w:rFonts w:cs="Arial"/>
                <w:color w:val="000000"/>
                <w:sz w:val="20"/>
                <w:szCs w:val="20"/>
              </w:rPr>
            </w:pPr>
            <w:r w:rsidRPr="00094693">
              <w:rPr>
                <w:rFonts w:cs="Arial"/>
                <w:color w:val="000000"/>
                <w:sz w:val="20"/>
                <w:szCs w:val="20"/>
              </w:rPr>
              <w:t>Commitment to make a difference</w:t>
            </w:r>
          </w:p>
          <w:p w14:paraId="32D7D13D" w14:textId="77777777" w:rsidR="0036001D" w:rsidRPr="00094693" w:rsidRDefault="0036001D" w:rsidP="003B7D8A">
            <w:pPr>
              <w:pStyle w:val="ListParagraph"/>
              <w:numPr>
                <w:ilvl w:val="0"/>
                <w:numId w:val="6"/>
              </w:numPr>
              <w:spacing w:line="240" w:lineRule="auto"/>
              <w:rPr>
                <w:rFonts w:cs="Arial"/>
                <w:color w:val="000000"/>
                <w:sz w:val="20"/>
                <w:szCs w:val="20"/>
              </w:rPr>
            </w:pPr>
            <w:r w:rsidRPr="00094693">
              <w:rPr>
                <w:rFonts w:cs="Arial"/>
                <w:color w:val="000000"/>
                <w:sz w:val="20"/>
                <w:szCs w:val="20"/>
              </w:rPr>
              <w:t>Demonstrable commitment to personal CPD</w:t>
            </w:r>
          </w:p>
          <w:p w14:paraId="1C82EC6D" w14:textId="77777777" w:rsidR="00882067" w:rsidRPr="00094693" w:rsidRDefault="00882067" w:rsidP="00660721">
            <w:pPr>
              <w:pStyle w:val="ListParagraph"/>
              <w:autoSpaceDE w:val="0"/>
              <w:autoSpaceDN w:val="0"/>
              <w:adjustRightInd w:val="0"/>
              <w:spacing w:line="240" w:lineRule="auto"/>
              <w:ind w:left="354"/>
              <w:rPr>
                <w:rFonts w:cs="Arial"/>
                <w:color w:val="000000"/>
                <w:sz w:val="20"/>
                <w:szCs w:val="20"/>
              </w:rPr>
            </w:pPr>
          </w:p>
        </w:tc>
        <w:tc>
          <w:tcPr>
            <w:tcW w:w="638" w:type="dxa"/>
          </w:tcPr>
          <w:p w14:paraId="65B4CE36" w14:textId="77777777" w:rsidR="00F2119C" w:rsidRPr="00094693" w:rsidRDefault="00F2119C" w:rsidP="003C69AA">
            <w:pPr>
              <w:spacing w:line="240" w:lineRule="auto"/>
              <w:ind w:left="61"/>
              <w:jc w:val="center"/>
              <w:rPr>
                <w:rFonts w:eastAsia="Calibri" w:cs="Arial"/>
                <w:sz w:val="20"/>
                <w:szCs w:val="20"/>
                <w:lang w:val="en-US"/>
              </w:rPr>
            </w:pPr>
          </w:p>
          <w:p w14:paraId="6457EBCB" w14:textId="77777777" w:rsidR="003C69AA" w:rsidRPr="00094693" w:rsidRDefault="003C69AA" w:rsidP="003C69AA">
            <w:pPr>
              <w:spacing w:line="240" w:lineRule="auto"/>
              <w:ind w:left="61"/>
              <w:jc w:val="center"/>
              <w:rPr>
                <w:rFonts w:eastAsia="Calibri" w:cs="Arial"/>
                <w:sz w:val="20"/>
                <w:szCs w:val="20"/>
                <w:lang w:val="en-US"/>
              </w:rPr>
            </w:pPr>
            <w:r w:rsidRPr="00094693">
              <w:rPr>
                <w:rFonts w:eastAsia="Calibri" w:cs="Arial"/>
                <w:sz w:val="20"/>
                <w:szCs w:val="20"/>
                <w:lang w:val="en-US"/>
              </w:rPr>
              <w:t>E</w:t>
            </w:r>
          </w:p>
          <w:p w14:paraId="1BFDC675" w14:textId="77777777" w:rsidR="003C69AA" w:rsidRPr="00094693" w:rsidRDefault="003C69AA" w:rsidP="003C69AA">
            <w:pPr>
              <w:spacing w:line="240" w:lineRule="auto"/>
              <w:ind w:left="61"/>
              <w:jc w:val="center"/>
              <w:rPr>
                <w:rFonts w:eastAsia="Calibri" w:cs="Arial"/>
                <w:sz w:val="20"/>
                <w:szCs w:val="20"/>
                <w:lang w:val="en-US"/>
              </w:rPr>
            </w:pPr>
            <w:r w:rsidRPr="00094693">
              <w:rPr>
                <w:rFonts w:eastAsia="Calibri" w:cs="Arial"/>
                <w:sz w:val="20"/>
                <w:szCs w:val="20"/>
                <w:lang w:val="en-US"/>
              </w:rPr>
              <w:t>E</w:t>
            </w:r>
            <w:r w:rsidRPr="00094693">
              <w:rPr>
                <w:rFonts w:eastAsia="Calibri" w:cs="Arial"/>
                <w:sz w:val="20"/>
                <w:szCs w:val="20"/>
                <w:lang w:val="en-US"/>
              </w:rPr>
              <w:br/>
            </w:r>
            <w:proofErr w:type="spellStart"/>
            <w:r w:rsidRPr="00094693">
              <w:rPr>
                <w:rFonts w:eastAsia="Calibri" w:cs="Arial"/>
                <w:sz w:val="20"/>
                <w:szCs w:val="20"/>
                <w:lang w:val="en-US"/>
              </w:rPr>
              <w:t>E</w:t>
            </w:r>
            <w:proofErr w:type="spellEnd"/>
            <w:r w:rsidRPr="00094693">
              <w:rPr>
                <w:rFonts w:eastAsia="Calibri" w:cs="Arial"/>
                <w:sz w:val="20"/>
                <w:szCs w:val="20"/>
                <w:lang w:val="en-US"/>
              </w:rPr>
              <w:br/>
            </w:r>
            <w:proofErr w:type="spellStart"/>
            <w:r w:rsidRPr="00094693">
              <w:rPr>
                <w:rFonts w:eastAsia="Calibri" w:cs="Arial"/>
                <w:sz w:val="20"/>
                <w:szCs w:val="20"/>
                <w:lang w:val="en-US"/>
              </w:rPr>
              <w:t>E</w:t>
            </w:r>
            <w:proofErr w:type="spellEnd"/>
            <w:r w:rsidRPr="00094693">
              <w:rPr>
                <w:rFonts w:eastAsia="Calibri" w:cs="Arial"/>
                <w:sz w:val="20"/>
                <w:szCs w:val="20"/>
                <w:lang w:val="en-US"/>
              </w:rPr>
              <w:br/>
            </w:r>
            <w:proofErr w:type="spellStart"/>
            <w:r w:rsidRPr="00094693">
              <w:rPr>
                <w:rFonts w:eastAsia="Calibri" w:cs="Arial"/>
                <w:sz w:val="20"/>
                <w:szCs w:val="20"/>
                <w:lang w:val="en-US"/>
              </w:rPr>
              <w:t>E</w:t>
            </w:r>
            <w:proofErr w:type="spellEnd"/>
            <w:r w:rsidRPr="00094693">
              <w:rPr>
                <w:rFonts w:eastAsia="Calibri" w:cs="Arial"/>
                <w:sz w:val="20"/>
                <w:szCs w:val="20"/>
                <w:lang w:val="en-US"/>
              </w:rPr>
              <w:br/>
            </w:r>
            <w:proofErr w:type="spellStart"/>
            <w:r w:rsidRPr="00094693">
              <w:rPr>
                <w:rFonts w:eastAsia="Calibri" w:cs="Arial"/>
                <w:sz w:val="20"/>
                <w:szCs w:val="20"/>
                <w:lang w:val="en-US"/>
              </w:rPr>
              <w:t>E</w:t>
            </w:r>
            <w:proofErr w:type="spellEnd"/>
          </w:p>
          <w:p w14:paraId="71B325B5" w14:textId="77777777" w:rsidR="003C69AA" w:rsidRPr="00094693" w:rsidRDefault="003C69AA" w:rsidP="003C69AA">
            <w:pPr>
              <w:spacing w:line="240" w:lineRule="auto"/>
              <w:ind w:left="61"/>
              <w:jc w:val="center"/>
              <w:rPr>
                <w:rFonts w:eastAsia="Calibri" w:cs="Arial"/>
                <w:sz w:val="20"/>
                <w:szCs w:val="20"/>
                <w:lang w:val="en-US"/>
              </w:rPr>
            </w:pPr>
            <w:r w:rsidRPr="00094693">
              <w:rPr>
                <w:rFonts w:eastAsia="Calibri" w:cs="Arial"/>
                <w:sz w:val="20"/>
                <w:szCs w:val="20"/>
                <w:lang w:val="en-US"/>
              </w:rPr>
              <w:t>E</w:t>
            </w:r>
          </w:p>
          <w:p w14:paraId="00BA7B3B" w14:textId="77777777" w:rsidR="003C69AA" w:rsidRPr="00094693" w:rsidRDefault="003C69AA" w:rsidP="003C69AA">
            <w:pPr>
              <w:spacing w:line="240" w:lineRule="auto"/>
              <w:ind w:left="61"/>
              <w:jc w:val="center"/>
              <w:rPr>
                <w:rFonts w:eastAsia="Calibri" w:cs="Arial"/>
                <w:sz w:val="20"/>
                <w:szCs w:val="20"/>
                <w:lang w:val="en-US"/>
              </w:rPr>
            </w:pPr>
            <w:r w:rsidRPr="00094693">
              <w:rPr>
                <w:rFonts w:eastAsia="Calibri" w:cs="Arial"/>
                <w:sz w:val="20"/>
                <w:szCs w:val="20"/>
                <w:lang w:val="en-US"/>
              </w:rPr>
              <w:t>E</w:t>
            </w:r>
          </w:p>
          <w:p w14:paraId="0D163E42" w14:textId="77777777" w:rsidR="003C69AA" w:rsidRPr="00094693" w:rsidRDefault="003C69AA" w:rsidP="003C69AA">
            <w:pPr>
              <w:spacing w:line="240" w:lineRule="auto"/>
              <w:ind w:left="61"/>
              <w:jc w:val="center"/>
              <w:rPr>
                <w:rFonts w:eastAsia="Calibri" w:cs="Arial"/>
                <w:sz w:val="20"/>
                <w:szCs w:val="20"/>
                <w:lang w:val="en-US"/>
              </w:rPr>
            </w:pPr>
            <w:r w:rsidRPr="00094693">
              <w:rPr>
                <w:rFonts w:eastAsia="Calibri" w:cs="Arial"/>
                <w:sz w:val="20"/>
                <w:szCs w:val="20"/>
                <w:lang w:val="en-US"/>
              </w:rPr>
              <w:t>E</w:t>
            </w:r>
          </w:p>
          <w:p w14:paraId="295F29D1" w14:textId="67FB54F4" w:rsidR="0036001D" w:rsidRPr="00094693" w:rsidRDefault="0036001D" w:rsidP="003C69AA">
            <w:pPr>
              <w:spacing w:line="240" w:lineRule="auto"/>
              <w:ind w:left="61"/>
              <w:jc w:val="center"/>
              <w:rPr>
                <w:rFonts w:eastAsia="Calibri" w:cs="Arial"/>
                <w:color w:val="C0504D"/>
                <w:sz w:val="20"/>
                <w:szCs w:val="20"/>
                <w:lang w:val="en-US"/>
              </w:rPr>
            </w:pPr>
          </w:p>
        </w:tc>
        <w:tc>
          <w:tcPr>
            <w:tcW w:w="530" w:type="dxa"/>
          </w:tcPr>
          <w:p w14:paraId="42D412FA" w14:textId="77777777" w:rsidR="003C69AA" w:rsidRPr="00094693" w:rsidRDefault="003C69AA" w:rsidP="003C69AA">
            <w:pPr>
              <w:spacing w:line="240" w:lineRule="auto"/>
              <w:ind w:left="354"/>
              <w:jc w:val="center"/>
              <w:rPr>
                <w:rFonts w:eastAsia="Calibri" w:cs="Arial"/>
                <w:color w:val="C0504D"/>
                <w:sz w:val="20"/>
                <w:szCs w:val="20"/>
                <w:lang w:val="en-US"/>
              </w:rPr>
            </w:pPr>
          </w:p>
        </w:tc>
      </w:tr>
      <w:tr w:rsidR="00DF0226" w:rsidRPr="00094693" w14:paraId="1E41801E" w14:textId="77777777" w:rsidTr="003C69AA">
        <w:tc>
          <w:tcPr>
            <w:tcW w:w="2226" w:type="dxa"/>
          </w:tcPr>
          <w:p w14:paraId="6A0F9E80" w14:textId="77777777" w:rsidR="00DF0226" w:rsidRPr="00094693" w:rsidRDefault="00DF0226" w:rsidP="00891983">
            <w:pPr>
              <w:rPr>
                <w:rFonts w:cs="Arial"/>
                <w:b/>
                <w:color w:val="0070C0"/>
                <w:sz w:val="20"/>
                <w:szCs w:val="20"/>
              </w:rPr>
            </w:pPr>
            <w:r w:rsidRPr="00094693">
              <w:rPr>
                <w:rFonts w:cs="Arial"/>
                <w:b/>
                <w:color w:val="0070C0"/>
                <w:sz w:val="20"/>
                <w:szCs w:val="20"/>
              </w:rPr>
              <w:lastRenderedPageBreak/>
              <w:t>Additional Requirements</w:t>
            </w:r>
          </w:p>
          <w:p w14:paraId="74407D79" w14:textId="77777777" w:rsidR="00626376" w:rsidRPr="00094693" w:rsidRDefault="00626376" w:rsidP="00891983">
            <w:pPr>
              <w:rPr>
                <w:rFonts w:cs="Arial"/>
                <w:b/>
                <w:color w:val="0070C0"/>
                <w:sz w:val="20"/>
                <w:szCs w:val="20"/>
              </w:rPr>
            </w:pPr>
          </w:p>
          <w:p w14:paraId="691A7727" w14:textId="77777777" w:rsidR="00626376" w:rsidRPr="00094693" w:rsidRDefault="00626376" w:rsidP="00891983">
            <w:pPr>
              <w:rPr>
                <w:rFonts w:cs="Arial"/>
                <w:b/>
                <w:color w:val="0070C0"/>
                <w:sz w:val="20"/>
                <w:szCs w:val="20"/>
              </w:rPr>
            </w:pPr>
          </w:p>
          <w:p w14:paraId="3759F819" w14:textId="77777777" w:rsidR="00626376" w:rsidRPr="00094693" w:rsidRDefault="00626376" w:rsidP="00891983">
            <w:pPr>
              <w:rPr>
                <w:rFonts w:cs="Arial"/>
                <w:b/>
                <w:color w:val="0070C0"/>
                <w:sz w:val="20"/>
                <w:szCs w:val="20"/>
              </w:rPr>
            </w:pPr>
          </w:p>
          <w:p w14:paraId="118FA443" w14:textId="77777777" w:rsidR="00626376" w:rsidRPr="00094693" w:rsidRDefault="00626376" w:rsidP="00891983">
            <w:pPr>
              <w:rPr>
                <w:rFonts w:cs="Arial"/>
                <w:b/>
                <w:color w:val="0070C0"/>
                <w:sz w:val="20"/>
                <w:szCs w:val="20"/>
              </w:rPr>
            </w:pPr>
          </w:p>
        </w:tc>
        <w:tc>
          <w:tcPr>
            <w:tcW w:w="6574" w:type="dxa"/>
          </w:tcPr>
          <w:p w14:paraId="4E9D5543" w14:textId="77777777" w:rsidR="00F2119C" w:rsidRPr="00094693" w:rsidRDefault="00F2119C" w:rsidP="00F2119C">
            <w:pPr>
              <w:pStyle w:val="ListParagraph"/>
              <w:ind w:left="354"/>
              <w:rPr>
                <w:rFonts w:cs="Arial"/>
                <w:bCs/>
                <w:sz w:val="20"/>
                <w:szCs w:val="20"/>
              </w:rPr>
            </w:pPr>
          </w:p>
          <w:p w14:paraId="04DCCAA7" w14:textId="77777777" w:rsidR="00F2119C" w:rsidRPr="00094693" w:rsidRDefault="00F2119C" w:rsidP="003B7D8A">
            <w:pPr>
              <w:pStyle w:val="ListParagraph"/>
              <w:numPr>
                <w:ilvl w:val="0"/>
                <w:numId w:val="6"/>
              </w:numPr>
              <w:spacing w:line="240" w:lineRule="auto"/>
              <w:rPr>
                <w:rFonts w:cs="Arial"/>
                <w:color w:val="000000"/>
                <w:sz w:val="20"/>
                <w:szCs w:val="20"/>
              </w:rPr>
            </w:pPr>
            <w:r w:rsidRPr="00094693">
              <w:rPr>
                <w:rFonts w:cs="Arial"/>
                <w:color w:val="000000"/>
                <w:sz w:val="20"/>
                <w:szCs w:val="20"/>
              </w:rPr>
              <w:t>This role is subject to an enhanced DBS</w:t>
            </w:r>
          </w:p>
          <w:p w14:paraId="25571DF2" w14:textId="77777777" w:rsidR="00DF0226" w:rsidRPr="00094693" w:rsidRDefault="0036001D" w:rsidP="003B7D8A">
            <w:pPr>
              <w:pStyle w:val="ListParagraph"/>
              <w:numPr>
                <w:ilvl w:val="0"/>
                <w:numId w:val="6"/>
              </w:numPr>
              <w:spacing w:line="240" w:lineRule="auto"/>
              <w:rPr>
                <w:rFonts w:cs="Arial"/>
                <w:color w:val="000000"/>
                <w:sz w:val="20"/>
                <w:szCs w:val="20"/>
              </w:rPr>
            </w:pPr>
            <w:r w:rsidRPr="00094693">
              <w:rPr>
                <w:rFonts w:cs="Arial"/>
                <w:color w:val="000000"/>
                <w:sz w:val="20"/>
                <w:szCs w:val="20"/>
              </w:rPr>
              <w:t>May be required to travel to other Trust locations or third party services a</w:t>
            </w:r>
            <w:r w:rsidR="00F30ADE" w:rsidRPr="00094693">
              <w:rPr>
                <w:rFonts w:cs="Arial"/>
                <w:color w:val="000000"/>
                <w:sz w:val="20"/>
                <w:szCs w:val="20"/>
              </w:rPr>
              <w:t>s part of the role</w:t>
            </w:r>
          </w:p>
          <w:p w14:paraId="1A248603" w14:textId="77777777" w:rsidR="00AB30CD" w:rsidRPr="00094693" w:rsidRDefault="0036001D" w:rsidP="003B7D8A">
            <w:pPr>
              <w:pStyle w:val="ListParagraph"/>
              <w:numPr>
                <w:ilvl w:val="0"/>
                <w:numId w:val="6"/>
              </w:numPr>
              <w:spacing w:line="240" w:lineRule="auto"/>
              <w:rPr>
                <w:rFonts w:cs="Arial"/>
                <w:color w:val="000000"/>
                <w:sz w:val="20"/>
                <w:szCs w:val="20"/>
              </w:rPr>
            </w:pPr>
            <w:r w:rsidRPr="00094693">
              <w:rPr>
                <w:rFonts w:cs="Arial"/>
                <w:color w:val="000000"/>
                <w:sz w:val="20"/>
                <w:szCs w:val="20"/>
              </w:rPr>
              <w:t>H</w:t>
            </w:r>
            <w:r w:rsidR="00AB30CD" w:rsidRPr="00094693">
              <w:rPr>
                <w:rFonts w:cs="Arial"/>
                <w:color w:val="000000"/>
                <w:sz w:val="20"/>
                <w:szCs w:val="20"/>
              </w:rPr>
              <w:t>old a driving licence and have access to own vehicle</w:t>
            </w:r>
          </w:p>
          <w:p w14:paraId="0635E44E" w14:textId="77777777" w:rsidR="00F30ADE" w:rsidRPr="00094693" w:rsidRDefault="00F30ADE" w:rsidP="00F2119C">
            <w:pPr>
              <w:pStyle w:val="ListParagraph"/>
              <w:ind w:left="354"/>
              <w:rPr>
                <w:rFonts w:cs="Arial"/>
                <w:bCs/>
                <w:sz w:val="20"/>
                <w:szCs w:val="20"/>
              </w:rPr>
            </w:pPr>
          </w:p>
        </w:tc>
        <w:tc>
          <w:tcPr>
            <w:tcW w:w="638" w:type="dxa"/>
          </w:tcPr>
          <w:p w14:paraId="5C843530" w14:textId="77777777" w:rsidR="00F2119C" w:rsidRPr="00094693" w:rsidRDefault="00F2119C" w:rsidP="003C69AA">
            <w:pPr>
              <w:jc w:val="center"/>
              <w:rPr>
                <w:rFonts w:eastAsia="Calibri" w:cs="Arial"/>
                <w:sz w:val="20"/>
                <w:szCs w:val="20"/>
                <w:lang w:val="en-US"/>
              </w:rPr>
            </w:pPr>
          </w:p>
          <w:p w14:paraId="56F95CC2" w14:textId="77777777" w:rsidR="0036001D" w:rsidRPr="00094693" w:rsidRDefault="0036001D" w:rsidP="003C69AA">
            <w:pPr>
              <w:jc w:val="center"/>
              <w:rPr>
                <w:rFonts w:eastAsia="Calibri" w:cs="Arial"/>
                <w:sz w:val="20"/>
                <w:szCs w:val="20"/>
                <w:lang w:val="en-US"/>
              </w:rPr>
            </w:pPr>
            <w:r w:rsidRPr="00094693">
              <w:rPr>
                <w:rFonts w:eastAsia="Calibri" w:cs="Arial"/>
                <w:sz w:val="20"/>
                <w:szCs w:val="20"/>
                <w:lang w:val="en-US"/>
              </w:rPr>
              <w:t>E</w:t>
            </w:r>
          </w:p>
          <w:p w14:paraId="37687504" w14:textId="77777777" w:rsidR="0036001D" w:rsidRPr="00094693" w:rsidRDefault="0036001D" w:rsidP="003C69AA">
            <w:pPr>
              <w:jc w:val="center"/>
              <w:rPr>
                <w:rFonts w:eastAsia="Calibri" w:cs="Arial"/>
                <w:sz w:val="20"/>
                <w:szCs w:val="20"/>
                <w:lang w:val="en-US"/>
              </w:rPr>
            </w:pPr>
            <w:r w:rsidRPr="00094693">
              <w:rPr>
                <w:rFonts w:eastAsia="Calibri" w:cs="Arial"/>
                <w:sz w:val="20"/>
                <w:szCs w:val="20"/>
                <w:lang w:val="en-US"/>
              </w:rPr>
              <w:t>E</w:t>
            </w:r>
          </w:p>
          <w:p w14:paraId="3D5DDB91" w14:textId="77777777" w:rsidR="0036001D" w:rsidRPr="00094693" w:rsidRDefault="0036001D" w:rsidP="003C69AA">
            <w:pPr>
              <w:jc w:val="center"/>
              <w:rPr>
                <w:rFonts w:eastAsia="Calibri" w:cs="Arial"/>
                <w:sz w:val="20"/>
                <w:szCs w:val="20"/>
                <w:lang w:val="en-US"/>
              </w:rPr>
            </w:pPr>
          </w:p>
          <w:p w14:paraId="54BD1D98" w14:textId="77777777" w:rsidR="0036001D" w:rsidRPr="00094693" w:rsidRDefault="0036001D" w:rsidP="003C69AA">
            <w:pPr>
              <w:jc w:val="center"/>
              <w:rPr>
                <w:rFonts w:cs="Arial"/>
                <w:sz w:val="20"/>
                <w:szCs w:val="20"/>
              </w:rPr>
            </w:pPr>
          </w:p>
        </w:tc>
        <w:tc>
          <w:tcPr>
            <w:tcW w:w="530" w:type="dxa"/>
          </w:tcPr>
          <w:p w14:paraId="76253AD7" w14:textId="77777777" w:rsidR="00DF0226" w:rsidRPr="00094693" w:rsidRDefault="00DF0226" w:rsidP="003C69AA">
            <w:pPr>
              <w:jc w:val="center"/>
              <w:rPr>
                <w:rFonts w:cs="Arial"/>
                <w:sz w:val="20"/>
                <w:szCs w:val="20"/>
              </w:rPr>
            </w:pPr>
          </w:p>
          <w:p w14:paraId="0D4F3628" w14:textId="77777777" w:rsidR="0036001D" w:rsidRPr="00094693" w:rsidRDefault="0036001D" w:rsidP="003C69AA">
            <w:pPr>
              <w:jc w:val="center"/>
              <w:rPr>
                <w:rFonts w:cs="Arial"/>
                <w:sz w:val="20"/>
                <w:szCs w:val="20"/>
              </w:rPr>
            </w:pPr>
          </w:p>
          <w:p w14:paraId="32DD4D50" w14:textId="77777777" w:rsidR="00F2119C" w:rsidRPr="00094693" w:rsidRDefault="00F2119C" w:rsidP="006348AF">
            <w:pPr>
              <w:jc w:val="center"/>
              <w:rPr>
                <w:rFonts w:eastAsia="Calibri" w:cs="Arial"/>
                <w:sz w:val="20"/>
                <w:szCs w:val="20"/>
                <w:lang w:val="en-US"/>
              </w:rPr>
            </w:pPr>
          </w:p>
          <w:p w14:paraId="6EEBB30D" w14:textId="77777777" w:rsidR="00F2119C" w:rsidRPr="00094693" w:rsidRDefault="00F2119C" w:rsidP="006348AF">
            <w:pPr>
              <w:jc w:val="center"/>
              <w:rPr>
                <w:rFonts w:eastAsia="Calibri" w:cs="Arial"/>
                <w:sz w:val="20"/>
                <w:szCs w:val="20"/>
                <w:lang w:val="en-US"/>
              </w:rPr>
            </w:pPr>
          </w:p>
          <w:p w14:paraId="6340F461" w14:textId="77777777" w:rsidR="006348AF" w:rsidRPr="00094693" w:rsidRDefault="006348AF" w:rsidP="006348AF">
            <w:pPr>
              <w:jc w:val="center"/>
              <w:rPr>
                <w:rFonts w:eastAsia="Calibri" w:cs="Arial"/>
                <w:sz w:val="20"/>
                <w:szCs w:val="20"/>
                <w:lang w:val="en-US"/>
              </w:rPr>
            </w:pPr>
            <w:r w:rsidRPr="00094693">
              <w:rPr>
                <w:rFonts w:eastAsia="Calibri" w:cs="Arial"/>
                <w:sz w:val="20"/>
                <w:szCs w:val="20"/>
                <w:lang w:val="en-US"/>
              </w:rPr>
              <w:t>D</w:t>
            </w:r>
          </w:p>
          <w:p w14:paraId="4DEC146A" w14:textId="77777777" w:rsidR="0036001D" w:rsidRPr="00094693" w:rsidRDefault="0036001D" w:rsidP="003C69AA">
            <w:pPr>
              <w:jc w:val="center"/>
              <w:rPr>
                <w:rFonts w:eastAsia="Calibri" w:cs="Arial"/>
                <w:sz w:val="20"/>
                <w:szCs w:val="20"/>
                <w:lang w:val="en-US"/>
              </w:rPr>
            </w:pPr>
          </w:p>
          <w:p w14:paraId="74D804EA" w14:textId="77777777" w:rsidR="006348AF" w:rsidRPr="00094693" w:rsidRDefault="006348AF" w:rsidP="003C69AA">
            <w:pPr>
              <w:jc w:val="center"/>
              <w:rPr>
                <w:rFonts w:cs="Arial"/>
                <w:sz w:val="20"/>
                <w:szCs w:val="20"/>
              </w:rPr>
            </w:pPr>
          </w:p>
        </w:tc>
      </w:tr>
    </w:tbl>
    <w:p w14:paraId="51DCC328" w14:textId="77777777" w:rsidR="00C632F8" w:rsidRPr="00094693" w:rsidRDefault="00C632F8">
      <w:pPr>
        <w:rPr>
          <w:rFonts w:cs="Arial"/>
          <w:sz w:val="20"/>
          <w:szCs w:val="20"/>
        </w:rPr>
      </w:pPr>
    </w:p>
    <w:sectPr w:rsidR="00C632F8" w:rsidRPr="00094693" w:rsidSect="00BE1848">
      <w:headerReference w:type="default" r:id="rId11"/>
      <w:headerReference w:type="first" r:id="rId12"/>
      <w:footerReference w:type="first" r:id="rId13"/>
      <w:pgSz w:w="11906" w:h="16838" w:code="9"/>
      <w:pgMar w:top="851" w:right="964" w:bottom="426" w:left="964" w:header="0"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6622EC" w14:textId="77777777" w:rsidR="000C009B" w:rsidRDefault="000C009B">
      <w:r>
        <w:separator/>
      </w:r>
    </w:p>
  </w:endnote>
  <w:endnote w:type="continuationSeparator" w:id="0">
    <w:p w14:paraId="69CDBE0E" w14:textId="77777777" w:rsidR="000C009B" w:rsidRDefault="000C0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4777200"/>
      <w:docPartObj>
        <w:docPartGallery w:val="Page Numbers (Bottom of Page)"/>
        <w:docPartUnique/>
      </w:docPartObj>
    </w:sdtPr>
    <w:sdtEndPr>
      <w:rPr>
        <w:noProof/>
      </w:rPr>
    </w:sdtEndPr>
    <w:sdtContent>
      <w:p w14:paraId="16DBF9EC" w14:textId="73B18A45" w:rsidR="000C009B" w:rsidRDefault="000C009B">
        <w:pPr>
          <w:pStyle w:val="Footer"/>
          <w:jc w:val="center"/>
        </w:pPr>
        <w:r>
          <w:fldChar w:fldCharType="begin"/>
        </w:r>
        <w:r>
          <w:instrText xml:space="preserve"> PAGE   \* MERGEFORMAT </w:instrText>
        </w:r>
        <w:r>
          <w:fldChar w:fldCharType="separate"/>
        </w:r>
        <w:r w:rsidR="00FF37FF">
          <w:rPr>
            <w:noProof/>
          </w:rPr>
          <w:t>1</w:t>
        </w:r>
        <w:r>
          <w:rPr>
            <w:noProof/>
          </w:rPr>
          <w:fldChar w:fldCharType="end"/>
        </w:r>
      </w:p>
    </w:sdtContent>
  </w:sdt>
  <w:p w14:paraId="100F9FFD" w14:textId="77777777" w:rsidR="000C009B" w:rsidRDefault="000C00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37C195" w14:textId="77777777" w:rsidR="000C009B" w:rsidRDefault="000C009B">
      <w:r>
        <w:separator/>
      </w:r>
    </w:p>
  </w:footnote>
  <w:footnote w:type="continuationSeparator" w:id="0">
    <w:p w14:paraId="42BDE4E5" w14:textId="77777777" w:rsidR="000C009B" w:rsidRDefault="000C00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D580A" w14:textId="77777777" w:rsidR="000C009B" w:rsidRDefault="000C009B">
    <w:pPr>
      <w:pStyle w:val="Header"/>
    </w:pPr>
  </w:p>
  <w:p w14:paraId="43677596" w14:textId="77777777" w:rsidR="000C009B" w:rsidRDefault="000C009B">
    <w:pPr>
      <w:pStyle w:val="Header"/>
    </w:pPr>
  </w:p>
  <w:p w14:paraId="7316E24A" w14:textId="77777777" w:rsidR="000C009B" w:rsidRDefault="000C009B">
    <w:pPr>
      <w:pStyle w:val="Header"/>
    </w:pPr>
  </w:p>
  <w:p w14:paraId="4FF4392D" w14:textId="77777777" w:rsidR="000C009B" w:rsidRDefault="000C009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DE135" w14:textId="77777777" w:rsidR="000C009B" w:rsidRDefault="000C009B">
    <w:pPr>
      <w:pStyle w:val="Address"/>
    </w:pPr>
  </w:p>
  <w:p w14:paraId="7BE5A0D1" w14:textId="77777777" w:rsidR="000C009B" w:rsidRDefault="000C009B">
    <w:pPr>
      <w:pStyle w:val="Address"/>
    </w:pPr>
  </w:p>
  <w:p w14:paraId="335767CA" w14:textId="77777777" w:rsidR="000C009B" w:rsidRDefault="000C009B">
    <w:pPr>
      <w:pStyle w:val="Address"/>
    </w:pPr>
  </w:p>
  <w:p w14:paraId="3B357F95" w14:textId="77777777" w:rsidR="000C009B" w:rsidRDefault="000C009B">
    <w:pPr>
      <w:pStyle w:val="Address"/>
    </w:pPr>
  </w:p>
  <w:p w14:paraId="0E6C50BF" w14:textId="77777777" w:rsidR="000C009B" w:rsidRDefault="000C009B" w:rsidP="00A65EAD">
    <w:pPr>
      <w:pStyle w:val="Address"/>
      <w:jc w:val="left"/>
    </w:pPr>
    <w:r>
      <w:rPr>
        <w:rFonts w:cs="Arial"/>
        <w:noProof/>
        <w:color w:val="2A4366"/>
        <w:sz w:val="20"/>
        <w:szCs w:val="20"/>
        <w:lang w:eastAsia="en-GB"/>
      </w:rPr>
      <w:drawing>
        <wp:inline distT="0" distB="0" distL="0" distR="0" wp14:anchorId="5C62D068" wp14:editId="55E201B8">
          <wp:extent cx="1800225" cy="752475"/>
          <wp:effectExtent l="19050" t="0" r="9525" b="0"/>
          <wp:docPr id="22" name="Picture 22" descr="L.E.A.D. Academy Trus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D. Academy Trust"/>
                  <pic:cNvPicPr>
                    <a:picLocks noChangeAspect="1" noChangeArrowheads="1"/>
                  </pic:cNvPicPr>
                </pic:nvPicPr>
                <pic:blipFill>
                  <a:blip r:embed="rId2" r:link="rId3"/>
                  <a:srcRect/>
                  <a:stretch>
                    <a:fillRect/>
                  </a:stretch>
                </pic:blipFill>
                <pic:spPr bwMode="auto">
                  <a:xfrm>
                    <a:off x="0" y="0"/>
                    <a:ext cx="1800225" cy="7524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05FED"/>
    <w:multiLevelType w:val="hybridMultilevel"/>
    <w:tmpl w:val="8C6EE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936DB9"/>
    <w:multiLevelType w:val="hybridMultilevel"/>
    <w:tmpl w:val="6804E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246EAF"/>
    <w:multiLevelType w:val="hybridMultilevel"/>
    <w:tmpl w:val="F8EE8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CC71D5"/>
    <w:multiLevelType w:val="multilevel"/>
    <w:tmpl w:val="7CE87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2E6732"/>
    <w:multiLevelType w:val="hybridMultilevel"/>
    <w:tmpl w:val="8B50F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CE2B6B"/>
    <w:multiLevelType w:val="hybridMultilevel"/>
    <w:tmpl w:val="FED28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CC41A3"/>
    <w:multiLevelType w:val="hybridMultilevel"/>
    <w:tmpl w:val="81C61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9113BB"/>
    <w:multiLevelType w:val="hybridMultilevel"/>
    <w:tmpl w:val="7D7EBD78"/>
    <w:lvl w:ilvl="0" w:tplc="27647F6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B0243E"/>
    <w:multiLevelType w:val="hybridMultilevel"/>
    <w:tmpl w:val="17C40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2D7BEF"/>
    <w:multiLevelType w:val="hybridMultilevel"/>
    <w:tmpl w:val="AFA29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84792A"/>
    <w:multiLevelType w:val="hybridMultilevel"/>
    <w:tmpl w:val="305E12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8560692"/>
    <w:multiLevelType w:val="hybridMultilevel"/>
    <w:tmpl w:val="9D96E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C9655C"/>
    <w:multiLevelType w:val="hybridMultilevel"/>
    <w:tmpl w:val="0BD0999C"/>
    <w:lvl w:ilvl="0" w:tplc="9738A888">
      <w:start w:val="1"/>
      <w:numFmt w:val="bullet"/>
      <w:lvlText w:val=""/>
      <w:lvlJc w:val="left"/>
      <w:pPr>
        <w:ind w:left="770" w:hanging="360"/>
      </w:pPr>
      <w:rPr>
        <w:rFonts w:ascii="Symbol" w:hAnsi="Symbol" w:hint="default"/>
        <w:color w:val="auto"/>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3" w15:restartNumberingAfterBreak="0">
    <w:nsid w:val="430D1441"/>
    <w:multiLevelType w:val="hybridMultilevel"/>
    <w:tmpl w:val="6DA25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993A25"/>
    <w:multiLevelType w:val="hybridMultilevel"/>
    <w:tmpl w:val="ADC86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6550C1"/>
    <w:multiLevelType w:val="hybridMultilevel"/>
    <w:tmpl w:val="955A0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BB011C"/>
    <w:multiLevelType w:val="multilevel"/>
    <w:tmpl w:val="A042B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B21584"/>
    <w:multiLevelType w:val="hybridMultilevel"/>
    <w:tmpl w:val="3202F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C70D4A"/>
    <w:multiLevelType w:val="hybridMultilevel"/>
    <w:tmpl w:val="F508D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F12138"/>
    <w:multiLevelType w:val="hybridMultilevel"/>
    <w:tmpl w:val="2BDC10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F9531F"/>
    <w:multiLevelType w:val="hybridMultilevel"/>
    <w:tmpl w:val="17268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1906AF"/>
    <w:multiLevelType w:val="hybridMultilevel"/>
    <w:tmpl w:val="8320CB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A5B41C2"/>
    <w:multiLevelType w:val="hybridMultilevel"/>
    <w:tmpl w:val="8D160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B15A11"/>
    <w:multiLevelType w:val="hybridMultilevel"/>
    <w:tmpl w:val="E8D84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987AF4"/>
    <w:multiLevelType w:val="hybridMultilevel"/>
    <w:tmpl w:val="FDE86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9"/>
  </w:num>
  <w:num w:numId="3">
    <w:abstractNumId w:val="14"/>
  </w:num>
  <w:num w:numId="4">
    <w:abstractNumId w:val="0"/>
  </w:num>
  <w:num w:numId="5">
    <w:abstractNumId w:val="18"/>
  </w:num>
  <w:num w:numId="6">
    <w:abstractNumId w:val="7"/>
  </w:num>
  <w:num w:numId="7">
    <w:abstractNumId w:val="21"/>
  </w:num>
  <w:num w:numId="8">
    <w:abstractNumId w:val="4"/>
  </w:num>
  <w:num w:numId="9">
    <w:abstractNumId w:val="23"/>
  </w:num>
  <w:num w:numId="10">
    <w:abstractNumId w:val="12"/>
  </w:num>
  <w:num w:numId="11">
    <w:abstractNumId w:val="9"/>
  </w:num>
  <w:num w:numId="12">
    <w:abstractNumId w:val="6"/>
  </w:num>
  <w:num w:numId="13">
    <w:abstractNumId w:val="1"/>
  </w:num>
  <w:num w:numId="14">
    <w:abstractNumId w:val="5"/>
  </w:num>
  <w:num w:numId="15">
    <w:abstractNumId w:val="2"/>
  </w:num>
  <w:num w:numId="16">
    <w:abstractNumId w:val="20"/>
  </w:num>
  <w:num w:numId="17">
    <w:abstractNumId w:val="15"/>
  </w:num>
  <w:num w:numId="18">
    <w:abstractNumId w:val="8"/>
  </w:num>
  <w:num w:numId="19">
    <w:abstractNumId w:val="13"/>
  </w:num>
  <w:num w:numId="20">
    <w:abstractNumId w:val="24"/>
  </w:num>
  <w:num w:numId="21">
    <w:abstractNumId w:val="17"/>
  </w:num>
  <w:num w:numId="22">
    <w:abstractNumId w:val="11"/>
  </w:num>
  <w:num w:numId="23">
    <w:abstractNumId w:val="10"/>
  </w:num>
  <w:num w:numId="24">
    <w:abstractNumId w:val="16"/>
  </w:num>
  <w:num w:numId="25">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A90"/>
    <w:rsid w:val="00006A20"/>
    <w:rsid w:val="00006A90"/>
    <w:rsid w:val="00007370"/>
    <w:rsid w:val="00011DC9"/>
    <w:rsid w:val="000123BC"/>
    <w:rsid w:val="000204A3"/>
    <w:rsid w:val="00037B34"/>
    <w:rsid w:val="00047B43"/>
    <w:rsid w:val="0007432F"/>
    <w:rsid w:val="00077CAF"/>
    <w:rsid w:val="00083692"/>
    <w:rsid w:val="00094693"/>
    <w:rsid w:val="000A019E"/>
    <w:rsid w:val="000A508A"/>
    <w:rsid w:val="000B2264"/>
    <w:rsid w:val="000C009B"/>
    <w:rsid w:val="000C0F12"/>
    <w:rsid w:val="000C6136"/>
    <w:rsid w:val="000D3CD9"/>
    <w:rsid w:val="000E3DEB"/>
    <w:rsid w:val="000F072B"/>
    <w:rsid w:val="000F411C"/>
    <w:rsid w:val="000F6F9A"/>
    <w:rsid w:val="0010423D"/>
    <w:rsid w:val="00105A9B"/>
    <w:rsid w:val="001074E6"/>
    <w:rsid w:val="00114E04"/>
    <w:rsid w:val="00132D3D"/>
    <w:rsid w:val="001630FF"/>
    <w:rsid w:val="001B1706"/>
    <w:rsid w:val="001B4938"/>
    <w:rsid w:val="0021034F"/>
    <w:rsid w:val="0021433D"/>
    <w:rsid w:val="002349ED"/>
    <w:rsid w:val="002403AC"/>
    <w:rsid w:val="00247928"/>
    <w:rsid w:val="00265ED4"/>
    <w:rsid w:val="002820F1"/>
    <w:rsid w:val="0028787F"/>
    <w:rsid w:val="002A67C2"/>
    <w:rsid w:val="002B70F1"/>
    <w:rsid w:val="002C4342"/>
    <w:rsid w:val="002C53E6"/>
    <w:rsid w:val="002C6581"/>
    <w:rsid w:val="002C7E3A"/>
    <w:rsid w:val="002D1D17"/>
    <w:rsid w:val="002E19EC"/>
    <w:rsid w:val="002F161F"/>
    <w:rsid w:val="002F1FF4"/>
    <w:rsid w:val="003065B6"/>
    <w:rsid w:val="00306841"/>
    <w:rsid w:val="00323DA4"/>
    <w:rsid w:val="00331B17"/>
    <w:rsid w:val="0036001D"/>
    <w:rsid w:val="00361B64"/>
    <w:rsid w:val="003737F0"/>
    <w:rsid w:val="0037680A"/>
    <w:rsid w:val="003925E8"/>
    <w:rsid w:val="0039565F"/>
    <w:rsid w:val="003B7D8A"/>
    <w:rsid w:val="003C31C7"/>
    <w:rsid w:val="003C69AA"/>
    <w:rsid w:val="003D3645"/>
    <w:rsid w:val="003D3D4E"/>
    <w:rsid w:val="003E5C03"/>
    <w:rsid w:val="00424117"/>
    <w:rsid w:val="004273EA"/>
    <w:rsid w:val="00440F12"/>
    <w:rsid w:val="0046279D"/>
    <w:rsid w:val="00465633"/>
    <w:rsid w:val="00470D23"/>
    <w:rsid w:val="00472DD3"/>
    <w:rsid w:val="00482564"/>
    <w:rsid w:val="00485D10"/>
    <w:rsid w:val="00497204"/>
    <w:rsid w:val="004B4185"/>
    <w:rsid w:val="004E2778"/>
    <w:rsid w:val="004F7F58"/>
    <w:rsid w:val="005032E5"/>
    <w:rsid w:val="00514B86"/>
    <w:rsid w:val="0052247D"/>
    <w:rsid w:val="0052748C"/>
    <w:rsid w:val="00530606"/>
    <w:rsid w:val="0053491E"/>
    <w:rsid w:val="00536A39"/>
    <w:rsid w:val="00541703"/>
    <w:rsid w:val="00545038"/>
    <w:rsid w:val="00555218"/>
    <w:rsid w:val="00572C93"/>
    <w:rsid w:val="00584B71"/>
    <w:rsid w:val="005B33A6"/>
    <w:rsid w:val="005B3537"/>
    <w:rsid w:val="005B62BC"/>
    <w:rsid w:val="005C6ADE"/>
    <w:rsid w:val="005C7A06"/>
    <w:rsid w:val="005D2136"/>
    <w:rsid w:val="005E0681"/>
    <w:rsid w:val="005E2C04"/>
    <w:rsid w:val="005F6B1F"/>
    <w:rsid w:val="00605390"/>
    <w:rsid w:val="00610F85"/>
    <w:rsid w:val="0061182C"/>
    <w:rsid w:val="006171C1"/>
    <w:rsid w:val="00626376"/>
    <w:rsid w:val="006341D1"/>
    <w:rsid w:val="006348AF"/>
    <w:rsid w:val="006353FF"/>
    <w:rsid w:val="0064291A"/>
    <w:rsid w:val="00643B21"/>
    <w:rsid w:val="00644C68"/>
    <w:rsid w:val="006466A1"/>
    <w:rsid w:val="00660721"/>
    <w:rsid w:val="00662412"/>
    <w:rsid w:val="0066404D"/>
    <w:rsid w:val="0068263D"/>
    <w:rsid w:val="006827E0"/>
    <w:rsid w:val="0068553C"/>
    <w:rsid w:val="00694E5F"/>
    <w:rsid w:val="00696329"/>
    <w:rsid w:val="006B203C"/>
    <w:rsid w:val="006B39D9"/>
    <w:rsid w:val="006D16CD"/>
    <w:rsid w:val="006D2569"/>
    <w:rsid w:val="006D3297"/>
    <w:rsid w:val="006D66DD"/>
    <w:rsid w:val="006E0D77"/>
    <w:rsid w:val="006F1140"/>
    <w:rsid w:val="00741DF1"/>
    <w:rsid w:val="00745C88"/>
    <w:rsid w:val="00754F39"/>
    <w:rsid w:val="007672BE"/>
    <w:rsid w:val="00783020"/>
    <w:rsid w:val="00783B08"/>
    <w:rsid w:val="00784E19"/>
    <w:rsid w:val="007A30E1"/>
    <w:rsid w:val="007C4F0E"/>
    <w:rsid w:val="007C720D"/>
    <w:rsid w:val="007C7E7B"/>
    <w:rsid w:val="007C7F8E"/>
    <w:rsid w:val="007D203E"/>
    <w:rsid w:val="007F0300"/>
    <w:rsid w:val="008051F3"/>
    <w:rsid w:val="008061E1"/>
    <w:rsid w:val="0082028B"/>
    <w:rsid w:val="0082565D"/>
    <w:rsid w:val="008605AF"/>
    <w:rsid w:val="00876F56"/>
    <w:rsid w:val="008801C0"/>
    <w:rsid w:val="00882067"/>
    <w:rsid w:val="00883EEB"/>
    <w:rsid w:val="00891983"/>
    <w:rsid w:val="008979DC"/>
    <w:rsid w:val="008B7D99"/>
    <w:rsid w:val="008D3E4F"/>
    <w:rsid w:val="008E521D"/>
    <w:rsid w:val="00900EC2"/>
    <w:rsid w:val="00907679"/>
    <w:rsid w:val="00925AD3"/>
    <w:rsid w:val="00932855"/>
    <w:rsid w:val="00935BD1"/>
    <w:rsid w:val="00943432"/>
    <w:rsid w:val="00953DB6"/>
    <w:rsid w:val="00954D7E"/>
    <w:rsid w:val="00956591"/>
    <w:rsid w:val="009609D3"/>
    <w:rsid w:val="00965729"/>
    <w:rsid w:val="00971D00"/>
    <w:rsid w:val="009751EC"/>
    <w:rsid w:val="009832B2"/>
    <w:rsid w:val="00995A5D"/>
    <w:rsid w:val="009A75B7"/>
    <w:rsid w:val="009C4B14"/>
    <w:rsid w:val="009E112D"/>
    <w:rsid w:val="00A13F3A"/>
    <w:rsid w:val="00A52A1C"/>
    <w:rsid w:val="00A538B2"/>
    <w:rsid w:val="00A5587A"/>
    <w:rsid w:val="00A559C7"/>
    <w:rsid w:val="00A65EAD"/>
    <w:rsid w:val="00A85A5D"/>
    <w:rsid w:val="00A92ACF"/>
    <w:rsid w:val="00A9383C"/>
    <w:rsid w:val="00A93BD7"/>
    <w:rsid w:val="00A94578"/>
    <w:rsid w:val="00A9695C"/>
    <w:rsid w:val="00AA6457"/>
    <w:rsid w:val="00AB2518"/>
    <w:rsid w:val="00AB30CD"/>
    <w:rsid w:val="00AB3DC9"/>
    <w:rsid w:val="00AB45B1"/>
    <w:rsid w:val="00AC1256"/>
    <w:rsid w:val="00B3075E"/>
    <w:rsid w:val="00B4123E"/>
    <w:rsid w:val="00B44753"/>
    <w:rsid w:val="00B47FD3"/>
    <w:rsid w:val="00B64973"/>
    <w:rsid w:val="00B6651C"/>
    <w:rsid w:val="00BB60F0"/>
    <w:rsid w:val="00BE1848"/>
    <w:rsid w:val="00BE369A"/>
    <w:rsid w:val="00BE7600"/>
    <w:rsid w:val="00BF467D"/>
    <w:rsid w:val="00C0280C"/>
    <w:rsid w:val="00C02F37"/>
    <w:rsid w:val="00C16E7F"/>
    <w:rsid w:val="00C17F12"/>
    <w:rsid w:val="00C22D5E"/>
    <w:rsid w:val="00C3067D"/>
    <w:rsid w:val="00C326FD"/>
    <w:rsid w:val="00C356DD"/>
    <w:rsid w:val="00C35FC4"/>
    <w:rsid w:val="00C37C78"/>
    <w:rsid w:val="00C45AD4"/>
    <w:rsid w:val="00C60C35"/>
    <w:rsid w:val="00C632F8"/>
    <w:rsid w:val="00C82417"/>
    <w:rsid w:val="00C90C80"/>
    <w:rsid w:val="00C95224"/>
    <w:rsid w:val="00CB3DD1"/>
    <w:rsid w:val="00CB7DB5"/>
    <w:rsid w:val="00CC1C3E"/>
    <w:rsid w:val="00CC2DA6"/>
    <w:rsid w:val="00CC4768"/>
    <w:rsid w:val="00CD0994"/>
    <w:rsid w:val="00CF192E"/>
    <w:rsid w:val="00D035D2"/>
    <w:rsid w:val="00D25B6C"/>
    <w:rsid w:val="00D300F4"/>
    <w:rsid w:val="00D3015B"/>
    <w:rsid w:val="00D32207"/>
    <w:rsid w:val="00D5152B"/>
    <w:rsid w:val="00D52199"/>
    <w:rsid w:val="00D556A8"/>
    <w:rsid w:val="00D63711"/>
    <w:rsid w:val="00D721EB"/>
    <w:rsid w:val="00D821EE"/>
    <w:rsid w:val="00D93B8C"/>
    <w:rsid w:val="00D979D7"/>
    <w:rsid w:val="00DA6CE5"/>
    <w:rsid w:val="00DB55DF"/>
    <w:rsid w:val="00DD36B2"/>
    <w:rsid w:val="00DF0226"/>
    <w:rsid w:val="00DF3504"/>
    <w:rsid w:val="00DF3BA1"/>
    <w:rsid w:val="00E06737"/>
    <w:rsid w:val="00E11670"/>
    <w:rsid w:val="00E11D76"/>
    <w:rsid w:val="00E35942"/>
    <w:rsid w:val="00E43593"/>
    <w:rsid w:val="00E535CC"/>
    <w:rsid w:val="00E57B7C"/>
    <w:rsid w:val="00E6466A"/>
    <w:rsid w:val="00E6522D"/>
    <w:rsid w:val="00E66A8F"/>
    <w:rsid w:val="00E96BA3"/>
    <w:rsid w:val="00EB119C"/>
    <w:rsid w:val="00EB60DC"/>
    <w:rsid w:val="00EB7BCC"/>
    <w:rsid w:val="00EC1539"/>
    <w:rsid w:val="00EC1777"/>
    <w:rsid w:val="00EC5932"/>
    <w:rsid w:val="00EE383F"/>
    <w:rsid w:val="00EE43E9"/>
    <w:rsid w:val="00EE6D9A"/>
    <w:rsid w:val="00EF0DFB"/>
    <w:rsid w:val="00EF50EB"/>
    <w:rsid w:val="00EF7C90"/>
    <w:rsid w:val="00F06610"/>
    <w:rsid w:val="00F105DC"/>
    <w:rsid w:val="00F10D14"/>
    <w:rsid w:val="00F20BBB"/>
    <w:rsid w:val="00F2119C"/>
    <w:rsid w:val="00F30ADE"/>
    <w:rsid w:val="00F342BE"/>
    <w:rsid w:val="00F35E21"/>
    <w:rsid w:val="00F371C6"/>
    <w:rsid w:val="00F42B7F"/>
    <w:rsid w:val="00F43661"/>
    <w:rsid w:val="00F4477B"/>
    <w:rsid w:val="00F47FE9"/>
    <w:rsid w:val="00F65818"/>
    <w:rsid w:val="00F85B1C"/>
    <w:rsid w:val="00FB0096"/>
    <w:rsid w:val="00FB65FD"/>
    <w:rsid w:val="00FC1337"/>
    <w:rsid w:val="00FD0132"/>
    <w:rsid w:val="00FD50B8"/>
    <w:rsid w:val="00FF37FF"/>
    <w:rsid w:val="03B4A0AA"/>
    <w:rsid w:val="06747895"/>
    <w:rsid w:val="08147DE7"/>
    <w:rsid w:val="0BD24C1F"/>
    <w:rsid w:val="0C63622E"/>
    <w:rsid w:val="1127CC3B"/>
    <w:rsid w:val="154A35E3"/>
    <w:rsid w:val="1680E399"/>
    <w:rsid w:val="180EAD24"/>
    <w:rsid w:val="1BDABED9"/>
    <w:rsid w:val="21C8AA59"/>
    <w:rsid w:val="2357E490"/>
    <w:rsid w:val="27632F7C"/>
    <w:rsid w:val="28FEFFDD"/>
    <w:rsid w:val="2B29827A"/>
    <w:rsid w:val="2BB54B9A"/>
    <w:rsid w:val="2C0482B6"/>
    <w:rsid w:val="2DA05317"/>
    <w:rsid w:val="2F3C2378"/>
    <w:rsid w:val="2FFCE3CE"/>
    <w:rsid w:val="33DFE2AA"/>
    <w:rsid w:val="36149AF2"/>
    <w:rsid w:val="3A07E980"/>
    <w:rsid w:val="3F5A34C8"/>
    <w:rsid w:val="4498444E"/>
    <w:rsid w:val="4999E81B"/>
    <w:rsid w:val="549F8B21"/>
    <w:rsid w:val="5725D029"/>
    <w:rsid w:val="582BD4AA"/>
    <w:rsid w:val="5BAD8212"/>
    <w:rsid w:val="5CDA3F14"/>
    <w:rsid w:val="60F66030"/>
    <w:rsid w:val="618FE654"/>
    <w:rsid w:val="62141876"/>
    <w:rsid w:val="644B4FEB"/>
    <w:rsid w:val="68A5372C"/>
    <w:rsid w:val="743A3EF8"/>
    <w:rsid w:val="7564ECDC"/>
    <w:rsid w:val="77066238"/>
    <w:rsid w:val="7EC799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005338A8"/>
  <w15:docId w15:val="{627E994C-4672-4263-83C5-E7C2A3038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9D3"/>
    <w:pPr>
      <w:spacing w:line="288" w:lineRule="auto"/>
    </w:pPr>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609D3"/>
    <w:rPr>
      <w:color w:val="0000FF"/>
      <w:u w:val="single"/>
    </w:rPr>
  </w:style>
  <w:style w:type="paragraph" w:styleId="Header">
    <w:name w:val="header"/>
    <w:basedOn w:val="Normal"/>
    <w:rsid w:val="009609D3"/>
    <w:pPr>
      <w:tabs>
        <w:tab w:val="center" w:pos="4153"/>
        <w:tab w:val="right" w:pos="8306"/>
      </w:tabs>
    </w:pPr>
  </w:style>
  <w:style w:type="paragraph" w:customStyle="1" w:styleId="Address">
    <w:name w:val="Address"/>
    <w:basedOn w:val="Normal"/>
    <w:rsid w:val="009609D3"/>
    <w:pPr>
      <w:spacing w:line="220" w:lineRule="atLeast"/>
      <w:jc w:val="right"/>
    </w:pPr>
    <w:rPr>
      <w:sz w:val="18"/>
    </w:rPr>
  </w:style>
  <w:style w:type="paragraph" w:styleId="Footer">
    <w:name w:val="footer"/>
    <w:basedOn w:val="Normal"/>
    <w:link w:val="FooterChar"/>
    <w:uiPriority w:val="99"/>
    <w:rsid w:val="009609D3"/>
    <w:pPr>
      <w:tabs>
        <w:tab w:val="center" w:pos="4153"/>
        <w:tab w:val="right" w:pos="8306"/>
      </w:tabs>
      <w:spacing w:line="200" w:lineRule="exact"/>
    </w:pPr>
    <w:rPr>
      <w:sz w:val="16"/>
    </w:rPr>
  </w:style>
  <w:style w:type="table" w:styleId="TableGrid">
    <w:name w:val="Table Grid"/>
    <w:basedOn w:val="TableNormal"/>
    <w:rsid w:val="00B307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05A9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05A9B"/>
    <w:rPr>
      <w:rFonts w:ascii="Tahoma" w:hAnsi="Tahoma" w:cs="Tahoma"/>
      <w:sz w:val="16"/>
      <w:szCs w:val="16"/>
      <w:lang w:eastAsia="en-US"/>
    </w:rPr>
  </w:style>
  <w:style w:type="paragraph" w:styleId="ListParagraph">
    <w:name w:val="List Paragraph"/>
    <w:basedOn w:val="Normal"/>
    <w:uiPriority w:val="34"/>
    <w:qFormat/>
    <w:rsid w:val="006D3297"/>
    <w:pPr>
      <w:ind w:left="720"/>
      <w:contextualSpacing/>
    </w:pPr>
  </w:style>
  <w:style w:type="paragraph" w:styleId="Revision">
    <w:name w:val="Revision"/>
    <w:hidden/>
    <w:uiPriority w:val="99"/>
    <w:semiHidden/>
    <w:rsid w:val="00DF3BA1"/>
    <w:rPr>
      <w:rFonts w:ascii="Arial" w:hAnsi="Arial"/>
      <w:sz w:val="24"/>
      <w:szCs w:val="24"/>
      <w:lang w:eastAsia="en-US"/>
    </w:rPr>
  </w:style>
  <w:style w:type="character" w:styleId="CommentReference">
    <w:name w:val="annotation reference"/>
    <w:basedOn w:val="DefaultParagraphFont"/>
    <w:rsid w:val="001074E6"/>
    <w:rPr>
      <w:sz w:val="16"/>
      <w:szCs w:val="16"/>
    </w:rPr>
  </w:style>
  <w:style w:type="paragraph" w:customStyle="1" w:styleId="Default">
    <w:name w:val="Default"/>
    <w:rsid w:val="00995A5D"/>
    <w:pPr>
      <w:autoSpaceDE w:val="0"/>
      <w:autoSpaceDN w:val="0"/>
      <w:adjustRightInd w:val="0"/>
    </w:pPr>
    <w:rPr>
      <w:rFonts w:ascii="Calibri" w:eastAsiaTheme="minorHAnsi" w:hAnsi="Calibri" w:cs="Calibri"/>
      <w:color w:val="000000"/>
      <w:sz w:val="24"/>
      <w:szCs w:val="24"/>
      <w:lang w:eastAsia="en-US"/>
    </w:rPr>
  </w:style>
  <w:style w:type="paragraph" w:styleId="CommentText">
    <w:name w:val="annotation text"/>
    <w:basedOn w:val="Normal"/>
    <w:link w:val="CommentTextChar"/>
    <w:semiHidden/>
    <w:unhideWhenUsed/>
    <w:rsid w:val="003D3D4E"/>
    <w:pPr>
      <w:spacing w:line="240" w:lineRule="auto"/>
    </w:pPr>
    <w:rPr>
      <w:sz w:val="20"/>
      <w:szCs w:val="20"/>
    </w:rPr>
  </w:style>
  <w:style w:type="character" w:customStyle="1" w:styleId="CommentTextChar">
    <w:name w:val="Comment Text Char"/>
    <w:basedOn w:val="DefaultParagraphFont"/>
    <w:link w:val="CommentText"/>
    <w:semiHidden/>
    <w:rsid w:val="003D3D4E"/>
    <w:rPr>
      <w:rFonts w:ascii="Arial" w:hAnsi="Arial"/>
      <w:lang w:eastAsia="en-US"/>
    </w:rPr>
  </w:style>
  <w:style w:type="paragraph" w:styleId="CommentSubject">
    <w:name w:val="annotation subject"/>
    <w:basedOn w:val="CommentText"/>
    <w:next w:val="CommentText"/>
    <w:link w:val="CommentSubjectChar"/>
    <w:semiHidden/>
    <w:unhideWhenUsed/>
    <w:rsid w:val="003D3D4E"/>
    <w:rPr>
      <w:b/>
      <w:bCs/>
    </w:rPr>
  </w:style>
  <w:style w:type="character" w:customStyle="1" w:styleId="CommentSubjectChar">
    <w:name w:val="Comment Subject Char"/>
    <w:basedOn w:val="CommentTextChar"/>
    <w:link w:val="CommentSubject"/>
    <w:semiHidden/>
    <w:rsid w:val="003D3D4E"/>
    <w:rPr>
      <w:rFonts w:ascii="Arial" w:hAnsi="Arial"/>
      <w:b/>
      <w:bCs/>
      <w:lang w:eastAsia="en-US"/>
    </w:rPr>
  </w:style>
  <w:style w:type="character" w:customStyle="1" w:styleId="FooterChar">
    <w:name w:val="Footer Char"/>
    <w:basedOn w:val="DefaultParagraphFont"/>
    <w:link w:val="Footer"/>
    <w:uiPriority w:val="99"/>
    <w:rsid w:val="003C31C7"/>
    <w:rPr>
      <w:rFonts w:ascii="Arial" w:hAnsi="Arial"/>
      <w:sz w:val="16"/>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72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http://www.leadacademytrust.co.uk/images/logo.png" TargetMode="External"/><Relationship Id="rId2" Type="http://schemas.openxmlformats.org/officeDocument/2006/relationships/image" Target="media/image1.png"/><Relationship Id="rId1" Type="http://schemas.openxmlformats.org/officeDocument/2006/relationships/hyperlink" Target="http://www.leadacademytrus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leasedownloadandsavetoyourdesktopBEFOREediting_x002e_ xmlns="f79ce1b6-d5de-461d-83fa-749ce8765ad0" xsi:nil="true"/>
    <SharedWithUsers xmlns="8c7a957d-ac09-484b-91a7-e7671e6ecbd6">
      <UserInfo>
        <DisplayName>Katie Roberts</DisplayName>
        <AccountId>109</AccountId>
        <AccountType/>
      </UserInfo>
      <UserInfo>
        <DisplayName>Nicola Tomlinson</DisplayName>
        <AccountId>80</AccountId>
        <AccountType/>
      </UserInfo>
      <UserInfo>
        <DisplayName>Gemma Wilkinson</DisplayName>
        <AccountId>231</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564D3A145E7142B22C6B003F88485E" ma:contentTypeVersion="7" ma:contentTypeDescription="Create a new document." ma:contentTypeScope="" ma:versionID="261b665f1e834c49015447d8503a2c29">
  <xsd:schema xmlns:xsd="http://www.w3.org/2001/XMLSchema" xmlns:xs="http://www.w3.org/2001/XMLSchema" xmlns:p="http://schemas.microsoft.com/office/2006/metadata/properties" xmlns:ns2="f79ce1b6-d5de-461d-83fa-749ce8765ad0" xmlns:ns3="8c7a957d-ac09-484b-91a7-e7671e6ecbd6" targetNamespace="http://schemas.microsoft.com/office/2006/metadata/properties" ma:root="true" ma:fieldsID="e9a3333a3a8d12b9996910e27f8682ca" ns2:_="" ns3:_="">
    <xsd:import namespace="f79ce1b6-d5de-461d-83fa-749ce8765ad0"/>
    <xsd:import namespace="8c7a957d-ac09-484b-91a7-e7671e6ecb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PleasedownloadandsavetoyourdesktopBEFOREediting_x002e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9ce1b6-d5de-461d-83fa-749ce8765a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PleasedownloadandsavetoyourdesktopBEFOREediting_x002e_" ma:index="14" nillable="true" ma:displayName="Information" ma:format="Dropdown" ma:internalName="PleasedownloadandsavetoyourdesktopBEFOREediting_x002e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7a957d-ac09-484b-91a7-e7671e6ecbd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EF4088-E5A8-4CC6-93E0-9FDD29B020BF}">
  <ds:schemaRefs>
    <ds:schemaRef ds:uri="http://www.w3.org/XML/1998/namespace"/>
    <ds:schemaRef ds:uri="http://schemas.microsoft.com/office/infopath/2007/PartnerControls"/>
    <ds:schemaRef ds:uri="http://schemas.microsoft.com/office/2006/documentManagement/types"/>
    <ds:schemaRef ds:uri="http://schemas.microsoft.com/office/2006/metadata/properties"/>
    <ds:schemaRef ds:uri="http://purl.org/dc/dcmitype/"/>
    <ds:schemaRef ds:uri="8c7a957d-ac09-484b-91a7-e7671e6ecbd6"/>
    <ds:schemaRef ds:uri="http://purl.org/dc/terms/"/>
    <ds:schemaRef ds:uri="http://schemas.openxmlformats.org/package/2006/metadata/core-properties"/>
    <ds:schemaRef ds:uri="f79ce1b6-d5de-461d-83fa-749ce8765ad0"/>
    <ds:schemaRef ds:uri="http://purl.org/dc/elements/1.1/"/>
  </ds:schemaRefs>
</ds:datastoreItem>
</file>

<file path=customXml/itemProps2.xml><?xml version="1.0" encoding="utf-8"?>
<ds:datastoreItem xmlns:ds="http://schemas.openxmlformats.org/officeDocument/2006/customXml" ds:itemID="{A3161E7D-36E8-464A-A69E-94C3640173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9ce1b6-d5de-461d-83fa-749ce8765ad0"/>
    <ds:schemaRef ds:uri="8c7a957d-ac09-484b-91a7-e7671e6ecb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B5CC8C-D40F-4F00-A741-E65BCE5014CF}">
  <ds:schemaRefs>
    <ds:schemaRef ds:uri="http://schemas.microsoft.com/sharepoint/v3/contenttype/forms"/>
  </ds:schemaRefs>
</ds:datastoreItem>
</file>

<file path=customXml/itemProps4.xml><?xml version="1.0" encoding="utf-8"?>
<ds:datastoreItem xmlns:ds="http://schemas.openxmlformats.org/officeDocument/2006/customXml" ds:itemID="{6E915CD4-BEEB-42CF-B080-4909805B3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2321</Words>
  <Characters>14100</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MF</dc:creator>
  <cp:lastModifiedBy>Samantha Grogan</cp:lastModifiedBy>
  <cp:revision>4</cp:revision>
  <cp:lastPrinted>2021-10-13T08:30:00Z</cp:lastPrinted>
  <dcterms:created xsi:type="dcterms:W3CDTF">2021-10-12T13:25:00Z</dcterms:created>
  <dcterms:modified xsi:type="dcterms:W3CDTF">2021-10-13T08:32:00Z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0x010100DB564D3A145E7142B22C6B003F88485E</vt:lpwstr>
  </property>
</Properties>
</file>