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42" w:rsidRDefault="00822E42" w:rsidP="000571B3">
      <w:pPr>
        <w:shd w:val="clear" w:color="auto" w:fill="FFFFFF"/>
        <w:spacing w:before="100" w:beforeAutospacing="1" w:after="100" w:afterAutospacing="1" w:line="312" w:lineRule="atLeast"/>
        <w:ind w:left="2597" w:firstLine="1003"/>
        <w:outlineLvl w:val="0"/>
        <w:rPr>
          <w:rFonts w:ascii="Arial" w:eastAsia="Times New Roman" w:hAnsi="Arial" w:cs="Arial"/>
          <w:b/>
          <w:color w:val="666666"/>
          <w:kern w:val="36"/>
          <w:sz w:val="28"/>
          <w:szCs w:val="28"/>
          <w:lang w:val="en" w:eastAsia="en-GB"/>
        </w:rPr>
      </w:pPr>
    </w:p>
    <w:p w:rsidR="000147D5" w:rsidRPr="000147D5" w:rsidRDefault="000147D5" w:rsidP="000571B3">
      <w:pPr>
        <w:shd w:val="clear" w:color="auto" w:fill="FFFFFF"/>
        <w:spacing w:before="100" w:beforeAutospacing="1" w:after="100" w:afterAutospacing="1" w:line="312" w:lineRule="atLeast"/>
        <w:ind w:left="2597" w:firstLine="1003"/>
        <w:outlineLvl w:val="0"/>
        <w:rPr>
          <w:rFonts w:ascii="Arial" w:eastAsia="Times New Roman" w:hAnsi="Arial" w:cs="Arial"/>
          <w:b/>
          <w:color w:val="666666"/>
          <w:kern w:val="36"/>
          <w:sz w:val="28"/>
          <w:szCs w:val="28"/>
          <w:lang w:val="en" w:eastAsia="en-GB"/>
        </w:rPr>
      </w:pPr>
      <w:r w:rsidRPr="000147D5">
        <w:rPr>
          <w:rFonts w:ascii="Arial" w:eastAsia="Times New Roman" w:hAnsi="Arial" w:cs="Arial"/>
          <w:b/>
          <w:color w:val="666666"/>
          <w:kern w:val="36"/>
          <w:sz w:val="28"/>
          <w:szCs w:val="28"/>
          <w:lang w:val="en" w:eastAsia="en-GB"/>
        </w:rPr>
        <w:t>Advert</w:t>
      </w:r>
    </w:p>
    <w:p w:rsidR="00F60CF6" w:rsidRPr="00F60CF6" w:rsidRDefault="00124D36" w:rsidP="00F60CF6">
      <w:pPr>
        <w:shd w:val="clear" w:color="auto" w:fill="FFFFFF"/>
        <w:spacing w:before="100" w:beforeAutospacing="1" w:after="100" w:afterAutospacing="1" w:line="312" w:lineRule="atLeast"/>
        <w:jc w:val="center"/>
        <w:outlineLvl w:val="0"/>
        <w:rPr>
          <w:rFonts w:ascii="Arial" w:eastAsia="Times New Roman" w:hAnsi="Arial" w:cs="Arial"/>
          <w:color w:val="666666"/>
          <w:kern w:val="36"/>
          <w:sz w:val="28"/>
          <w:szCs w:val="28"/>
          <w:lang w:val="en" w:eastAsia="en-GB"/>
        </w:rPr>
      </w:pPr>
      <w:r>
        <w:rPr>
          <w:rFonts w:ascii="Arial" w:eastAsia="Times New Roman" w:hAnsi="Arial" w:cs="Arial"/>
          <w:color w:val="666666"/>
          <w:kern w:val="36"/>
          <w:sz w:val="28"/>
          <w:szCs w:val="28"/>
          <w:lang w:val="en" w:eastAsia="en-GB"/>
        </w:rPr>
        <w:t>SEN</w:t>
      </w:r>
      <w:r w:rsidR="000147D5">
        <w:rPr>
          <w:rFonts w:ascii="Arial" w:eastAsia="Times New Roman" w:hAnsi="Arial" w:cs="Arial"/>
          <w:color w:val="666666"/>
          <w:kern w:val="36"/>
          <w:sz w:val="28"/>
          <w:szCs w:val="28"/>
          <w:lang w:val="en" w:eastAsia="en-GB"/>
        </w:rPr>
        <w:t xml:space="preserve"> </w:t>
      </w:r>
      <w:r>
        <w:rPr>
          <w:rFonts w:ascii="Arial" w:eastAsia="Times New Roman" w:hAnsi="Arial" w:cs="Arial"/>
          <w:color w:val="666666"/>
          <w:kern w:val="36"/>
          <w:sz w:val="28"/>
          <w:szCs w:val="28"/>
          <w:lang w:val="en" w:eastAsia="en-GB"/>
        </w:rPr>
        <w:t>T</w:t>
      </w:r>
      <w:r w:rsidR="000147D5">
        <w:rPr>
          <w:rFonts w:ascii="Arial" w:eastAsia="Times New Roman" w:hAnsi="Arial" w:cs="Arial"/>
          <w:color w:val="666666"/>
          <w:kern w:val="36"/>
          <w:sz w:val="28"/>
          <w:szCs w:val="28"/>
          <w:lang w:val="en" w:eastAsia="en-GB"/>
        </w:rPr>
        <w:t>eacher – Doubletrees School</w:t>
      </w:r>
    </w:p>
    <w:p w:rsidR="00130A4C" w:rsidRDefault="00130A4C" w:rsidP="00130A4C">
      <w:pPr>
        <w:spacing w:after="0"/>
        <w:rPr>
          <w:b/>
          <w:bCs/>
          <w:lang w:val="en" w:eastAsia="en-GB"/>
        </w:rPr>
      </w:pPr>
      <w:r>
        <w:rPr>
          <w:b/>
          <w:bCs/>
          <w:lang w:val="en" w:eastAsia="en-GB"/>
        </w:rPr>
        <w:t>Job Title:</w:t>
      </w:r>
      <w:r>
        <w:rPr>
          <w:b/>
          <w:bCs/>
          <w:lang w:val="en" w:eastAsia="en-GB"/>
        </w:rPr>
        <w:tab/>
      </w:r>
      <w:r>
        <w:rPr>
          <w:b/>
          <w:bCs/>
          <w:lang w:val="en" w:eastAsia="en-GB"/>
        </w:rPr>
        <w:tab/>
      </w:r>
      <w:r w:rsidRPr="008D7117">
        <w:rPr>
          <w:bCs/>
          <w:lang w:val="en" w:eastAsia="en-GB"/>
        </w:rPr>
        <w:t>SEN Teacher</w:t>
      </w:r>
      <w:r w:rsidR="009F6421" w:rsidRPr="008D7117">
        <w:rPr>
          <w:bCs/>
          <w:lang w:val="en" w:eastAsia="en-GB"/>
        </w:rPr>
        <w:t>(s)</w:t>
      </w:r>
    </w:p>
    <w:p w:rsidR="00124D36" w:rsidRPr="00716B4E" w:rsidRDefault="000147D5" w:rsidP="00130A4C">
      <w:pPr>
        <w:spacing w:after="0"/>
        <w:rPr>
          <w:b/>
          <w:bCs/>
          <w:lang w:val="en" w:eastAsia="en-GB"/>
        </w:rPr>
      </w:pPr>
      <w:r>
        <w:rPr>
          <w:b/>
          <w:bCs/>
          <w:lang w:val="en" w:eastAsia="en-GB"/>
        </w:rPr>
        <w:t xml:space="preserve">Closing </w:t>
      </w:r>
      <w:r w:rsidR="00D65BFA" w:rsidRPr="00166262">
        <w:rPr>
          <w:b/>
          <w:bCs/>
          <w:lang w:val="en" w:eastAsia="en-GB"/>
        </w:rPr>
        <w:t>Date:</w:t>
      </w:r>
      <w:r>
        <w:rPr>
          <w:b/>
          <w:bCs/>
          <w:lang w:val="en" w:eastAsia="en-GB"/>
        </w:rPr>
        <w:tab/>
      </w:r>
      <w:r>
        <w:rPr>
          <w:b/>
          <w:bCs/>
          <w:lang w:val="en" w:eastAsia="en-GB"/>
        </w:rPr>
        <w:tab/>
      </w:r>
      <w:r w:rsidR="00CF1CEB">
        <w:rPr>
          <w:bCs/>
          <w:lang w:val="en" w:eastAsia="en-GB"/>
        </w:rPr>
        <w:t>Monday 27</w:t>
      </w:r>
      <w:r w:rsidR="00CF1CEB" w:rsidRPr="00CF1CEB">
        <w:rPr>
          <w:bCs/>
          <w:vertAlign w:val="superscript"/>
          <w:lang w:val="en" w:eastAsia="en-GB"/>
        </w:rPr>
        <w:t>th</w:t>
      </w:r>
      <w:r w:rsidR="00CF1CEB">
        <w:rPr>
          <w:bCs/>
          <w:lang w:val="en" w:eastAsia="en-GB"/>
        </w:rPr>
        <w:t xml:space="preserve"> June</w:t>
      </w:r>
      <w:r w:rsidR="008D7117" w:rsidRPr="008D7117">
        <w:rPr>
          <w:bCs/>
          <w:lang w:val="en" w:eastAsia="en-GB"/>
        </w:rPr>
        <w:t xml:space="preserve"> 2022</w:t>
      </w:r>
    </w:p>
    <w:p w:rsidR="00130A4C" w:rsidRPr="00CF1CEB" w:rsidRDefault="00124D36" w:rsidP="00F60CF6">
      <w:pPr>
        <w:spacing w:after="0"/>
        <w:rPr>
          <w:bCs/>
          <w:lang w:val="en" w:eastAsia="en-GB"/>
        </w:rPr>
      </w:pPr>
      <w:r w:rsidRPr="00716B4E">
        <w:rPr>
          <w:b/>
          <w:bCs/>
          <w:lang w:val="en" w:eastAsia="en-GB"/>
        </w:rPr>
        <w:t>Interview Date:</w:t>
      </w:r>
      <w:r w:rsidR="00A853E2" w:rsidRPr="00716B4E">
        <w:rPr>
          <w:b/>
          <w:bCs/>
          <w:lang w:val="en" w:eastAsia="en-GB"/>
        </w:rPr>
        <w:tab/>
      </w:r>
      <w:r w:rsidR="00C07A20" w:rsidRPr="00716B4E">
        <w:rPr>
          <w:b/>
          <w:bCs/>
          <w:lang w:val="en" w:eastAsia="en-GB"/>
        </w:rPr>
        <w:tab/>
      </w:r>
      <w:r w:rsidR="00CF1CEB" w:rsidRPr="00CF1CEB">
        <w:rPr>
          <w:bCs/>
          <w:lang w:val="en" w:eastAsia="en-GB"/>
        </w:rPr>
        <w:t>Tuesday 5</w:t>
      </w:r>
      <w:r w:rsidR="00CF1CEB" w:rsidRPr="00CF1CEB">
        <w:rPr>
          <w:bCs/>
          <w:vertAlign w:val="superscript"/>
          <w:lang w:val="en" w:eastAsia="en-GB"/>
        </w:rPr>
        <w:t>th</w:t>
      </w:r>
      <w:r w:rsidR="00CF1CEB" w:rsidRPr="00CF1CEB">
        <w:rPr>
          <w:bCs/>
          <w:lang w:val="en" w:eastAsia="en-GB"/>
        </w:rPr>
        <w:t xml:space="preserve"> July</w:t>
      </w:r>
      <w:r w:rsidR="00513D2F" w:rsidRPr="00CF1CEB">
        <w:rPr>
          <w:bCs/>
          <w:lang w:val="en" w:eastAsia="en-GB"/>
        </w:rPr>
        <w:t xml:space="preserve"> 2022</w:t>
      </w:r>
    </w:p>
    <w:p w:rsidR="00CF1CEB" w:rsidRDefault="00130A4C" w:rsidP="00F60CF6">
      <w:pPr>
        <w:spacing w:after="0"/>
        <w:rPr>
          <w:bCs/>
          <w:lang w:val="en" w:eastAsia="en-GB"/>
        </w:rPr>
      </w:pPr>
      <w:r>
        <w:rPr>
          <w:b/>
          <w:bCs/>
          <w:lang w:val="en" w:eastAsia="en-GB"/>
        </w:rPr>
        <w:t>Start Date:</w:t>
      </w:r>
      <w:r>
        <w:rPr>
          <w:b/>
          <w:bCs/>
          <w:lang w:val="en" w:eastAsia="en-GB"/>
        </w:rPr>
        <w:tab/>
      </w:r>
      <w:r>
        <w:rPr>
          <w:b/>
          <w:bCs/>
          <w:lang w:val="en" w:eastAsia="en-GB"/>
        </w:rPr>
        <w:tab/>
      </w:r>
      <w:r w:rsidR="000B4FFC" w:rsidRPr="000B4FFC">
        <w:rPr>
          <w:bCs/>
          <w:lang w:val="en" w:eastAsia="en-GB"/>
        </w:rPr>
        <w:t>Monday 5</w:t>
      </w:r>
      <w:r w:rsidR="000B4FFC" w:rsidRPr="000B4FFC">
        <w:rPr>
          <w:bCs/>
          <w:vertAlign w:val="superscript"/>
          <w:lang w:val="en" w:eastAsia="en-GB"/>
        </w:rPr>
        <w:t>th</w:t>
      </w:r>
      <w:r w:rsidR="000B4FFC">
        <w:rPr>
          <w:b/>
          <w:bCs/>
          <w:lang w:val="en" w:eastAsia="en-GB"/>
        </w:rPr>
        <w:t xml:space="preserve"> </w:t>
      </w:r>
      <w:r w:rsidR="00513D2F">
        <w:rPr>
          <w:bCs/>
          <w:lang w:val="en" w:eastAsia="en-GB"/>
        </w:rPr>
        <w:t xml:space="preserve">September </w:t>
      </w:r>
      <w:r w:rsidR="009F6421">
        <w:rPr>
          <w:bCs/>
          <w:lang w:val="en" w:eastAsia="en-GB"/>
        </w:rPr>
        <w:t xml:space="preserve">2022 </w:t>
      </w:r>
    </w:p>
    <w:p w:rsidR="00D65BFA" w:rsidRPr="00124D36" w:rsidRDefault="00D65BFA" w:rsidP="00F60CF6">
      <w:pPr>
        <w:spacing w:after="0"/>
        <w:rPr>
          <w:kern w:val="36"/>
          <w:lang w:val="en" w:eastAsia="en-GB"/>
        </w:rPr>
      </w:pPr>
      <w:r w:rsidRPr="00166262">
        <w:rPr>
          <w:b/>
          <w:bCs/>
          <w:lang w:val="en" w:eastAsia="en-GB"/>
        </w:rPr>
        <w:t xml:space="preserve">Salary: </w:t>
      </w:r>
      <w:r w:rsidR="00A853E2" w:rsidRPr="00166262">
        <w:rPr>
          <w:b/>
          <w:bCs/>
          <w:lang w:val="en" w:eastAsia="en-GB"/>
        </w:rPr>
        <w:tab/>
      </w:r>
      <w:r w:rsidR="00A853E2" w:rsidRPr="00166262">
        <w:rPr>
          <w:b/>
          <w:bCs/>
          <w:lang w:val="en" w:eastAsia="en-GB"/>
        </w:rPr>
        <w:tab/>
      </w:r>
      <w:r w:rsidR="00A853E2" w:rsidRPr="00166262">
        <w:rPr>
          <w:b/>
          <w:bCs/>
          <w:lang w:val="en" w:eastAsia="en-GB"/>
        </w:rPr>
        <w:tab/>
      </w:r>
      <w:r w:rsidR="00124D36" w:rsidRPr="00124D36">
        <w:rPr>
          <w:bCs/>
          <w:lang w:val="en" w:eastAsia="en-GB"/>
        </w:rPr>
        <w:t>Main Scale (</w:t>
      </w:r>
      <w:r w:rsidR="00124D36" w:rsidRPr="00124D36">
        <w:rPr>
          <w:lang w:val="en" w:eastAsia="en-GB"/>
        </w:rPr>
        <w:t xml:space="preserve">M1 – M6) </w:t>
      </w:r>
      <w:r w:rsidR="00124D36" w:rsidRPr="00C07A20">
        <w:rPr>
          <w:lang w:val="en" w:eastAsia="en-GB"/>
        </w:rPr>
        <w:t>+ SEN 1 Point</w:t>
      </w:r>
      <w:r w:rsidR="000B4FFC">
        <w:rPr>
          <w:lang w:val="en" w:eastAsia="en-GB"/>
        </w:rPr>
        <w:t xml:space="preserve"> – suitable for early careers teachers</w:t>
      </w:r>
    </w:p>
    <w:p w:rsidR="00D65BFA" w:rsidRPr="00166262" w:rsidRDefault="00D65BFA" w:rsidP="00F60CF6">
      <w:pPr>
        <w:spacing w:after="0"/>
        <w:rPr>
          <w:lang w:val="en" w:eastAsia="en-GB"/>
        </w:rPr>
      </w:pPr>
      <w:r w:rsidRPr="00166262">
        <w:rPr>
          <w:b/>
          <w:bCs/>
          <w:lang w:val="en" w:eastAsia="en-GB"/>
        </w:rPr>
        <w:t xml:space="preserve">Location: </w:t>
      </w:r>
      <w:r w:rsidR="00A853E2" w:rsidRPr="00166262">
        <w:rPr>
          <w:b/>
          <w:bCs/>
          <w:lang w:val="en" w:eastAsia="en-GB"/>
        </w:rPr>
        <w:tab/>
      </w:r>
      <w:r w:rsidR="00A853E2" w:rsidRPr="00166262">
        <w:rPr>
          <w:b/>
          <w:bCs/>
          <w:lang w:val="en" w:eastAsia="en-GB"/>
        </w:rPr>
        <w:tab/>
      </w:r>
      <w:r w:rsidR="000147D5" w:rsidRPr="000147D5">
        <w:rPr>
          <w:bCs/>
          <w:lang w:val="en" w:eastAsia="en-GB"/>
        </w:rPr>
        <w:t>Doubletrees School</w:t>
      </w:r>
      <w:r w:rsidR="00124D36">
        <w:rPr>
          <w:bCs/>
          <w:lang w:val="en" w:eastAsia="en-GB"/>
        </w:rPr>
        <w:t>, St Blazey Gate, PL24 2DS</w:t>
      </w:r>
    </w:p>
    <w:p w:rsidR="00124D36" w:rsidRDefault="00D65BFA" w:rsidP="00F60CF6">
      <w:pPr>
        <w:spacing w:after="0"/>
        <w:rPr>
          <w:lang w:val="en" w:eastAsia="en-GB"/>
        </w:rPr>
      </w:pPr>
      <w:r w:rsidRPr="00166262">
        <w:rPr>
          <w:b/>
          <w:bCs/>
          <w:lang w:val="en" w:eastAsia="en-GB"/>
        </w:rPr>
        <w:t xml:space="preserve">Contract type: </w:t>
      </w:r>
      <w:r w:rsidR="00A853E2" w:rsidRPr="00166262">
        <w:rPr>
          <w:b/>
          <w:bCs/>
          <w:lang w:val="en" w:eastAsia="en-GB"/>
        </w:rPr>
        <w:tab/>
      </w:r>
      <w:r w:rsidR="00A853E2" w:rsidRPr="00166262">
        <w:rPr>
          <w:b/>
          <w:bCs/>
          <w:lang w:val="en" w:eastAsia="en-GB"/>
        </w:rPr>
        <w:tab/>
      </w:r>
      <w:r w:rsidRPr="00166262">
        <w:rPr>
          <w:lang w:val="en" w:eastAsia="en-GB"/>
        </w:rPr>
        <w:t>Full Time</w:t>
      </w:r>
      <w:r w:rsidR="000571B3">
        <w:rPr>
          <w:lang w:val="en" w:eastAsia="en-GB"/>
        </w:rPr>
        <w:t>/Permanent</w:t>
      </w:r>
      <w:r w:rsidRPr="00166262">
        <w:rPr>
          <w:lang w:val="en" w:eastAsia="en-GB"/>
        </w:rPr>
        <w:t xml:space="preserve"> </w:t>
      </w:r>
      <w:r w:rsidR="00541C59">
        <w:rPr>
          <w:lang w:val="en" w:eastAsia="en-GB"/>
        </w:rPr>
        <w:t xml:space="preserve">                </w:t>
      </w:r>
      <w:r w:rsidR="00E61130">
        <w:rPr>
          <w:lang w:val="en" w:eastAsia="en-GB"/>
        </w:rPr>
        <w:t xml:space="preserve">         </w:t>
      </w:r>
    </w:p>
    <w:p w:rsidR="00A55899" w:rsidRPr="00166262" w:rsidRDefault="00A55899" w:rsidP="00A55899">
      <w:pPr>
        <w:shd w:val="clear" w:color="auto" w:fill="FFFFFF"/>
        <w:spacing w:after="0" w:line="240" w:lineRule="auto"/>
        <w:rPr>
          <w:rFonts w:cs="Arial"/>
          <w:b/>
          <w:lang w:val="en"/>
        </w:rPr>
      </w:pPr>
    </w:p>
    <w:p w:rsidR="00130A4C" w:rsidRPr="00A3087B" w:rsidRDefault="00130A4C" w:rsidP="00130A4C">
      <w:pPr>
        <w:rPr>
          <w:rFonts w:cstheme="minorHAnsi"/>
        </w:rPr>
      </w:pPr>
      <w:r w:rsidRPr="00A3087B">
        <w:rPr>
          <w:rFonts w:cstheme="minorHAnsi"/>
        </w:rPr>
        <w:t>This is an exciting opportunity, to join our team and to support and develop the school in line with its shared values and improvement priorities.  Doubletrees School provides a creative and ambitiou</w:t>
      </w:r>
      <w:r w:rsidR="00AA5EEC">
        <w:rPr>
          <w:rFonts w:cstheme="minorHAnsi"/>
        </w:rPr>
        <w:t>s centre of learning for 98</w:t>
      </w:r>
      <w:r w:rsidRPr="00A3087B">
        <w:rPr>
          <w:rFonts w:cstheme="minorHAnsi"/>
        </w:rPr>
        <w:t xml:space="preserve"> pupils with a range of complex learning and communication needs aged from 2-19 years.</w:t>
      </w:r>
    </w:p>
    <w:p w:rsidR="00130A4C" w:rsidRPr="00A3087B" w:rsidRDefault="00130A4C" w:rsidP="00130A4C">
      <w:pPr>
        <w:rPr>
          <w:rFonts w:cstheme="minorHAnsi"/>
        </w:rPr>
      </w:pPr>
      <w:r w:rsidRPr="00A3087B">
        <w:rPr>
          <w:rFonts w:cstheme="minorHAnsi"/>
        </w:rPr>
        <w:t>The school is a member of the Special Partnership Trust, an ambitious and inspiring collaboration of specialist provision in Cornwall, with a focus on excellence in learning for everyone.</w:t>
      </w:r>
    </w:p>
    <w:p w:rsidR="00130A4C" w:rsidRPr="00130A4C" w:rsidRDefault="00AA5EEC" w:rsidP="00130A4C">
      <w:pPr>
        <w:rPr>
          <w:rFonts w:cstheme="minorHAnsi"/>
        </w:rPr>
      </w:pPr>
      <w:r>
        <w:rPr>
          <w:rFonts w:cstheme="minorHAnsi"/>
        </w:rPr>
        <w:t>These posts would suit both early career and experienced teachers. We are looking to recruit</w:t>
      </w:r>
      <w:r w:rsidR="001F36DC">
        <w:rPr>
          <w:rFonts w:cstheme="minorHAnsi"/>
        </w:rPr>
        <w:t xml:space="preserve"> </w:t>
      </w:r>
      <w:r w:rsidR="009F6421">
        <w:rPr>
          <w:rFonts w:cstheme="minorHAnsi"/>
        </w:rPr>
        <w:t xml:space="preserve">excellent practitioners. You will be required to work </w:t>
      </w:r>
      <w:r w:rsidR="005A2525">
        <w:rPr>
          <w:rFonts w:cstheme="minorHAnsi"/>
        </w:rPr>
        <w:t xml:space="preserve">full time and have the </w:t>
      </w:r>
      <w:r w:rsidR="00130A4C" w:rsidRPr="00130A4C">
        <w:rPr>
          <w:rFonts w:cstheme="minorHAnsi"/>
        </w:rPr>
        <w:t>enthusiasm and resilience to join our su</w:t>
      </w:r>
      <w:r w:rsidR="009F6421">
        <w:rPr>
          <w:rFonts w:cstheme="minorHAnsi"/>
        </w:rPr>
        <w:t>ccessful and supportive team</w:t>
      </w:r>
      <w:r w:rsidR="00130A4C" w:rsidRPr="00130A4C">
        <w:rPr>
          <w:rFonts w:cstheme="minorHAnsi"/>
        </w:rPr>
        <w:t xml:space="preserve"> at </w:t>
      </w:r>
      <w:r w:rsidR="00130A4C">
        <w:rPr>
          <w:rFonts w:cstheme="minorHAnsi"/>
        </w:rPr>
        <w:t>Doubletrees School,</w:t>
      </w:r>
      <w:r w:rsidR="009F6421">
        <w:rPr>
          <w:rFonts w:cstheme="minorHAnsi"/>
        </w:rPr>
        <w:t xml:space="preserve"> which is situated </w:t>
      </w:r>
      <w:r w:rsidR="00130A4C">
        <w:rPr>
          <w:rFonts w:cstheme="minorHAnsi"/>
        </w:rPr>
        <w:t>close to St Austell</w:t>
      </w:r>
      <w:r w:rsidR="00130A4C" w:rsidRPr="00130A4C">
        <w:rPr>
          <w:rFonts w:cstheme="minorHAnsi"/>
        </w:rPr>
        <w:t xml:space="preserve">.  </w:t>
      </w:r>
      <w:r w:rsidR="005A2525">
        <w:rPr>
          <w:rFonts w:cstheme="minorHAnsi"/>
        </w:rPr>
        <w:t>The roles are</w:t>
      </w:r>
      <w:r w:rsidR="009F6421">
        <w:rPr>
          <w:rFonts w:cstheme="minorHAnsi"/>
        </w:rPr>
        <w:t xml:space="preserve"> teaching </w:t>
      </w:r>
      <w:r w:rsidR="009F6421" w:rsidRPr="00130A4C">
        <w:rPr>
          <w:rFonts w:cstheme="minorHAnsi"/>
        </w:rPr>
        <w:t>position</w:t>
      </w:r>
      <w:r w:rsidR="009F6421">
        <w:rPr>
          <w:rFonts w:cstheme="minorHAnsi"/>
        </w:rPr>
        <w:t>s, ideally suited to aspiring or middle leaders</w:t>
      </w:r>
      <w:r w:rsidR="003B7B4F">
        <w:rPr>
          <w:rFonts w:cstheme="minorHAnsi"/>
        </w:rPr>
        <w:t xml:space="preserve">. Experience </w:t>
      </w:r>
      <w:r w:rsidR="000B4FFC">
        <w:rPr>
          <w:rFonts w:cstheme="minorHAnsi"/>
        </w:rPr>
        <w:t>in SEN</w:t>
      </w:r>
      <w:r w:rsidR="008D7117">
        <w:rPr>
          <w:rFonts w:cstheme="minorHAnsi"/>
        </w:rPr>
        <w:t xml:space="preserve"> w</w:t>
      </w:r>
      <w:r w:rsidR="003B7B4F" w:rsidRPr="00C21FD3">
        <w:rPr>
          <w:rFonts w:cstheme="minorHAnsi"/>
        </w:rPr>
        <w:t>ould be advantageous.</w:t>
      </w:r>
      <w:r w:rsidR="009F6421" w:rsidRPr="00C21FD3">
        <w:rPr>
          <w:rFonts w:cstheme="minorHAnsi"/>
        </w:rPr>
        <w:t xml:space="preserve">  (Please state your curriculum strength</w:t>
      </w:r>
      <w:r w:rsidR="005A2525" w:rsidRPr="00C21FD3">
        <w:rPr>
          <w:rFonts w:cstheme="minorHAnsi"/>
        </w:rPr>
        <w:t>s</w:t>
      </w:r>
      <w:r w:rsidR="009F6421" w:rsidRPr="00C21FD3">
        <w:rPr>
          <w:rFonts w:cstheme="minorHAnsi"/>
        </w:rPr>
        <w:t xml:space="preserve"> within the application)</w:t>
      </w:r>
      <w:r w:rsidR="005A2525" w:rsidRPr="00C21FD3">
        <w:rPr>
          <w:rFonts w:cstheme="minorHAnsi"/>
        </w:rPr>
        <w:t>. The</w:t>
      </w:r>
      <w:r w:rsidR="00130A4C" w:rsidRPr="00C21FD3">
        <w:rPr>
          <w:rFonts w:cstheme="minorHAnsi"/>
        </w:rPr>
        <w:t xml:space="preserve"> successful applicant will be</w:t>
      </w:r>
      <w:r w:rsidR="00130A4C" w:rsidRPr="00130A4C">
        <w:rPr>
          <w:rFonts w:cstheme="minorHAnsi"/>
        </w:rPr>
        <w:t xml:space="preserve"> responsible for planning and delivering excellent</w:t>
      </w:r>
      <w:r w:rsidR="003B7B4F">
        <w:rPr>
          <w:rFonts w:cstheme="minorHAnsi"/>
        </w:rPr>
        <w:t xml:space="preserve"> personalised</w:t>
      </w:r>
      <w:r w:rsidR="00130A4C" w:rsidRPr="00130A4C">
        <w:rPr>
          <w:rFonts w:cstheme="minorHAnsi"/>
        </w:rPr>
        <w:t xml:space="preserve"> learning opportunities to pupils with a ra</w:t>
      </w:r>
      <w:r w:rsidR="009F6421">
        <w:rPr>
          <w:rFonts w:cstheme="minorHAnsi"/>
        </w:rPr>
        <w:t>nge of Special Educational N</w:t>
      </w:r>
      <w:r w:rsidR="003B7B4F">
        <w:rPr>
          <w:rFonts w:cstheme="minorHAnsi"/>
        </w:rPr>
        <w:t>eeds</w:t>
      </w:r>
      <w:r w:rsidR="005A2525">
        <w:rPr>
          <w:rFonts w:cstheme="minorHAnsi"/>
        </w:rPr>
        <w:t xml:space="preserve"> all of whom will have Education Health and Care Plans.</w:t>
      </w:r>
      <w:r w:rsidR="00130A4C" w:rsidRPr="00130A4C">
        <w:rPr>
          <w:rFonts w:cstheme="minorHAnsi"/>
        </w:rPr>
        <w:t xml:space="preserve"> </w:t>
      </w:r>
      <w:r w:rsidR="00C07A20">
        <w:rPr>
          <w:rFonts w:cstheme="minorHAnsi"/>
        </w:rPr>
        <w:t>This</w:t>
      </w:r>
      <w:r w:rsidR="00130A4C" w:rsidRPr="00130A4C">
        <w:rPr>
          <w:rFonts w:cstheme="minorHAnsi"/>
        </w:rPr>
        <w:t xml:space="preserve"> is a wonderful opportunity for a talented teacher to develop their teaching within the unique setting of a special multi-academy trust.  A positiv</w:t>
      </w:r>
      <w:r w:rsidR="003B7B4F">
        <w:rPr>
          <w:rFonts w:cstheme="minorHAnsi"/>
        </w:rPr>
        <w:t xml:space="preserve">e outlook, a proactive approach, being a team player </w:t>
      </w:r>
      <w:r w:rsidR="00130A4C" w:rsidRPr="00130A4C">
        <w:rPr>
          <w:rFonts w:cstheme="minorHAnsi"/>
        </w:rPr>
        <w:t xml:space="preserve">and </w:t>
      </w:r>
      <w:r w:rsidR="003B7B4F">
        <w:rPr>
          <w:rFonts w:cstheme="minorHAnsi"/>
        </w:rPr>
        <w:t xml:space="preserve">having </w:t>
      </w:r>
      <w:r w:rsidR="00130A4C" w:rsidRPr="00130A4C">
        <w:rPr>
          <w:rFonts w:cstheme="minorHAnsi"/>
        </w:rPr>
        <w:t>a track record of high q</w:t>
      </w:r>
      <w:r w:rsidR="003B7B4F">
        <w:rPr>
          <w:rFonts w:cstheme="minorHAnsi"/>
        </w:rPr>
        <w:t xml:space="preserve">uality teaching and learning are all </w:t>
      </w:r>
      <w:r w:rsidR="00130A4C" w:rsidRPr="00130A4C">
        <w:rPr>
          <w:rFonts w:cstheme="minorHAnsi"/>
        </w:rPr>
        <w:t>essential.</w:t>
      </w:r>
      <w:r w:rsidR="005A2525">
        <w:rPr>
          <w:rFonts w:cstheme="minorHAnsi"/>
        </w:rPr>
        <w:t xml:space="preserve"> </w:t>
      </w:r>
      <w:r w:rsidR="005A2525" w:rsidRPr="005A2525">
        <w:rPr>
          <w:rFonts w:cstheme="minorHAnsi"/>
        </w:rPr>
        <w:t>Primary experience is advantageous – applicants transitioning from mainstream are most welcome however experience within Early Yea</w:t>
      </w:r>
      <w:r w:rsidR="005A2525">
        <w:rPr>
          <w:rFonts w:cstheme="minorHAnsi"/>
        </w:rPr>
        <w:t>rs and Key Stage 1 and knowledge of early reading, writing, phonics and number development is key.</w:t>
      </w:r>
    </w:p>
    <w:p w:rsidR="00130A4C" w:rsidRPr="00130A4C" w:rsidRDefault="00AA5EEC" w:rsidP="00130A4C">
      <w:pPr>
        <w:rPr>
          <w:rFonts w:cstheme="minorHAnsi"/>
        </w:rPr>
      </w:pPr>
      <w:r>
        <w:rPr>
          <w:rFonts w:cstheme="minorHAnsi"/>
        </w:rPr>
        <w:t>Candidates will be required to</w:t>
      </w:r>
      <w:r w:rsidR="00130A4C" w:rsidRPr="00130A4C">
        <w:rPr>
          <w:rFonts w:cstheme="minorHAnsi"/>
        </w:rPr>
        <w:t xml:space="preserve"> demonstrate experience of teaching within an SEN setting</w:t>
      </w:r>
      <w:r w:rsidR="000B4FFC">
        <w:rPr>
          <w:rFonts w:cstheme="minorHAnsi"/>
        </w:rPr>
        <w:t xml:space="preserve">, </w:t>
      </w:r>
      <w:r w:rsidR="00130A4C" w:rsidRPr="00130A4C">
        <w:rPr>
          <w:rFonts w:cstheme="minorHAnsi"/>
        </w:rPr>
        <w:t xml:space="preserve">working with pupils with </w:t>
      </w:r>
      <w:r w:rsidR="00130A4C" w:rsidRPr="00C07A20">
        <w:rPr>
          <w:rFonts w:cstheme="minorHAnsi"/>
        </w:rPr>
        <w:t>ASD</w:t>
      </w:r>
      <w:r w:rsidR="005A2525">
        <w:rPr>
          <w:rFonts w:cstheme="minorHAnsi"/>
        </w:rPr>
        <w:t>, SLD,</w:t>
      </w:r>
      <w:r w:rsidR="00130A4C" w:rsidRPr="00C07A20">
        <w:rPr>
          <w:rFonts w:cstheme="minorHAnsi"/>
        </w:rPr>
        <w:t xml:space="preserve"> SEMH </w:t>
      </w:r>
      <w:r w:rsidR="005A2525">
        <w:rPr>
          <w:rFonts w:cstheme="minorHAnsi"/>
        </w:rPr>
        <w:t xml:space="preserve">and/ or communication </w:t>
      </w:r>
      <w:r w:rsidR="00130A4C" w:rsidRPr="00130A4C">
        <w:rPr>
          <w:rFonts w:cstheme="minorHAnsi"/>
        </w:rPr>
        <w:t xml:space="preserve">needs and evidence the ability to work effectively within a multi-agency team </w:t>
      </w:r>
      <w:r w:rsidR="006F396E">
        <w:rPr>
          <w:rFonts w:cstheme="minorHAnsi"/>
        </w:rPr>
        <w:t>to improve outcomes for pupils</w:t>
      </w:r>
      <w:r w:rsidR="000B4FFC">
        <w:rPr>
          <w:rFonts w:cstheme="minorHAnsi"/>
        </w:rPr>
        <w:t>,</w:t>
      </w:r>
      <w:r w:rsidR="006F396E">
        <w:rPr>
          <w:rFonts w:cstheme="minorHAnsi"/>
        </w:rPr>
        <w:t xml:space="preserve"> or have a strong passion and desire to learn in this area. </w:t>
      </w:r>
      <w:r w:rsidR="008D7117">
        <w:rPr>
          <w:rFonts w:cstheme="minorHAnsi"/>
        </w:rPr>
        <w:t xml:space="preserve"> </w:t>
      </w:r>
    </w:p>
    <w:p w:rsidR="00130A4C" w:rsidRDefault="00130A4C" w:rsidP="00130A4C">
      <w:pPr>
        <w:rPr>
          <w:rFonts w:cstheme="minorHAnsi"/>
        </w:rPr>
      </w:pPr>
      <w:r>
        <w:rPr>
          <w:rFonts w:cstheme="minorHAnsi"/>
        </w:rPr>
        <w:t>Doubletrees</w:t>
      </w:r>
      <w:r w:rsidRPr="00130A4C">
        <w:rPr>
          <w:rFonts w:cstheme="minorHAnsi"/>
        </w:rPr>
        <w:t xml:space="preserve">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 </w:t>
      </w:r>
    </w:p>
    <w:p w:rsidR="00C21FD3" w:rsidRDefault="00C21FD3" w:rsidP="00130A4C">
      <w:pPr>
        <w:rPr>
          <w:rFonts w:cstheme="minorHAnsi"/>
        </w:rPr>
      </w:pPr>
    </w:p>
    <w:p w:rsidR="00C21FD3" w:rsidRDefault="00C21FD3" w:rsidP="00130A4C">
      <w:pPr>
        <w:rPr>
          <w:rFonts w:cstheme="minorHAnsi"/>
        </w:rPr>
      </w:pPr>
    </w:p>
    <w:p w:rsidR="00C21FD3" w:rsidRPr="00130A4C" w:rsidRDefault="00C21FD3" w:rsidP="00130A4C">
      <w:pPr>
        <w:rPr>
          <w:rFonts w:cstheme="minorHAnsi"/>
        </w:rPr>
      </w:pPr>
    </w:p>
    <w:p w:rsidR="000B4FFC" w:rsidRDefault="000B4FFC" w:rsidP="00130A4C">
      <w:pPr>
        <w:rPr>
          <w:rFonts w:cstheme="minorHAnsi"/>
        </w:rPr>
      </w:pPr>
    </w:p>
    <w:p w:rsidR="000B4FFC" w:rsidRDefault="000B4FFC" w:rsidP="00130A4C">
      <w:pPr>
        <w:rPr>
          <w:rFonts w:cstheme="minorHAnsi"/>
        </w:rPr>
      </w:pPr>
    </w:p>
    <w:p w:rsidR="00130A4C" w:rsidRDefault="005A2525" w:rsidP="00130A4C">
      <w:pPr>
        <w:rPr>
          <w:rFonts w:cstheme="minorHAnsi"/>
        </w:rPr>
      </w:pPr>
      <w:r>
        <w:rPr>
          <w:rFonts w:cstheme="minorHAnsi"/>
        </w:rPr>
        <w:t>We will offer you a</w:t>
      </w:r>
      <w:r w:rsidR="00576F61">
        <w:rPr>
          <w:rFonts w:cstheme="minorHAnsi"/>
        </w:rPr>
        <w:t xml:space="preserve"> detailed induction and ongoing, high quality </w:t>
      </w:r>
      <w:r>
        <w:rPr>
          <w:rFonts w:cstheme="minorHAnsi"/>
        </w:rPr>
        <w:t xml:space="preserve">professional development </w:t>
      </w:r>
      <w:r w:rsidRPr="00C21FD3">
        <w:rPr>
          <w:rFonts w:cstheme="minorHAnsi"/>
        </w:rPr>
        <w:t>opportunities</w:t>
      </w:r>
      <w:r w:rsidR="00576F61">
        <w:rPr>
          <w:rFonts w:cstheme="minorHAnsi"/>
        </w:rPr>
        <w:t xml:space="preserve"> to fully develop in your role</w:t>
      </w:r>
      <w:r w:rsidRPr="00C21FD3">
        <w:rPr>
          <w:rFonts w:cstheme="minorHAnsi"/>
        </w:rPr>
        <w:t xml:space="preserve">. </w:t>
      </w:r>
      <w:r w:rsidR="00576F61">
        <w:rPr>
          <w:rFonts w:cstheme="minorHAnsi"/>
        </w:rPr>
        <w:t xml:space="preserve">You will </w:t>
      </w:r>
      <w:r w:rsidR="00E51BEF">
        <w:rPr>
          <w:rFonts w:cstheme="minorHAnsi"/>
        </w:rPr>
        <w:t xml:space="preserve">have the opportunity to work across our setting to further enhance your career progression.  </w:t>
      </w:r>
      <w:bookmarkStart w:id="0" w:name="_GoBack"/>
      <w:bookmarkEnd w:id="0"/>
      <w:r w:rsidR="00130A4C" w:rsidRPr="00C21FD3">
        <w:rPr>
          <w:rFonts w:cstheme="minorHAnsi"/>
        </w:rPr>
        <w:t>A commitment to con</w:t>
      </w:r>
      <w:r w:rsidRPr="00C21FD3">
        <w:rPr>
          <w:rFonts w:cstheme="minorHAnsi"/>
        </w:rPr>
        <w:t xml:space="preserve">tinuing your learning </w:t>
      </w:r>
      <w:r w:rsidR="00C21FD3" w:rsidRPr="00C21FD3">
        <w:rPr>
          <w:rFonts w:cstheme="minorHAnsi"/>
        </w:rPr>
        <w:t>journey</w:t>
      </w:r>
      <w:r w:rsidR="00130A4C" w:rsidRPr="00C21FD3">
        <w:rPr>
          <w:rFonts w:cstheme="minorHAnsi"/>
        </w:rPr>
        <w:t xml:space="preserve"> is necessary. If you have the commitmen</w:t>
      </w:r>
      <w:r w:rsidR="00130A4C" w:rsidRPr="00130A4C">
        <w:rPr>
          <w:rFonts w:cstheme="minorHAnsi"/>
        </w:rPr>
        <w:t xml:space="preserve">t, energy, initiative and drive to help us meet our core values, then we welcome your application. </w:t>
      </w:r>
    </w:p>
    <w:p w:rsidR="00576F61" w:rsidRPr="00130A4C" w:rsidRDefault="00576F61" w:rsidP="00130A4C">
      <w:pPr>
        <w:rPr>
          <w:rFonts w:cstheme="minorHAnsi"/>
        </w:rPr>
      </w:pPr>
      <w:r>
        <w:rPr>
          <w:rFonts w:cstheme="minorHAnsi"/>
        </w:rPr>
        <w:t>I</w:t>
      </w:r>
      <w:r w:rsidRPr="00576F61">
        <w:rPr>
          <w:rFonts w:cstheme="minorHAnsi"/>
        </w:rPr>
        <w:t>nformal visits are encouraged by appointment only.</w:t>
      </w:r>
    </w:p>
    <w:p w:rsidR="00124D36" w:rsidRPr="00A3087B" w:rsidRDefault="00130A4C" w:rsidP="000147D5">
      <w:pPr>
        <w:rPr>
          <w:color w:val="FF0000"/>
        </w:rPr>
      </w:pPr>
      <w:r w:rsidRPr="00130A4C">
        <w:rPr>
          <w:rFonts w:cstheme="minorHAnsi"/>
        </w:rPr>
        <w:t>Please visit the school website www.</w:t>
      </w:r>
      <w:r>
        <w:rPr>
          <w:rFonts w:cstheme="minorHAnsi"/>
        </w:rPr>
        <w:t>doubletrees.org</w:t>
      </w:r>
      <w:r w:rsidRPr="00130A4C">
        <w:rPr>
          <w:rFonts w:cstheme="minorHAnsi"/>
        </w:rPr>
        <w:t xml:space="preserve"> for further information and an application pack. Completed applications should be returned to </w:t>
      </w:r>
      <w:r>
        <w:rPr>
          <w:rFonts w:cstheme="minorHAnsi"/>
        </w:rPr>
        <w:t xml:space="preserve">the </w:t>
      </w:r>
      <w:r w:rsidR="00513D2F">
        <w:rPr>
          <w:rFonts w:cstheme="minorHAnsi"/>
        </w:rPr>
        <w:t xml:space="preserve">Office Manager </w:t>
      </w:r>
      <w:hyperlink r:id="rId8" w:history="1">
        <w:r w:rsidR="00513D2F" w:rsidRPr="0090584B">
          <w:rPr>
            <w:rStyle w:val="Hyperlink"/>
            <w:rFonts w:cstheme="minorHAnsi"/>
          </w:rPr>
          <w:t>lrabey@doubletrees.org.uk</w:t>
        </w:r>
      </w:hyperlink>
      <w:r w:rsidR="00513D2F">
        <w:rPr>
          <w:rFonts w:cstheme="minorHAnsi"/>
        </w:rPr>
        <w:t xml:space="preserve"> </w:t>
      </w:r>
      <w:r w:rsidRPr="006F396E">
        <w:rPr>
          <w:rFonts w:cstheme="minorHAnsi"/>
        </w:rPr>
        <w:t>no later than midnight on</w:t>
      </w:r>
      <w:r w:rsidR="000B4FFC">
        <w:rPr>
          <w:rFonts w:cstheme="minorHAnsi"/>
        </w:rPr>
        <w:t xml:space="preserve"> Monday 27</w:t>
      </w:r>
      <w:r w:rsidR="000B4FFC" w:rsidRPr="000B4FFC">
        <w:rPr>
          <w:rFonts w:cstheme="minorHAnsi"/>
          <w:vertAlign w:val="superscript"/>
        </w:rPr>
        <w:t>th</w:t>
      </w:r>
      <w:r w:rsidR="000B4FFC">
        <w:rPr>
          <w:rFonts w:cstheme="minorHAnsi"/>
        </w:rPr>
        <w:t xml:space="preserve"> June</w:t>
      </w:r>
      <w:r w:rsidR="00C21FD3">
        <w:rPr>
          <w:rFonts w:cstheme="minorHAnsi"/>
        </w:rPr>
        <w:t xml:space="preserve"> </w:t>
      </w:r>
      <w:r w:rsidR="00513D2F">
        <w:rPr>
          <w:rFonts w:cstheme="minorHAnsi"/>
        </w:rPr>
        <w:t>2022</w:t>
      </w:r>
      <w:r w:rsidRPr="006F396E">
        <w:rPr>
          <w:rFonts w:cstheme="minorHAnsi"/>
        </w:rPr>
        <w:t xml:space="preserve">.  </w:t>
      </w:r>
      <w:r w:rsidR="00576F61">
        <w:rPr>
          <w:rFonts w:cstheme="minorHAnsi"/>
        </w:rPr>
        <w:t xml:space="preserve">Please note </w:t>
      </w:r>
      <w:r w:rsidR="00C07A20">
        <w:rPr>
          <w:rFonts w:cstheme="minorHAnsi"/>
        </w:rPr>
        <w:t xml:space="preserve">CV’s will </w:t>
      </w:r>
      <w:r w:rsidR="000B4FFC">
        <w:rPr>
          <w:rFonts w:cstheme="minorHAnsi"/>
        </w:rPr>
        <w:t xml:space="preserve">not </w:t>
      </w:r>
      <w:r w:rsidR="00C07A20">
        <w:rPr>
          <w:rFonts w:cstheme="minorHAnsi"/>
        </w:rPr>
        <w:t xml:space="preserve">be </w:t>
      </w:r>
      <w:r w:rsidR="00576F61">
        <w:rPr>
          <w:rFonts w:cstheme="minorHAnsi"/>
        </w:rPr>
        <w:t>considered.</w:t>
      </w:r>
    </w:p>
    <w:sectPr w:rsidR="00124D36" w:rsidRPr="00A3087B" w:rsidSect="00A55899">
      <w:headerReference w:type="default" r:id="rId9"/>
      <w:pgSz w:w="11906" w:h="16838"/>
      <w:pgMar w:top="90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CD6" w:rsidRDefault="00B13CD6" w:rsidP="000147D5">
      <w:pPr>
        <w:spacing w:after="0" w:line="240" w:lineRule="auto"/>
      </w:pPr>
      <w:r>
        <w:separator/>
      </w:r>
    </w:p>
  </w:endnote>
  <w:endnote w:type="continuationSeparator" w:id="0">
    <w:p w:rsidR="00B13CD6" w:rsidRDefault="00B13CD6" w:rsidP="0001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CD6" w:rsidRDefault="00B13CD6" w:rsidP="000147D5">
      <w:pPr>
        <w:spacing w:after="0" w:line="240" w:lineRule="auto"/>
      </w:pPr>
      <w:r>
        <w:separator/>
      </w:r>
    </w:p>
  </w:footnote>
  <w:footnote w:type="continuationSeparator" w:id="0">
    <w:p w:rsidR="00B13CD6" w:rsidRDefault="00B13CD6" w:rsidP="0001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D5" w:rsidRDefault="00822E42">
    <w:pPr>
      <w:pStyle w:val="Header"/>
    </w:pPr>
    <w:r w:rsidRPr="0007431F">
      <w:rPr>
        <w:rFonts w:cstheme="minorHAnsi"/>
        <w:noProof/>
        <w:lang w:eastAsia="en-GB"/>
      </w:rPr>
      <w:drawing>
        <wp:anchor distT="0" distB="0" distL="114300" distR="114300" simplePos="0" relativeHeight="251660288" behindDoc="0" locked="0" layoutInCell="1" allowOverlap="1" wp14:anchorId="6515AE96" wp14:editId="1DCCECFC">
          <wp:simplePos x="0" y="0"/>
          <wp:positionH relativeFrom="margin">
            <wp:align>left</wp:align>
          </wp:positionH>
          <wp:positionV relativeFrom="paragraph">
            <wp:posOffset>-205688</wp:posOffset>
          </wp:positionV>
          <wp:extent cx="693420" cy="708608"/>
          <wp:effectExtent l="0" t="0" r="0" b="0"/>
          <wp:wrapNone/>
          <wp:docPr id="4" name="Picture 2" descr="Doubletrees School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ubletrees School Logo 20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420" cy="708608"/>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6FE3F108" wp14:editId="7D4899FD">
          <wp:simplePos x="0" y="0"/>
          <wp:positionH relativeFrom="column">
            <wp:posOffset>4937760</wp:posOffset>
          </wp:positionH>
          <wp:positionV relativeFrom="paragraph">
            <wp:posOffset>-207645</wp:posOffset>
          </wp:positionV>
          <wp:extent cx="1295400" cy="642620"/>
          <wp:effectExtent l="0" t="0" r="0" b="5080"/>
          <wp:wrapTight wrapText="bothSides">
            <wp:wrapPolygon edited="0">
              <wp:start x="4765" y="0"/>
              <wp:lineTo x="2224" y="1921"/>
              <wp:lineTo x="0" y="7043"/>
              <wp:lineTo x="0" y="14087"/>
              <wp:lineTo x="2541" y="20490"/>
              <wp:lineTo x="4765" y="21130"/>
              <wp:lineTo x="6353" y="21130"/>
              <wp:lineTo x="6988" y="20490"/>
              <wp:lineTo x="21282" y="14727"/>
              <wp:lineTo x="21282" y="10885"/>
              <wp:lineTo x="20965" y="7684"/>
              <wp:lineTo x="17153" y="5123"/>
              <wp:lineTo x="6035" y="0"/>
              <wp:lineTo x="47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2">
                    <a:extLst>
                      <a:ext uri="{28A0092B-C50C-407E-A947-70E740481C1C}">
                        <a14:useLocalDpi xmlns:a14="http://schemas.microsoft.com/office/drawing/2010/main" val="0"/>
                      </a:ext>
                    </a:extLst>
                  </a:blip>
                  <a:stretch>
                    <a:fillRect/>
                  </a:stretch>
                </pic:blipFill>
                <pic:spPr>
                  <a:xfrm>
                    <a:off x="0" y="0"/>
                    <a:ext cx="1295400" cy="64262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594B"/>
    <w:multiLevelType w:val="hybridMultilevel"/>
    <w:tmpl w:val="9A50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111B2"/>
    <w:multiLevelType w:val="hybridMultilevel"/>
    <w:tmpl w:val="C0FC346C"/>
    <w:lvl w:ilvl="0" w:tplc="FCC0DD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354F6"/>
    <w:multiLevelType w:val="hybridMultilevel"/>
    <w:tmpl w:val="74207F04"/>
    <w:lvl w:ilvl="0" w:tplc="FCC0DD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97811"/>
    <w:multiLevelType w:val="hybridMultilevel"/>
    <w:tmpl w:val="D80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12F97"/>
    <w:multiLevelType w:val="hybridMultilevel"/>
    <w:tmpl w:val="016E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246E5"/>
    <w:multiLevelType w:val="hybridMultilevel"/>
    <w:tmpl w:val="F2FE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A21F3"/>
    <w:multiLevelType w:val="hybridMultilevel"/>
    <w:tmpl w:val="C6F0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FA"/>
    <w:rsid w:val="00012FF3"/>
    <w:rsid w:val="000147D5"/>
    <w:rsid w:val="000571B3"/>
    <w:rsid w:val="000B4FFC"/>
    <w:rsid w:val="000B5B37"/>
    <w:rsid w:val="00124D36"/>
    <w:rsid w:val="00130A4C"/>
    <w:rsid w:val="001426C2"/>
    <w:rsid w:val="00166262"/>
    <w:rsid w:val="001714C2"/>
    <w:rsid w:val="001F36DC"/>
    <w:rsid w:val="002470EF"/>
    <w:rsid w:val="00252168"/>
    <w:rsid w:val="002D0E99"/>
    <w:rsid w:val="00316DDE"/>
    <w:rsid w:val="00387FFC"/>
    <w:rsid w:val="003B7B4F"/>
    <w:rsid w:val="004B0EDC"/>
    <w:rsid w:val="004C1459"/>
    <w:rsid w:val="004D0495"/>
    <w:rsid w:val="00513D2F"/>
    <w:rsid w:val="00541C59"/>
    <w:rsid w:val="00576F61"/>
    <w:rsid w:val="005A2525"/>
    <w:rsid w:val="005B370E"/>
    <w:rsid w:val="005C0A04"/>
    <w:rsid w:val="005C78F6"/>
    <w:rsid w:val="0060679F"/>
    <w:rsid w:val="006D2669"/>
    <w:rsid w:val="006F396E"/>
    <w:rsid w:val="00716B4E"/>
    <w:rsid w:val="007560B1"/>
    <w:rsid w:val="0076706B"/>
    <w:rsid w:val="007B5AFE"/>
    <w:rsid w:val="007C5022"/>
    <w:rsid w:val="007F2CE9"/>
    <w:rsid w:val="007F7E04"/>
    <w:rsid w:val="00800CB9"/>
    <w:rsid w:val="008031AB"/>
    <w:rsid w:val="00812C7A"/>
    <w:rsid w:val="008210B1"/>
    <w:rsid w:val="00822E42"/>
    <w:rsid w:val="008B4E87"/>
    <w:rsid w:val="008D7117"/>
    <w:rsid w:val="009027EF"/>
    <w:rsid w:val="00924B04"/>
    <w:rsid w:val="0096701F"/>
    <w:rsid w:val="00997370"/>
    <w:rsid w:val="009C43B1"/>
    <w:rsid w:val="009D1E34"/>
    <w:rsid w:val="009F3040"/>
    <w:rsid w:val="009F6421"/>
    <w:rsid w:val="00A3087B"/>
    <w:rsid w:val="00A55899"/>
    <w:rsid w:val="00A671E3"/>
    <w:rsid w:val="00A853E2"/>
    <w:rsid w:val="00A85F3E"/>
    <w:rsid w:val="00A93EBF"/>
    <w:rsid w:val="00AA5EEC"/>
    <w:rsid w:val="00B13CD6"/>
    <w:rsid w:val="00C07A20"/>
    <w:rsid w:val="00C12555"/>
    <w:rsid w:val="00C21FD3"/>
    <w:rsid w:val="00C84A2B"/>
    <w:rsid w:val="00CB1D28"/>
    <w:rsid w:val="00CE2C1A"/>
    <w:rsid w:val="00CF1CEB"/>
    <w:rsid w:val="00D564FB"/>
    <w:rsid w:val="00D65BFA"/>
    <w:rsid w:val="00D96DFA"/>
    <w:rsid w:val="00D97D57"/>
    <w:rsid w:val="00DA55AE"/>
    <w:rsid w:val="00E17EA0"/>
    <w:rsid w:val="00E427B9"/>
    <w:rsid w:val="00E47FFE"/>
    <w:rsid w:val="00E51BEF"/>
    <w:rsid w:val="00E61130"/>
    <w:rsid w:val="00EA2940"/>
    <w:rsid w:val="00EB2534"/>
    <w:rsid w:val="00ED5CFC"/>
    <w:rsid w:val="00EF77C5"/>
    <w:rsid w:val="00F01F45"/>
    <w:rsid w:val="00F25032"/>
    <w:rsid w:val="00F413B3"/>
    <w:rsid w:val="00F413BA"/>
    <w:rsid w:val="00F60CF6"/>
    <w:rsid w:val="00F66DC2"/>
    <w:rsid w:val="00FA2F59"/>
    <w:rsid w:val="00FC7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41673D"/>
  <w15:docId w15:val="{D0EAB861-1551-4330-9B03-68C489FD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BFA"/>
    <w:rPr>
      <w:color w:val="0000FF"/>
      <w:u w:val="single"/>
    </w:rPr>
  </w:style>
  <w:style w:type="paragraph" w:styleId="NormalWeb">
    <w:name w:val="Normal (Web)"/>
    <w:basedOn w:val="Normal"/>
    <w:uiPriority w:val="99"/>
    <w:unhideWhenUsed/>
    <w:rsid w:val="00D65B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5BFA"/>
    <w:rPr>
      <w:b/>
      <w:bCs/>
    </w:rPr>
  </w:style>
  <w:style w:type="paragraph" w:styleId="BalloonText">
    <w:name w:val="Balloon Text"/>
    <w:basedOn w:val="Normal"/>
    <w:link w:val="BalloonTextChar"/>
    <w:uiPriority w:val="99"/>
    <w:semiHidden/>
    <w:unhideWhenUsed/>
    <w:rsid w:val="00D65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BFA"/>
    <w:rPr>
      <w:rFonts w:ascii="Tahoma" w:hAnsi="Tahoma" w:cs="Tahoma"/>
      <w:sz w:val="16"/>
      <w:szCs w:val="16"/>
    </w:rPr>
  </w:style>
  <w:style w:type="character" w:styleId="FollowedHyperlink">
    <w:name w:val="FollowedHyperlink"/>
    <w:basedOn w:val="DefaultParagraphFont"/>
    <w:uiPriority w:val="99"/>
    <w:semiHidden/>
    <w:unhideWhenUsed/>
    <w:rsid w:val="00166262"/>
    <w:rPr>
      <w:color w:val="800080" w:themeColor="followedHyperlink"/>
      <w:u w:val="single"/>
    </w:rPr>
  </w:style>
  <w:style w:type="paragraph" w:styleId="ListParagraph">
    <w:name w:val="List Paragraph"/>
    <w:basedOn w:val="Normal"/>
    <w:uiPriority w:val="34"/>
    <w:qFormat/>
    <w:rsid w:val="00166262"/>
    <w:pPr>
      <w:ind w:left="720"/>
      <w:contextualSpacing/>
    </w:pPr>
  </w:style>
  <w:style w:type="paragraph" w:styleId="Header">
    <w:name w:val="header"/>
    <w:basedOn w:val="Normal"/>
    <w:link w:val="HeaderChar"/>
    <w:uiPriority w:val="99"/>
    <w:unhideWhenUsed/>
    <w:rsid w:val="000147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47D5"/>
  </w:style>
  <w:style w:type="paragraph" w:styleId="Footer">
    <w:name w:val="footer"/>
    <w:basedOn w:val="Normal"/>
    <w:link w:val="FooterChar"/>
    <w:uiPriority w:val="99"/>
    <w:unhideWhenUsed/>
    <w:rsid w:val="000147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47D5"/>
  </w:style>
  <w:style w:type="character" w:customStyle="1" w:styleId="UnresolvedMention">
    <w:name w:val="Unresolved Mention"/>
    <w:basedOn w:val="DefaultParagraphFont"/>
    <w:uiPriority w:val="99"/>
    <w:semiHidden/>
    <w:unhideWhenUsed/>
    <w:rsid w:val="00124D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3943">
      <w:bodyDiv w:val="1"/>
      <w:marLeft w:val="0"/>
      <w:marRight w:val="0"/>
      <w:marTop w:val="0"/>
      <w:marBottom w:val="0"/>
      <w:divBdr>
        <w:top w:val="none" w:sz="0" w:space="0" w:color="auto"/>
        <w:left w:val="none" w:sz="0" w:space="0" w:color="auto"/>
        <w:bottom w:val="none" w:sz="0" w:space="0" w:color="auto"/>
        <w:right w:val="none" w:sz="0" w:space="0" w:color="auto"/>
      </w:divBdr>
      <w:divsChild>
        <w:div w:id="332534979">
          <w:marLeft w:val="0"/>
          <w:marRight w:val="0"/>
          <w:marTop w:val="0"/>
          <w:marBottom w:val="0"/>
          <w:divBdr>
            <w:top w:val="none" w:sz="0" w:space="0" w:color="auto"/>
            <w:left w:val="none" w:sz="0" w:space="0" w:color="auto"/>
            <w:bottom w:val="none" w:sz="0" w:space="0" w:color="auto"/>
            <w:right w:val="none" w:sz="0" w:space="0" w:color="auto"/>
          </w:divBdr>
          <w:divsChild>
            <w:div w:id="864833602">
              <w:marLeft w:val="0"/>
              <w:marRight w:val="0"/>
              <w:marTop w:val="0"/>
              <w:marBottom w:val="360"/>
              <w:divBdr>
                <w:top w:val="single" w:sz="48" w:space="0" w:color="FFFFFF"/>
                <w:left w:val="none" w:sz="0" w:space="0" w:color="auto"/>
                <w:bottom w:val="none" w:sz="0" w:space="0" w:color="auto"/>
                <w:right w:val="none" w:sz="0" w:space="0" w:color="auto"/>
              </w:divBdr>
              <w:divsChild>
                <w:div w:id="1356231509">
                  <w:marLeft w:val="0"/>
                  <w:marRight w:val="0"/>
                  <w:marTop w:val="0"/>
                  <w:marBottom w:val="0"/>
                  <w:divBdr>
                    <w:top w:val="none" w:sz="0" w:space="0" w:color="auto"/>
                    <w:left w:val="none" w:sz="0" w:space="0" w:color="auto"/>
                    <w:bottom w:val="none" w:sz="0" w:space="0" w:color="auto"/>
                    <w:right w:val="none" w:sz="0" w:space="0" w:color="auto"/>
                  </w:divBdr>
                  <w:divsChild>
                    <w:div w:id="510293059">
                      <w:marLeft w:val="150"/>
                      <w:marRight w:val="150"/>
                      <w:marTop w:val="0"/>
                      <w:marBottom w:val="0"/>
                      <w:divBdr>
                        <w:top w:val="none" w:sz="0" w:space="0" w:color="auto"/>
                        <w:left w:val="none" w:sz="0" w:space="0" w:color="auto"/>
                        <w:bottom w:val="none" w:sz="0" w:space="0" w:color="auto"/>
                        <w:right w:val="none" w:sz="0" w:space="0" w:color="auto"/>
                      </w:divBdr>
                      <w:divsChild>
                        <w:div w:id="1001011562">
                          <w:marLeft w:val="0"/>
                          <w:marRight w:val="0"/>
                          <w:marTop w:val="0"/>
                          <w:marBottom w:val="0"/>
                          <w:divBdr>
                            <w:top w:val="none" w:sz="0" w:space="0" w:color="auto"/>
                            <w:left w:val="none" w:sz="0" w:space="0" w:color="auto"/>
                            <w:bottom w:val="none" w:sz="0" w:space="0" w:color="auto"/>
                            <w:right w:val="none" w:sz="0" w:space="0" w:color="auto"/>
                          </w:divBdr>
                          <w:divsChild>
                            <w:div w:id="1944223524">
                              <w:marLeft w:val="0"/>
                              <w:marRight w:val="0"/>
                              <w:marTop w:val="0"/>
                              <w:marBottom w:val="0"/>
                              <w:divBdr>
                                <w:top w:val="none" w:sz="0" w:space="0" w:color="auto"/>
                                <w:left w:val="none" w:sz="0" w:space="0" w:color="auto"/>
                                <w:bottom w:val="none" w:sz="0" w:space="0" w:color="auto"/>
                                <w:right w:val="none" w:sz="0" w:space="0" w:color="auto"/>
                              </w:divBdr>
                              <w:divsChild>
                                <w:div w:id="7606142">
                                  <w:marLeft w:val="0"/>
                                  <w:marRight w:val="0"/>
                                  <w:marTop w:val="0"/>
                                  <w:marBottom w:val="0"/>
                                  <w:divBdr>
                                    <w:top w:val="none" w:sz="0" w:space="0" w:color="auto"/>
                                    <w:left w:val="none" w:sz="0" w:space="0" w:color="auto"/>
                                    <w:bottom w:val="none" w:sz="0" w:space="0" w:color="auto"/>
                                    <w:right w:val="none" w:sz="0" w:space="0" w:color="auto"/>
                                  </w:divBdr>
                                  <w:divsChild>
                                    <w:div w:id="721096855">
                                      <w:marLeft w:val="0"/>
                                      <w:marRight w:val="0"/>
                                      <w:marTop w:val="0"/>
                                      <w:marBottom w:val="0"/>
                                      <w:divBdr>
                                        <w:top w:val="none" w:sz="0" w:space="0" w:color="auto"/>
                                        <w:left w:val="none" w:sz="0" w:space="0" w:color="auto"/>
                                        <w:bottom w:val="none" w:sz="0" w:space="0" w:color="auto"/>
                                        <w:right w:val="none" w:sz="0" w:space="0" w:color="auto"/>
                                      </w:divBdr>
                                    </w:div>
                                    <w:div w:id="1708788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703902220">
      <w:bodyDiv w:val="1"/>
      <w:marLeft w:val="0"/>
      <w:marRight w:val="0"/>
      <w:marTop w:val="0"/>
      <w:marBottom w:val="0"/>
      <w:divBdr>
        <w:top w:val="none" w:sz="0" w:space="0" w:color="auto"/>
        <w:left w:val="none" w:sz="0" w:space="0" w:color="auto"/>
        <w:bottom w:val="none" w:sz="0" w:space="0" w:color="auto"/>
        <w:right w:val="none" w:sz="0" w:space="0" w:color="auto"/>
      </w:divBdr>
      <w:divsChild>
        <w:div w:id="2070424361">
          <w:marLeft w:val="0"/>
          <w:marRight w:val="0"/>
          <w:marTop w:val="0"/>
          <w:marBottom w:val="0"/>
          <w:divBdr>
            <w:top w:val="none" w:sz="0" w:space="0" w:color="auto"/>
            <w:left w:val="none" w:sz="0" w:space="0" w:color="auto"/>
            <w:bottom w:val="none" w:sz="0" w:space="0" w:color="auto"/>
            <w:right w:val="none" w:sz="0" w:space="0" w:color="auto"/>
          </w:divBdr>
          <w:divsChild>
            <w:div w:id="1713572437">
              <w:marLeft w:val="0"/>
              <w:marRight w:val="0"/>
              <w:marTop w:val="0"/>
              <w:marBottom w:val="360"/>
              <w:divBdr>
                <w:top w:val="single" w:sz="48" w:space="0" w:color="FFFFFF"/>
                <w:left w:val="none" w:sz="0" w:space="0" w:color="auto"/>
                <w:bottom w:val="none" w:sz="0" w:space="0" w:color="auto"/>
                <w:right w:val="none" w:sz="0" w:space="0" w:color="auto"/>
              </w:divBdr>
              <w:divsChild>
                <w:div w:id="105468052">
                  <w:marLeft w:val="0"/>
                  <w:marRight w:val="0"/>
                  <w:marTop w:val="0"/>
                  <w:marBottom w:val="0"/>
                  <w:divBdr>
                    <w:top w:val="none" w:sz="0" w:space="0" w:color="auto"/>
                    <w:left w:val="none" w:sz="0" w:space="0" w:color="auto"/>
                    <w:bottom w:val="none" w:sz="0" w:space="0" w:color="auto"/>
                    <w:right w:val="none" w:sz="0" w:space="0" w:color="auto"/>
                  </w:divBdr>
                  <w:divsChild>
                    <w:div w:id="967013344">
                      <w:marLeft w:val="150"/>
                      <w:marRight w:val="150"/>
                      <w:marTop w:val="0"/>
                      <w:marBottom w:val="0"/>
                      <w:divBdr>
                        <w:top w:val="none" w:sz="0" w:space="0" w:color="auto"/>
                        <w:left w:val="none" w:sz="0" w:space="0" w:color="auto"/>
                        <w:bottom w:val="none" w:sz="0" w:space="0" w:color="auto"/>
                        <w:right w:val="none" w:sz="0" w:space="0" w:color="auto"/>
                      </w:divBdr>
                      <w:divsChild>
                        <w:div w:id="1385716634">
                          <w:marLeft w:val="0"/>
                          <w:marRight w:val="0"/>
                          <w:marTop w:val="0"/>
                          <w:marBottom w:val="0"/>
                          <w:divBdr>
                            <w:top w:val="none" w:sz="0" w:space="0" w:color="auto"/>
                            <w:left w:val="none" w:sz="0" w:space="0" w:color="auto"/>
                            <w:bottom w:val="none" w:sz="0" w:space="0" w:color="auto"/>
                            <w:right w:val="none" w:sz="0" w:space="0" w:color="auto"/>
                          </w:divBdr>
                          <w:divsChild>
                            <w:div w:id="1491172336">
                              <w:marLeft w:val="0"/>
                              <w:marRight w:val="0"/>
                              <w:marTop w:val="0"/>
                              <w:marBottom w:val="0"/>
                              <w:divBdr>
                                <w:top w:val="none" w:sz="0" w:space="0" w:color="auto"/>
                                <w:left w:val="none" w:sz="0" w:space="0" w:color="auto"/>
                                <w:bottom w:val="none" w:sz="0" w:space="0" w:color="auto"/>
                                <w:right w:val="none" w:sz="0" w:space="0" w:color="auto"/>
                              </w:divBdr>
                              <w:divsChild>
                                <w:div w:id="916010954">
                                  <w:marLeft w:val="0"/>
                                  <w:marRight w:val="0"/>
                                  <w:marTop w:val="0"/>
                                  <w:marBottom w:val="0"/>
                                  <w:divBdr>
                                    <w:top w:val="none" w:sz="0" w:space="0" w:color="auto"/>
                                    <w:left w:val="none" w:sz="0" w:space="0" w:color="auto"/>
                                    <w:bottom w:val="none" w:sz="0" w:space="0" w:color="auto"/>
                                    <w:right w:val="none" w:sz="0" w:space="0" w:color="auto"/>
                                  </w:divBdr>
                                  <w:divsChild>
                                    <w:div w:id="89878618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56735912">
      <w:bodyDiv w:val="1"/>
      <w:marLeft w:val="0"/>
      <w:marRight w:val="0"/>
      <w:marTop w:val="0"/>
      <w:marBottom w:val="0"/>
      <w:divBdr>
        <w:top w:val="none" w:sz="0" w:space="0" w:color="auto"/>
        <w:left w:val="none" w:sz="0" w:space="0" w:color="auto"/>
        <w:bottom w:val="none" w:sz="0" w:space="0" w:color="auto"/>
        <w:right w:val="none" w:sz="0" w:space="0" w:color="auto"/>
      </w:divBdr>
      <w:divsChild>
        <w:div w:id="1189299611">
          <w:marLeft w:val="0"/>
          <w:marRight w:val="0"/>
          <w:marTop w:val="0"/>
          <w:marBottom w:val="0"/>
          <w:divBdr>
            <w:top w:val="none" w:sz="0" w:space="0" w:color="auto"/>
            <w:left w:val="none" w:sz="0" w:space="0" w:color="auto"/>
            <w:bottom w:val="none" w:sz="0" w:space="0" w:color="auto"/>
            <w:right w:val="none" w:sz="0" w:space="0" w:color="auto"/>
          </w:divBdr>
          <w:divsChild>
            <w:div w:id="1465925982">
              <w:marLeft w:val="0"/>
              <w:marRight w:val="0"/>
              <w:marTop w:val="0"/>
              <w:marBottom w:val="360"/>
              <w:divBdr>
                <w:top w:val="single" w:sz="48" w:space="0" w:color="FFFFFF"/>
                <w:left w:val="none" w:sz="0" w:space="0" w:color="auto"/>
                <w:bottom w:val="none" w:sz="0" w:space="0" w:color="auto"/>
                <w:right w:val="none" w:sz="0" w:space="0" w:color="auto"/>
              </w:divBdr>
              <w:divsChild>
                <w:div w:id="396249469">
                  <w:marLeft w:val="0"/>
                  <w:marRight w:val="0"/>
                  <w:marTop w:val="0"/>
                  <w:marBottom w:val="0"/>
                  <w:divBdr>
                    <w:top w:val="none" w:sz="0" w:space="0" w:color="auto"/>
                    <w:left w:val="none" w:sz="0" w:space="0" w:color="auto"/>
                    <w:bottom w:val="none" w:sz="0" w:space="0" w:color="auto"/>
                    <w:right w:val="none" w:sz="0" w:space="0" w:color="auto"/>
                  </w:divBdr>
                  <w:divsChild>
                    <w:div w:id="1142117709">
                      <w:marLeft w:val="150"/>
                      <w:marRight w:val="150"/>
                      <w:marTop w:val="0"/>
                      <w:marBottom w:val="0"/>
                      <w:divBdr>
                        <w:top w:val="none" w:sz="0" w:space="0" w:color="auto"/>
                        <w:left w:val="none" w:sz="0" w:space="0" w:color="auto"/>
                        <w:bottom w:val="none" w:sz="0" w:space="0" w:color="auto"/>
                        <w:right w:val="none" w:sz="0" w:space="0" w:color="auto"/>
                      </w:divBdr>
                      <w:divsChild>
                        <w:div w:id="476650967">
                          <w:marLeft w:val="0"/>
                          <w:marRight w:val="0"/>
                          <w:marTop w:val="0"/>
                          <w:marBottom w:val="0"/>
                          <w:divBdr>
                            <w:top w:val="none" w:sz="0" w:space="0" w:color="auto"/>
                            <w:left w:val="none" w:sz="0" w:space="0" w:color="auto"/>
                            <w:bottom w:val="none" w:sz="0" w:space="0" w:color="auto"/>
                            <w:right w:val="none" w:sz="0" w:space="0" w:color="auto"/>
                          </w:divBdr>
                          <w:divsChild>
                            <w:div w:id="1638752904">
                              <w:marLeft w:val="0"/>
                              <w:marRight w:val="0"/>
                              <w:marTop w:val="0"/>
                              <w:marBottom w:val="0"/>
                              <w:divBdr>
                                <w:top w:val="none" w:sz="0" w:space="0" w:color="auto"/>
                                <w:left w:val="none" w:sz="0" w:space="0" w:color="auto"/>
                                <w:bottom w:val="none" w:sz="0" w:space="0" w:color="auto"/>
                                <w:right w:val="none" w:sz="0" w:space="0" w:color="auto"/>
                              </w:divBdr>
                              <w:divsChild>
                                <w:div w:id="1195190778">
                                  <w:marLeft w:val="0"/>
                                  <w:marRight w:val="0"/>
                                  <w:marTop w:val="0"/>
                                  <w:marBottom w:val="0"/>
                                  <w:divBdr>
                                    <w:top w:val="none" w:sz="0" w:space="0" w:color="auto"/>
                                    <w:left w:val="none" w:sz="0" w:space="0" w:color="auto"/>
                                    <w:bottom w:val="none" w:sz="0" w:space="0" w:color="auto"/>
                                    <w:right w:val="none" w:sz="0" w:space="0" w:color="auto"/>
                                  </w:divBdr>
                                  <w:divsChild>
                                    <w:div w:id="68074149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abey@doubletree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5539-2473-4D1D-B0BD-A1AC78BB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Lorna Rabey</cp:lastModifiedBy>
  <cp:revision>2</cp:revision>
  <cp:lastPrinted>2022-05-09T13:04:00Z</cp:lastPrinted>
  <dcterms:created xsi:type="dcterms:W3CDTF">2022-06-08T09:40:00Z</dcterms:created>
  <dcterms:modified xsi:type="dcterms:W3CDTF">2022-06-08T09:40:00Z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0abbf8cff2b44f67b028e637ffb40421</vt:lpwstr>
  </property>
  <property fmtid="{D5CDD505-2E9C-101B-9397-08002B2CF9AE}" pid="3" name="SW-FINGERPRINT">
    <vt:lpwstr/>
  </property>
</Properties>
</file>