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0E6A" w14:textId="480B4293" w:rsidR="00FA0444" w:rsidRDefault="00593BFC" w:rsidP="00C162C9">
      <w:pPr>
        <w:jc w:val="center"/>
        <w:rPr>
          <w:rFonts w:eastAsia="Times New Roman" w:cs="Times New Roman"/>
          <w:sz w:val="28"/>
          <w:szCs w:val="28"/>
        </w:rPr>
      </w:pPr>
      <w:r>
        <w:rPr>
          <w:rFonts w:eastAsia="Times New Roman" w:cs="Times New Roman"/>
          <w:noProof/>
          <w:sz w:val="28"/>
          <w:szCs w:val="28"/>
          <w:lang w:eastAsia="en-GB"/>
        </w:rPr>
        <mc:AlternateContent>
          <mc:Choice Requires="wps">
            <w:drawing>
              <wp:anchor distT="0" distB="0" distL="114300" distR="114300" simplePos="0" relativeHeight="251660799" behindDoc="1" locked="0" layoutInCell="1" allowOverlap="1" wp14:anchorId="3F3B4668" wp14:editId="20088B7F">
                <wp:simplePos x="0" y="0"/>
                <wp:positionH relativeFrom="column">
                  <wp:posOffset>-114300</wp:posOffset>
                </wp:positionH>
                <wp:positionV relativeFrom="paragraph">
                  <wp:posOffset>-495300</wp:posOffset>
                </wp:positionV>
                <wp:extent cx="6470015" cy="1066800"/>
                <wp:effectExtent l="0" t="0" r="698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066800"/>
                        </a:xfrm>
                        <a:prstGeom prst="rect">
                          <a:avLst/>
                        </a:prstGeom>
                        <a:solidFill>
                          <a:srgbClr val="FFFFFF"/>
                        </a:solidFill>
                        <a:ln w="9525">
                          <a:noFill/>
                          <a:miter lim="800000"/>
                          <a:headEnd/>
                          <a:tailEnd/>
                        </a:ln>
                      </wps:spPr>
                      <wps:txbx>
                        <w:txbxContent>
                          <w:p w14:paraId="1416B507" w14:textId="77777777" w:rsidR="004433C6" w:rsidRPr="006B31F8" w:rsidRDefault="004433C6" w:rsidP="00A92A35">
                            <w:pPr>
                              <w:pStyle w:val="Heading2"/>
                              <w:rPr>
                                <w:rFonts w:asciiTheme="minorHAnsi" w:hAnsiTheme="minorHAnsi"/>
                                <w:color w:val="0027A4"/>
                                <w:sz w:val="78"/>
                                <w:szCs w:val="78"/>
                                <w:u w:val="single"/>
                              </w:rPr>
                            </w:pPr>
                            <w:r w:rsidRPr="006B31F8">
                              <w:rPr>
                                <w:rFonts w:asciiTheme="minorHAnsi" w:hAnsiTheme="minorHAnsi"/>
                                <w:color w:val="0027A4"/>
                                <w:sz w:val="78"/>
                                <w:szCs w:val="78"/>
                                <w:u w:val="single"/>
                              </w:rPr>
                              <w:t xml:space="preserve">Lawrence Sheriff School </w:t>
                            </w:r>
                          </w:p>
                          <w:p w14:paraId="347C3240" w14:textId="19331218" w:rsidR="001718AA" w:rsidRPr="007943F7" w:rsidRDefault="00785F8B" w:rsidP="005473BB">
                            <w:pPr>
                              <w:rPr>
                                <w:rFonts w:ascii="Calibri" w:hAnsi="Calibri"/>
                                <w:color w:val="002AA4"/>
                                <w:sz w:val="24"/>
                                <w:szCs w:val="24"/>
                              </w:rPr>
                            </w:pPr>
                            <w:r w:rsidRPr="007943F7">
                              <w:rPr>
                                <w:rFonts w:ascii="Calibri" w:hAnsi="Calibri"/>
                                <w:color w:val="002AA4"/>
                                <w:sz w:val="24"/>
                                <w:szCs w:val="24"/>
                              </w:rPr>
                              <w:t>Home of the Coventry and Central Warwickshire Teaching School Hub</w:t>
                            </w:r>
                          </w:p>
                          <w:p w14:paraId="0CDC3BAF" w14:textId="77777777" w:rsidR="004433C6" w:rsidRPr="006B31F8" w:rsidRDefault="004433C6" w:rsidP="00EC5611">
                            <w:pPr>
                              <w:spacing w:after="100" w:afterAutospacing="1"/>
                              <w:rPr>
                                <w:color w:val="0027A4"/>
                                <w:sz w:val="36"/>
                                <w:szCs w:val="36"/>
                              </w:rPr>
                            </w:pPr>
                          </w:p>
                          <w:p w14:paraId="03D9FB93" w14:textId="77777777" w:rsidR="00000000" w:rsidRDefault="007943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B4668" id="_x0000_t202" coordsize="21600,21600" o:spt="202" path="m,l,21600r21600,l21600,xe">
                <v:stroke joinstyle="miter"/>
                <v:path gradientshapeok="t" o:connecttype="rect"/>
              </v:shapetype>
              <v:shape id="Text Box 4" o:spid="_x0000_s1026" type="#_x0000_t202" style="position:absolute;left:0;text-align:left;margin-left:-9pt;margin-top:-39pt;width:509.45pt;height:84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" stroked="f">
                <v:textbox>
                  <w:txbxContent>
                    <w:p w14:paraId="1416B507" w14:textId="77777777" w:rsidR="004433C6" w:rsidRPr="006B31F8" w:rsidRDefault="004433C6" w:rsidP="00A92A35">
                      <w:pPr>
                        <w:pStyle w:val="Heading2"/>
                        <w:rPr>
                          <w:rFonts w:asciiTheme="minorHAnsi" w:hAnsiTheme="minorHAnsi"/>
                          <w:color w:val="0027A4"/>
                          <w:sz w:val="78"/>
                          <w:szCs w:val="78"/>
                          <w:u w:val="single"/>
                        </w:rPr>
                      </w:pPr>
                      <w:r w:rsidRPr="006B31F8">
                        <w:rPr>
                          <w:rFonts w:asciiTheme="minorHAnsi" w:hAnsiTheme="minorHAnsi"/>
                          <w:color w:val="0027A4"/>
                          <w:sz w:val="78"/>
                          <w:szCs w:val="78"/>
                          <w:u w:val="single"/>
                        </w:rPr>
                        <w:t xml:space="preserve">Lawrence Sheriff School </w:t>
                      </w:r>
                    </w:p>
                    <w:p w14:paraId="347C3240" w14:textId="19331218" w:rsidR="001718AA" w:rsidRPr="007943F7" w:rsidRDefault="00785F8B" w:rsidP="005473BB">
                      <w:pPr>
                        <w:rPr>
                          <w:rFonts w:ascii="Calibri" w:hAnsi="Calibri"/>
                          <w:color w:val="002AA4"/>
                          <w:sz w:val="24"/>
                          <w:szCs w:val="24"/>
                        </w:rPr>
                      </w:pPr>
                      <w:r w:rsidRPr="007943F7">
                        <w:rPr>
                          <w:rFonts w:ascii="Calibri" w:hAnsi="Calibri"/>
                          <w:color w:val="002AA4"/>
                          <w:sz w:val="24"/>
                          <w:szCs w:val="24"/>
                        </w:rPr>
                        <w:t>Home of the Coventry and Central Warwickshire Teaching School Hub</w:t>
                      </w:r>
                    </w:p>
                    <w:p w14:paraId="0CDC3BAF" w14:textId="77777777" w:rsidR="004433C6" w:rsidRPr="006B31F8" w:rsidRDefault="004433C6" w:rsidP="00EC5611">
                      <w:pPr>
                        <w:spacing w:after="100" w:afterAutospacing="1"/>
                        <w:rPr>
                          <w:color w:val="0027A4"/>
                          <w:sz w:val="36"/>
                          <w:szCs w:val="36"/>
                        </w:rPr>
                      </w:pPr>
                    </w:p>
                    <w:p w14:paraId="03D9FB93" w14:textId="77777777" w:rsidR="00000000" w:rsidRDefault="007943F7"/>
                  </w:txbxContent>
                </v:textbox>
              </v:shape>
            </w:pict>
          </mc:Fallback>
        </mc:AlternateContent>
      </w:r>
      <w:r w:rsidR="000A54B4" w:rsidRPr="006B31F8">
        <w:rPr>
          <w:noProof/>
          <w:lang w:eastAsia="en-GB"/>
        </w:rPr>
        <w:drawing>
          <wp:anchor distT="0" distB="0" distL="114300" distR="114300" simplePos="0" relativeHeight="251661823" behindDoc="1" locked="0" layoutInCell="1" allowOverlap="1" wp14:anchorId="4DBB7961" wp14:editId="45ED63A0">
            <wp:simplePos x="0" y="0"/>
            <wp:positionH relativeFrom="column">
              <wp:posOffset>5133975</wp:posOffset>
            </wp:positionH>
            <wp:positionV relativeFrom="paragraph">
              <wp:posOffset>-431656</wp:posOffset>
            </wp:positionV>
            <wp:extent cx="962025" cy="98388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9838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DDCF7F" w14:textId="77777777" w:rsidR="00021C17" w:rsidRPr="00593BFC" w:rsidRDefault="00021C17" w:rsidP="00C162C9">
      <w:pPr>
        <w:jc w:val="center"/>
        <w:rPr>
          <w:rFonts w:eastAsia="Times New Roman" w:cs="Times New Roman"/>
          <w:sz w:val="24"/>
          <w:szCs w:val="24"/>
        </w:rPr>
      </w:pPr>
    </w:p>
    <w:p w14:paraId="2F90DDF4" w14:textId="7101E00B" w:rsidR="00907077" w:rsidRDefault="00907077" w:rsidP="00907077">
      <w:pPr>
        <w:tabs>
          <w:tab w:val="left" w:pos="2415"/>
        </w:tabs>
        <w:rPr>
          <w:rFonts w:eastAsia="Times New Roman" w:cs="Times New Roman"/>
          <w:sz w:val="28"/>
          <w:szCs w:val="28"/>
        </w:rPr>
      </w:pPr>
    </w:p>
    <w:p w14:paraId="6FFCFBA2" w14:textId="77777777" w:rsidR="00907077" w:rsidRPr="004D01DB" w:rsidRDefault="00907077" w:rsidP="00907077">
      <w:pPr>
        <w:tabs>
          <w:tab w:val="left" w:pos="2415"/>
        </w:tabs>
        <w:rPr>
          <w:rFonts w:eastAsia="Times New Roman" w:cs="Times New Roman"/>
          <w:sz w:val="14"/>
          <w:szCs w:val="14"/>
        </w:rPr>
      </w:pPr>
    </w:p>
    <w:p w14:paraId="09757365" w14:textId="77777777" w:rsidR="00907077" w:rsidRPr="00766B1A" w:rsidRDefault="00907077" w:rsidP="00907077">
      <w:pPr>
        <w:pStyle w:val="Heading2"/>
        <w:jc w:val="center"/>
        <w:rPr>
          <w:rFonts w:asciiTheme="minorHAnsi" w:hAnsiTheme="minorHAnsi"/>
          <w:caps/>
          <w:color w:val="0027A4"/>
          <w:sz w:val="40"/>
          <w:szCs w:val="40"/>
        </w:rPr>
      </w:pPr>
      <w:r w:rsidRPr="000A54B4">
        <w:rPr>
          <w:rFonts w:eastAsia="Times New Roman" w:cs="Times New Roman"/>
          <w:b w:val="0"/>
          <w:bCs w:val="0"/>
          <w:noProof/>
          <w:color w:val="002AB0"/>
          <w:sz w:val="23"/>
          <w:lang w:eastAsia="en-GB"/>
        </w:rPr>
        <mc:AlternateContent>
          <mc:Choice Requires="wps">
            <w:drawing>
              <wp:anchor distT="0" distB="0" distL="114300" distR="114300" simplePos="0" relativeHeight="251665919" behindDoc="0" locked="0" layoutInCell="0" allowOverlap="1" wp14:anchorId="79D8AB53" wp14:editId="083193DB">
                <wp:simplePos x="0" y="0"/>
                <wp:positionH relativeFrom="margin">
                  <wp:align>right</wp:align>
                </wp:positionH>
                <wp:positionV relativeFrom="paragraph">
                  <wp:posOffset>29845</wp:posOffset>
                </wp:positionV>
                <wp:extent cx="57696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F18480" id="Straight Connector 3" o:spid="_x0000_s1026" style="position:absolute;z-index:2516659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3.1pt,2.35pt" to="857.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" o:allowincell="f" strokecolor="#4579b8 [3044]">
                <v:stroke startarrowwidth="narrow" startarrowlength="short" endarrowwidth="narrow" endarrowlength="short"/>
                <w10:wrap anchorx="margin"/>
              </v:line>
            </w:pict>
          </mc:Fallback>
        </mc:AlternateContent>
      </w:r>
      <w:r w:rsidRPr="00593BFC">
        <w:rPr>
          <w:rFonts w:asciiTheme="minorHAnsi" w:eastAsia="Times New Roman" w:hAnsiTheme="minorHAnsi"/>
          <w:caps/>
          <w:color w:val="002AB0"/>
          <w:sz w:val="40"/>
          <w:szCs w:val="40"/>
        </w:rPr>
        <w:t xml:space="preserve"> </w:t>
      </w:r>
      <w:r w:rsidRPr="00976E54">
        <w:rPr>
          <w:rFonts w:asciiTheme="minorHAnsi" w:hAnsiTheme="minorHAnsi"/>
          <w:caps/>
          <w:color w:val="0027A4"/>
          <w:sz w:val="40"/>
          <w:szCs w:val="40"/>
        </w:rPr>
        <w:t>sen</w:t>
      </w:r>
      <w:r>
        <w:rPr>
          <w:rFonts w:asciiTheme="minorHAnsi" w:hAnsiTheme="minorHAnsi"/>
          <w:caps/>
          <w:color w:val="0027A4"/>
          <w:sz w:val="40"/>
          <w:szCs w:val="40"/>
        </w:rPr>
        <w:t xml:space="preserve"> </w:t>
      </w:r>
      <w:r w:rsidRPr="00766B1A">
        <w:rPr>
          <w:rFonts w:asciiTheme="minorHAnsi" w:hAnsiTheme="minorHAnsi"/>
          <w:caps/>
          <w:color w:val="0027A4"/>
          <w:sz w:val="40"/>
          <w:szCs w:val="40"/>
        </w:rPr>
        <w:t>Teaching Assistant</w:t>
      </w:r>
    </w:p>
    <w:p w14:paraId="7F1CA901" w14:textId="574E5695" w:rsidR="004D1BA0" w:rsidRPr="00856BB0" w:rsidRDefault="00907077" w:rsidP="00907077">
      <w:pPr>
        <w:tabs>
          <w:tab w:val="left" w:pos="2415"/>
        </w:tabs>
        <w:rPr>
          <w:rFonts w:ascii="Calibri" w:eastAsia="Times New Roman" w:hAnsi="Calibri" w:cs="Tahoma"/>
          <w:b/>
          <w:sz w:val="14"/>
        </w:rPr>
      </w:pPr>
      <w:r>
        <w:rPr>
          <w:rFonts w:eastAsia="Times New Roman" w:cs="Times New Roman"/>
          <w:sz w:val="28"/>
          <w:szCs w:val="28"/>
        </w:rPr>
        <w:tab/>
      </w:r>
    </w:p>
    <w:p w14:paraId="098C96A9" w14:textId="2F29AE11" w:rsidR="004D1BA0" w:rsidRPr="00AB508E" w:rsidRDefault="004D1BA0" w:rsidP="004D1BA0">
      <w:pPr>
        <w:jc w:val="center"/>
        <w:rPr>
          <w:rFonts w:asciiTheme="minorHAnsi" w:eastAsia="Times New Roman" w:hAnsiTheme="minorHAnsi" w:cs="Tahoma"/>
          <w:b/>
          <w:sz w:val="22"/>
          <w:szCs w:val="18"/>
        </w:rPr>
      </w:pPr>
      <w:r w:rsidRPr="00AB508E">
        <w:rPr>
          <w:rFonts w:asciiTheme="minorHAnsi" w:eastAsia="Times New Roman" w:hAnsiTheme="minorHAnsi" w:cs="Tahoma"/>
          <w:b/>
          <w:sz w:val="22"/>
          <w:szCs w:val="18"/>
        </w:rPr>
        <w:t xml:space="preserve">Permanent – </w:t>
      </w:r>
      <w:r w:rsidR="00907077">
        <w:rPr>
          <w:rFonts w:asciiTheme="minorHAnsi" w:eastAsia="Times New Roman" w:hAnsiTheme="minorHAnsi" w:cs="Tahoma"/>
          <w:b/>
          <w:sz w:val="22"/>
          <w:szCs w:val="18"/>
        </w:rPr>
        <w:t>Part</w:t>
      </w:r>
      <w:r w:rsidRPr="00AB508E">
        <w:rPr>
          <w:rFonts w:asciiTheme="minorHAnsi" w:eastAsia="Times New Roman" w:hAnsiTheme="minorHAnsi" w:cs="Tahoma"/>
          <w:b/>
          <w:sz w:val="22"/>
          <w:szCs w:val="18"/>
        </w:rPr>
        <w:t xml:space="preserve"> time</w:t>
      </w:r>
    </w:p>
    <w:p w14:paraId="717C7848" w14:textId="77777777" w:rsidR="004D1BA0" w:rsidRPr="00AB508E" w:rsidRDefault="004D1BA0" w:rsidP="004D1BA0">
      <w:pPr>
        <w:jc w:val="center"/>
        <w:rPr>
          <w:rFonts w:asciiTheme="minorHAnsi" w:eastAsia="Times New Roman" w:hAnsiTheme="minorHAnsi" w:cs="Tahoma"/>
          <w:b/>
          <w:sz w:val="10"/>
          <w:szCs w:val="18"/>
        </w:rPr>
      </w:pPr>
    </w:p>
    <w:p w14:paraId="4F1F4669" w14:textId="55C12388" w:rsidR="004D1BA0" w:rsidRPr="00AB508E" w:rsidRDefault="00907077" w:rsidP="004D1BA0">
      <w:pPr>
        <w:jc w:val="center"/>
        <w:rPr>
          <w:rFonts w:asciiTheme="minorHAnsi" w:eastAsia="Times New Roman" w:hAnsiTheme="minorHAnsi" w:cs="Tahoma"/>
          <w:b/>
          <w:sz w:val="22"/>
          <w:szCs w:val="18"/>
        </w:rPr>
      </w:pPr>
      <w:r>
        <w:rPr>
          <w:rFonts w:asciiTheme="minorHAnsi" w:eastAsia="Times New Roman" w:hAnsiTheme="minorHAnsi" w:cs="Tahoma"/>
          <w:b/>
          <w:sz w:val="22"/>
          <w:szCs w:val="18"/>
        </w:rPr>
        <w:t xml:space="preserve">0.4 – 0.8 FTE (15 – 30 </w:t>
      </w:r>
      <w:r w:rsidR="004D1BA0" w:rsidRPr="00AB508E">
        <w:rPr>
          <w:rFonts w:asciiTheme="minorHAnsi" w:eastAsia="Times New Roman" w:hAnsiTheme="minorHAnsi" w:cs="Tahoma"/>
          <w:b/>
          <w:sz w:val="22"/>
          <w:szCs w:val="18"/>
        </w:rPr>
        <w:t>hours per week</w:t>
      </w:r>
      <w:r>
        <w:rPr>
          <w:rFonts w:asciiTheme="minorHAnsi" w:eastAsia="Times New Roman" w:hAnsiTheme="minorHAnsi" w:cs="Tahoma"/>
          <w:b/>
          <w:sz w:val="22"/>
          <w:szCs w:val="18"/>
        </w:rPr>
        <w:t>)</w:t>
      </w:r>
      <w:r w:rsidR="004D1BA0" w:rsidRPr="00AB508E">
        <w:rPr>
          <w:rFonts w:asciiTheme="minorHAnsi" w:eastAsia="Times New Roman" w:hAnsiTheme="minorHAnsi" w:cs="Tahoma"/>
          <w:b/>
          <w:sz w:val="22"/>
          <w:szCs w:val="18"/>
        </w:rPr>
        <w:t>, 39 weeks per year (term time and training days)</w:t>
      </w:r>
    </w:p>
    <w:p w14:paraId="7DDD057B" w14:textId="77777777" w:rsidR="004D1BA0" w:rsidRPr="00AB508E" w:rsidRDefault="004D1BA0" w:rsidP="004D1BA0">
      <w:pPr>
        <w:jc w:val="center"/>
        <w:rPr>
          <w:rFonts w:asciiTheme="minorHAnsi" w:eastAsia="Times New Roman" w:hAnsiTheme="minorHAnsi" w:cs="Tahoma"/>
          <w:b/>
          <w:sz w:val="10"/>
          <w:szCs w:val="18"/>
        </w:rPr>
      </w:pPr>
    </w:p>
    <w:p w14:paraId="232829A2" w14:textId="3E325C9C" w:rsidR="004D1BA0" w:rsidRDefault="004D1BA0" w:rsidP="004D1BA0">
      <w:pPr>
        <w:jc w:val="center"/>
        <w:rPr>
          <w:rFonts w:asciiTheme="minorHAnsi" w:eastAsia="Times New Roman" w:hAnsiTheme="minorHAnsi" w:cs="Tahoma"/>
          <w:b/>
          <w:sz w:val="22"/>
          <w:szCs w:val="18"/>
        </w:rPr>
      </w:pPr>
      <w:r>
        <w:rPr>
          <w:rFonts w:asciiTheme="minorHAnsi" w:eastAsia="Times New Roman" w:hAnsiTheme="minorHAnsi" w:cs="Tahoma"/>
          <w:b/>
          <w:sz w:val="22"/>
          <w:szCs w:val="18"/>
        </w:rPr>
        <w:t>Scale</w:t>
      </w:r>
      <w:r w:rsidRPr="00AB508E">
        <w:rPr>
          <w:rFonts w:asciiTheme="minorHAnsi" w:eastAsia="Times New Roman" w:hAnsiTheme="minorHAnsi" w:cs="Tahoma"/>
          <w:b/>
          <w:sz w:val="22"/>
          <w:szCs w:val="18"/>
        </w:rPr>
        <w:t xml:space="preserve"> </w:t>
      </w:r>
      <w:r>
        <w:rPr>
          <w:rFonts w:asciiTheme="minorHAnsi" w:eastAsia="Times New Roman" w:hAnsiTheme="minorHAnsi" w:cs="Tahoma"/>
          <w:b/>
          <w:sz w:val="22"/>
          <w:szCs w:val="18"/>
        </w:rPr>
        <w:t>E</w:t>
      </w:r>
      <w:r w:rsidRPr="00AB508E">
        <w:rPr>
          <w:rFonts w:asciiTheme="minorHAnsi" w:eastAsia="Times New Roman" w:hAnsiTheme="minorHAnsi" w:cs="Tahoma"/>
          <w:b/>
          <w:sz w:val="22"/>
          <w:szCs w:val="18"/>
        </w:rPr>
        <w:t xml:space="preserve"> – </w:t>
      </w:r>
      <w:r>
        <w:rPr>
          <w:rFonts w:asciiTheme="minorHAnsi" w:eastAsia="Times New Roman" w:hAnsiTheme="minorHAnsi" w:cs="Tahoma"/>
          <w:b/>
          <w:sz w:val="22"/>
          <w:szCs w:val="18"/>
        </w:rPr>
        <w:t>H</w:t>
      </w:r>
      <w:r w:rsidRPr="00AB508E">
        <w:rPr>
          <w:rFonts w:asciiTheme="minorHAnsi" w:eastAsia="Times New Roman" w:hAnsiTheme="minorHAnsi" w:cs="Tahoma"/>
          <w:b/>
          <w:sz w:val="22"/>
          <w:szCs w:val="18"/>
        </w:rPr>
        <w:t xml:space="preserve"> (Points </w:t>
      </w:r>
      <w:r>
        <w:rPr>
          <w:rFonts w:asciiTheme="minorHAnsi" w:eastAsia="Times New Roman" w:hAnsiTheme="minorHAnsi" w:cs="Tahoma"/>
          <w:b/>
          <w:sz w:val="22"/>
          <w:szCs w:val="18"/>
        </w:rPr>
        <w:t>5</w:t>
      </w:r>
      <w:r w:rsidRPr="00AB508E">
        <w:rPr>
          <w:rFonts w:asciiTheme="minorHAnsi" w:eastAsia="Times New Roman" w:hAnsiTheme="minorHAnsi" w:cs="Tahoma"/>
          <w:b/>
          <w:sz w:val="22"/>
          <w:szCs w:val="18"/>
        </w:rPr>
        <w:t xml:space="preserve"> –17): £</w:t>
      </w:r>
      <w:r w:rsidR="00907077">
        <w:rPr>
          <w:rFonts w:asciiTheme="minorHAnsi" w:eastAsia="Times New Roman" w:hAnsiTheme="minorHAnsi" w:cs="Tahoma"/>
          <w:b/>
          <w:sz w:val="22"/>
          <w:szCs w:val="18"/>
        </w:rPr>
        <w:t>8</w:t>
      </w:r>
      <w:r w:rsidRPr="00AB508E">
        <w:rPr>
          <w:rFonts w:asciiTheme="minorHAnsi" w:eastAsia="Times New Roman" w:hAnsiTheme="minorHAnsi" w:cs="Tahoma"/>
          <w:b/>
          <w:sz w:val="22"/>
          <w:szCs w:val="18"/>
        </w:rPr>
        <w:t>,</w:t>
      </w:r>
      <w:r w:rsidR="00907077">
        <w:rPr>
          <w:rFonts w:asciiTheme="minorHAnsi" w:eastAsia="Times New Roman" w:hAnsiTheme="minorHAnsi" w:cs="Tahoma"/>
          <w:b/>
          <w:sz w:val="22"/>
          <w:szCs w:val="18"/>
        </w:rPr>
        <w:t>682.90</w:t>
      </w:r>
      <w:r w:rsidRPr="00AB508E">
        <w:rPr>
          <w:rFonts w:asciiTheme="minorHAnsi" w:eastAsia="Times New Roman" w:hAnsiTheme="minorHAnsi" w:cs="Tahoma"/>
          <w:b/>
          <w:sz w:val="22"/>
          <w:szCs w:val="18"/>
        </w:rPr>
        <w:t xml:space="preserve"> – £</w:t>
      </w:r>
      <w:r w:rsidR="00907077">
        <w:rPr>
          <w:rFonts w:asciiTheme="minorHAnsi" w:eastAsia="Times New Roman" w:hAnsiTheme="minorHAnsi" w:cs="Tahoma"/>
          <w:b/>
          <w:sz w:val="22"/>
          <w:szCs w:val="18"/>
        </w:rPr>
        <w:t>22</w:t>
      </w:r>
      <w:r w:rsidRPr="00AB508E">
        <w:rPr>
          <w:rFonts w:asciiTheme="minorHAnsi" w:eastAsia="Times New Roman" w:hAnsiTheme="minorHAnsi" w:cs="Tahoma"/>
          <w:b/>
          <w:sz w:val="22"/>
          <w:szCs w:val="18"/>
        </w:rPr>
        <w:t>,</w:t>
      </w:r>
      <w:r w:rsidR="00907077">
        <w:rPr>
          <w:rFonts w:asciiTheme="minorHAnsi" w:eastAsia="Times New Roman" w:hAnsiTheme="minorHAnsi" w:cs="Tahoma"/>
          <w:b/>
          <w:sz w:val="22"/>
          <w:szCs w:val="18"/>
        </w:rPr>
        <w:t>874.66</w:t>
      </w:r>
      <w:r w:rsidRPr="00AB508E">
        <w:rPr>
          <w:rFonts w:asciiTheme="minorHAnsi" w:eastAsia="Times New Roman" w:hAnsiTheme="minorHAnsi" w:cs="Tahoma"/>
          <w:b/>
          <w:sz w:val="22"/>
          <w:szCs w:val="18"/>
        </w:rPr>
        <w:t xml:space="preserve"> per year, (£2</w:t>
      </w:r>
      <w:r>
        <w:rPr>
          <w:rFonts w:asciiTheme="minorHAnsi" w:eastAsia="Times New Roman" w:hAnsiTheme="minorHAnsi" w:cs="Tahoma"/>
          <w:b/>
          <w:sz w:val="22"/>
          <w:szCs w:val="18"/>
        </w:rPr>
        <w:t>4</w:t>
      </w:r>
      <w:r w:rsidRPr="00AB508E">
        <w:rPr>
          <w:rFonts w:asciiTheme="minorHAnsi" w:eastAsia="Times New Roman" w:hAnsiTheme="minorHAnsi" w:cs="Tahoma"/>
          <w:b/>
          <w:sz w:val="22"/>
          <w:szCs w:val="18"/>
        </w:rPr>
        <w:t>,</w:t>
      </w:r>
      <w:r>
        <w:rPr>
          <w:rFonts w:asciiTheme="minorHAnsi" w:eastAsia="Times New Roman" w:hAnsiTheme="minorHAnsi" w:cs="Tahoma"/>
          <w:b/>
          <w:sz w:val="22"/>
          <w:szCs w:val="18"/>
        </w:rPr>
        <w:t>790</w:t>
      </w:r>
      <w:r w:rsidRPr="00AB508E">
        <w:rPr>
          <w:rFonts w:asciiTheme="minorHAnsi" w:eastAsia="Times New Roman" w:hAnsiTheme="minorHAnsi" w:cs="Tahoma"/>
          <w:b/>
          <w:sz w:val="22"/>
          <w:szCs w:val="18"/>
        </w:rPr>
        <w:t xml:space="preserve"> – £3</w:t>
      </w:r>
      <w:r>
        <w:rPr>
          <w:rFonts w:asciiTheme="minorHAnsi" w:eastAsia="Times New Roman" w:hAnsiTheme="minorHAnsi" w:cs="Tahoma"/>
          <w:b/>
          <w:sz w:val="22"/>
          <w:szCs w:val="18"/>
        </w:rPr>
        <w:t>2</w:t>
      </w:r>
      <w:r w:rsidRPr="00AB508E">
        <w:rPr>
          <w:rFonts w:asciiTheme="minorHAnsi" w:eastAsia="Times New Roman" w:hAnsiTheme="minorHAnsi" w:cs="Tahoma"/>
          <w:b/>
          <w:sz w:val="22"/>
          <w:szCs w:val="18"/>
        </w:rPr>
        <w:t>,6</w:t>
      </w:r>
      <w:r>
        <w:rPr>
          <w:rFonts w:asciiTheme="minorHAnsi" w:eastAsia="Times New Roman" w:hAnsiTheme="minorHAnsi" w:cs="Tahoma"/>
          <w:b/>
          <w:sz w:val="22"/>
          <w:szCs w:val="18"/>
        </w:rPr>
        <w:t>5</w:t>
      </w:r>
      <w:r w:rsidRPr="00AB508E">
        <w:rPr>
          <w:rFonts w:asciiTheme="minorHAnsi" w:eastAsia="Times New Roman" w:hAnsiTheme="minorHAnsi" w:cs="Tahoma"/>
          <w:b/>
          <w:sz w:val="22"/>
          <w:szCs w:val="18"/>
        </w:rPr>
        <w:t>4 FTE)</w:t>
      </w:r>
    </w:p>
    <w:p w14:paraId="56D1FFB2" w14:textId="62AA26E8" w:rsidR="004D1BA0" w:rsidRPr="00AB508E" w:rsidRDefault="004D1BA0" w:rsidP="004D1BA0">
      <w:pPr>
        <w:jc w:val="center"/>
        <w:rPr>
          <w:rFonts w:asciiTheme="minorHAnsi" w:eastAsia="Times New Roman" w:hAnsiTheme="minorHAnsi" w:cs="Tahoma"/>
          <w:b/>
          <w:sz w:val="22"/>
          <w:szCs w:val="18"/>
        </w:rPr>
      </w:pPr>
      <w:bookmarkStart w:id="0" w:name="_Hlk169787880"/>
      <w:r w:rsidRPr="00AB508E">
        <w:rPr>
          <w:rFonts w:asciiTheme="minorHAnsi" w:eastAsia="Times New Roman" w:hAnsiTheme="minorHAnsi" w:cs="Tahoma"/>
          <w:b/>
          <w:sz w:val="22"/>
          <w:szCs w:val="18"/>
        </w:rPr>
        <w:t>Salary</w:t>
      </w:r>
      <w:r>
        <w:rPr>
          <w:rFonts w:asciiTheme="minorHAnsi" w:eastAsia="Times New Roman" w:hAnsiTheme="minorHAnsi" w:cs="Tahoma"/>
          <w:b/>
          <w:sz w:val="22"/>
          <w:szCs w:val="18"/>
        </w:rPr>
        <w:t xml:space="preserve"> scale</w:t>
      </w:r>
      <w:r w:rsidRPr="00AB508E">
        <w:rPr>
          <w:rFonts w:asciiTheme="minorHAnsi" w:eastAsia="Times New Roman" w:hAnsiTheme="minorHAnsi" w:cs="Tahoma"/>
          <w:b/>
          <w:sz w:val="22"/>
          <w:szCs w:val="18"/>
        </w:rPr>
        <w:t xml:space="preserve"> based on </w:t>
      </w:r>
      <w:r w:rsidR="00907077">
        <w:rPr>
          <w:rFonts w:asciiTheme="minorHAnsi" w:eastAsia="Times New Roman" w:hAnsiTheme="minorHAnsi" w:cs="Tahoma"/>
          <w:b/>
          <w:sz w:val="22"/>
          <w:szCs w:val="18"/>
        </w:rPr>
        <w:t xml:space="preserve">relevant experience and </w:t>
      </w:r>
      <w:r w:rsidRPr="00AB508E">
        <w:rPr>
          <w:rFonts w:asciiTheme="minorHAnsi" w:eastAsia="Times New Roman" w:hAnsiTheme="minorHAnsi" w:cs="Tahoma"/>
          <w:b/>
          <w:sz w:val="22"/>
          <w:szCs w:val="18"/>
        </w:rPr>
        <w:t>qualification level</w:t>
      </w:r>
    </w:p>
    <w:bookmarkEnd w:id="0"/>
    <w:p w14:paraId="514B3351" w14:textId="77777777" w:rsidR="004D1BA0" w:rsidRPr="00AB508E" w:rsidRDefault="004D1BA0" w:rsidP="004D1BA0">
      <w:pPr>
        <w:jc w:val="center"/>
        <w:rPr>
          <w:rFonts w:asciiTheme="minorHAnsi" w:eastAsia="Times New Roman" w:hAnsiTheme="minorHAnsi" w:cs="Tahoma"/>
          <w:b/>
          <w:sz w:val="10"/>
          <w:szCs w:val="18"/>
        </w:rPr>
      </w:pPr>
    </w:p>
    <w:p w14:paraId="4CFC9A98" w14:textId="77777777" w:rsidR="004D1BA0" w:rsidRPr="00AB508E" w:rsidRDefault="004D1BA0" w:rsidP="004D1BA0">
      <w:pPr>
        <w:jc w:val="center"/>
        <w:rPr>
          <w:rFonts w:asciiTheme="minorHAnsi" w:eastAsia="Times New Roman" w:hAnsiTheme="minorHAnsi" w:cs="Tahoma"/>
          <w:b/>
          <w:bCs/>
          <w:sz w:val="22"/>
          <w:szCs w:val="18"/>
        </w:rPr>
      </w:pPr>
      <w:r w:rsidRPr="00AB508E">
        <w:rPr>
          <w:rFonts w:asciiTheme="minorHAnsi" w:eastAsia="Times New Roman" w:hAnsiTheme="minorHAnsi" w:cs="Tahoma"/>
          <w:b/>
          <w:sz w:val="22"/>
          <w:szCs w:val="18"/>
        </w:rPr>
        <w:t>Required from September 202</w:t>
      </w:r>
      <w:r>
        <w:rPr>
          <w:rFonts w:asciiTheme="minorHAnsi" w:eastAsia="Times New Roman" w:hAnsiTheme="minorHAnsi" w:cs="Tahoma"/>
          <w:b/>
          <w:sz w:val="22"/>
          <w:szCs w:val="18"/>
        </w:rPr>
        <w:t>5</w:t>
      </w:r>
    </w:p>
    <w:p w14:paraId="11C38FD7" w14:textId="77777777" w:rsidR="004D1BA0" w:rsidRPr="00023C6D" w:rsidRDefault="004D1BA0" w:rsidP="004D1BA0">
      <w:pPr>
        <w:jc w:val="center"/>
        <w:rPr>
          <w:rFonts w:asciiTheme="minorHAnsi" w:eastAsia="Times New Roman" w:hAnsiTheme="minorHAnsi" w:cs="Tahoma"/>
          <w:b/>
          <w:bCs/>
          <w:sz w:val="8"/>
          <w:szCs w:val="32"/>
        </w:rPr>
      </w:pPr>
    </w:p>
    <w:p w14:paraId="1671DDAF" w14:textId="77777777" w:rsidR="004D1BA0" w:rsidRPr="006B31F8" w:rsidRDefault="004D1BA0" w:rsidP="004D1BA0">
      <w:pPr>
        <w:jc w:val="center"/>
        <w:rPr>
          <w:rFonts w:eastAsia="Times New Roman" w:cs="Times New Roman"/>
          <w:color w:val="002AB0"/>
          <w:sz w:val="23"/>
        </w:rPr>
      </w:pPr>
      <w:r w:rsidRPr="006B31F8">
        <w:rPr>
          <w:rFonts w:eastAsia="Times New Roman" w:cs="Times New Roman"/>
          <w:noProof/>
          <w:color w:val="002AB0"/>
          <w:sz w:val="23"/>
          <w:lang w:eastAsia="en-GB"/>
        </w:rPr>
        <mc:AlternateContent>
          <mc:Choice Requires="wps">
            <w:drawing>
              <wp:anchor distT="0" distB="0" distL="114300" distR="114300" simplePos="0" relativeHeight="251663871" behindDoc="0" locked="0" layoutInCell="0" allowOverlap="1" wp14:anchorId="06D4371C" wp14:editId="1652ECB7">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1950FC" id="Straight Connector 2" o:spid="_x0000_s1026" style="position:absolute;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" o:allowincell="f" strokecolor="#4579b8 [3044]">
                <v:stroke startarrowwidth="narrow" startarrowlength="short" endarrowwidth="narrow" endarrowlength="short"/>
              </v:line>
            </w:pict>
          </mc:Fallback>
        </mc:AlternateContent>
      </w:r>
    </w:p>
    <w:p w14:paraId="29524D5B" w14:textId="77777777" w:rsidR="004D1BA0" w:rsidRPr="009564FA" w:rsidRDefault="004D1BA0" w:rsidP="004D1BA0">
      <w:pPr>
        <w:shd w:val="clear" w:color="auto" w:fill="FFFFFF"/>
        <w:jc w:val="center"/>
        <w:rPr>
          <w:rFonts w:asciiTheme="minorHAnsi" w:eastAsia="Times New Roman" w:hAnsiTheme="minorHAnsi" w:cstheme="minorHAnsi"/>
          <w:i/>
          <w:sz w:val="14"/>
          <w:szCs w:val="28"/>
        </w:rPr>
      </w:pPr>
    </w:p>
    <w:p w14:paraId="556E5A2C" w14:textId="77777777" w:rsidR="004D1BA0" w:rsidRPr="006A011D" w:rsidRDefault="004D1BA0" w:rsidP="004D1BA0">
      <w:pPr>
        <w:shd w:val="clear" w:color="auto" w:fill="FFFFFF"/>
        <w:jc w:val="center"/>
        <w:rPr>
          <w:rFonts w:asciiTheme="minorHAnsi" w:eastAsia="Times New Roman" w:hAnsiTheme="minorHAnsi" w:cstheme="minorHAnsi"/>
          <w:i/>
          <w:sz w:val="24"/>
          <w:szCs w:val="24"/>
        </w:rPr>
      </w:pPr>
      <w:r w:rsidRPr="006A011D">
        <w:rPr>
          <w:rFonts w:asciiTheme="minorHAnsi" w:eastAsia="Times New Roman" w:hAnsiTheme="minorHAnsi" w:cstheme="minorHAnsi"/>
          <w:i/>
          <w:sz w:val="24"/>
          <w:szCs w:val="24"/>
        </w:rPr>
        <w:t>'This school is a truly special place. Pupils flourish here' Ofsted March 2022.</w:t>
      </w:r>
    </w:p>
    <w:p w14:paraId="05863A15" w14:textId="77777777" w:rsidR="004D1BA0" w:rsidRPr="00766B1A" w:rsidRDefault="004D1BA0" w:rsidP="004D1BA0">
      <w:pPr>
        <w:shd w:val="clear" w:color="auto" w:fill="FFFFFF"/>
        <w:jc w:val="both"/>
        <w:rPr>
          <w:rFonts w:asciiTheme="minorHAnsi" w:eastAsia="Times New Roman" w:hAnsiTheme="minorHAnsi" w:cstheme="minorHAnsi"/>
        </w:rPr>
      </w:pPr>
    </w:p>
    <w:p w14:paraId="096EE0EB" w14:textId="77777777" w:rsidR="004D1BA0" w:rsidRPr="00766B1A" w:rsidRDefault="004D1BA0" w:rsidP="004D1BA0">
      <w:pPr>
        <w:shd w:val="clear" w:color="auto" w:fill="FFFFFF"/>
        <w:jc w:val="both"/>
        <w:rPr>
          <w:rFonts w:asciiTheme="minorHAnsi" w:eastAsia="Times New Roman" w:hAnsiTheme="minorHAnsi" w:cstheme="minorHAnsi"/>
          <w:szCs w:val="18"/>
        </w:rPr>
      </w:pPr>
      <w:r w:rsidRPr="00766B1A">
        <w:rPr>
          <w:rFonts w:asciiTheme="minorHAnsi" w:eastAsia="Times New Roman" w:hAnsiTheme="minorHAnsi" w:cstheme="minorHAnsi"/>
          <w:szCs w:val="18"/>
        </w:rPr>
        <w:t>Is your perception that, as a boys’ grammar school, we will be overly traditional and elitist? Think again! If you want to become part of a calm and happy school community then Lawrence Sheriff may well be the place for you!</w:t>
      </w:r>
    </w:p>
    <w:p w14:paraId="571A4DBA" w14:textId="77777777" w:rsidR="004D1BA0" w:rsidRDefault="004D1BA0" w:rsidP="004D1BA0">
      <w:pPr>
        <w:jc w:val="both"/>
        <w:rPr>
          <w:rFonts w:asciiTheme="minorHAnsi" w:eastAsia="Times New Roman" w:hAnsiTheme="minorHAnsi" w:cstheme="minorHAnsi"/>
          <w:szCs w:val="18"/>
        </w:rPr>
      </w:pPr>
    </w:p>
    <w:p w14:paraId="7C3AD2F1" w14:textId="4CDD0BCB" w:rsidR="004D1BA0" w:rsidRPr="00766B1A" w:rsidRDefault="004D1BA0" w:rsidP="004D1BA0">
      <w:pPr>
        <w:jc w:val="both"/>
        <w:rPr>
          <w:rFonts w:asciiTheme="minorHAnsi" w:eastAsia="Times New Roman" w:hAnsiTheme="minorHAnsi" w:cstheme="minorHAnsi"/>
          <w:szCs w:val="18"/>
        </w:rPr>
      </w:pPr>
      <w:r w:rsidRPr="00766B1A">
        <w:rPr>
          <w:rFonts w:asciiTheme="minorHAnsi" w:eastAsia="Times New Roman" w:hAnsiTheme="minorHAnsi" w:cstheme="minorHAnsi"/>
          <w:szCs w:val="18"/>
        </w:rPr>
        <w:t>Lawrence Sheriff School is an outstanding boys’ grammar school of approximately 1</w:t>
      </w:r>
      <w:r>
        <w:rPr>
          <w:rFonts w:asciiTheme="minorHAnsi" w:eastAsia="Times New Roman" w:hAnsiTheme="minorHAnsi" w:cstheme="minorHAnsi"/>
          <w:szCs w:val="18"/>
        </w:rPr>
        <w:t>200</w:t>
      </w:r>
      <w:r w:rsidRPr="00766B1A">
        <w:rPr>
          <w:rFonts w:asciiTheme="minorHAnsi" w:eastAsia="Times New Roman" w:hAnsiTheme="minorHAnsi" w:cstheme="minorHAnsi"/>
          <w:szCs w:val="18"/>
        </w:rPr>
        <w:t xml:space="preserve"> students, around 45</w:t>
      </w:r>
      <w:r>
        <w:rPr>
          <w:rFonts w:asciiTheme="minorHAnsi" w:eastAsia="Times New Roman" w:hAnsiTheme="minorHAnsi" w:cstheme="minorHAnsi"/>
          <w:szCs w:val="18"/>
        </w:rPr>
        <w:t>0</w:t>
      </w:r>
      <w:r w:rsidRPr="00766B1A">
        <w:rPr>
          <w:rFonts w:asciiTheme="minorHAnsi" w:eastAsia="Times New Roman" w:hAnsiTheme="minorHAnsi" w:cstheme="minorHAnsi"/>
          <w:szCs w:val="18"/>
        </w:rPr>
        <w:t xml:space="preserve"> of whom are in our coeducational sixth form. As a National Teaching School, we have played a significant role in initial teacher training and continuous professional development across the region. The school is both a Teaching School Hub, and MFL Hub, and this enables us to offer all staff varied and interesting opportunities to enhance their practice.</w:t>
      </w:r>
    </w:p>
    <w:p w14:paraId="77BB4FA0" w14:textId="77777777" w:rsidR="004D1BA0" w:rsidRPr="00766B1A" w:rsidRDefault="004D1BA0" w:rsidP="004D1BA0">
      <w:pPr>
        <w:jc w:val="both"/>
        <w:rPr>
          <w:rStyle w:val="Hyperlink"/>
          <w:rFonts w:asciiTheme="minorHAnsi" w:hAnsiTheme="minorHAnsi" w:cstheme="minorHAnsi"/>
          <w:color w:val="auto"/>
          <w:szCs w:val="18"/>
          <w:u w:val="none"/>
          <w:lang w:eastAsia="en-GB"/>
        </w:rPr>
      </w:pPr>
    </w:p>
    <w:p w14:paraId="67EA9280" w14:textId="77777777" w:rsidR="004D1BA0" w:rsidRPr="00976E54" w:rsidRDefault="004D1BA0" w:rsidP="004D1BA0">
      <w:pPr>
        <w:jc w:val="both"/>
        <w:rPr>
          <w:rFonts w:asciiTheme="minorHAnsi" w:hAnsiTheme="minorHAnsi" w:cstheme="minorHAnsi"/>
          <w:color w:val="222222"/>
          <w:szCs w:val="18"/>
          <w:shd w:val="clear" w:color="auto" w:fill="FFFFFF"/>
        </w:rPr>
      </w:pPr>
      <w:r w:rsidRPr="00976E54">
        <w:rPr>
          <w:rFonts w:asciiTheme="minorHAnsi" w:hAnsiTheme="minorHAnsi" w:cstheme="minorHAnsi"/>
          <w:color w:val="222222"/>
          <w:szCs w:val="18"/>
          <w:shd w:val="clear" w:color="auto" w:fill="FFFFFF"/>
        </w:rPr>
        <w:t>We are looking to appoint an experienced Teaching Assistant to support students with SEND, for example ASD and SEMH, in order to facilitate their access to the curriculum and maximise their independence.</w:t>
      </w:r>
    </w:p>
    <w:p w14:paraId="2D032F90" w14:textId="77777777" w:rsidR="004D1BA0" w:rsidRPr="00976E54" w:rsidRDefault="004D1BA0" w:rsidP="004D1BA0">
      <w:pPr>
        <w:jc w:val="both"/>
        <w:rPr>
          <w:rFonts w:asciiTheme="minorHAnsi" w:hAnsiTheme="minorHAnsi" w:cstheme="minorHAnsi"/>
          <w:color w:val="222222"/>
          <w:szCs w:val="18"/>
          <w:shd w:val="clear" w:color="auto" w:fill="FFFFFF"/>
        </w:rPr>
      </w:pPr>
    </w:p>
    <w:p w14:paraId="6E4472D6" w14:textId="77777777" w:rsidR="004D1BA0" w:rsidRPr="00976E54" w:rsidRDefault="004D1BA0" w:rsidP="004D1BA0">
      <w:pPr>
        <w:jc w:val="both"/>
        <w:rPr>
          <w:rFonts w:asciiTheme="minorHAnsi" w:hAnsiTheme="minorHAnsi" w:cstheme="minorHAnsi"/>
          <w:color w:val="222222"/>
          <w:szCs w:val="18"/>
          <w:shd w:val="clear" w:color="auto" w:fill="FFFFFF"/>
        </w:rPr>
      </w:pPr>
      <w:r w:rsidRPr="00976E54">
        <w:rPr>
          <w:rFonts w:asciiTheme="minorHAnsi" w:hAnsiTheme="minorHAnsi" w:cstheme="minorHAnsi"/>
          <w:color w:val="222222"/>
          <w:szCs w:val="18"/>
          <w:shd w:val="clear" w:color="auto" w:fill="FFFFFF"/>
        </w:rPr>
        <w:t xml:space="preserve">The successful applicant must have the ability to establish effective relationships with young people and teaching staff. </w:t>
      </w:r>
    </w:p>
    <w:p w14:paraId="52F67F8A" w14:textId="77777777" w:rsidR="004D1BA0" w:rsidRPr="00976E54" w:rsidRDefault="004D1BA0" w:rsidP="004D1BA0">
      <w:pPr>
        <w:jc w:val="both"/>
        <w:rPr>
          <w:rFonts w:asciiTheme="minorHAnsi" w:hAnsiTheme="minorHAnsi" w:cstheme="minorHAnsi"/>
          <w:color w:val="222222"/>
          <w:szCs w:val="18"/>
          <w:shd w:val="clear" w:color="auto" w:fill="FFFFFF"/>
        </w:rPr>
      </w:pPr>
    </w:p>
    <w:p w14:paraId="5587BE74" w14:textId="77777777" w:rsidR="004D1BA0" w:rsidRPr="00976E54" w:rsidRDefault="004D1BA0" w:rsidP="004D1BA0">
      <w:pPr>
        <w:jc w:val="both"/>
        <w:rPr>
          <w:rFonts w:asciiTheme="minorHAnsi" w:hAnsiTheme="minorHAnsi" w:cstheme="minorHAnsi"/>
          <w:color w:val="222222"/>
          <w:szCs w:val="18"/>
          <w:shd w:val="clear" w:color="auto" w:fill="FFFFFF"/>
        </w:rPr>
      </w:pPr>
      <w:r w:rsidRPr="00976E54">
        <w:rPr>
          <w:rFonts w:asciiTheme="minorHAnsi" w:hAnsiTheme="minorHAnsi" w:cstheme="minorHAnsi"/>
          <w:color w:val="222222"/>
          <w:szCs w:val="18"/>
          <w:shd w:val="clear" w:color="auto" w:fill="FFFFFF"/>
        </w:rPr>
        <w:t xml:space="preserve">Being an effective communicator is critical due to the needs of students and therefore excellent written and spoken English is essential. You must be highly organised, with good time management skills and be IT literate. </w:t>
      </w:r>
    </w:p>
    <w:p w14:paraId="53A24281" w14:textId="77777777" w:rsidR="004D1BA0" w:rsidRPr="00976E54" w:rsidRDefault="004D1BA0" w:rsidP="004D1BA0">
      <w:pPr>
        <w:jc w:val="both"/>
        <w:rPr>
          <w:rFonts w:asciiTheme="minorHAnsi" w:hAnsiTheme="minorHAnsi" w:cstheme="minorHAnsi"/>
          <w:color w:val="222222"/>
          <w:szCs w:val="18"/>
          <w:shd w:val="clear" w:color="auto" w:fill="FFFFFF"/>
        </w:rPr>
      </w:pPr>
    </w:p>
    <w:p w14:paraId="12DE2AF4" w14:textId="77777777" w:rsidR="004D1BA0" w:rsidRPr="00766B1A" w:rsidRDefault="004D1BA0" w:rsidP="004D1BA0">
      <w:pPr>
        <w:jc w:val="both"/>
        <w:rPr>
          <w:rStyle w:val="Hyperlink"/>
          <w:rFonts w:asciiTheme="minorHAnsi" w:hAnsiTheme="minorHAnsi" w:cstheme="minorHAnsi"/>
          <w:color w:val="auto"/>
          <w:szCs w:val="18"/>
          <w:u w:val="none"/>
          <w:lang w:eastAsia="en-GB"/>
        </w:rPr>
      </w:pPr>
      <w:r w:rsidRPr="00976E54">
        <w:rPr>
          <w:rFonts w:asciiTheme="minorHAnsi" w:hAnsiTheme="minorHAnsi" w:cstheme="minorHAnsi"/>
          <w:color w:val="222222"/>
          <w:szCs w:val="18"/>
          <w:shd w:val="clear" w:color="auto" w:fill="FFFFFF"/>
        </w:rPr>
        <w:t>Applicants must be able to deal sensitively with matters of confidence whilst following the School Child Protection policy, for which training will be given.</w:t>
      </w:r>
    </w:p>
    <w:p w14:paraId="70228F2E" w14:textId="77777777" w:rsidR="004D1BA0" w:rsidRPr="00766B1A" w:rsidRDefault="004D1BA0" w:rsidP="004D1BA0">
      <w:pPr>
        <w:jc w:val="both"/>
        <w:rPr>
          <w:rStyle w:val="Hyperlink"/>
          <w:rFonts w:asciiTheme="minorHAnsi" w:hAnsiTheme="minorHAnsi" w:cstheme="minorHAnsi"/>
          <w:color w:val="auto"/>
          <w:szCs w:val="18"/>
          <w:u w:val="none"/>
          <w:lang w:eastAsia="en-GB"/>
        </w:rPr>
      </w:pPr>
    </w:p>
    <w:p w14:paraId="78DBCEEB" w14:textId="77777777" w:rsidR="004D1BA0" w:rsidRPr="00766B1A" w:rsidRDefault="004D1BA0" w:rsidP="004D1BA0">
      <w:pPr>
        <w:jc w:val="both"/>
        <w:rPr>
          <w:rStyle w:val="Hyperlink"/>
          <w:rFonts w:asciiTheme="minorHAnsi" w:eastAsia="Times New Roman" w:hAnsiTheme="minorHAnsi" w:cstheme="minorHAnsi"/>
          <w:color w:val="4F81BD"/>
          <w:szCs w:val="18"/>
          <w:u w:val="none"/>
        </w:rPr>
      </w:pPr>
      <w:r w:rsidRPr="00766B1A">
        <w:rPr>
          <w:rStyle w:val="Hyperlink"/>
          <w:rFonts w:asciiTheme="minorHAnsi" w:eastAsia="Times New Roman" w:hAnsiTheme="minorHAnsi" w:cstheme="minorHAnsi"/>
          <w:color w:val="auto"/>
          <w:szCs w:val="18"/>
          <w:u w:val="none"/>
        </w:rPr>
        <w:t xml:space="preserve">To download an application pack </w:t>
      </w:r>
      <w:r w:rsidRPr="00766B1A">
        <w:rPr>
          <w:rFonts w:asciiTheme="minorHAnsi" w:eastAsia="Times New Roman" w:hAnsiTheme="minorHAnsi" w:cstheme="minorHAnsi"/>
          <w:szCs w:val="18"/>
        </w:rPr>
        <w:t xml:space="preserve">please visit our website: </w:t>
      </w:r>
      <w:hyperlink r:id="rId7" w:history="1">
        <w:r w:rsidRPr="00766B1A">
          <w:rPr>
            <w:rStyle w:val="Hyperlink"/>
            <w:rFonts w:asciiTheme="minorHAnsi" w:eastAsia="Times New Roman" w:hAnsiTheme="minorHAnsi" w:cstheme="minorHAnsi"/>
            <w:color w:val="002AB0"/>
            <w:szCs w:val="18"/>
          </w:rPr>
          <w:t>www.lawrencesheriffschool.net</w:t>
        </w:r>
      </w:hyperlink>
    </w:p>
    <w:p w14:paraId="239E0D47" w14:textId="77777777" w:rsidR="004D1BA0" w:rsidRPr="00766B1A" w:rsidRDefault="004D1BA0" w:rsidP="004D1BA0">
      <w:pPr>
        <w:jc w:val="both"/>
        <w:rPr>
          <w:rStyle w:val="Hyperlink"/>
          <w:rFonts w:asciiTheme="minorHAnsi" w:eastAsia="Times New Roman" w:hAnsiTheme="minorHAnsi" w:cstheme="minorHAnsi"/>
          <w:color w:val="4F81BD"/>
          <w:szCs w:val="18"/>
          <w:u w:val="none"/>
        </w:rPr>
      </w:pPr>
    </w:p>
    <w:p w14:paraId="017012AC" w14:textId="77777777" w:rsidR="004D1BA0" w:rsidRPr="00766B1A" w:rsidRDefault="004D1BA0" w:rsidP="004D1BA0">
      <w:pPr>
        <w:jc w:val="both"/>
        <w:rPr>
          <w:rFonts w:asciiTheme="minorHAnsi" w:eastAsia="Times New Roman" w:hAnsiTheme="minorHAnsi" w:cstheme="minorHAnsi"/>
          <w:szCs w:val="18"/>
        </w:rPr>
      </w:pPr>
      <w:r w:rsidRPr="00766B1A">
        <w:rPr>
          <w:rStyle w:val="Hyperlink"/>
          <w:rFonts w:asciiTheme="minorHAnsi" w:eastAsia="Times New Roman" w:hAnsiTheme="minorHAnsi" w:cstheme="minorHAnsi"/>
          <w:color w:val="auto"/>
          <w:szCs w:val="18"/>
          <w:u w:val="none"/>
        </w:rPr>
        <w:t xml:space="preserve">To apply please complete and return the job application and equality details forms to </w:t>
      </w:r>
      <w:r w:rsidRPr="00766B1A">
        <w:rPr>
          <w:rFonts w:asciiTheme="minorHAnsi" w:eastAsia="Times New Roman" w:hAnsiTheme="minorHAnsi" w:cstheme="minorHAnsi"/>
          <w:szCs w:val="18"/>
        </w:rPr>
        <w:t>Personnel</w:t>
      </w:r>
      <w:r w:rsidRPr="00766B1A">
        <w:rPr>
          <w:rStyle w:val="Hyperlink"/>
          <w:rFonts w:asciiTheme="minorHAnsi" w:eastAsia="Times New Roman" w:hAnsiTheme="minorHAnsi" w:cstheme="minorHAnsi"/>
          <w:color w:val="auto"/>
          <w:szCs w:val="18"/>
          <w:u w:val="none"/>
        </w:rPr>
        <w:t xml:space="preserve"> at </w:t>
      </w:r>
      <w:hyperlink r:id="rId8" w:history="1">
        <w:r w:rsidRPr="00766B1A">
          <w:rPr>
            <w:rStyle w:val="Hyperlink"/>
            <w:rFonts w:asciiTheme="minorHAnsi" w:eastAsia="Times New Roman" w:hAnsiTheme="minorHAnsi" w:cstheme="minorHAnsi"/>
            <w:color w:val="002AB0"/>
            <w:szCs w:val="18"/>
          </w:rPr>
          <w:t>recruitment@lawrencesheriffschool.com</w:t>
        </w:r>
      </w:hyperlink>
      <w:r w:rsidRPr="00766B1A">
        <w:rPr>
          <w:rStyle w:val="Hyperlink"/>
          <w:rFonts w:asciiTheme="minorHAnsi" w:eastAsia="Times New Roman" w:hAnsiTheme="minorHAnsi" w:cstheme="minorHAnsi"/>
          <w:color w:val="auto"/>
          <w:szCs w:val="18"/>
          <w:u w:val="none"/>
        </w:rPr>
        <w:t>, along with a letter of application.</w:t>
      </w:r>
      <w:r w:rsidRPr="00766B1A">
        <w:rPr>
          <w:rFonts w:asciiTheme="minorHAnsi" w:eastAsia="Times New Roman" w:hAnsiTheme="minorHAnsi" w:cstheme="minorHAnsi"/>
          <w:szCs w:val="18"/>
        </w:rPr>
        <w:t xml:space="preserve"> Please do not submit CVs, as only the job application form will be considered.</w:t>
      </w:r>
    </w:p>
    <w:p w14:paraId="4388F49A" w14:textId="77777777" w:rsidR="004D1BA0" w:rsidRPr="00766B1A" w:rsidRDefault="004D1BA0" w:rsidP="004D1BA0">
      <w:pPr>
        <w:jc w:val="both"/>
        <w:rPr>
          <w:rFonts w:asciiTheme="minorHAnsi" w:eastAsia="Times New Roman" w:hAnsiTheme="minorHAnsi" w:cstheme="minorHAnsi"/>
          <w:szCs w:val="18"/>
        </w:rPr>
      </w:pPr>
    </w:p>
    <w:p w14:paraId="781C808D" w14:textId="27329101" w:rsidR="004D1BA0" w:rsidRPr="00766B1A" w:rsidRDefault="004D1BA0" w:rsidP="004D1BA0">
      <w:pPr>
        <w:jc w:val="both"/>
        <w:rPr>
          <w:rFonts w:asciiTheme="minorHAnsi" w:hAnsiTheme="minorHAnsi" w:cstheme="minorHAnsi"/>
          <w:szCs w:val="18"/>
        </w:rPr>
      </w:pPr>
      <w:r w:rsidRPr="00766B1A">
        <w:rPr>
          <w:rFonts w:asciiTheme="minorHAnsi" w:hAnsiTheme="minorHAnsi" w:cstheme="minorHAnsi"/>
          <w:szCs w:val="18"/>
        </w:rPr>
        <w:t xml:space="preserve">For further information please contact </w:t>
      </w:r>
      <w:r w:rsidR="00220C6A">
        <w:rPr>
          <w:rFonts w:asciiTheme="minorHAnsi" w:hAnsiTheme="minorHAnsi" w:cstheme="minorHAnsi"/>
          <w:szCs w:val="18"/>
        </w:rPr>
        <w:t xml:space="preserve">the Personnel </w:t>
      </w:r>
      <w:r w:rsidR="00882B4A">
        <w:rPr>
          <w:rFonts w:asciiTheme="minorHAnsi" w:hAnsiTheme="minorHAnsi" w:cstheme="minorHAnsi"/>
          <w:szCs w:val="18"/>
        </w:rPr>
        <w:t>department</w:t>
      </w:r>
      <w:r w:rsidRPr="00766B1A">
        <w:rPr>
          <w:rFonts w:asciiTheme="minorHAnsi" w:hAnsiTheme="minorHAnsi" w:cstheme="minorHAnsi"/>
          <w:szCs w:val="18"/>
        </w:rPr>
        <w:t xml:space="preserve">: </w:t>
      </w:r>
      <w:r w:rsidRPr="00766B1A">
        <w:rPr>
          <w:rFonts w:asciiTheme="minorHAnsi" w:eastAsia="Times New Roman" w:hAnsiTheme="minorHAnsi" w:cstheme="minorHAnsi"/>
          <w:szCs w:val="18"/>
        </w:rPr>
        <w:t>Tel: 01788 843700, E</w:t>
      </w:r>
      <w:r w:rsidRPr="00766B1A">
        <w:rPr>
          <w:rFonts w:asciiTheme="minorHAnsi" w:eastAsia="Times New Roman" w:hAnsiTheme="minorHAnsi" w:cstheme="minorHAnsi"/>
          <w:szCs w:val="18"/>
        </w:rPr>
        <w:noBreakHyphen/>
        <w:t xml:space="preserve">mail: </w:t>
      </w:r>
      <w:hyperlink r:id="rId9" w:history="1">
        <w:r w:rsidRPr="00766B1A">
          <w:rPr>
            <w:rStyle w:val="Hyperlink"/>
            <w:rFonts w:asciiTheme="minorHAnsi" w:eastAsia="Times New Roman" w:hAnsiTheme="minorHAnsi" w:cstheme="minorHAnsi"/>
            <w:color w:val="002AB0"/>
            <w:szCs w:val="18"/>
          </w:rPr>
          <w:t>recruitment@lawrencesheriffschool.com</w:t>
        </w:r>
      </w:hyperlink>
    </w:p>
    <w:p w14:paraId="787C86E6" w14:textId="77777777" w:rsidR="004D1BA0" w:rsidRPr="00766B1A" w:rsidRDefault="004D1BA0" w:rsidP="004D1BA0">
      <w:pPr>
        <w:jc w:val="both"/>
        <w:rPr>
          <w:rFonts w:asciiTheme="minorHAnsi" w:eastAsia="Times New Roman" w:hAnsiTheme="minorHAnsi" w:cstheme="minorHAnsi"/>
          <w:bCs/>
          <w:szCs w:val="18"/>
        </w:rPr>
      </w:pPr>
    </w:p>
    <w:p w14:paraId="5C501220" w14:textId="77777777" w:rsidR="004D1BA0" w:rsidRPr="00766B1A" w:rsidRDefault="004D1BA0" w:rsidP="004D1BA0">
      <w:pPr>
        <w:jc w:val="center"/>
        <w:rPr>
          <w:rStyle w:val="Hyperlink"/>
          <w:rFonts w:asciiTheme="minorHAnsi" w:eastAsia="Times New Roman" w:hAnsiTheme="minorHAnsi" w:cstheme="minorHAnsi"/>
          <w:b/>
          <w:color w:val="auto"/>
          <w:szCs w:val="18"/>
          <w:u w:val="none"/>
        </w:rPr>
      </w:pPr>
      <w:r w:rsidRPr="00766B1A">
        <w:rPr>
          <w:rFonts w:asciiTheme="minorHAnsi" w:eastAsia="Times New Roman" w:hAnsiTheme="minorHAnsi" w:cstheme="minorHAnsi"/>
          <w:bCs/>
          <w:szCs w:val="18"/>
        </w:rPr>
        <w:t>Closing date for applications:</w:t>
      </w:r>
    </w:p>
    <w:p w14:paraId="0EB022AE" w14:textId="77777777" w:rsidR="00533558" w:rsidRPr="00ED2834" w:rsidRDefault="00533558" w:rsidP="00533558">
      <w:pPr>
        <w:jc w:val="center"/>
        <w:rPr>
          <w:rFonts w:asciiTheme="minorHAnsi" w:eastAsia="Times New Roman" w:hAnsiTheme="minorHAnsi" w:cstheme="minorHAnsi"/>
          <w:b/>
          <w:bCs/>
          <w:sz w:val="22"/>
          <w:szCs w:val="22"/>
        </w:rPr>
      </w:pPr>
    </w:p>
    <w:p w14:paraId="162F26FC" w14:textId="39EBE5E4" w:rsidR="00533558" w:rsidRDefault="00533558" w:rsidP="00AD75CC">
      <w:pPr>
        <w:jc w:val="center"/>
        <w:rPr>
          <w:rFonts w:asciiTheme="minorHAnsi" w:eastAsia="Times New Roman" w:hAnsiTheme="minorHAnsi" w:cstheme="minorHAnsi"/>
          <w:b/>
          <w:bCs/>
          <w:sz w:val="22"/>
          <w:szCs w:val="22"/>
          <w:u w:val="single"/>
        </w:rPr>
      </w:pPr>
      <w:r w:rsidRPr="00ED2834">
        <w:rPr>
          <w:rFonts w:asciiTheme="minorHAnsi" w:eastAsia="Times New Roman" w:hAnsiTheme="minorHAnsi" w:cstheme="minorHAnsi"/>
          <w:b/>
          <w:bCs/>
          <w:sz w:val="22"/>
          <w:szCs w:val="22"/>
          <w:u w:val="single"/>
        </w:rPr>
        <w:t xml:space="preserve">09.00 am on </w:t>
      </w:r>
      <w:r w:rsidR="00855C86" w:rsidRPr="00EB6BE4">
        <w:rPr>
          <w:rFonts w:asciiTheme="minorHAnsi" w:eastAsia="Times New Roman" w:hAnsiTheme="minorHAnsi" w:cstheme="minorHAnsi"/>
          <w:b/>
          <w:bCs/>
          <w:sz w:val="22"/>
          <w:szCs w:val="22"/>
          <w:u w:val="single"/>
        </w:rPr>
        <w:t>Monday</w:t>
      </w:r>
      <w:r w:rsidR="004E65F7" w:rsidRPr="00EB6BE4">
        <w:rPr>
          <w:rFonts w:asciiTheme="minorHAnsi" w:eastAsia="Times New Roman" w:hAnsiTheme="minorHAnsi" w:cstheme="minorHAnsi"/>
          <w:b/>
          <w:bCs/>
          <w:sz w:val="22"/>
          <w:szCs w:val="22"/>
          <w:u w:val="single"/>
        </w:rPr>
        <w:t xml:space="preserve"> </w:t>
      </w:r>
      <w:r w:rsidR="00EB6BE4" w:rsidRPr="00EB6BE4">
        <w:rPr>
          <w:rFonts w:asciiTheme="minorHAnsi" w:eastAsia="Times New Roman" w:hAnsiTheme="minorHAnsi" w:cstheme="minorHAnsi"/>
          <w:b/>
          <w:bCs/>
          <w:sz w:val="22"/>
          <w:szCs w:val="22"/>
          <w:u w:val="single"/>
        </w:rPr>
        <w:t>16 June</w:t>
      </w:r>
      <w:r w:rsidR="00855C86" w:rsidRPr="00EB6BE4">
        <w:rPr>
          <w:rFonts w:asciiTheme="minorHAnsi" w:eastAsia="Times New Roman" w:hAnsiTheme="minorHAnsi" w:cstheme="minorHAnsi"/>
          <w:b/>
          <w:bCs/>
          <w:sz w:val="22"/>
          <w:szCs w:val="22"/>
          <w:u w:val="single"/>
        </w:rPr>
        <w:t xml:space="preserve"> </w:t>
      </w:r>
      <w:r w:rsidRPr="00EB6BE4">
        <w:rPr>
          <w:rFonts w:asciiTheme="minorHAnsi" w:eastAsia="Times New Roman" w:hAnsiTheme="minorHAnsi" w:cstheme="minorHAnsi"/>
          <w:b/>
          <w:bCs/>
          <w:sz w:val="22"/>
          <w:szCs w:val="22"/>
          <w:u w:val="single"/>
        </w:rPr>
        <w:t>202</w:t>
      </w:r>
      <w:r w:rsidR="00495BCE" w:rsidRPr="00EB6BE4">
        <w:rPr>
          <w:rFonts w:asciiTheme="minorHAnsi" w:eastAsia="Times New Roman" w:hAnsiTheme="minorHAnsi" w:cstheme="minorHAnsi"/>
          <w:b/>
          <w:bCs/>
          <w:sz w:val="22"/>
          <w:szCs w:val="22"/>
          <w:u w:val="single"/>
        </w:rPr>
        <w:t>5</w:t>
      </w:r>
    </w:p>
    <w:p w14:paraId="40E4159B" w14:textId="091DBF7E" w:rsidR="004D1BA0" w:rsidRDefault="004D1BA0" w:rsidP="00AD75CC">
      <w:pPr>
        <w:jc w:val="center"/>
        <w:rPr>
          <w:rFonts w:asciiTheme="minorHAnsi" w:eastAsia="Times New Roman" w:hAnsiTheme="minorHAnsi" w:cstheme="minorHAnsi"/>
          <w:b/>
          <w:bCs/>
          <w:sz w:val="22"/>
          <w:szCs w:val="22"/>
          <w:u w:val="single"/>
        </w:rPr>
      </w:pPr>
    </w:p>
    <w:p w14:paraId="29F746BF" w14:textId="77777777" w:rsidR="00533558" w:rsidRPr="004E65F7" w:rsidRDefault="007943F7" w:rsidP="00533558">
      <w:pPr>
        <w:shd w:val="clear" w:color="auto" w:fill="FFFFFF"/>
        <w:jc w:val="center"/>
        <w:rPr>
          <w:rFonts w:asciiTheme="minorHAnsi" w:eastAsia="Times New Roman" w:hAnsiTheme="minorHAnsi" w:cstheme="minorHAnsi"/>
          <w:i/>
          <w:iCs/>
          <w:sz w:val="24"/>
          <w:szCs w:val="24"/>
          <w:lang w:val="en"/>
        </w:rPr>
      </w:pPr>
      <w:r>
        <w:rPr>
          <w:rFonts w:asciiTheme="minorHAnsi" w:eastAsia="Times New Roman" w:hAnsiTheme="minorHAnsi" w:cstheme="minorHAnsi"/>
          <w:i/>
          <w:iCs/>
          <w:color w:val="548DD4" w:themeColor="text2" w:themeTint="99"/>
          <w:sz w:val="24"/>
          <w:szCs w:val="24"/>
          <w:lang w:val="en"/>
        </w:rPr>
        <w:pict w14:anchorId="301AED84">
          <v:rect id="_x0000_i1025" style="width:0;height:1.5pt" o:hralign="center" o:hrstd="t" o:hr="t" fillcolor="#a0a0a0" stroked="f"/>
        </w:pict>
      </w:r>
    </w:p>
    <w:p w14:paraId="0E61E5E1" w14:textId="77777777" w:rsidR="00533558" w:rsidRPr="004E65F7" w:rsidRDefault="00533558" w:rsidP="00533558">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 xml:space="preserve">Lawrence Sheriff School is committed to safeguarding and promoting the welfare of children. </w:t>
      </w:r>
    </w:p>
    <w:p w14:paraId="5CBCB012" w14:textId="77777777" w:rsidR="00FD3F53" w:rsidRPr="004E65F7"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The successful applicant will be required to undertake an Enhanced DBS check.</w:t>
      </w:r>
    </w:p>
    <w:sectPr w:rsidR="00FD3F53" w:rsidRPr="004E65F7" w:rsidSect="004D1BA0">
      <w:pgSz w:w="11906" w:h="16838"/>
      <w:pgMar w:top="1440" w:right="1440" w:bottom="709" w:left="1440" w:header="708" w:footer="708" w:gutter="0"/>
      <w:pgBorders w:offsetFrom="page">
        <w:top w:val="thinThickLargeGap" w:sz="24" w:space="24" w:color="002AB0"/>
        <w:left w:val="thinThickLargeGap" w:sz="24" w:space="24" w:color="002AB0"/>
        <w:bottom w:val="thickThinLargeGap" w:sz="24" w:space="24" w:color="002AB0"/>
        <w:right w:val="thickThinLargeGap" w:sz="24" w:space="24" w:color="002AB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3B"/>
    <w:rsid w:val="00001D28"/>
    <w:rsid w:val="00017EE1"/>
    <w:rsid w:val="00020E7F"/>
    <w:rsid w:val="00021C17"/>
    <w:rsid w:val="000244FF"/>
    <w:rsid w:val="0004542A"/>
    <w:rsid w:val="0005662C"/>
    <w:rsid w:val="000578BE"/>
    <w:rsid w:val="00062F60"/>
    <w:rsid w:val="00063D3E"/>
    <w:rsid w:val="0006673E"/>
    <w:rsid w:val="00066904"/>
    <w:rsid w:val="00092D44"/>
    <w:rsid w:val="000A2E11"/>
    <w:rsid w:val="000A3B8C"/>
    <w:rsid w:val="000A4FA7"/>
    <w:rsid w:val="000A54B4"/>
    <w:rsid w:val="000C2197"/>
    <w:rsid w:val="000C766B"/>
    <w:rsid w:val="000E0B38"/>
    <w:rsid w:val="000E247B"/>
    <w:rsid w:val="000E2837"/>
    <w:rsid w:val="000F6C52"/>
    <w:rsid w:val="001047D2"/>
    <w:rsid w:val="001223A1"/>
    <w:rsid w:val="001250AE"/>
    <w:rsid w:val="001407B8"/>
    <w:rsid w:val="00144B45"/>
    <w:rsid w:val="001715C8"/>
    <w:rsid w:val="001718AA"/>
    <w:rsid w:val="0019473B"/>
    <w:rsid w:val="00197935"/>
    <w:rsid w:val="001B414B"/>
    <w:rsid w:val="001B60F4"/>
    <w:rsid w:val="001C3F09"/>
    <w:rsid w:val="001F1EBA"/>
    <w:rsid w:val="001F7BB1"/>
    <w:rsid w:val="0021562E"/>
    <w:rsid w:val="00220C6A"/>
    <w:rsid w:val="00230710"/>
    <w:rsid w:val="002323A7"/>
    <w:rsid w:val="00250C50"/>
    <w:rsid w:val="0025581E"/>
    <w:rsid w:val="0028476F"/>
    <w:rsid w:val="00295FCD"/>
    <w:rsid w:val="002C0B7F"/>
    <w:rsid w:val="002C35A6"/>
    <w:rsid w:val="002E44A8"/>
    <w:rsid w:val="002E5A8E"/>
    <w:rsid w:val="002E7729"/>
    <w:rsid w:val="0031701B"/>
    <w:rsid w:val="00322BCD"/>
    <w:rsid w:val="00323EA0"/>
    <w:rsid w:val="00331662"/>
    <w:rsid w:val="003329B0"/>
    <w:rsid w:val="003A1299"/>
    <w:rsid w:val="003B7241"/>
    <w:rsid w:val="003F2EFB"/>
    <w:rsid w:val="003F3946"/>
    <w:rsid w:val="003F5D74"/>
    <w:rsid w:val="00402044"/>
    <w:rsid w:val="004142A0"/>
    <w:rsid w:val="0041700D"/>
    <w:rsid w:val="00427A8F"/>
    <w:rsid w:val="004361C2"/>
    <w:rsid w:val="00441DF4"/>
    <w:rsid w:val="004421BC"/>
    <w:rsid w:val="00442F3C"/>
    <w:rsid w:val="004433C6"/>
    <w:rsid w:val="00443BC3"/>
    <w:rsid w:val="00454B47"/>
    <w:rsid w:val="004553BC"/>
    <w:rsid w:val="00467767"/>
    <w:rsid w:val="004741A5"/>
    <w:rsid w:val="0048224A"/>
    <w:rsid w:val="00490639"/>
    <w:rsid w:val="00491FB7"/>
    <w:rsid w:val="00495BCE"/>
    <w:rsid w:val="004A4FC1"/>
    <w:rsid w:val="004C5E54"/>
    <w:rsid w:val="004D01DB"/>
    <w:rsid w:val="004D1BA0"/>
    <w:rsid w:val="004E65F7"/>
    <w:rsid w:val="005112CF"/>
    <w:rsid w:val="00521ADE"/>
    <w:rsid w:val="00531115"/>
    <w:rsid w:val="00533558"/>
    <w:rsid w:val="0053454A"/>
    <w:rsid w:val="005473BB"/>
    <w:rsid w:val="00547429"/>
    <w:rsid w:val="00550917"/>
    <w:rsid w:val="005761F3"/>
    <w:rsid w:val="0058685A"/>
    <w:rsid w:val="00593BFC"/>
    <w:rsid w:val="005F5FF7"/>
    <w:rsid w:val="006123F8"/>
    <w:rsid w:val="006155D4"/>
    <w:rsid w:val="00617B48"/>
    <w:rsid w:val="00620C32"/>
    <w:rsid w:val="00623EAF"/>
    <w:rsid w:val="00631692"/>
    <w:rsid w:val="00654093"/>
    <w:rsid w:val="00655B18"/>
    <w:rsid w:val="00677900"/>
    <w:rsid w:val="0069720E"/>
    <w:rsid w:val="006B31F8"/>
    <w:rsid w:val="006B37E3"/>
    <w:rsid w:val="006C383B"/>
    <w:rsid w:val="006D25A1"/>
    <w:rsid w:val="006D34B0"/>
    <w:rsid w:val="006E38F6"/>
    <w:rsid w:val="006F1392"/>
    <w:rsid w:val="006F318E"/>
    <w:rsid w:val="006F39E5"/>
    <w:rsid w:val="006F7A37"/>
    <w:rsid w:val="007113CF"/>
    <w:rsid w:val="0071394A"/>
    <w:rsid w:val="0072663E"/>
    <w:rsid w:val="00727350"/>
    <w:rsid w:val="00730DA9"/>
    <w:rsid w:val="00732D55"/>
    <w:rsid w:val="0074240C"/>
    <w:rsid w:val="0074569C"/>
    <w:rsid w:val="00747317"/>
    <w:rsid w:val="00756ADB"/>
    <w:rsid w:val="00761916"/>
    <w:rsid w:val="00785F8B"/>
    <w:rsid w:val="00791E29"/>
    <w:rsid w:val="007943F7"/>
    <w:rsid w:val="007A4442"/>
    <w:rsid w:val="007B57A5"/>
    <w:rsid w:val="007B587E"/>
    <w:rsid w:val="007C405E"/>
    <w:rsid w:val="007D52F5"/>
    <w:rsid w:val="007E1434"/>
    <w:rsid w:val="007E2354"/>
    <w:rsid w:val="007F1A79"/>
    <w:rsid w:val="00811E7D"/>
    <w:rsid w:val="00812A1C"/>
    <w:rsid w:val="00835AA2"/>
    <w:rsid w:val="00842BAB"/>
    <w:rsid w:val="00853EFD"/>
    <w:rsid w:val="00855C86"/>
    <w:rsid w:val="008662BB"/>
    <w:rsid w:val="00874CD4"/>
    <w:rsid w:val="00876A91"/>
    <w:rsid w:val="00882499"/>
    <w:rsid w:val="00882B4A"/>
    <w:rsid w:val="00886553"/>
    <w:rsid w:val="00892F2C"/>
    <w:rsid w:val="008A1602"/>
    <w:rsid w:val="008A3C24"/>
    <w:rsid w:val="008A4D9D"/>
    <w:rsid w:val="008C0E07"/>
    <w:rsid w:val="008C585C"/>
    <w:rsid w:val="008C688D"/>
    <w:rsid w:val="008E07E3"/>
    <w:rsid w:val="008E4C82"/>
    <w:rsid w:val="008F7E88"/>
    <w:rsid w:val="008F7F63"/>
    <w:rsid w:val="0090227F"/>
    <w:rsid w:val="00907077"/>
    <w:rsid w:val="0091411B"/>
    <w:rsid w:val="009148E0"/>
    <w:rsid w:val="00917D58"/>
    <w:rsid w:val="009211A4"/>
    <w:rsid w:val="00925F8C"/>
    <w:rsid w:val="009313E7"/>
    <w:rsid w:val="00952CF5"/>
    <w:rsid w:val="00955EF2"/>
    <w:rsid w:val="009564FA"/>
    <w:rsid w:val="009605D2"/>
    <w:rsid w:val="0096290C"/>
    <w:rsid w:val="00971E1E"/>
    <w:rsid w:val="0097283A"/>
    <w:rsid w:val="0098232F"/>
    <w:rsid w:val="009823F8"/>
    <w:rsid w:val="009850EE"/>
    <w:rsid w:val="00986664"/>
    <w:rsid w:val="009909DB"/>
    <w:rsid w:val="009915CC"/>
    <w:rsid w:val="009969E1"/>
    <w:rsid w:val="00996C10"/>
    <w:rsid w:val="009B0B5E"/>
    <w:rsid w:val="009B5051"/>
    <w:rsid w:val="009E3025"/>
    <w:rsid w:val="00A14399"/>
    <w:rsid w:val="00A16FA4"/>
    <w:rsid w:val="00A26364"/>
    <w:rsid w:val="00A32580"/>
    <w:rsid w:val="00A331A9"/>
    <w:rsid w:val="00A528B8"/>
    <w:rsid w:val="00A61288"/>
    <w:rsid w:val="00A62751"/>
    <w:rsid w:val="00A70BA0"/>
    <w:rsid w:val="00A74DC4"/>
    <w:rsid w:val="00A92A35"/>
    <w:rsid w:val="00A95B4F"/>
    <w:rsid w:val="00AD75CC"/>
    <w:rsid w:val="00AE35E7"/>
    <w:rsid w:val="00B42C70"/>
    <w:rsid w:val="00B5068F"/>
    <w:rsid w:val="00B52994"/>
    <w:rsid w:val="00B64F02"/>
    <w:rsid w:val="00B97E56"/>
    <w:rsid w:val="00BB2D25"/>
    <w:rsid w:val="00BB363A"/>
    <w:rsid w:val="00C00692"/>
    <w:rsid w:val="00C0501A"/>
    <w:rsid w:val="00C162C9"/>
    <w:rsid w:val="00C30CA5"/>
    <w:rsid w:val="00C35BE1"/>
    <w:rsid w:val="00C40DD9"/>
    <w:rsid w:val="00C416D2"/>
    <w:rsid w:val="00C53F5F"/>
    <w:rsid w:val="00C70400"/>
    <w:rsid w:val="00CA00CC"/>
    <w:rsid w:val="00CB30C9"/>
    <w:rsid w:val="00CB4388"/>
    <w:rsid w:val="00CE2259"/>
    <w:rsid w:val="00D321BD"/>
    <w:rsid w:val="00D337D2"/>
    <w:rsid w:val="00D35E22"/>
    <w:rsid w:val="00D476F6"/>
    <w:rsid w:val="00D5031A"/>
    <w:rsid w:val="00D56FDA"/>
    <w:rsid w:val="00DA15C2"/>
    <w:rsid w:val="00DA7BA9"/>
    <w:rsid w:val="00DB4D03"/>
    <w:rsid w:val="00DB6BB5"/>
    <w:rsid w:val="00DB6EB2"/>
    <w:rsid w:val="00DB7304"/>
    <w:rsid w:val="00DD302C"/>
    <w:rsid w:val="00DE0589"/>
    <w:rsid w:val="00DE1A69"/>
    <w:rsid w:val="00DF4063"/>
    <w:rsid w:val="00E044A0"/>
    <w:rsid w:val="00E05AA6"/>
    <w:rsid w:val="00E10ECA"/>
    <w:rsid w:val="00E463F0"/>
    <w:rsid w:val="00E50AFC"/>
    <w:rsid w:val="00E639D6"/>
    <w:rsid w:val="00E652D9"/>
    <w:rsid w:val="00E72F49"/>
    <w:rsid w:val="00E83FA7"/>
    <w:rsid w:val="00E96D86"/>
    <w:rsid w:val="00EA0459"/>
    <w:rsid w:val="00EB36F6"/>
    <w:rsid w:val="00EB6BE4"/>
    <w:rsid w:val="00EC0AB3"/>
    <w:rsid w:val="00EC4BDF"/>
    <w:rsid w:val="00EC5A06"/>
    <w:rsid w:val="00ED2834"/>
    <w:rsid w:val="00F04073"/>
    <w:rsid w:val="00F04BD8"/>
    <w:rsid w:val="00F17DC6"/>
    <w:rsid w:val="00F2195A"/>
    <w:rsid w:val="00F23CAD"/>
    <w:rsid w:val="00F31E40"/>
    <w:rsid w:val="00F534E1"/>
    <w:rsid w:val="00F75FE5"/>
    <w:rsid w:val="00FA0444"/>
    <w:rsid w:val="00FB1069"/>
    <w:rsid w:val="00FB5D95"/>
    <w:rsid w:val="00FC2C67"/>
    <w:rsid w:val="00FD3BC0"/>
    <w:rsid w:val="00FD3F53"/>
    <w:rsid w:val="00FD4F42"/>
    <w:rsid w:val="00FD706F"/>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0F29FE"/>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772894">
      <w:bodyDiv w:val="1"/>
      <w:marLeft w:val="0"/>
      <w:marRight w:val="0"/>
      <w:marTop w:val="0"/>
      <w:marBottom w:val="0"/>
      <w:divBdr>
        <w:top w:val="none" w:sz="0" w:space="0" w:color="auto"/>
        <w:left w:val="none" w:sz="0" w:space="0" w:color="auto"/>
        <w:bottom w:val="none" w:sz="0" w:space="0" w:color="auto"/>
        <w:right w:val="none" w:sz="0" w:space="0" w:color="auto"/>
      </w:divBdr>
    </w:div>
    <w:div w:id="17504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awrencesheriffschool.com" TargetMode="External"/><Relationship Id="rId3" Type="http://schemas.openxmlformats.org/officeDocument/2006/relationships/styles" Target="styles.xml"/><Relationship Id="rId7" Type="http://schemas.openxmlformats.org/officeDocument/2006/relationships/hyperlink" Target="http://www.lawrencesheriffschoo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FD5F-515C-44A2-B870-AFCBF2E8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Michaela Pazderkova</cp:lastModifiedBy>
  <cp:revision>13</cp:revision>
  <cp:lastPrinted>2024-12-17T10:09:00Z</cp:lastPrinted>
  <dcterms:created xsi:type="dcterms:W3CDTF">2024-12-17T10:51:00Z</dcterms:created>
  <dcterms:modified xsi:type="dcterms:W3CDTF">2025-05-22T10:45:00Z</dcterms:modified>
</cp:coreProperties>
</file>