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184EBE" w14:textId="77777777" w:rsidR="000A6ADC" w:rsidRDefault="000A6ADC" w:rsidP="00644D2C">
      <w:pPr>
        <w:pStyle w:val="Default"/>
        <w:rPr>
          <w:rFonts w:asciiTheme="minorHAnsi" w:hAnsiTheme="minorHAnsi"/>
          <w:b/>
          <w:bCs/>
          <w:sz w:val="32"/>
          <w:szCs w:val="32"/>
          <w:u w:val="single"/>
        </w:rPr>
      </w:pPr>
    </w:p>
    <w:p w14:paraId="3291863F" w14:textId="45065FA6" w:rsidR="00644D2C" w:rsidRDefault="00644D2C" w:rsidP="00644D2C">
      <w:pPr>
        <w:pStyle w:val="Default"/>
        <w:jc w:val="center"/>
        <w:rPr>
          <w:rFonts w:asciiTheme="minorHAnsi" w:hAnsiTheme="minorHAnsi"/>
          <w:b/>
          <w:bCs/>
          <w:sz w:val="32"/>
          <w:szCs w:val="32"/>
          <w:u w:val="single"/>
        </w:rPr>
      </w:pPr>
    </w:p>
    <w:p w14:paraId="13D7F3B5" w14:textId="209047DC" w:rsidR="009A58CD" w:rsidRPr="00644D2C" w:rsidRDefault="00505266" w:rsidP="007626C9">
      <w:pPr>
        <w:pStyle w:val="Default"/>
        <w:jc w:val="center"/>
        <w:rPr>
          <w:rFonts w:asciiTheme="minorHAnsi" w:hAnsiTheme="minorHAnsi"/>
          <w:b/>
          <w:bCs/>
          <w:sz w:val="32"/>
          <w:szCs w:val="32"/>
          <w:u w:val="single"/>
        </w:rPr>
      </w:pPr>
      <w:r>
        <w:rPr>
          <w:noProof/>
        </w:rPr>
        <w:drawing>
          <wp:anchor distT="0" distB="0" distL="114300" distR="114300" simplePos="0" relativeHeight="251658240" behindDoc="1" locked="0" layoutInCell="1" allowOverlap="1" wp14:anchorId="131D564C" wp14:editId="1632185D">
            <wp:simplePos x="0" y="0"/>
            <wp:positionH relativeFrom="column">
              <wp:posOffset>241935</wp:posOffset>
            </wp:positionH>
            <wp:positionV relativeFrom="paragraph">
              <wp:posOffset>10795</wp:posOffset>
            </wp:positionV>
            <wp:extent cx="752475" cy="752475"/>
            <wp:effectExtent l="0" t="0" r="9525" b="9525"/>
            <wp:wrapNone/>
            <wp:docPr id="29979664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52475" cy="752475"/>
                    </a:xfrm>
                    <a:prstGeom prst="rect">
                      <a:avLst/>
                    </a:prstGeom>
                    <a:noFill/>
                    <a:ln>
                      <a:noFill/>
                    </a:ln>
                  </pic:spPr>
                </pic:pic>
              </a:graphicData>
            </a:graphic>
            <wp14:sizeRelH relativeFrom="page">
              <wp14:pctWidth>0</wp14:pctWidth>
            </wp14:sizeRelH>
            <wp14:sizeRelV relativeFrom="page">
              <wp14:pctHeight>0</wp14:pctHeight>
            </wp14:sizeRelV>
          </wp:anchor>
        </w:drawing>
      </w:r>
      <w:r w:rsidR="009A58CD">
        <w:rPr>
          <w:rFonts w:asciiTheme="minorHAnsi" w:hAnsiTheme="minorHAnsi"/>
          <w:b/>
          <w:bCs/>
          <w:sz w:val="22"/>
          <w:szCs w:val="22"/>
        </w:rPr>
        <w:t>Teaching and Learning Assistant</w:t>
      </w:r>
      <w:r w:rsidR="001A5E41">
        <w:rPr>
          <w:rFonts w:asciiTheme="minorHAnsi" w:hAnsiTheme="minorHAnsi"/>
          <w:b/>
          <w:bCs/>
          <w:sz w:val="22"/>
          <w:szCs w:val="22"/>
        </w:rPr>
        <w:t xml:space="preserve"> - SEN</w:t>
      </w:r>
    </w:p>
    <w:p w14:paraId="5EAD31E8" w14:textId="77777777" w:rsidR="000A6ADC" w:rsidRPr="00402F93" w:rsidRDefault="000A6ADC" w:rsidP="000A6ADC">
      <w:pPr>
        <w:pStyle w:val="Default"/>
        <w:rPr>
          <w:rFonts w:asciiTheme="minorHAnsi" w:hAnsiTheme="minorHAnsi"/>
          <w:b/>
          <w:bCs/>
          <w:sz w:val="23"/>
          <w:szCs w:val="23"/>
        </w:rPr>
      </w:pPr>
    </w:p>
    <w:p w14:paraId="3560723D" w14:textId="4E9D76A5" w:rsidR="000A6ADC" w:rsidRPr="00402F93" w:rsidRDefault="006C3535" w:rsidP="000A6ADC">
      <w:pPr>
        <w:pStyle w:val="Default"/>
        <w:jc w:val="center"/>
        <w:rPr>
          <w:rFonts w:asciiTheme="minorHAnsi" w:hAnsiTheme="minorHAnsi"/>
          <w:b/>
          <w:bCs/>
          <w:sz w:val="22"/>
          <w:szCs w:val="22"/>
        </w:rPr>
      </w:pPr>
      <w:r>
        <w:rPr>
          <w:rFonts w:asciiTheme="minorHAnsi" w:hAnsiTheme="minorHAnsi"/>
          <w:b/>
          <w:bCs/>
          <w:sz w:val="22"/>
          <w:szCs w:val="22"/>
        </w:rPr>
        <w:t xml:space="preserve">Required from </w:t>
      </w:r>
      <w:r w:rsidR="00D53D34">
        <w:rPr>
          <w:rFonts w:asciiTheme="minorHAnsi" w:hAnsiTheme="minorHAnsi"/>
          <w:b/>
          <w:bCs/>
          <w:sz w:val="22"/>
          <w:szCs w:val="22"/>
        </w:rPr>
        <w:t>November</w:t>
      </w:r>
      <w:r w:rsidR="007626C9">
        <w:rPr>
          <w:rFonts w:asciiTheme="minorHAnsi" w:hAnsiTheme="minorHAnsi"/>
          <w:b/>
          <w:bCs/>
          <w:sz w:val="22"/>
          <w:szCs w:val="22"/>
        </w:rPr>
        <w:t xml:space="preserve"> 202</w:t>
      </w:r>
      <w:r w:rsidR="00CB3521">
        <w:rPr>
          <w:rFonts w:asciiTheme="minorHAnsi" w:hAnsiTheme="minorHAnsi"/>
          <w:b/>
          <w:bCs/>
          <w:sz w:val="22"/>
          <w:szCs w:val="22"/>
        </w:rPr>
        <w:t>6</w:t>
      </w:r>
    </w:p>
    <w:p w14:paraId="500B69A6" w14:textId="77777777" w:rsidR="000A6ADC" w:rsidRDefault="000A6ADC" w:rsidP="000A6ADC">
      <w:pPr>
        <w:pStyle w:val="Default"/>
        <w:rPr>
          <w:rFonts w:asciiTheme="minorHAnsi" w:hAnsiTheme="minorHAnsi"/>
          <w:b/>
          <w:bCs/>
          <w:sz w:val="22"/>
          <w:szCs w:val="22"/>
        </w:rPr>
      </w:pPr>
    </w:p>
    <w:p w14:paraId="60E0D6D3" w14:textId="77777777" w:rsidR="001A5E41" w:rsidRPr="00402F93" w:rsidRDefault="001A5E41" w:rsidP="000A6ADC">
      <w:pPr>
        <w:pStyle w:val="Default"/>
        <w:rPr>
          <w:rFonts w:asciiTheme="minorHAnsi" w:hAnsiTheme="minorHAnsi"/>
          <w:b/>
          <w:bCs/>
          <w:sz w:val="22"/>
          <w:szCs w:val="22"/>
        </w:rPr>
      </w:pPr>
    </w:p>
    <w:p w14:paraId="2C9E4E78" w14:textId="77777777" w:rsidR="000A6ADC" w:rsidRPr="00402F93" w:rsidRDefault="000A6ADC" w:rsidP="000A6ADC">
      <w:pPr>
        <w:pStyle w:val="Default"/>
        <w:rPr>
          <w:rFonts w:asciiTheme="minorHAnsi" w:hAnsiTheme="minorHAnsi"/>
          <w:sz w:val="22"/>
          <w:szCs w:val="22"/>
        </w:rPr>
      </w:pPr>
    </w:p>
    <w:p w14:paraId="5035280F" w14:textId="1CC14735" w:rsidR="009A58CD" w:rsidRDefault="000A6ADC" w:rsidP="000A6ADC">
      <w:pPr>
        <w:pStyle w:val="Default"/>
        <w:rPr>
          <w:rFonts w:asciiTheme="minorHAnsi" w:hAnsiTheme="minorHAnsi"/>
          <w:sz w:val="22"/>
          <w:szCs w:val="22"/>
        </w:rPr>
      </w:pPr>
      <w:r w:rsidRPr="00402F93">
        <w:rPr>
          <w:rFonts w:asciiTheme="minorHAnsi" w:hAnsiTheme="minorHAnsi"/>
          <w:sz w:val="22"/>
          <w:szCs w:val="22"/>
        </w:rPr>
        <w:t xml:space="preserve">Total hours per week: </w:t>
      </w:r>
      <w:r w:rsidR="002F53DE">
        <w:rPr>
          <w:rFonts w:asciiTheme="minorHAnsi" w:hAnsiTheme="minorHAnsi"/>
          <w:sz w:val="22"/>
          <w:szCs w:val="22"/>
        </w:rPr>
        <w:t>32.5</w:t>
      </w:r>
      <w:r w:rsidRPr="00402F93">
        <w:rPr>
          <w:rFonts w:asciiTheme="minorHAnsi" w:hAnsiTheme="minorHAnsi"/>
          <w:sz w:val="22"/>
          <w:szCs w:val="22"/>
        </w:rPr>
        <w:t xml:space="preserve"> hours over 5</w:t>
      </w:r>
      <w:r w:rsidR="009A58CD">
        <w:rPr>
          <w:rFonts w:asciiTheme="minorHAnsi" w:hAnsiTheme="minorHAnsi"/>
          <w:sz w:val="22"/>
          <w:szCs w:val="22"/>
        </w:rPr>
        <w:t xml:space="preserve"> days – term time only </w:t>
      </w:r>
      <w:r w:rsidR="00965D03">
        <w:rPr>
          <w:rFonts w:asciiTheme="minorHAnsi" w:hAnsiTheme="minorHAnsi"/>
          <w:sz w:val="22"/>
          <w:szCs w:val="22"/>
        </w:rPr>
        <w:t xml:space="preserve">+ additional </w:t>
      </w:r>
      <w:r w:rsidR="00FF7482">
        <w:rPr>
          <w:rFonts w:asciiTheme="minorHAnsi" w:hAnsiTheme="minorHAnsi"/>
          <w:sz w:val="22"/>
          <w:szCs w:val="22"/>
        </w:rPr>
        <w:t>INSETs as required</w:t>
      </w:r>
    </w:p>
    <w:p w14:paraId="224EB8D1" w14:textId="6BC59A7F" w:rsidR="002F53DE" w:rsidRDefault="002F53DE" w:rsidP="000A6ADC">
      <w:pPr>
        <w:pStyle w:val="Default"/>
        <w:rPr>
          <w:rFonts w:asciiTheme="minorHAnsi" w:hAnsiTheme="minorHAnsi"/>
          <w:sz w:val="22"/>
          <w:szCs w:val="22"/>
        </w:rPr>
      </w:pPr>
      <w:r>
        <w:rPr>
          <w:rFonts w:asciiTheme="minorHAnsi" w:hAnsiTheme="minorHAnsi"/>
          <w:sz w:val="22"/>
          <w:szCs w:val="22"/>
        </w:rPr>
        <w:t xml:space="preserve">SEN </w:t>
      </w:r>
      <w:r w:rsidR="009A58CD">
        <w:rPr>
          <w:rFonts w:asciiTheme="minorHAnsi" w:hAnsiTheme="minorHAnsi"/>
          <w:sz w:val="22"/>
          <w:szCs w:val="22"/>
        </w:rPr>
        <w:t xml:space="preserve">Teaching </w:t>
      </w:r>
      <w:r w:rsidR="001A5E41">
        <w:rPr>
          <w:rFonts w:asciiTheme="minorHAnsi" w:hAnsiTheme="minorHAnsi"/>
          <w:sz w:val="22"/>
          <w:szCs w:val="22"/>
        </w:rPr>
        <w:t xml:space="preserve">and Learning </w:t>
      </w:r>
      <w:r w:rsidR="009A58CD">
        <w:rPr>
          <w:rFonts w:asciiTheme="minorHAnsi" w:hAnsiTheme="minorHAnsi"/>
          <w:sz w:val="22"/>
          <w:szCs w:val="22"/>
        </w:rPr>
        <w:t xml:space="preserve">Assistant </w:t>
      </w:r>
      <w:r>
        <w:rPr>
          <w:rFonts w:asciiTheme="minorHAnsi" w:hAnsiTheme="minorHAnsi"/>
          <w:sz w:val="22"/>
          <w:szCs w:val="22"/>
        </w:rPr>
        <w:t>(supporting pupils</w:t>
      </w:r>
      <w:r w:rsidR="00CB3521">
        <w:rPr>
          <w:rFonts w:asciiTheme="minorHAnsi" w:hAnsiTheme="minorHAnsi"/>
          <w:sz w:val="22"/>
          <w:szCs w:val="22"/>
        </w:rPr>
        <w:t xml:space="preserve"> with </w:t>
      </w:r>
      <w:r w:rsidR="00FF7482">
        <w:rPr>
          <w:rFonts w:asciiTheme="minorHAnsi" w:hAnsiTheme="minorHAnsi"/>
          <w:sz w:val="22"/>
          <w:szCs w:val="22"/>
        </w:rPr>
        <w:t>additional needs)</w:t>
      </w:r>
    </w:p>
    <w:p w14:paraId="4114FCF2" w14:textId="00521F10" w:rsidR="000A6ADC" w:rsidRPr="00975140" w:rsidRDefault="00644D2C" w:rsidP="000A6ADC">
      <w:pPr>
        <w:pStyle w:val="Default"/>
        <w:rPr>
          <w:rFonts w:asciiTheme="minorHAnsi" w:hAnsiTheme="minorHAnsi"/>
          <w:color w:val="auto"/>
          <w:sz w:val="22"/>
          <w:szCs w:val="22"/>
        </w:rPr>
      </w:pPr>
      <w:r w:rsidRPr="00402F93">
        <w:rPr>
          <w:rFonts w:asciiTheme="minorHAnsi" w:hAnsiTheme="minorHAnsi"/>
          <w:sz w:val="22"/>
          <w:szCs w:val="22"/>
        </w:rPr>
        <w:t xml:space="preserve">Salary: WSCC TA Grade </w:t>
      </w:r>
      <w:r w:rsidR="002F53DE">
        <w:rPr>
          <w:rFonts w:asciiTheme="minorHAnsi" w:hAnsiTheme="minorHAnsi"/>
          <w:sz w:val="22"/>
          <w:szCs w:val="22"/>
        </w:rPr>
        <w:t>4</w:t>
      </w:r>
      <w:r w:rsidRPr="00402F93">
        <w:rPr>
          <w:rFonts w:asciiTheme="minorHAnsi" w:hAnsiTheme="minorHAnsi"/>
          <w:sz w:val="22"/>
          <w:szCs w:val="22"/>
        </w:rPr>
        <w:t xml:space="preserve"> </w:t>
      </w:r>
      <w:r w:rsidR="002F19F9">
        <w:rPr>
          <w:rFonts w:asciiTheme="minorHAnsi" w:hAnsiTheme="minorHAnsi"/>
          <w:sz w:val="22"/>
          <w:szCs w:val="22"/>
        </w:rPr>
        <w:t xml:space="preserve">points 5-6 </w:t>
      </w:r>
      <w:r w:rsidRPr="00975140">
        <w:rPr>
          <w:rFonts w:asciiTheme="minorHAnsi" w:hAnsiTheme="minorHAnsi"/>
          <w:color w:val="auto"/>
          <w:sz w:val="22"/>
          <w:szCs w:val="22"/>
        </w:rPr>
        <w:t>(£</w:t>
      </w:r>
      <w:r w:rsidR="00975140" w:rsidRPr="00975140">
        <w:rPr>
          <w:rFonts w:asciiTheme="minorHAnsi" w:hAnsiTheme="minorHAnsi"/>
          <w:color w:val="auto"/>
          <w:sz w:val="22"/>
          <w:szCs w:val="22"/>
        </w:rPr>
        <w:t>25,583-25,989</w:t>
      </w:r>
      <w:r w:rsidRPr="00975140">
        <w:rPr>
          <w:rFonts w:asciiTheme="minorHAnsi" w:hAnsiTheme="minorHAnsi"/>
          <w:color w:val="auto"/>
          <w:sz w:val="22"/>
          <w:szCs w:val="22"/>
        </w:rPr>
        <w:t xml:space="preserve"> </w:t>
      </w:r>
      <w:r w:rsidR="00035DBB" w:rsidRPr="00975140">
        <w:rPr>
          <w:rFonts w:asciiTheme="minorHAnsi" w:hAnsiTheme="minorHAnsi"/>
          <w:color w:val="auto"/>
          <w:sz w:val="22"/>
          <w:szCs w:val="22"/>
        </w:rPr>
        <w:t>FTE</w:t>
      </w:r>
      <w:r w:rsidRPr="00975140">
        <w:rPr>
          <w:rFonts w:asciiTheme="minorHAnsi" w:hAnsiTheme="minorHAnsi"/>
          <w:color w:val="auto"/>
          <w:sz w:val="22"/>
          <w:szCs w:val="22"/>
        </w:rPr>
        <w:t xml:space="preserve">) </w:t>
      </w:r>
    </w:p>
    <w:p w14:paraId="5D38B3A4" w14:textId="77777777" w:rsidR="000A6ADC" w:rsidRPr="00402F93" w:rsidRDefault="000A6ADC" w:rsidP="000A6ADC">
      <w:pPr>
        <w:pStyle w:val="Default"/>
        <w:rPr>
          <w:rFonts w:asciiTheme="minorHAnsi" w:hAnsiTheme="minorHAnsi"/>
          <w:sz w:val="22"/>
          <w:szCs w:val="22"/>
        </w:rPr>
      </w:pPr>
    </w:p>
    <w:p w14:paraId="635091B6" w14:textId="77777777" w:rsidR="000A6ADC" w:rsidRPr="00402F93" w:rsidRDefault="000A6ADC" w:rsidP="000A6ADC">
      <w:pPr>
        <w:pStyle w:val="Default"/>
        <w:rPr>
          <w:rFonts w:asciiTheme="minorHAnsi" w:hAnsiTheme="minorHAnsi"/>
          <w:sz w:val="22"/>
          <w:szCs w:val="22"/>
        </w:rPr>
      </w:pPr>
      <w:r w:rsidRPr="00402F93">
        <w:rPr>
          <w:rFonts w:asciiTheme="minorHAnsi" w:hAnsiTheme="minorHAnsi"/>
          <w:sz w:val="22"/>
          <w:szCs w:val="22"/>
        </w:rPr>
        <w:t xml:space="preserve">We would like to appoint </w:t>
      </w:r>
      <w:r w:rsidR="001A5E41">
        <w:rPr>
          <w:rFonts w:asciiTheme="minorHAnsi" w:hAnsiTheme="minorHAnsi"/>
          <w:sz w:val="22"/>
          <w:szCs w:val="22"/>
        </w:rPr>
        <w:t>a</w:t>
      </w:r>
      <w:r w:rsidRPr="00402F93">
        <w:rPr>
          <w:rFonts w:asciiTheme="minorHAnsi" w:hAnsiTheme="minorHAnsi"/>
          <w:sz w:val="22"/>
          <w:szCs w:val="22"/>
        </w:rPr>
        <w:t xml:space="preserve"> conscientious, dedicated </w:t>
      </w:r>
      <w:r w:rsidR="002F53DE">
        <w:rPr>
          <w:rFonts w:asciiTheme="minorHAnsi" w:hAnsiTheme="minorHAnsi"/>
          <w:sz w:val="22"/>
          <w:szCs w:val="22"/>
        </w:rPr>
        <w:t xml:space="preserve">SEN </w:t>
      </w:r>
      <w:r w:rsidRPr="00402F93">
        <w:rPr>
          <w:rFonts w:asciiTheme="minorHAnsi" w:hAnsiTheme="minorHAnsi"/>
          <w:sz w:val="22"/>
          <w:szCs w:val="22"/>
        </w:rPr>
        <w:t xml:space="preserve">Teaching and Learning Support Assistant to join our enthusiastic and hardworking team. </w:t>
      </w:r>
    </w:p>
    <w:p w14:paraId="24F2EBFA" w14:textId="596D00C7" w:rsidR="000A6ADC" w:rsidRPr="00402F93" w:rsidRDefault="000A6ADC" w:rsidP="000A6ADC">
      <w:pPr>
        <w:pStyle w:val="Default"/>
        <w:rPr>
          <w:rFonts w:asciiTheme="minorHAnsi" w:hAnsiTheme="minorHAnsi"/>
          <w:sz w:val="22"/>
          <w:szCs w:val="22"/>
        </w:rPr>
      </w:pPr>
      <w:r w:rsidRPr="00402F93">
        <w:rPr>
          <w:rFonts w:asciiTheme="minorHAnsi" w:hAnsiTheme="minorHAnsi"/>
          <w:sz w:val="22"/>
          <w:szCs w:val="22"/>
        </w:rPr>
        <w:t xml:space="preserve">The role will involve working </w:t>
      </w:r>
      <w:r w:rsidR="002F53DE">
        <w:rPr>
          <w:rFonts w:asciiTheme="minorHAnsi" w:hAnsiTheme="minorHAnsi"/>
          <w:sz w:val="22"/>
          <w:szCs w:val="22"/>
        </w:rPr>
        <w:t>with SEN pupils requiring extra support and the delivery of their EHCP (Education Health Care Plan)</w:t>
      </w:r>
      <w:r w:rsidR="000E0DB5">
        <w:rPr>
          <w:rFonts w:asciiTheme="minorHAnsi" w:hAnsiTheme="minorHAnsi"/>
          <w:sz w:val="22"/>
          <w:szCs w:val="22"/>
        </w:rPr>
        <w:t xml:space="preserve"> or their Individual Support Plans</w:t>
      </w:r>
      <w:r w:rsidR="002F53DE">
        <w:rPr>
          <w:rFonts w:asciiTheme="minorHAnsi" w:hAnsiTheme="minorHAnsi"/>
          <w:sz w:val="22"/>
          <w:szCs w:val="22"/>
        </w:rPr>
        <w:t>.</w:t>
      </w:r>
    </w:p>
    <w:p w14:paraId="1653AF23" w14:textId="77777777" w:rsidR="000A6ADC" w:rsidRPr="00402F93" w:rsidRDefault="000A6ADC" w:rsidP="000A6ADC">
      <w:pPr>
        <w:pStyle w:val="Default"/>
        <w:rPr>
          <w:rFonts w:asciiTheme="minorHAnsi" w:hAnsiTheme="minorHAnsi"/>
          <w:sz w:val="22"/>
          <w:szCs w:val="22"/>
        </w:rPr>
      </w:pPr>
    </w:p>
    <w:p w14:paraId="237298F9" w14:textId="77777777" w:rsidR="000A6ADC" w:rsidRPr="00402F93" w:rsidRDefault="000A6ADC" w:rsidP="000A6ADC">
      <w:pPr>
        <w:pStyle w:val="Default"/>
        <w:rPr>
          <w:rFonts w:asciiTheme="minorHAnsi" w:hAnsiTheme="minorHAnsi"/>
          <w:b/>
          <w:bCs/>
          <w:sz w:val="22"/>
          <w:szCs w:val="22"/>
        </w:rPr>
      </w:pPr>
      <w:r w:rsidRPr="00402F93">
        <w:rPr>
          <w:rFonts w:asciiTheme="minorHAnsi" w:hAnsiTheme="minorHAnsi"/>
          <w:b/>
          <w:bCs/>
          <w:sz w:val="22"/>
          <w:szCs w:val="22"/>
        </w:rPr>
        <w:t xml:space="preserve">We are looking for </w:t>
      </w:r>
      <w:r w:rsidR="001A5E41">
        <w:rPr>
          <w:rFonts w:asciiTheme="minorHAnsi" w:hAnsiTheme="minorHAnsi"/>
          <w:b/>
          <w:bCs/>
          <w:sz w:val="22"/>
          <w:szCs w:val="22"/>
        </w:rPr>
        <w:t>a</w:t>
      </w:r>
      <w:r w:rsidR="002F53DE">
        <w:rPr>
          <w:rFonts w:asciiTheme="minorHAnsi" w:hAnsiTheme="minorHAnsi"/>
          <w:b/>
          <w:bCs/>
          <w:sz w:val="22"/>
          <w:szCs w:val="22"/>
        </w:rPr>
        <w:t xml:space="preserve"> SEN</w:t>
      </w:r>
      <w:r w:rsidRPr="00402F93">
        <w:rPr>
          <w:rFonts w:asciiTheme="minorHAnsi" w:hAnsiTheme="minorHAnsi"/>
          <w:b/>
          <w:bCs/>
          <w:sz w:val="22"/>
          <w:szCs w:val="22"/>
        </w:rPr>
        <w:t xml:space="preserve"> teaching and learning support assistant who: </w:t>
      </w:r>
    </w:p>
    <w:p w14:paraId="7E635854" w14:textId="77777777" w:rsidR="000A6ADC" w:rsidRPr="00402F93" w:rsidRDefault="008F1D0B" w:rsidP="00EA652A">
      <w:pPr>
        <w:pStyle w:val="Default"/>
        <w:numPr>
          <w:ilvl w:val="0"/>
          <w:numId w:val="1"/>
        </w:numPr>
        <w:rPr>
          <w:rFonts w:asciiTheme="minorHAnsi" w:hAnsiTheme="minorHAnsi"/>
          <w:sz w:val="22"/>
          <w:szCs w:val="22"/>
        </w:rPr>
      </w:pPr>
      <w:r>
        <w:rPr>
          <w:rFonts w:asciiTheme="minorHAnsi" w:hAnsiTheme="minorHAnsi"/>
          <w:sz w:val="22"/>
          <w:szCs w:val="22"/>
        </w:rPr>
        <w:t>are</w:t>
      </w:r>
      <w:r w:rsidR="000A6ADC" w:rsidRPr="00402F93">
        <w:rPr>
          <w:rFonts w:asciiTheme="minorHAnsi" w:hAnsiTheme="minorHAnsi"/>
          <w:sz w:val="22"/>
          <w:szCs w:val="22"/>
        </w:rPr>
        <w:t xml:space="preserve"> highly motivated and committed to all learners </w:t>
      </w:r>
    </w:p>
    <w:p w14:paraId="4440807B" w14:textId="77777777" w:rsidR="000A6ADC" w:rsidRPr="00402F93" w:rsidRDefault="000A6ADC" w:rsidP="00EA652A">
      <w:pPr>
        <w:pStyle w:val="Default"/>
        <w:numPr>
          <w:ilvl w:val="0"/>
          <w:numId w:val="1"/>
        </w:numPr>
        <w:rPr>
          <w:rFonts w:asciiTheme="minorHAnsi" w:hAnsiTheme="minorHAnsi"/>
          <w:sz w:val="22"/>
          <w:szCs w:val="22"/>
        </w:rPr>
      </w:pPr>
      <w:r w:rsidRPr="00402F93">
        <w:rPr>
          <w:rFonts w:asciiTheme="minorHAnsi" w:hAnsiTheme="minorHAnsi"/>
          <w:sz w:val="22"/>
          <w:szCs w:val="22"/>
        </w:rPr>
        <w:t xml:space="preserve">can demonstrate high expectations of children’s behaviour </w:t>
      </w:r>
    </w:p>
    <w:p w14:paraId="798DD329" w14:textId="77777777" w:rsidR="000A6ADC" w:rsidRPr="00402F93" w:rsidRDefault="008F1D0B" w:rsidP="006D30DF">
      <w:pPr>
        <w:pStyle w:val="Default"/>
        <w:numPr>
          <w:ilvl w:val="0"/>
          <w:numId w:val="1"/>
        </w:numPr>
        <w:rPr>
          <w:rFonts w:asciiTheme="minorHAnsi" w:hAnsiTheme="minorHAnsi"/>
          <w:sz w:val="22"/>
          <w:szCs w:val="22"/>
        </w:rPr>
      </w:pPr>
      <w:r>
        <w:rPr>
          <w:rFonts w:asciiTheme="minorHAnsi" w:hAnsiTheme="minorHAnsi"/>
          <w:sz w:val="22"/>
          <w:szCs w:val="22"/>
        </w:rPr>
        <w:t>are flexible and work</w:t>
      </w:r>
      <w:r w:rsidR="000A6ADC" w:rsidRPr="00402F93">
        <w:rPr>
          <w:rFonts w:asciiTheme="minorHAnsi" w:hAnsiTheme="minorHAnsi"/>
          <w:sz w:val="22"/>
          <w:szCs w:val="22"/>
        </w:rPr>
        <w:t xml:space="preserve"> well in a team</w:t>
      </w:r>
    </w:p>
    <w:p w14:paraId="50EABBFD" w14:textId="77777777" w:rsidR="000A6ADC" w:rsidRPr="00402F93" w:rsidRDefault="008F1D0B" w:rsidP="006D30DF">
      <w:pPr>
        <w:pStyle w:val="Default"/>
        <w:numPr>
          <w:ilvl w:val="0"/>
          <w:numId w:val="1"/>
        </w:numPr>
        <w:rPr>
          <w:rFonts w:asciiTheme="minorHAnsi" w:hAnsiTheme="minorHAnsi"/>
          <w:sz w:val="22"/>
          <w:szCs w:val="22"/>
        </w:rPr>
      </w:pPr>
      <w:r>
        <w:rPr>
          <w:rFonts w:asciiTheme="minorHAnsi" w:hAnsiTheme="minorHAnsi"/>
          <w:sz w:val="22"/>
          <w:szCs w:val="22"/>
        </w:rPr>
        <w:t>are</w:t>
      </w:r>
      <w:r w:rsidR="000A6ADC" w:rsidRPr="00402F93">
        <w:rPr>
          <w:rFonts w:asciiTheme="minorHAnsi" w:hAnsiTheme="minorHAnsi"/>
          <w:sz w:val="22"/>
          <w:szCs w:val="22"/>
        </w:rPr>
        <w:t xml:space="preserve"> committed to pupil welfare and the need to safeguard children</w:t>
      </w:r>
    </w:p>
    <w:p w14:paraId="583AA88F" w14:textId="77777777" w:rsidR="000A6ADC" w:rsidRPr="00402F93" w:rsidRDefault="000A6ADC" w:rsidP="000A6ADC">
      <w:pPr>
        <w:pStyle w:val="Default"/>
        <w:rPr>
          <w:rFonts w:asciiTheme="minorHAnsi" w:hAnsiTheme="minorHAnsi"/>
          <w:sz w:val="22"/>
          <w:szCs w:val="22"/>
        </w:rPr>
      </w:pPr>
    </w:p>
    <w:p w14:paraId="5D615302" w14:textId="77777777" w:rsidR="000A6ADC" w:rsidRPr="00402F93" w:rsidRDefault="000A6ADC" w:rsidP="000A6ADC">
      <w:pPr>
        <w:pStyle w:val="Default"/>
        <w:rPr>
          <w:rFonts w:asciiTheme="minorHAnsi" w:hAnsiTheme="minorHAnsi"/>
          <w:b/>
          <w:bCs/>
          <w:sz w:val="22"/>
          <w:szCs w:val="22"/>
        </w:rPr>
      </w:pPr>
      <w:r w:rsidRPr="00402F93">
        <w:rPr>
          <w:rFonts w:asciiTheme="minorHAnsi" w:hAnsiTheme="minorHAnsi"/>
          <w:b/>
          <w:bCs/>
          <w:sz w:val="22"/>
          <w:szCs w:val="22"/>
        </w:rPr>
        <w:t xml:space="preserve">In return, we are able to offer you: </w:t>
      </w:r>
    </w:p>
    <w:p w14:paraId="79BA647E" w14:textId="77777777" w:rsidR="000A6ADC" w:rsidRPr="00402F93" w:rsidRDefault="000A6ADC" w:rsidP="006D30DF">
      <w:pPr>
        <w:pStyle w:val="Default"/>
        <w:numPr>
          <w:ilvl w:val="0"/>
          <w:numId w:val="2"/>
        </w:numPr>
        <w:rPr>
          <w:rFonts w:asciiTheme="minorHAnsi" w:hAnsiTheme="minorHAnsi"/>
          <w:sz w:val="22"/>
          <w:szCs w:val="22"/>
        </w:rPr>
      </w:pPr>
      <w:r w:rsidRPr="00402F93">
        <w:rPr>
          <w:rFonts w:asciiTheme="minorHAnsi" w:hAnsiTheme="minorHAnsi"/>
          <w:sz w:val="22"/>
          <w:szCs w:val="22"/>
        </w:rPr>
        <w:t xml:space="preserve">the opportunity to work within a supportive and dedicated team </w:t>
      </w:r>
    </w:p>
    <w:p w14:paraId="7EAE1DC5" w14:textId="77777777" w:rsidR="000A6ADC" w:rsidRPr="00402F93" w:rsidRDefault="000A6ADC" w:rsidP="006D30DF">
      <w:pPr>
        <w:pStyle w:val="Default"/>
        <w:numPr>
          <w:ilvl w:val="0"/>
          <w:numId w:val="2"/>
        </w:numPr>
        <w:rPr>
          <w:rFonts w:asciiTheme="minorHAnsi" w:hAnsiTheme="minorHAnsi"/>
          <w:sz w:val="22"/>
          <w:szCs w:val="22"/>
        </w:rPr>
      </w:pPr>
      <w:r w:rsidRPr="00402F93">
        <w:rPr>
          <w:rFonts w:asciiTheme="minorHAnsi" w:hAnsiTheme="minorHAnsi"/>
          <w:sz w:val="22"/>
          <w:szCs w:val="22"/>
        </w:rPr>
        <w:t>a nurturing and supportive environment</w:t>
      </w:r>
    </w:p>
    <w:p w14:paraId="78B91343" w14:textId="77777777" w:rsidR="000A6ADC" w:rsidRPr="00402F93" w:rsidRDefault="000A6ADC" w:rsidP="006D30DF">
      <w:pPr>
        <w:pStyle w:val="Default"/>
        <w:numPr>
          <w:ilvl w:val="0"/>
          <w:numId w:val="2"/>
        </w:numPr>
        <w:rPr>
          <w:rFonts w:asciiTheme="minorHAnsi" w:hAnsiTheme="minorHAnsi"/>
          <w:sz w:val="22"/>
          <w:szCs w:val="22"/>
        </w:rPr>
      </w:pPr>
      <w:r w:rsidRPr="00402F93">
        <w:rPr>
          <w:rFonts w:asciiTheme="minorHAnsi" w:hAnsiTheme="minorHAnsi"/>
          <w:sz w:val="22"/>
          <w:szCs w:val="22"/>
        </w:rPr>
        <w:t xml:space="preserve">enthusiastic and motivated children </w:t>
      </w:r>
    </w:p>
    <w:p w14:paraId="6F24E58D" w14:textId="77777777" w:rsidR="000A6ADC" w:rsidRPr="00402F93" w:rsidRDefault="000A6ADC" w:rsidP="006D30DF">
      <w:pPr>
        <w:pStyle w:val="Default"/>
        <w:numPr>
          <w:ilvl w:val="0"/>
          <w:numId w:val="2"/>
        </w:numPr>
        <w:rPr>
          <w:rFonts w:asciiTheme="minorHAnsi" w:hAnsiTheme="minorHAnsi"/>
          <w:sz w:val="22"/>
          <w:szCs w:val="22"/>
        </w:rPr>
      </w:pPr>
      <w:r w:rsidRPr="00402F93">
        <w:rPr>
          <w:rFonts w:asciiTheme="minorHAnsi" w:hAnsiTheme="minorHAnsi"/>
          <w:sz w:val="22"/>
          <w:szCs w:val="22"/>
        </w:rPr>
        <w:t xml:space="preserve">supportive governors and parents </w:t>
      </w:r>
    </w:p>
    <w:p w14:paraId="758747EF" w14:textId="77777777" w:rsidR="000A6ADC" w:rsidRPr="00402F93" w:rsidRDefault="000A6ADC" w:rsidP="006D30DF">
      <w:pPr>
        <w:pStyle w:val="Default"/>
        <w:numPr>
          <w:ilvl w:val="0"/>
          <w:numId w:val="2"/>
        </w:numPr>
        <w:rPr>
          <w:rFonts w:asciiTheme="minorHAnsi" w:hAnsiTheme="minorHAnsi"/>
          <w:sz w:val="22"/>
          <w:szCs w:val="22"/>
        </w:rPr>
      </w:pPr>
      <w:r w:rsidRPr="00402F93">
        <w:rPr>
          <w:rFonts w:asciiTheme="minorHAnsi" w:hAnsiTheme="minorHAnsi"/>
          <w:sz w:val="22"/>
          <w:szCs w:val="22"/>
        </w:rPr>
        <w:t xml:space="preserve">opportunities to develop and </w:t>
      </w:r>
      <w:r w:rsidR="006D30DF">
        <w:rPr>
          <w:rFonts w:asciiTheme="minorHAnsi" w:hAnsiTheme="minorHAnsi"/>
          <w:sz w:val="22"/>
          <w:szCs w:val="22"/>
        </w:rPr>
        <w:t>extend professional development</w:t>
      </w:r>
    </w:p>
    <w:p w14:paraId="61DF8373" w14:textId="77777777" w:rsidR="000A6ADC" w:rsidRPr="00402F93" w:rsidRDefault="000A6ADC" w:rsidP="000A6ADC">
      <w:pPr>
        <w:pStyle w:val="Default"/>
        <w:rPr>
          <w:rFonts w:asciiTheme="minorHAnsi" w:hAnsiTheme="minorHAnsi"/>
          <w:sz w:val="22"/>
          <w:szCs w:val="22"/>
        </w:rPr>
      </w:pPr>
    </w:p>
    <w:p w14:paraId="56C2B4B5" w14:textId="77777777" w:rsidR="000A6ADC" w:rsidRPr="00402F93" w:rsidRDefault="000A6ADC" w:rsidP="000A6ADC">
      <w:pPr>
        <w:pStyle w:val="Default"/>
        <w:rPr>
          <w:rFonts w:asciiTheme="minorHAnsi" w:hAnsiTheme="minorHAnsi"/>
          <w:sz w:val="22"/>
          <w:szCs w:val="22"/>
        </w:rPr>
      </w:pPr>
      <w:r w:rsidRPr="00402F93">
        <w:rPr>
          <w:rFonts w:asciiTheme="minorHAnsi" w:hAnsiTheme="minorHAnsi"/>
          <w:sz w:val="22"/>
          <w:szCs w:val="22"/>
        </w:rPr>
        <w:t>Visits to our school prior to application are encouraged – please phone the school office to arrange a suitable time.</w:t>
      </w:r>
    </w:p>
    <w:p w14:paraId="069B6D1B" w14:textId="77777777" w:rsidR="000A6ADC" w:rsidRPr="00402F93" w:rsidRDefault="000A6ADC" w:rsidP="000A6ADC">
      <w:pPr>
        <w:pStyle w:val="Default"/>
        <w:rPr>
          <w:rFonts w:asciiTheme="minorHAnsi" w:hAnsiTheme="minorHAnsi"/>
          <w:sz w:val="22"/>
          <w:szCs w:val="22"/>
        </w:rPr>
      </w:pPr>
      <w:r w:rsidRPr="00402F93">
        <w:rPr>
          <w:rFonts w:asciiTheme="minorHAnsi" w:hAnsiTheme="minorHAnsi"/>
          <w:sz w:val="22"/>
          <w:szCs w:val="22"/>
        </w:rPr>
        <w:t xml:space="preserve"> </w:t>
      </w:r>
    </w:p>
    <w:p w14:paraId="13B56720" w14:textId="77777777" w:rsidR="000A6ADC" w:rsidRPr="00402F93" w:rsidRDefault="000A6ADC" w:rsidP="000A6ADC">
      <w:pPr>
        <w:pStyle w:val="Default"/>
        <w:rPr>
          <w:rFonts w:asciiTheme="minorHAnsi" w:hAnsiTheme="minorHAnsi"/>
          <w:sz w:val="22"/>
          <w:szCs w:val="22"/>
        </w:rPr>
      </w:pPr>
      <w:r w:rsidRPr="00402F93">
        <w:rPr>
          <w:rFonts w:asciiTheme="minorHAnsi" w:hAnsiTheme="minorHAnsi"/>
          <w:sz w:val="22"/>
          <w:szCs w:val="22"/>
        </w:rPr>
        <w:t xml:space="preserve">Southbourne Junior School is an equal opportunities employer and is committed to safeguarding and promoting the welfare of children. The appointment will be subject to successful DBS, reference and health checks. </w:t>
      </w:r>
    </w:p>
    <w:p w14:paraId="3141E096" w14:textId="77777777" w:rsidR="000A6ADC" w:rsidRPr="00402F93" w:rsidRDefault="000A6ADC" w:rsidP="000A6ADC">
      <w:pPr>
        <w:pStyle w:val="Default"/>
        <w:rPr>
          <w:rFonts w:asciiTheme="minorHAnsi" w:hAnsiTheme="minorHAnsi"/>
          <w:sz w:val="22"/>
          <w:szCs w:val="22"/>
        </w:rPr>
      </w:pPr>
    </w:p>
    <w:p w14:paraId="4751A98B" w14:textId="66F2129E" w:rsidR="000A6ADC" w:rsidRPr="00A2482C" w:rsidRDefault="000A6ADC" w:rsidP="000A6ADC">
      <w:pPr>
        <w:pStyle w:val="Default"/>
        <w:rPr>
          <w:rFonts w:asciiTheme="minorHAnsi" w:hAnsiTheme="minorHAnsi"/>
          <w:sz w:val="22"/>
          <w:szCs w:val="22"/>
        </w:rPr>
      </w:pPr>
      <w:r w:rsidRPr="00402F93">
        <w:rPr>
          <w:rFonts w:asciiTheme="minorHAnsi" w:hAnsiTheme="minorHAnsi"/>
          <w:sz w:val="22"/>
          <w:szCs w:val="22"/>
        </w:rPr>
        <w:t>Closing Date</w:t>
      </w:r>
      <w:r w:rsidRPr="00A2482C">
        <w:rPr>
          <w:rFonts w:asciiTheme="minorHAnsi" w:hAnsiTheme="minorHAnsi"/>
          <w:sz w:val="22"/>
          <w:szCs w:val="22"/>
        </w:rPr>
        <w:t xml:space="preserve">: </w:t>
      </w:r>
      <w:r w:rsidRPr="00A2482C">
        <w:rPr>
          <w:rFonts w:asciiTheme="minorHAnsi" w:hAnsiTheme="minorHAnsi"/>
          <w:bCs/>
          <w:sz w:val="22"/>
          <w:szCs w:val="22"/>
        </w:rPr>
        <w:t xml:space="preserve"> </w:t>
      </w:r>
      <w:r w:rsidR="002956C8">
        <w:rPr>
          <w:rFonts w:asciiTheme="minorHAnsi" w:hAnsiTheme="minorHAnsi"/>
          <w:bCs/>
          <w:sz w:val="22"/>
          <w:szCs w:val="22"/>
        </w:rPr>
        <w:t>Monday</w:t>
      </w:r>
      <w:r w:rsidR="00815DCE">
        <w:rPr>
          <w:rFonts w:asciiTheme="minorHAnsi" w:hAnsiTheme="minorHAnsi"/>
          <w:bCs/>
          <w:sz w:val="22"/>
          <w:szCs w:val="22"/>
        </w:rPr>
        <w:t xml:space="preserve"> 1</w:t>
      </w:r>
      <w:r w:rsidR="002956C8">
        <w:rPr>
          <w:rFonts w:asciiTheme="minorHAnsi" w:hAnsiTheme="minorHAnsi"/>
          <w:bCs/>
          <w:sz w:val="22"/>
          <w:szCs w:val="22"/>
        </w:rPr>
        <w:t>2</w:t>
      </w:r>
      <w:r w:rsidR="00815DCE" w:rsidRPr="00815DCE">
        <w:rPr>
          <w:rFonts w:asciiTheme="minorHAnsi" w:hAnsiTheme="minorHAnsi"/>
          <w:bCs/>
          <w:sz w:val="22"/>
          <w:szCs w:val="22"/>
          <w:vertAlign w:val="superscript"/>
        </w:rPr>
        <w:t>th</w:t>
      </w:r>
      <w:r w:rsidR="00815DCE">
        <w:rPr>
          <w:rFonts w:asciiTheme="minorHAnsi" w:hAnsiTheme="minorHAnsi"/>
          <w:bCs/>
          <w:sz w:val="22"/>
          <w:szCs w:val="22"/>
        </w:rPr>
        <w:t xml:space="preserve"> October 2026</w:t>
      </w:r>
    </w:p>
    <w:p w14:paraId="22E2052D" w14:textId="3547CC8D" w:rsidR="000A6ADC" w:rsidRPr="00A2482C" w:rsidRDefault="000A6ADC" w:rsidP="000A6ADC">
      <w:pPr>
        <w:rPr>
          <w:rFonts w:asciiTheme="minorHAnsi" w:hAnsiTheme="minorHAnsi"/>
          <w:color w:val="000000"/>
          <w:sz w:val="22"/>
          <w:szCs w:val="22"/>
        </w:rPr>
      </w:pPr>
      <w:r w:rsidRPr="00A2482C">
        <w:rPr>
          <w:rFonts w:asciiTheme="minorHAnsi" w:hAnsiTheme="minorHAnsi"/>
          <w:sz w:val="22"/>
          <w:szCs w:val="22"/>
        </w:rPr>
        <w:t xml:space="preserve">Interview Date: </w:t>
      </w:r>
      <w:r w:rsidR="00CA6BAD">
        <w:rPr>
          <w:rFonts w:asciiTheme="minorHAnsi" w:hAnsiTheme="minorHAnsi"/>
          <w:sz w:val="22"/>
          <w:szCs w:val="22"/>
        </w:rPr>
        <w:t>Monday 19</w:t>
      </w:r>
      <w:r w:rsidR="00CA6BAD" w:rsidRPr="00CA6BAD">
        <w:rPr>
          <w:rFonts w:asciiTheme="minorHAnsi" w:hAnsiTheme="minorHAnsi"/>
          <w:sz w:val="22"/>
          <w:szCs w:val="22"/>
          <w:vertAlign w:val="superscript"/>
        </w:rPr>
        <w:t>th</w:t>
      </w:r>
      <w:r w:rsidR="00815DCE">
        <w:rPr>
          <w:rFonts w:asciiTheme="minorHAnsi" w:hAnsiTheme="minorHAnsi"/>
          <w:sz w:val="22"/>
          <w:szCs w:val="22"/>
        </w:rPr>
        <w:t xml:space="preserve"> October</w:t>
      </w:r>
      <w:r w:rsidR="000F0B15">
        <w:rPr>
          <w:rFonts w:asciiTheme="minorHAnsi" w:hAnsiTheme="minorHAnsi"/>
          <w:sz w:val="22"/>
          <w:szCs w:val="22"/>
        </w:rPr>
        <w:t xml:space="preserve"> 2026</w:t>
      </w:r>
    </w:p>
    <w:p w14:paraId="53ED545B" w14:textId="77777777" w:rsidR="007D1055" w:rsidRDefault="007D1055"/>
    <w:sectPr w:rsidR="007D1055" w:rsidSect="00F272E4">
      <w:footerReference w:type="first" r:id="rId8"/>
      <w:pgSz w:w="11907" w:h="16840" w:code="9"/>
      <w:pgMar w:top="567" w:right="567" w:bottom="567" w:left="567" w:header="0" w:footer="348" w:gutter="567"/>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D2F81B" w14:textId="77777777" w:rsidR="008B4342" w:rsidRDefault="008B4342" w:rsidP="000A6ADC">
      <w:r>
        <w:separator/>
      </w:r>
    </w:p>
  </w:endnote>
  <w:endnote w:type="continuationSeparator" w:id="0">
    <w:p w14:paraId="232924CF" w14:textId="77777777" w:rsidR="008B4342" w:rsidRDefault="008B4342" w:rsidP="000A6A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D95F5" w14:textId="77777777" w:rsidR="007B176A" w:rsidRDefault="000A6ADC" w:rsidP="00F272E4">
    <w:pPr>
      <w:pStyle w:val="Footer"/>
      <w:tabs>
        <w:tab w:val="clear" w:pos="4153"/>
        <w:tab w:val="left" w:pos="2410"/>
        <w:tab w:val="left" w:pos="6096"/>
      </w:tabs>
      <w:ind w:right="-1"/>
      <w:jc w:val="right"/>
    </w:pPr>
    <w:r>
      <w:rPr>
        <w:noProof/>
        <w:lang w:eastAsia="en-GB"/>
      </w:rPr>
      <mc:AlternateContent>
        <mc:Choice Requires="wps">
          <w:drawing>
            <wp:anchor distT="0" distB="0" distL="114300" distR="114300" simplePos="0" relativeHeight="251659264" behindDoc="0" locked="0" layoutInCell="1" allowOverlap="1" wp14:anchorId="3A66E5C2" wp14:editId="188916E0">
              <wp:simplePos x="0" y="0"/>
              <wp:positionH relativeFrom="column">
                <wp:posOffset>1775460</wp:posOffset>
              </wp:positionH>
              <wp:positionV relativeFrom="paragraph">
                <wp:posOffset>139065</wp:posOffset>
              </wp:positionV>
              <wp:extent cx="1362075" cy="641350"/>
              <wp:effectExtent l="0" t="0"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2075" cy="641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0E0A300" w14:textId="77777777" w:rsidR="007B176A" w:rsidRDefault="00165003" w:rsidP="00F272E4">
                          <w:pPr>
                            <w:tabs>
                              <w:tab w:val="left" w:pos="851"/>
                            </w:tabs>
                            <w:ind w:right="-72"/>
                            <w:jc w:val="center"/>
                          </w:pPr>
                          <w:r>
                            <w:rPr>
                              <w:color w:val="00000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66E5C2" id="_x0000_t202" coordsize="21600,21600" o:spt="202" path="m,l,21600r21600,l21600,xe">
              <v:stroke joinstyle="miter"/>
              <v:path gradientshapeok="t" o:connecttype="rect"/>
            </v:shapetype>
            <v:shape id="Text Box 7" o:spid="_x0000_s1026" type="#_x0000_t202" style="position:absolute;left:0;text-align:left;margin-left:139.8pt;margin-top:10.95pt;width:107.25pt;height:5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" stroked="f">
              <v:textbox>
                <w:txbxContent>
                  <w:p w14:paraId="00E0A300" w14:textId="77777777" w:rsidR="007B176A" w:rsidRDefault="00165003" w:rsidP="00F272E4">
                    <w:pPr>
                      <w:tabs>
                        <w:tab w:val="left" w:pos="851"/>
                      </w:tabs>
                      <w:ind w:right="-72"/>
                      <w:jc w:val="center"/>
                    </w:pPr>
                    <w:r>
                      <w:rPr>
                        <w:color w:val="000000"/>
                      </w:rPr>
                      <w:t xml:space="preserve">                                  </w:t>
                    </w:r>
                  </w:p>
                </w:txbxContent>
              </v:textbox>
            </v:shape>
          </w:pict>
        </mc:Fallback>
      </mc:AlternateContent>
    </w:r>
    <w:r>
      <w:rPr>
        <w:noProof/>
        <w:lang w:eastAsia="en-GB"/>
      </w:rPr>
      <mc:AlternateContent>
        <mc:Choice Requires="wps">
          <w:drawing>
            <wp:anchor distT="0" distB="0" distL="114300" distR="114300" simplePos="0" relativeHeight="251663360" behindDoc="0" locked="0" layoutInCell="1" allowOverlap="1" wp14:anchorId="5E3F4938" wp14:editId="3CE8CBE0">
              <wp:simplePos x="0" y="0"/>
              <wp:positionH relativeFrom="column">
                <wp:posOffset>4356735</wp:posOffset>
              </wp:positionH>
              <wp:positionV relativeFrom="paragraph">
                <wp:posOffset>243840</wp:posOffset>
              </wp:positionV>
              <wp:extent cx="1312545" cy="470535"/>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2545" cy="4705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259A4E" w14:textId="77777777" w:rsidR="007B176A" w:rsidRDefault="007B176A"/>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3F4938" id="Text Box 5" o:spid="_x0000_s1027" type="#_x0000_t202" style="position:absolute;left:0;text-align:left;margin-left:343.05pt;margin-top:19.2pt;width:103.35pt;height:37.05pt;z-index:2516633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" stroked="f">
              <v:textbox>
                <w:txbxContent>
                  <w:p w14:paraId="36259A4E" w14:textId="77777777" w:rsidR="007B176A" w:rsidRDefault="007B176A"/>
                </w:txbxContent>
              </v:textbox>
            </v:shape>
          </w:pict>
        </mc:Fallback>
      </mc:AlternateContent>
    </w:r>
    <w:r>
      <w:rPr>
        <w:noProof/>
        <w:lang w:eastAsia="en-GB"/>
      </w:rPr>
      <mc:AlternateContent>
        <mc:Choice Requires="wps">
          <w:drawing>
            <wp:anchor distT="0" distB="0" distL="114300" distR="114300" simplePos="0" relativeHeight="251662336" behindDoc="0" locked="0" layoutInCell="1" allowOverlap="1" wp14:anchorId="49E224BE" wp14:editId="03A87B19">
              <wp:simplePos x="0" y="0"/>
              <wp:positionH relativeFrom="column">
                <wp:posOffset>3239135</wp:posOffset>
              </wp:positionH>
              <wp:positionV relativeFrom="paragraph">
                <wp:posOffset>-1270</wp:posOffset>
              </wp:positionV>
              <wp:extent cx="1041400" cy="9144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1400" cy="914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3204094" w14:textId="77777777" w:rsidR="007B176A" w:rsidRPr="00A439E3" w:rsidRDefault="007B176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E224BE" id="Text Box 3" o:spid="_x0000_s1028" type="#_x0000_t202" style="position:absolute;left:0;text-align:left;margin-left:255.05pt;margin-top:-.1pt;width:82pt;height:1in;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" stroked="f">
              <v:textbox>
                <w:txbxContent>
                  <w:p w14:paraId="43204094" w14:textId="77777777" w:rsidR="007B176A" w:rsidRPr="00A439E3" w:rsidRDefault="007B176A"/>
                </w:txbxContent>
              </v:textbox>
            </v:shape>
          </w:pict>
        </mc:Fallback>
      </mc:AlternateContent>
    </w:r>
    <w:r w:rsidR="00165003">
      <w:t xml:space="preserve">                     </w:t>
    </w:r>
    <w:r w:rsidR="00165003">
      <w:rPr>
        <w:color w:val="000000"/>
      </w:rPr>
      <w:tab/>
    </w:r>
    <w:r w:rsidR="00165003">
      <w:rPr>
        <w:color w:val="000000"/>
      </w:rP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C68661" w14:textId="77777777" w:rsidR="008B4342" w:rsidRDefault="008B4342" w:rsidP="000A6ADC">
      <w:r>
        <w:separator/>
      </w:r>
    </w:p>
  </w:footnote>
  <w:footnote w:type="continuationSeparator" w:id="0">
    <w:p w14:paraId="470A9F73" w14:textId="77777777" w:rsidR="008B4342" w:rsidRDefault="008B4342" w:rsidP="000A6A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C614F"/>
    <w:multiLevelType w:val="hybridMultilevel"/>
    <w:tmpl w:val="7ABAA0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C1E7EE9"/>
    <w:multiLevelType w:val="hybridMultilevel"/>
    <w:tmpl w:val="26D052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8593178">
    <w:abstractNumId w:val="1"/>
  </w:num>
  <w:num w:numId="2" w16cid:durableId="8505359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6ADC"/>
    <w:rsid w:val="00035DBB"/>
    <w:rsid w:val="000A6ADC"/>
    <w:rsid w:val="000E0DB5"/>
    <w:rsid w:val="000F0B15"/>
    <w:rsid w:val="00165003"/>
    <w:rsid w:val="001A32CD"/>
    <w:rsid w:val="001A5E41"/>
    <w:rsid w:val="001B084D"/>
    <w:rsid w:val="0020124E"/>
    <w:rsid w:val="002956C8"/>
    <w:rsid w:val="002F19F9"/>
    <w:rsid w:val="002F53DE"/>
    <w:rsid w:val="002F6806"/>
    <w:rsid w:val="004A21D6"/>
    <w:rsid w:val="00505266"/>
    <w:rsid w:val="00540250"/>
    <w:rsid w:val="00644D2C"/>
    <w:rsid w:val="00676964"/>
    <w:rsid w:val="006C3535"/>
    <w:rsid w:val="006D30DF"/>
    <w:rsid w:val="007626C9"/>
    <w:rsid w:val="007B176A"/>
    <w:rsid w:val="007D1055"/>
    <w:rsid w:val="00815DCE"/>
    <w:rsid w:val="00830B29"/>
    <w:rsid w:val="008B4342"/>
    <w:rsid w:val="008F1D0B"/>
    <w:rsid w:val="00965D03"/>
    <w:rsid w:val="00975140"/>
    <w:rsid w:val="009A58CD"/>
    <w:rsid w:val="00A2482C"/>
    <w:rsid w:val="00AB6BAE"/>
    <w:rsid w:val="00AC6EB9"/>
    <w:rsid w:val="00B4417C"/>
    <w:rsid w:val="00CA6BAD"/>
    <w:rsid w:val="00CB3521"/>
    <w:rsid w:val="00D53D34"/>
    <w:rsid w:val="00EA652A"/>
    <w:rsid w:val="00ED5483"/>
    <w:rsid w:val="00FF74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6F62E5"/>
  <w15:docId w15:val="{0B7EE465-5DD5-452B-8AFB-80634181A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6ADC"/>
    <w:pPr>
      <w:spacing w:after="0" w:line="240" w:lineRule="auto"/>
    </w:pPr>
    <w:rPr>
      <w:rFonts w:ascii="Arial" w:eastAsia="Times New Roman" w:hAnsi="Arial"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0A6ADC"/>
    <w:pPr>
      <w:tabs>
        <w:tab w:val="center" w:pos="4153"/>
        <w:tab w:val="right" w:pos="8306"/>
      </w:tabs>
    </w:pPr>
  </w:style>
  <w:style w:type="character" w:customStyle="1" w:styleId="FooterChar">
    <w:name w:val="Footer Char"/>
    <w:basedOn w:val="DefaultParagraphFont"/>
    <w:link w:val="Footer"/>
    <w:rsid w:val="000A6ADC"/>
    <w:rPr>
      <w:rFonts w:ascii="Arial" w:eastAsia="Times New Roman" w:hAnsi="Arial" w:cs="Times New Roman"/>
      <w:sz w:val="24"/>
      <w:szCs w:val="20"/>
    </w:rPr>
  </w:style>
  <w:style w:type="paragraph" w:customStyle="1" w:styleId="Default">
    <w:name w:val="Default"/>
    <w:rsid w:val="000A6ADC"/>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alloonText">
    <w:name w:val="Balloon Text"/>
    <w:basedOn w:val="Normal"/>
    <w:link w:val="BalloonTextChar"/>
    <w:uiPriority w:val="99"/>
    <w:semiHidden/>
    <w:unhideWhenUsed/>
    <w:rsid w:val="000A6ADC"/>
    <w:rPr>
      <w:rFonts w:ascii="Tahoma" w:hAnsi="Tahoma" w:cs="Tahoma"/>
      <w:sz w:val="16"/>
      <w:szCs w:val="16"/>
    </w:rPr>
  </w:style>
  <w:style w:type="character" w:customStyle="1" w:styleId="BalloonTextChar">
    <w:name w:val="Balloon Text Char"/>
    <w:basedOn w:val="DefaultParagraphFont"/>
    <w:link w:val="BalloonText"/>
    <w:uiPriority w:val="99"/>
    <w:semiHidden/>
    <w:rsid w:val="000A6ADC"/>
    <w:rPr>
      <w:rFonts w:ascii="Tahoma" w:eastAsia="Times New Roman" w:hAnsi="Tahoma" w:cs="Tahoma"/>
      <w:sz w:val="16"/>
      <w:szCs w:val="16"/>
    </w:rPr>
  </w:style>
  <w:style w:type="paragraph" w:styleId="Header">
    <w:name w:val="header"/>
    <w:basedOn w:val="Normal"/>
    <w:link w:val="HeaderChar"/>
    <w:uiPriority w:val="99"/>
    <w:unhideWhenUsed/>
    <w:rsid w:val="000A6ADC"/>
    <w:pPr>
      <w:tabs>
        <w:tab w:val="center" w:pos="4513"/>
        <w:tab w:val="right" w:pos="9026"/>
      </w:tabs>
    </w:pPr>
  </w:style>
  <w:style w:type="character" w:customStyle="1" w:styleId="HeaderChar">
    <w:name w:val="Header Char"/>
    <w:basedOn w:val="DefaultParagraphFont"/>
    <w:link w:val="Header"/>
    <w:uiPriority w:val="99"/>
    <w:rsid w:val="000A6ADC"/>
    <w:rPr>
      <w:rFonts w:ascii="Arial" w:eastAsia="Times New Roman" w:hAnsi="Arial"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237</Words>
  <Characters>1353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JSPC Computer Services</Company>
  <LinksUpToDate>false</LinksUpToDate>
  <CharactersWithSpaces>1587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Head</dc:creator>
  <cp:lastModifiedBy>Louise Gasser - Southbourne Juniors Head</cp:lastModifiedBy>
  <cp:revision>6</cp:revision>
  <dcterms:created xsi:type="dcterms:W3CDTF">2026-09-23T12:58:00Z</dcterms:created>
  <dcterms:modified xsi:type="dcterms:W3CDTF">2026-09-23T13:00:00Z</dcterms:modified>
</cp:coreProperties>
</file>