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15303" w14:textId="235387D8" w:rsidR="004947C4" w:rsidRDefault="00CB72D2" w:rsidP="004947C4">
      <w:pPr>
        <w:autoSpaceDE w:val="0"/>
        <w:autoSpaceDN w:val="0"/>
        <w:adjustRightInd w:val="0"/>
        <w:jc w:val="center"/>
        <w:rPr>
          <w:rFonts w:asciiTheme="minorHAnsi" w:hAnsiTheme="minorHAnsi" w:cs="Arial"/>
          <w:b/>
          <w:color w:val="000000"/>
          <w:sz w:val="22"/>
          <w:szCs w:val="22"/>
          <w:lang w:eastAsia="en-GB"/>
        </w:rPr>
      </w:pPr>
      <w:r>
        <w:rPr>
          <w:noProof/>
        </w:rPr>
        <w:drawing>
          <wp:anchor distT="0" distB="0" distL="114300" distR="114300" simplePos="0" relativeHeight="251659264" behindDoc="0" locked="0" layoutInCell="1" allowOverlap="1" wp14:anchorId="568F1E71" wp14:editId="66AEF11A">
            <wp:simplePos x="0" y="0"/>
            <wp:positionH relativeFrom="column">
              <wp:posOffset>38100</wp:posOffset>
            </wp:positionH>
            <wp:positionV relativeFrom="paragraph">
              <wp:posOffset>-95250</wp:posOffset>
            </wp:positionV>
            <wp:extent cx="752475" cy="752475"/>
            <wp:effectExtent l="0" t="0" r="9525" b="9525"/>
            <wp:wrapNone/>
            <wp:docPr id="299796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47C4">
        <w:rPr>
          <w:rFonts w:asciiTheme="minorHAnsi" w:hAnsiTheme="minorHAnsi" w:cs="Arial"/>
          <w:b/>
          <w:color w:val="000000"/>
          <w:sz w:val="22"/>
          <w:szCs w:val="22"/>
          <w:lang w:eastAsia="en-GB"/>
        </w:rPr>
        <w:t>SOUTHBOURNE JUNIOR SCHOOL</w:t>
      </w:r>
    </w:p>
    <w:p w14:paraId="24AA50B7" w14:textId="77777777" w:rsidR="00CC4CA5" w:rsidRPr="00CC4CA5" w:rsidRDefault="00FE3A73" w:rsidP="00CC4CA5">
      <w:pPr>
        <w:autoSpaceDE w:val="0"/>
        <w:autoSpaceDN w:val="0"/>
        <w:adjustRightInd w:val="0"/>
        <w:jc w:val="cente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 xml:space="preserve">SEN </w:t>
      </w:r>
      <w:r w:rsidR="00CC4CA5" w:rsidRPr="00CC4CA5">
        <w:rPr>
          <w:rFonts w:asciiTheme="minorHAnsi" w:hAnsiTheme="minorHAnsi" w:cs="Arial"/>
          <w:b/>
          <w:color w:val="000000"/>
          <w:sz w:val="22"/>
          <w:szCs w:val="22"/>
          <w:lang w:eastAsia="en-GB"/>
        </w:rPr>
        <w:t>Teaching</w:t>
      </w:r>
      <w:r>
        <w:rPr>
          <w:rFonts w:asciiTheme="minorHAnsi" w:hAnsiTheme="minorHAnsi" w:cs="Arial"/>
          <w:b/>
          <w:color w:val="000000"/>
          <w:sz w:val="22"/>
          <w:szCs w:val="22"/>
          <w:lang w:eastAsia="en-GB"/>
        </w:rPr>
        <w:t xml:space="preserve"> and Learning Support Assistant</w:t>
      </w:r>
    </w:p>
    <w:p w14:paraId="34E73FEB" w14:textId="77777777" w:rsidR="00CC4CA5" w:rsidRPr="00CC4CA5" w:rsidRDefault="00CC4CA5" w:rsidP="00CC4CA5">
      <w:pPr>
        <w:autoSpaceDE w:val="0"/>
        <w:autoSpaceDN w:val="0"/>
        <w:adjustRightInd w:val="0"/>
        <w:rPr>
          <w:rFonts w:asciiTheme="minorHAnsi" w:hAnsiTheme="minorHAnsi" w:cs="Arial"/>
          <w:b/>
          <w:bCs/>
          <w:color w:val="000000"/>
          <w:sz w:val="22"/>
          <w:szCs w:val="22"/>
          <w:lang w:eastAsia="en-GB"/>
        </w:rPr>
      </w:pPr>
    </w:p>
    <w:p w14:paraId="3C027D6C" w14:textId="77777777" w:rsidR="00CB72D2" w:rsidRDefault="00CB72D2" w:rsidP="00CC4CA5">
      <w:pPr>
        <w:autoSpaceDE w:val="0"/>
        <w:autoSpaceDN w:val="0"/>
        <w:adjustRightInd w:val="0"/>
        <w:rPr>
          <w:rFonts w:asciiTheme="minorHAnsi" w:hAnsiTheme="minorHAnsi" w:cs="Arial"/>
          <w:b/>
          <w:bCs/>
          <w:color w:val="000000"/>
          <w:sz w:val="22"/>
          <w:szCs w:val="22"/>
          <w:lang w:eastAsia="en-GB"/>
        </w:rPr>
      </w:pPr>
    </w:p>
    <w:p w14:paraId="07FF6272" w14:textId="77777777" w:rsidR="00CB72D2" w:rsidRDefault="00CB72D2" w:rsidP="00CC4CA5">
      <w:pPr>
        <w:autoSpaceDE w:val="0"/>
        <w:autoSpaceDN w:val="0"/>
        <w:adjustRightInd w:val="0"/>
        <w:rPr>
          <w:rFonts w:asciiTheme="minorHAnsi" w:hAnsiTheme="minorHAnsi" w:cs="Arial"/>
          <w:b/>
          <w:bCs/>
          <w:color w:val="000000"/>
          <w:sz w:val="22"/>
          <w:szCs w:val="22"/>
          <w:lang w:eastAsia="en-GB"/>
        </w:rPr>
      </w:pPr>
    </w:p>
    <w:p w14:paraId="268BE022" w14:textId="60646EE6"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b/>
          <w:bCs/>
          <w:color w:val="000000"/>
          <w:sz w:val="22"/>
          <w:szCs w:val="22"/>
          <w:lang w:eastAsia="en-GB"/>
        </w:rPr>
        <w:t xml:space="preserve">Responsible to: </w:t>
      </w:r>
      <w:r w:rsidR="00926972">
        <w:rPr>
          <w:rFonts w:asciiTheme="minorHAnsi" w:hAnsiTheme="minorHAnsi" w:cs="Arial"/>
          <w:color w:val="000000"/>
          <w:sz w:val="22"/>
          <w:szCs w:val="22"/>
          <w:lang w:eastAsia="en-GB"/>
        </w:rPr>
        <w:t xml:space="preserve">Headteacher, </w:t>
      </w:r>
      <w:r w:rsidRPr="00CC4CA5">
        <w:rPr>
          <w:rFonts w:asciiTheme="minorHAnsi" w:hAnsiTheme="minorHAnsi" w:cs="Arial"/>
          <w:color w:val="000000"/>
          <w:sz w:val="22"/>
          <w:szCs w:val="22"/>
          <w:lang w:eastAsia="en-GB"/>
        </w:rPr>
        <w:t xml:space="preserve">Class Teacher </w:t>
      </w:r>
      <w:r w:rsidR="004947C4">
        <w:rPr>
          <w:rFonts w:asciiTheme="minorHAnsi" w:hAnsiTheme="minorHAnsi" w:cs="Arial"/>
          <w:color w:val="000000"/>
          <w:sz w:val="22"/>
          <w:szCs w:val="22"/>
          <w:lang w:eastAsia="en-GB"/>
        </w:rPr>
        <w:t xml:space="preserve">and </w:t>
      </w:r>
      <w:r w:rsidR="00FE3A73">
        <w:rPr>
          <w:rFonts w:asciiTheme="minorHAnsi" w:hAnsiTheme="minorHAnsi" w:cs="Arial"/>
          <w:color w:val="000000"/>
          <w:sz w:val="22"/>
          <w:szCs w:val="22"/>
          <w:lang w:eastAsia="en-GB"/>
        </w:rPr>
        <w:t>SENCo</w:t>
      </w:r>
    </w:p>
    <w:p w14:paraId="3D964E93" w14:textId="30621579"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b/>
          <w:bCs/>
          <w:color w:val="000000"/>
          <w:sz w:val="22"/>
          <w:szCs w:val="22"/>
          <w:lang w:eastAsia="en-GB"/>
        </w:rPr>
        <w:t xml:space="preserve">Required from: </w:t>
      </w:r>
      <w:r w:rsidR="007E17D2">
        <w:rPr>
          <w:rFonts w:asciiTheme="minorHAnsi" w:hAnsiTheme="minorHAnsi" w:cs="Arial"/>
          <w:color w:val="000000"/>
          <w:sz w:val="22"/>
          <w:szCs w:val="22"/>
          <w:lang w:eastAsia="en-GB"/>
        </w:rPr>
        <w:t>November</w:t>
      </w:r>
      <w:r w:rsidR="00D948A0">
        <w:rPr>
          <w:rFonts w:asciiTheme="minorHAnsi" w:hAnsiTheme="minorHAnsi" w:cs="Arial"/>
          <w:color w:val="000000"/>
          <w:sz w:val="22"/>
          <w:szCs w:val="22"/>
          <w:lang w:eastAsia="en-GB"/>
        </w:rPr>
        <w:t xml:space="preserve"> 2026</w:t>
      </w:r>
    </w:p>
    <w:p w14:paraId="2936F1E5" w14:textId="77777777" w:rsidR="004947C4" w:rsidRDefault="004947C4" w:rsidP="00CC4CA5">
      <w:pPr>
        <w:autoSpaceDE w:val="0"/>
        <w:autoSpaceDN w:val="0"/>
        <w:adjustRightInd w:val="0"/>
        <w:rPr>
          <w:rFonts w:asciiTheme="minorHAnsi" w:hAnsiTheme="minorHAnsi" w:cs="Arial"/>
          <w:b/>
          <w:bCs/>
          <w:color w:val="000000"/>
          <w:sz w:val="22"/>
          <w:szCs w:val="22"/>
          <w:lang w:eastAsia="en-GB"/>
        </w:rPr>
      </w:pPr>
    </w:p>
    <w:p w14:paraId="3BEAA812" w14:textId="77777777" w:rsidR="00CC4CA5" w:rsidRPr="00CC4CA5" w:rsidRDefault="00CC4CA5" w:rsidP="00CC4CA5">
      <w:pPr>
        <w:autoSpaceDE w:val="0"/>
        <w:autoSpaceDN w:val="0"/>
        <w:adjustRightInd w:val="0"/>
        <w:rPr>
          <w:rFonts w:asciiTheme="minorHAnsi" w:hAnsiTheme="minorHAnsi" w:cs="Lucida Calligraphy"/>
          <w:color w:val="000000"/>
          <w:sz w:val="22"/>
          <w:szCs w:val="22"/>
          <w:lang w:eastAsia="en-GB"/>
        </w:rPr>
      </w:pPr>
      <w:r w:rsidRPr="00CC4CA5">
        <w:rPr>
          <w:rFonts w:asciiTheme="minorHAnsi" w:hAnsiTheme="minorHAnsi" w:cs="Arial"/>
          <w:b/>
          <w:bCs/>
          <w:color w:val="000000"/>
          <w:sz w:val="22"/>
          <w:szCs w:val="22"/>
          <w:lang w:eastAsia="en-GB"/>
        </w:rPr>
        <w:t xml:space="preserve">PURPOSE OF JOB </w:t>
      </w:r>
    </w:p>
    <w:p w14:paraId="343E9820"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This is an exciting opportunity to undertake a challenging but varied and interesting role. </w:t>
      </w:r>
    </w:p>
    <w:p w14:paraId="605ED871"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The role will require the post holder to work under the direction of classroom teachers, supporting and progressing learning of </w:t>
      </w:r>
      <w:r w:rsidR="00FE3A73">
        <w:rPr>
          <w:rFonts w:asciiTheme="minorHAnsi" w:hAnsiTheme="minorHAnsi" w:cs="Arial"/>
          <w:color w:val="000000"/>
          <w:sz w:val="22"/>
          <w:szCs w:val="22"/>
          <w:lang w:eastAsia="en-GB"/>
        </w:rPr>
        <w:t>named</w:t>
      </w:r>
      <w:r w:rsidRPr="00CC4CA5">
        <w:rPr>
          <w:rFonts w:asciiTheme="minorHAnsi" w:hAnsiTheme="minorHAnsi" w:cs="Arial"/>
          <w:color w:val="000000"/>
          <w:sz w:val="22"/>
          <w:szCs w:val="22"/>
          <w:lang w:eastAsia="en-GB"/>
        </w:rPr>
        <w:t xml:space="preserve"> pupils. Work may be carried out in and outside the main teaching environment.</w:t>
      </w:r>
    </w:p>
    <w:p w14:paraId="31A25891"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p>
    <w:p w14:paraId="3C2C93A2" w14:textId="77777777" w:rsidR="00CC4CA5" w:rsidRPr="00CC4CA5" w:rsidRDefault="00CC4CA5" w:rsidP="00CC4CA5">
      <w:pPr>
        <w:autoSpaceDE w:val="0"/>
        <w:autoSpaceDN w:val="0"/>
        <w:adjustRightInd w:val="0"/>
        <w:rPr>
          <w:rFonts w:asciiTheme="minorHAnsi" w:hAnsiTheme="minorHAnsi" w:cs="Lucida Calligraphy"/>
          <w:color w:val="000000"/>
          <w:sz w:val="22"/>
          <w:szCs w:val="22"/>
          <w:lang w:eastAsia="en-GB"/>
        </w:rPr>
      </w:pPr>
      <w:r w:rsidRPr="00CC4CA5">
        <w:rPr>
          <w:rFonts w:asciiTheme="minorHAnsi" w:hAnsiTheme="minorHAnsi" w:cs="Arial"/>
          <w:b/>
          <w:bCs/>
          <w:color w:val="000000"/>
          <w:sz w:val="22"/>
          <w:szCs w:val="22"/>
          <w:lang w:eastAsia="en-GB"/>
        </w:rPr>
        <w:t xml:space="preserve">PRINCIPAL ACCOUNTABILITIES </w:t>
      </w:r>
    </w:p>
    <w:p w14:paraId="15288958" w14:textId="77777777" w:rsidR="00CC4CA5" w:rsidRPr="00CC4CA5" w:rsidRDefault="00CC4CA5" w:rsidP="00CC4CA5">
      <w:pPr>
        <w:autoSpaceDE w:val="0"/>
        <w:autoSpaceDN w:val="0"/>
        <w:adjustRightInd w:val="0"/>
        <w:rPr>
          <w:rFonts w:asciiTheme="minorHAnsi" w:hAnsiTheme="minorHAnsi" w:cs="Arial"/>
          <w:b/>
          <w:color w:val="000000"/>
          <w:sz w:val="22"/>
          <w:szCs w:val="22"/>
          <w:lang w:eastAsia="en-GB"/>
        </w:rPr>
      </w:pPr>
    </w:p>
    <w:p w14:paraId="4F29A020" w14:textId="77777777" w:rsidR="00CC4CA5" w:rsidRPr="00CC4CA5" w:rsidRDefault="00CC4CA5" w:rsidP="00CC4CA5">
      <w:pPr>
        <w:autoSpaceDE w:val="0"/>
        <w:autoSpaceDN w:val="0"/>
        <w:adjustRightInd w:val="0"/>
        <w:rPr>
          <w:rFonts w:asciiTheme="minorHAnsi" w:hAnsiTheme="minorHAnsi" w:cs="Lucida Calligraphy"/>
          <w:b/>
          <w:color w:val="000000"/>
          <w:sz w:val="22"/>
          <w:szCs w:val="22"/>
          <w:lang w:eastAsia="en-GB"/>
        </w:rPr>
      </w:pPr>
      <w:r w:rsidRPr="00CC4CA5">
        <w:rPr>
          <w:rFonts w:asciiTheme="minorHAnsi" w:hAnsiTheme="minorHAnsi" w:cs="Arial"/>
          <w:b/>
          <w:color w:val="000000"/>
          <w:sz w:val="22"/>
          <w:szCs w:val="22"/>
          <w:lang w:eastAsia="en-GB"/>
        </w:rPr>
        <w:t xml:space="preserve">Support for Pupils </w:t>
      </w:r>
    </w:p>
    <w:p w14:paraId="0AF0DD72"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Supervise and provide </w:t>
      </w:r>
      <w:proofErr w:type="gramStart"/>
      <w:r w:rsidRPr="00CC4CA5">
        <w:rPr>
          <w:rFonts w:asciiTheme="minorHAnsi" w:hAnsiTheme="minorHAnsi" w:cs="Arial"/>
          <w:color w:val="000000"/>
          <w:sz w:val="22"/>
          <w:szCs w:val="22"/>
          <w:lang w:eastAsia="en-GB"/>
        </w:rPr>
        <w:t>particular support</w:t>
      </w:r>
      <w:proofErr w:type="gramEnd"/>
      <w:r w:rsidRPr="00CC4CA5">
        <w:rPr>
          <w:rFonts w:asciiTheme="minorHAnsi" w:hAnsiTheme="minorHAnsi" w:cs="Arial"/>
          <w:color w:val="000000"/>
          <w:sz w:val="22"/>
          <w:szCs w:val="22"/>
          <w:lang w:eastAsia="en-GB"/>
        </w:rPr>
        <w:t xml:space="preserve"> for pupils, including those with special needs, ensuring their safety and access to learning activities</w:t>
      </w:r>
    </w:p>
    <w:p w14:paraId="556C0E84"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Assist with the development and implementation of Individual </w:t>
      </w:r>
      <w:r>
        <w:rPr>
          <w:rFonts w:asciiTheme="minorHAnsi" w:hAnsiTheme="minorHAnsi" w:cs="Arial"/>
          <w:color w:val="000000"/>
          <w:sz w:val="22"/>
          <w:szCs w:val="22"/>
          <w:lang w:eastAsia="en-GB"/>
        </w:rPr>
        <w:t>Learning Passports</w:t>
      </w:r>
    </w:p>
    <w:p w14:paraId="2D75CF52"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Establish constructive relationships with pupils and interact with them according to individual needs</w:t>
      </w:r>
    </w:p>
    <w:p w14:paraId="1B9F4FD0"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Promote the inclusion of all pupils</w:t>
      </w:r>
    </w:p>
    <w:p w14:paraId="49C59BEE"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Encourage pupils to engage in activities led by the teacher</w:t>
      </w:r>
    </w:p>
    <w:p w14:paraId="3CFBCA3C"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Set challenging and demanding expectations and promote self-esteem and independence</w:t>
      </w:r>
    </w:p>
    <w:p w14:paraId="228A324C"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Provide feedback to pupils in relation to progress and achievement under guidance of the teacher</w:t>
      </w:r>
    </w:p>
    <w:p w14:paraId="2AB84090"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To undertake first aid duties</w:t>
      </w:r>
    </w:p>
    <w:p w14:paraId="79919B91" w14:textId="77777777" w:rsidR="00CC4CA5" w:rsidRPr="00CC4CA5" w:rsidRDefault="00CC4CA5" w:rsidP="00CC4CA5">
      <w:pPr>
        <w:numPr>
          <w:ilvl w:val="0"/>
          <w:numId w:val="1"/>
        </w:numPr>
        <w:autoSpaceDE w:val="0"/>
        <w:autoSpaceDN w:val="0"/>
        <w:adjustRightInd w:val="0"/>
        <w:ind w:left="709" w:hanging="283"/>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To undertake playtime duties</w:t>
      </w:r>
    </w:p>
    <w:p w14:paraId="6209FFE9"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p>
    <w:p w14:paraId="34AB7FC3" w14:textId="77777777" w:rsidR="00CC4CA5" w:rsidRPr="00CC4CA5" w:rsidRDefault="00CC4CA5" w:rsidP="00CC4CA5">
      <w:pPr>
        <w:autoSpaceDE w:val="0"/>
        <w:autoSpaceDN w:val="0"/>
        <w:adjustRightInd w:val="0"/>
        <w:rPr>
          <w:rFonts w:asciiTheme="minorHAnsi" w:hAnsiTheme="minorHAnsi" w:cs="Lucida Calligraphy"/>
          <w:b/>
          <w:color w:val="000000"/>
          <w:sz w:val="22"/>
          <w:szCs w:val="22"/>
          <w:lang w:eastAsia="en-GB"/>
        </w:rPr>
      </w:pPr>
      <w:r w:rsidRPr="00CC4CA5">
        <w:rPr>
          <w:rFonts w:asciiTheme="minorHAnsi" w:hAnsiTheme="minorHAnsi" w:cs="Arial"/>
          <w:b/>
          <w:color w:val="000000"/>
          <w:sz w:val="22"/>
          <w:szCs w:val="22"/>
          <w:lang w:eastAsia="en-GB"/>
        </w:rPr>
        <w:t xml:space="preserve">Support for the Teacher </w:t>
      </w:r>
    </w:p>
    <w:p w14:paraId="325127D1"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Create and maintain a purposeful, orderly and supportive environment, in accordance with lesson plans and assist with the display of pupils’ work</w:t>
      </w:r>
    </w:p>
    <w:p w14:paraId="6E715DCE"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Use strategies, in liaison with the teacher, to support pupils work to achieve learning goals</w:t>
      </w:r>
    </w:p>
    <w:p w14:paraId="0E28A2B9"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Assist with the teacher in lesson planning, evaluating and adjusting lessons / work plans as appropriate</w:t>
      </w:r>
    </w:p>
    <w:p w14:paraId="47F7427D"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Monitor and evaluate pupils' responses to learning activities through observation and planned recording of achievement against pre-determined learning objectives</w:t>
      </w:r>
    </w:p>
    <w:p w14:paraId="73BE807C"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Promote good behaviour, dealing promptly with conflict and incidents in line with established policy and encourage pupils to take responsibility for their own behaviour</w:t>
      </w:r>
    </w:p>
    <w:p w14:paraId="6E541566" w14:textId="77777777" w:rsidR="00CC4CA5" w:rsidRPr="00CC4CA5"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Establish constructive relationships with parents/carers</w:t>
      </w:r>
    </w:p>
    <w:p w14:paraId="2AC5C9BD" w14:textId="77777777" w:rsidR="004947C4" w:rsidRPr="00FE3A73" w:rsidRDefault="00CC4CA5" w:rsidP="00CC4CA5">
      <w:pPr>
        <w:numPr>
          <w:ilvl w:val="0"/>
          <w:numId w:val="2"/>
        </w:numPr>
        <w:autoSpaceDE w:val="0"/>
        <w:autoSpaceDN w:val="0"/>
        <w:adjustRightInd w:val="0"/>
        <w:ind w:hanging="294"/>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Undertake routine marking of pupils’ work in line with policy and provide clerical/ admin support e.g. photocopying, preparing resources.</w:t>
      </w:r>
    </w:p>
    <w:p w14:paraId="00D92FDB" w14:textId="77777777" w:rsidR="004947C4" w:rsidRPr="00CC4CA5" w:rsidRDefault="004947C4" w:rsidP="00CC4CA5">
      <w:pPr>
        <w:autoSpaceDE w:val="0"/>
        <w:autoSpaceDN w:val="0"/>
        <w:adjustRightInd w:val="0"/>
        <w:rPr>
          <w:rFonts w:asciiTheme="minorHAnsi" w:hAnsiTheme="minorHAnsi" w:cs="Arial"/>
          <w:color w:val="000000"/>
          <w:sz w:val="22"/>
          <w:szCs w:val="22"/>
          <w:lang w:eastAsia="en-GB"/>
        </w:rPr>
      </w:pPr>
    </w:p>
    <w:p w14:paraId="270D9005" w14:textId="77777777" w:rsidR="00CC4CA5" w:rsidRPr="00CC4CA5" w:rsidRDefault="00CC4CA5" w:rsidP="00CC4CA5">
      <w:pPr>
        <w:autoSpaceDE w:val="0"/>
        <w:autoSpaceDN w:val="0"/>
        <w:adjustRightInd w:val="0"/>
        <w:rPr>
          <w:rFonts w:asciiTheme="minorHAnsi" w:hAnsiTheme="minorHAnsi" w:cs="Lucida Calligraphy"/>
          <w:b/>
          <w:color w:val="000000"/>
          <w:sz w:val="22"/>
          <w:szCs w:val="22"/>
          <w:lang w:eastAsia="en-GB"/>
        </w:rPr>
      </w:pPr>
      <w:r w:rsidRPr="00CC4CA5">
        <w:rPr>
          <w:rFonts w:asciiTheme="minorHAnsi" w:hAnsiTheme="minorHAnsi" w:cs="Arial"/>
          <w:b/>
          <w:color w:val="000000"/>
          <w:sz w:val="22"/>
          <w:szCs w:val="22"/>
          <w:lang w:eastAsia="en-GB"/>
        </w:rPr>
        <w:t xml:space="preserve">Support for the Curriculum </w:t>
      </w:r>
    </w:p>
    <w:p w14:paraId="4E5AD0C8"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Implement agreed learning activities / teaching programmes, adjusting activities according to pupil responses / needs </w:t>
      </w:r>
    </w:p>
    <w:p w14:paraId="0D085A25"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Implement local and national strategies and make effective use of opportunities provided by other learning activities to support the development of relevant skills </w:t>
      </w:r>
    </w:p>
    <w:p w14:paraId="1476F232"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Support the use of ICT in learning activities and develop pupils’ competence and independence in its use </w:t>
      </w:r>
    </w:p>
    <w:p w14:paraId="323616D8"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lastRenderedPageBreak/>
        <w:t>Determine the need for and prepare and maintain general and specialist equipment and resources to meet the lesson plans/relevant learning activity and assist pupils in their use</w:t>
      </w:r>
    </w:p>
    <w:p w14:paraId="60173C86"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Help pupils to access learning activities through specialist support </w:t>
      </w:r>
    </w:p>
    <w:p w14:paraId="7679DBA2"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p>
    <w:p w14:paraId="3BEBD8D4" w14:textId="77777777" w:rsidR="00CC4CA5" w:rsidRPr="00CC4CA5" w:rsidRDefault="00CC4CA5" w:rsidP="00CC4CA5">
      <w:pPr>
        <w:autoSpaceDE w:val="0"/>
        <w:autoSpaceDN w:val="0"/>
        <w:adjustRightInd w:val="0"/>
        <w:rPr>
          <w:rFonts w:asciiTheme="minorHAnsi" w:hAnsiTheme="minorHAnsi" w:cs="Lucida Calligraphy"/>
          <w:b/>
          <w:color w:val="000000"/>
          <w:sz w:val="22"/>
          <w:szCs w:val="22"/>
          <w:lang w:eastAsia="en-GB"/>
        </w:rPr>
      </w:pPr>
      <w:r w:rsidRPr="00CC4CA5">
        <w:rPr>
          <w:rFonts w:asciiTheme="minorHAnsi" w:hAnsiTheme="minorHAnsi" w:cs="Arial"/>
          <w:b/>
          <w:color w:val="000000"/>
          <w:sz w:val="22"/>
          <w:szCs w:val="22"/>
          <w:lang w:eastAsia="en-GB"/>
        </w:rPr>
        <w:t xml:space="preserve">Support for the School </w:t>
      </w:r>
    </w:p>
    <w:p w14:paraId="61EA03F9"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Be aware of and comply with policies and procedures relating to child protection, health, safety and security, confidentiality and data protection, reporting all concerns to an appropriate person </w:t>
      </w:r>
    </w:p>
    <w:p w14:paraId="69A741D1"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Be aware of and support difference and ensure all pupils have equal access to opportunities to learn and develop </w:t>
      </w:r>
    </w:p>
    <w:p w14:paraId="5094F160"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Contribute to the overall ethos / work / aims of the school </w:t>
      </w:r>
    </w:p>
    <w:p w14:paraId="7CFCD2C7"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Establish constructive relationships and communicate with other professionals, in liaison with the teacher, to support achievement and progress of the pupil </w:t>
      </w:r>
    </w:p>
    <w:p w14:paraId="0A2F1382"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Attend and participate in regular meetings </w:t>
      </w:r>
    </w:p>
    <w:p w14:paraId="4B0C1567"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Participate in training and other learning activities as required, including the Dyslexia Awareness programme </w:t>
      </w:r>
    </w:p>
    <w:p w14:paraId="299DEC95"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Recognise own strengths and areas of expertise and use these to advise and support others </w:t>
      </w:r>
    </w:p>
    <w:p w14:paraId="2A89D3A4" w14:textId="77777777" w:rsid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Provide appropriate guidance and supervision and assist in the training and development of staff as appropriate </w:t>
      </w:r>
    </w:p>
    <w:p w14:paraId="0489074F" w14:textId="77777777" w:rsidR="00AA4216" w:rsidRPr="00CC4CA5" w:rsidRDefault="00AA4216" w:rsidP="00CC4CA5">
      <w:pPr>
        <w:numPr>
          <w:ilvl w:val="0"/>
          <w:numId w:val="2"/>
        </w:numPr>
        <w:autoSpaceDE w:val="0"/>
        <w:autoSpaceDN w:val="0"/>
        <w:adjustRightInd w:val="0"/>
        <w:rPr>
          <w:rFonts w:asciiTheme="minorHAnsi" w:hAnsiTheme="minorHAnsi" w:cs="Arial"/>
          <w:color w:val="000000"/>
          <w:sz w:val="22"/>
          <w:szCs w:val="22"/>
          <w:lang w:eastAsia="en-GB"/>
        </w:rPr>
      </w:pPr>
      <w:r>
        <w:rPr>
          <w:rFonts w:asciiTheme="minorHAnsi" w:hAnsiTheme="minorHAnsi" w:cs="Arial"/>
          <w:color w:val="000000"/>
          <w:sz w:val="22"/>
          <w:szCs w:val="22"/>
          <w:lang w:eastAsia="en-GB"/>
        </w:rPr>
        <w:t xml:space="preserve">Promote positive play at break </w:t>
      </w:r>
      <w:r w:rsidR="00FE3A73">
        <w:rPr>
          <w:rFonts w:asciiTheme="minorHAnsi" w:hAnsiTheme="minorHAnsi" w:cs="Arial"/>
          <w:color w:val="000000"/>
          <w:sz w:val="22"/>
          <w:szCs w:val="22"/>
          <w:lang w:eastAsia="en-GB"/>
        </w:rPr>
        <w:t>times</w:t>
      </w:r>
    </w:p>
    <w:p w14:paraId="17EA152D"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Assist with the supervision of pupils out of lesson times, including before and after school </w:t>
      </w:r>
    </w:p>
    <w:p w14:paraId="0A3B3106" w14:textId="77777777" w:rsidR="00CC4CA5" w:rsidRPr="00CC4CA5" w:rsidRDefault="00CC4CA5" w:rsidP="00CC4CA5">
      <w:pPr>
        <w:numPr>
          <w:ilvl w:val="0"/>
          <w:numId w:val="2"/>
        </w:num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Supervise pupils on visits, trips and out of school activities as required and take responsibility for a group under the supervision of the teacher </w:t>
      </w:r>
    </w:p>
    <w:p w14:paraId="1BD46635"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p>
    <w:p w14:paraId="3E61CD7B"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 </w:t>
      </w:r>
    </w:p>
    <w:p w14:paraId="4914B370" w14:textId="77777777" w:rsidR="00CC4CA5" w:rsidRPr="00CC4CA5" w:rsidRDefault="00CC4CA5" w:rsidP="00CC4CA5">
      <w:pPr>
        <w:autoSpaceDE w:val="0"/>
        <w:autoSpaceDN w:val="0"/>
        <w:adjustRightInd w:val="0"/>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 xml:space="preserve">Your duties will be as set out in the above job description but please note that the school reserves the right to update your job description, from time to time, to reflect changes in, or to, your job. </w:t>
      </w:r>
    </w:p>
    <w:p w14:paraId="3A349BAA" w14:textId="77777777" w:rsidR="00CC4CA5" w:rsidRPr="00CC4CA5" w:rsidRDefault="00CC4CA5" w:rsidP="00CC4CA5">
      <w:pPr>
        <w:rPr>
          <w:rFonts w:asciiTheme="minorHAnsi" w:hAnsiTheme="minorHAnsi" w:cs="Arial"/>
          <w:color w:val="000000"/>
          <w:sz w:val="22"/>
          <w:szCs w:val="22"/>
          <w:lang w:eastAsia="en-GB"/>
        </w:rPr>
      </w:pPr>
      <w:r w:rsidRPr="00CC4CA5">
        <w:rPr>
          <w:rFonts w:asciiTheme="minorHAnsi" w:hAnsiTheme="minorHAnsi" w:cs="Arial"/>
          <w:color w:val="000000"/>
          <w:sz w:val="22"/>
          <w:szCs w:val="22"/>
          <w:lang w:eastAsia="en-GB"/>
        </w:rPr>
        <w:t>You will be consulted about any proposed changes.</w:t>
      </w:r>
    </w:p>
    <w:p w14:paraId="0F44A9A5" w14:textId="77777777" w:rsidR="007D1055" w:rsidRPr="00CC4CA5" w:rsidRDefault="007D1055">
      <w:pPr>
        <w:rPr>
          <w:rFonts w:asciiTheme="minorHAnsi" w:hAnsiTheme="minorHAnsi"/>
          <w:sz w:val="22"/>
          <w:szCs w:val="22"/>
        </w:rPr>
      </w:pPr>
    </w:p>
    <w:sectPr w:rsidR="007D1055" w:rsidRPr="00CC4C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65CF"/>
    <w:multiLevelType w:val="hybridMultilevel"/>
    <w:tmpl w:val="FFAAD8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A9A2EA0"/>
    <w:multiLevelType w:val="hybridMultilevel"/>
    <w:tmpl w:val="1D46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5939958">
    <w:abstractNumId w:val="0"/>
  </w:num>
  <w:num w:numId="2" w16cid:durableId="22966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A5"/>
    <w:rsid w:val="0004692D"/>
    <w:rsid w:val="00084F7A"/>
    <w:rsid w:val="00232F5C"/>
    <w:rsid w:val="002C49C4"/>
    <w:rsid w:val="003A5843"/>
    <w:rsid w:val="004947C4"/>
    <w:rsid w:val="006F7906"/>
    <w:rsid w:val="007D1055"/>
    <w:rsid w:val="007E17D2"/>
    <w:rsid w:val="008C1C96"/>
    <w:rsid w:val="00926972"/>
    <w:rsid w:val="00AA4216"/>
    <w:rsid w:val="00BE1F4E"/>
    <w:rsid w:val="00CB72D2"/>
    <w:rsid w:val="00CC4CA5"/>
    <w:rsid w:val="00D948A0"/>
    <w:rsid w:val="00E3468C"/>
    <w:rsid w:val="00E76AD6"/>
    <w:rsid w:val="00FE3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5B9F"/>
  <w15:docId w15:val="{6B1E12C9-F32C-4D8E-BC96-61B62955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A5"/>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6A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AD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JSPC Computer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Louise Gasser - Southbourne Juniors Head</cp:lastModifiedBy>
  <cp:revision>3</cp:revision>
  <cp:lastPrinted>2019-11-07T17:27:00Z</cp:lastPrinted>
  <dcterms:created xsi:type="dcterms:W3CDTF">2026-09-23T13:01:00Z</dcterms:created>
  <dcterms:modified xsi:type="dcterms:W3CDTF">2026-09-23T13:01:00Z</dcterms:modified>
</cp:coreProperties>
</file>