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C09F7" w14:textId="455A7E72" w:rsidR="00C35806" w:rsidRPr="00F07CDF" w:rsidRDefault="00831CAE" w:rsidP="00F07CDF">
      <w:pPr>
        <w:pStyle w:val="Heading1"/>
        <w:pBdr>
          <w:bottom w:val="single" w:sz="12" w:space="1" w:color="auto"/>
        </w:pBdr>
        <w:jc w:val="center"/>
        <w:rPr>
          <w:rFonts w:asciiTheme="minorHAnsi" w:hAnsiTheme="minorHAnsi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BB1BCD2" wp14:editId="211140A7">
            <wp:simplePos x="0" y="0"/>
            <wp:positionH relativeFrom="column">
              <wp:posOffset>782955</wp:posOffset>
            </wp:positionH>
            <wp:positionV relativeFrom="paragraph">
              <wp:posOffset>54610</wp:posOffset>
            </wp:positionV>
            <wp:extent cx="752475" cy="752475"/>
            <wp:effectExtent l="0" t="0" r="9525" b="9525"/>
            <wp:wrapNone/>
            <wp:docPr id="2997966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CDF" w:rsidRPr="00F07CDF">
        <w:rPr>
          <w:rFonts w:asciiTheme="minorHAnsi" w:hAnsiTheme="minorHAnsi"/>
          <w:sz w:val="48"/>
          <w:szCs w:val="48"/>
        </w:rPr>
        <w:t>Southbourne Junior School</w:t>
      </w:r>
    </w:p>
    <w:p w14:paraId="2AA71529" w14:textId="77777777" w:rsidR="00381F58" w:rsidRDefault="00381F58" w:rsidP="001F304D">
      <w:pPr>
        <w:pStyle w:val="Title"/>
        <w:jc w:val="left"/>
        <w:rPr>
          <w:rFonts w:ascii="Tahoma" w:hAnsi="Tahoma" w:cs="Tahoma"/>
          <w:sz w:val="20"/>
          <w:szCs w:val="20"/>
        </w:rPr>
      </w:pPr>
    </w:p>
    <w:p w14:paraId="66E383DC" w14:textId="77777777" w:rsidR="001F304D" w:rsidRPr="00F07CDF" w:rsidRDefault="00C35806" w:rsidP="00543254">
      <w:pPr>
        <w:pStyle w:val="Title"/>
        <w:ind w:left="720"/>
        <w:rPr>
          <w:rFonts w:asciiTheme="minorHAnsi" w:hAnsiTheme="minorHAnsi" w:cs="Tahoma"/>
          <w:noProof/>
          <w:snapToGrid/>
          <w:sz w:val="28"/>
          <w:szCs w:val="28"/>
          <w:lang w:val="en-US"/>
        </w:rPr>
      </w:pPr>
      <w:r w:rsidRPr="00F07CDF">
        <w:rPr>
          <w:rFonts w:asciiTheme="minorHAnsi" w:hAnsiTheme="minorHAnsi" w:cs="Tahoma"/>
          <w:noProof/>
          <w:snapToGrid/>
          <w:sz w:val="28"/>
          <w:szCs w:val="28"/>
          <w:lang w:val="en-US"/>
        </w:rPr>
        <w:t>PERSON SPECIFICATI</w:t>
      </w:r>
      <w:r w:rsidR="00F75363" w:rsidRPr="00F07CDF">
        <w:rPr>
          <w:rFonts w:asciiTheme="minorHAnsi" w:hAnsiTheme="minorHAnsi" w:cs="Tahoma"/>
          <w:noProof/>
          <w:snapToGrid/>
          <w:sz w:val="28"/>
          <w:szCs w:val="28"/>
          <w:lang w:val="en-US"/>
        </w:rPr>
        <w:t xml:space="preserve">ON:  </w:t>
      </w:r>
      <w:r w:rsidR="00691BE1">
        <w:rPr>
          <w:rFonts w:asciiTheme="minorHAnsi" w:hAnsiTheme="minorHAnsi" w:cs="Tahoma"/>
          <w:noProof/>
          <w:snapToGrid/>
          <w:sz w:val="28"/>
          <w:szCs w:val="28"/>
          <w:lang w:val="en-US"/>
        </w:rPr>
        <w:t>SEN</w:t>
      </w:r>
      <w:r w:rsidR="00F07CDF">
        <w:rPr>
          <w:rFonts w:asciiTheme="minorHAnsi" w:hAnsiTheme="minorHAnsi" w:cs="Tahoma"/>
          <w:noProof/>
          <w:snapToGrid/>
          <w:sz w:val="28"/>
          <w:szCs w:val="28"/>
          <w:lang w:val="en-US"/>
        </w:rPr>
        <w:t xml:space="preserve"> </w:t>
      </w:r>
      <w:r w:rsidRPr="00F07CDF">
        <w:rPr>
          <w:rFonts w:asciiTheme="minorHAnsi" w:hAnsiTheme="minorHAnsi" w:cs="Tahoma"/>
          <w:noProof/>
          <w:snapToGrid/>
          <w:sz w:val="28"/>
          <w:szCs w:val="28"/>
          <w:lang w:val="en-US"/>
        </w:rPr>
        <w:t>Learning Support</w:t>
      </w:r>
      <w:r w:rsidR="00543254" w:rsidRPr="00F07CDF">
        <w:rPr>
          <w:rFonts w:asciiTheme="minorHAnsi" w:hAnsiTheme="minorHAnsi" w:cs="Tahoma"/>
          <w:noProof/>
          <w:snapToGrid/>
          <w:sz w:val="28"/>
          <w:szCs w:val="28"/>
          <w:lang w:val="en-US"/>
        </w:rPr>
        <w:t xml:space="preserve"> Assi</w:t>
      </w:r>
      <w:r w:rsidR="00F75363" w:rsidRPr="00F07CDF">
        <w:rPr>
          <w:rFonts w:asciiTheme="minorHAnsi" w:hAnsiTheme="minorHAnsi" w:cs="Tahoma"/>
          <w:noProof/>
          <w:snapToGrid/>
          <w:sz w:val="28"/>
          <w:szCs w:val="28"/>
          <w:lang w:val="en-US"/>
        </w:rPr>
        <w:t>stant</w:t>
      </w:r>
    </w:p>
    <w:p w14:paraId="41467114" w14:textId="77777777" w:rsidR="0008485A" w:rsidRPr="00F07CDF" w:rsidRDefault="00B63D06" w:rsidP="001F304D">
      <w:pPr>
        <w:rPr>
          <w:rFonts w:asciiTheme="minorHAnsi" w:hAnsiTheme="minorHAnsi" w:cs="Tahoma"/>
          <w:b/>
          <w:bCs w:val="0"/>
          <w:sz w:val="20"/>
          <w:szCs w:val="20"/>
        </w:rPr>
      </w:pPr>
      <w:r w:rsidRPr="00F07CDF">
        <w:rPr>
          <w:rFonts w:asciiTheme="minorHAnsi" w:hAnsiTheme="minorHAnsi" w:cs="Tahoma"/>
          <w:b/>
          <w:bCs w:val="0"/>
          <w:sz w:val="20"/>
          <w:szCs w:val="20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2"/>
        <w:gridCol w:w="5279"/>
        <w:gridCol w:w="5398"/>
      </w:tblGrid>
      <w:tr w:rsidR="00B34178" w:rsidRPr="00F07CDF" w14:paraId="6093ACDB" w14:textId="77777777" w:rsidTr="00B34178">
        <w:trPr>
          <w:trHeight w:val="340"/>
          <w:tblHeader/>
          <w:jc w:val="center"/>
        </w:trPr>
        <w:tc>
          <w:tcPr>
            <w:tcW w:w="2352" w:type="dxa"/>
            <w:tcBorders>
              <w:bottom w:val="single" w:sz="4" w:space="0" w:color="auto"/>
            </w:tcBorders>
          </w:tcPr>
          <w:p w14:paraId="466CE428" w14:textId="77777777" w:rsidR="00B34178" w:rsidRPr="00F07CDF" w:rsidRDefault="00B34178" w:rsidP="00B34178">
            <w:pPr>
              <w:widowControl w:val="0"/>
              <w:ind w:left="-1069"/>
              <w:jc w:val="both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</w:p>
        </w:tc>
        <w:tc>
          <w:tcPr>
            <w:tcW w:w="5279" w:type="dxa"/>
          </w:tcPr>
          <w:p w14:paraId="5A79AED7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  <w:t>Essential Criteria</w:t>
            </w:r>
          </w:p>
        </w:tc>
        <w:tc>
          <w:tcPr>
            <w:tcW w:w="5398" w:type="dxa"/>
          </w:tcPr>
          <w:p w14:paraId="093565EB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  <w:t>Desirable Criteria</w:t>
            </w:r>
          </w:p>
        </w:tc>
      </w:tr>
      <w:tr w:rsidR="00B34178" w:rsidRPr="00F07CDF" w14:paraId="7CC9D2B1" w14:textId="77777777" w:rsidTr="00B34178">
        <w:trPr>
          <w:jc w:val="center"/>
        </w:trPr>
        <w:tc>
          <w:tcPr>
            <w:tcW w:w="2352" w:type="dxa"/>
            <w:shd w:val="clear" w:color="auto" w:fill="E6E6E6"/>
            <w:vAlign w:val="center"/>
          </w:tcPr>
          <w:p w14:paraId="1C5B2826" w14:textId="77777777" w:rsidR="00B34178" w:rsidRPr="00F07CDF" w:rsidRDefault="00B34178">
            <w:pPr>
              <w:widowControl w:val="0"/>
              <w:jc w:val="both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  <w:t>Qualifications</w:t>
            </w:r>
          </w:p>
        </w:tc>
        <w:tc>
          <w:tcPr>
            <w:tcW w:w="5279" w:type="dxa"/>
            <w:vAlign w:val="center"/>
          </w:tcPr>
          <w:p w14:paraId="7020046E" w14:textId="77777777" w:rsidR="00B34178" w:rsidRPr="00F07CDF" w:rsidRDefault="00400CE1" w:rsidP="00400CE1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English &amp; Maths GCSE or equivalent at Grade C+/</w:t>
            </w:r>
            <w:r w:rsidR="00A95957" w:rsidRPr="00F07CDF">
              <w:rPr>
                <w:rFonts w:asciiTheme="minorHAnsi" w:hAnsiTheme="minorHAnsi" w:cs="Tahoma"/>
                <w:sz w:val="20"/>
                <w:szCs w:val="20"/>
              </w:rPr>
              <w:t xml:space="preserve">or </w:t>
            </w:r>
            <w:r>
              <w:rPr>
                <w:rFonts w:asciiTheme="minorHAnsi" w:hAnsiTheme="minorHAnsi" w:cs="Tahoma"/>
                <w:sz w:val="20"/>
                <w:szCs w:val="20"/>
              </w:rPr>
              <w:t>4+</w:t>
            </w:r>
          </w:p>
        </w:tc>
        <w:tc>
          <w:tcPr>
            <w:tcW w:w="5398" w:type="dxa"/>
            <w:vAlign w:val="center"/>
          </w:tcPr>
          <w:p w14:paraId="1756ECDF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295D4F4E" w14:textId="77777777" w:rsidTr="00B34178">
        <w:trPr>
          <w:jc w:val="center"/>
        </w:trPr>
        <w:tc>
          <w:tcPr>
            <w:tcW w:w="2352" w:type="dxa"/>
            <w:shd w:val="clear" w:color="auto" w:fill="E6E6E6"/>
            <w:vAlign w:val="center"/>
          </w:tcPr>
          <w:p w14:paraId="65A4CC88" w14:textId="77777777" w:rsidR="00B34178" w:rsidRPr="00F07CDF" w:rsidRDefault="00B34178">
            <w:pPr>
              <w:widowControl w:val="0"/>
              <w:jc w:val="both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7E475D89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be able to demonstrate good basic skills in Reading, Writing and Mathematics</w:t>
            </w:r>
          </w:p>
        </w:tc>
        <w:tc>
          <w:tcPr>
            <w:tcW w:w="5398" w:type="dxa"/>
            <w:vAlign w:val="center"/>
          </w:tcPr>
          <w:p w14:paraId="12DC52B3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6F7C58FA" w14:textId="77777777" w:rsidTr="00B34178">
        <w:trPr>
          <w:jc w:val="center"/>
        </w:trPr>
        <w:tc>
          <w:tcPr>
            <w:tcW w:w="2352" w:type="dxa"/>
            <w:shd w:val="clear" w:color="auto" w:fill="E6E6E6"/>
            <w:vAlign w:val="center"/>
          </w:tcPr>
          <w:p w14:paraId="7BB8389A" w14:textId="77777777" w:rsidR="00B34178" w:rsidRPr="00F07CDF" w:rsidRDefault="00B34178">
            <w:pPr>
              <w:widowControl w:val="0"/>
              <w:jc w:val="both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656060E8" w14:textId="77777777" w:rsidR="00B34178" w:rsidRPr="00F07CDF" w:rsidRDefault="00A95957" w:rsidP="00A95957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 ‘Supporting Teaching and Learning in Schools’ qualification</w:t>
            </w:r>
            <w:r w:rsidR="00400CE1" w:rsidRPr="00F07CDF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 xml:space="preserve">(or </w:t>
            </w:r>
            <w:r w:rsidR="00400CE1" w:rsidRPr="00F07CDF">
              <w:rPr>
                <w:rFonts w:asciiTheme="minorHAnsi" w:hAnsiTheme="minorHAnsi" w:cs="Tahoma"/>
                <w:sz w:val="20"/>
                <w:szCs w:val="20"/>
              </w:rPr>
              <w:t>NVQ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 xml:space="preserve"> </w:t>
            </w:r>
            <w:r w:rsidR="00400CE1" w:rsidRPr="00F07CDF">
              <w:rPr>
                <w:rFonts w:asciiTheme="minorHAnsi" w:hAnsiTheme="minorHAnsi" w:cs="Tahoma"/>
                <w:sz w:val="20"/>
                <w:szCs w:val="20"/>
              </w:rPr>
              <w:t>with experience in the role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>)</w:t>
            </w:r>
          </w:p>
        </w:tc>
        <w:tc>
          <w:tcPr>
            <w:tcW w:w="5398" w:type="dxa"/>
            <w:vAlign w:val="center"/>
          </w:tcPr>
          <w:p w14:paraId="3D7292F3" w14:textId="77777777" w:rsidR="00B34178" w:rsidRPr="00F07CDF" w:rsidRDefault="00B34178" w:rsidP="00A95957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7A5E8DBB" w14:textId="77777777" w:rsidTr="00B34178">
        <w:trPr>
          <w:jc w:val="center"/>
        </w:trPr>
        <w:tc>
          <w:tcPr>
            <w:tcW w:w="2352" w:type="dxa"/>
            <w:shd w:val="clear" w:color="auto" w:fill="E6E6E6"/>
            <w:vAlign w:val="center"/>
          </w:tcPr>
          <w:p w14:paraId="106E73D2" w14:textId="77777777" w:rsidR="00B34178" w:rsidRPr="00F07CDF" w:rsidRDefault="00B34178">
            <w:pPr>
              <w:widowControl w:val="0"/>
              <w:jc w:val="both"/>
              <w:rPr>
                <w:rFonts w:asciiTheme="minorHAnsi" w:hAnsiTheme="minorHAnsi" w:cs="Tahoma"/>
                <w:b/>
                <w:bCs w:val="0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785E02A6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398" w:type="dxa"/>
            <w:vAlign w:val="center"/>
          </w:tcPr>
          <w:p w14:paraId="49987F75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First aid training as appropriate</w:t>
            </w:r>
          </w:p>
        </w:tc>
      </w:tr>
    </w:tbl>
    <w:p w14:paraId="18704429" w14:textId="77777777" w:rsidR="00B63D06" w:rsidRPr="00F07CDF" w:rsidRDefault="00B63D06">
      <w:pPr>
        <w:rPr>
          <w:rFonts w:asciiTheme="minorHAnsi" w:hAnsiTheme="min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2"/>
        <w:gridCol w:w="5279"/>
        <w:gridCol w:w="5337"/>
      </w:tblGrid>
      <w:tr w:rsidR="00B34178" w:rsidRPr="00F07CDF" w14:paraId="3DEFED67" w14:textId="77777777" w:rsidTr="00B34178">
        <w:trPr>
          <w:jc w:val="center"/>
        </w:trPr>
        <w:tc>
          <w:tcPr>
            <w:tcW w:w="2352" w:type="dxa"/>
            <w:shd w:val="clear" w:color="auto" w:fill="E6E6E6"/>
            <w:vAlign w:val="center"/>
          </w:tcPr>
          <w:p w14:paraId="25F38AE0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Experience</w:t>
            </w:r>
          </w:p>
        </w:tc>
        <w:tc>
          <w:tcPr>
            <w:tcW w:w="5279" w:type="dxa"/>
            <w:vAlign w:val="center"/>
          </w:tcPr>
          <w:p w14:paraId="0B236CC6" w14:textId="77777777" w:rsidR="00B34178" w:rsidRPr="00F07CDF" w:rsidRDefault="00B34178" w:rsidP="001D16B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To have experience of working in a school </w:t>
            </w:r>
          </w:p>
        </w:tc>
        <w:tc>
          <w:tcPr>
            <w:tcW w:w="5337" w:type="dxa"/>
            <w:vAlign w:val="center"/>
          </w:tcPr>
          <w:p w14:paraId="6910A0A6" w14:textId="77777777" w:rsidR="00B34178" w:rsidRPr="00F07CDF" w:rsidRDefault="00577970" w:rsidP="001D16B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Experience of working with children in groups </w:t>
            </w:r>
            <w:r w:rsidR="00691BE1">
              <w:rPr>
                <w:rFonts w:asciiTheme="minorHAnsi" w:hAnsiTheme="minorHAnsi" w:cs="Tahoma"/>
                <w:sz w:val="20"/>
                <w:szCs w:val="20"/>
              </w:rPr>
              <w:t xml:space="preserve">or 1:1 </w:t>
            </w:r>
            <w:r>
              <w:rPr>
                <w:rFonts w:asciiTheme="minorHAnsi" w:hAnsiTheme="minorHAnsi" w:cs="Tahoma"/>
                <w:sz w:val="20"/>
                <w:szCs w:val="20"/>
              </w:rPr>
              <w:t>carrying out focussed learning tasks</w:t>
            </w:r>
          </w:p>
        </w:tc>
      </w:tr>
    </w:tbl>
    <w:p w14:paraId="38734DE1" w14:textId="77777777" w:rsidR="002E65B9" w:rsidRPr="00F07CDF" w:rsidRDefault="002E65B9">
      <w:pPr>
        <w:rPr>
          <w:rFonts w:asciiTheme="minorHAnsi" w:hAnsiTheme="min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2"/>
        <w:gridCol w:w="5279"/>
        <w:gridCol w:w="5341"/>
      </w:tblGrid>
      <w:tr w:rsidR="00543254" w:rsidRPr="00F07CDF" w14:paraId="316B4037" w14:textId="77777777" w:rsidTr="00B34178">
        <w:trPr>
          <w:jc w:val="center"/>
        </w:trPr>
        <w:tc>
          <w:tcPr>
            <w:tcW w:w="2352" w:type="dxa"/>
            <w:vMerge w:val="restart"/>
            <w:shd w:val="clear" w:color="auto" w:fill="E6E6E6"/>
            <w:vAlign w:val="center"/>
          </w:tcPr>
          <w:p w14:paraId="3A7F72D3" w14:textId="77777777" w:rsidR="00543254" w:rsidRPr="00F07CDF" w:rsidRDefault="00543254" w:rsidP="00D34808">
            <w:pPr>
              <w:pStyle w:val="Heading1"/>
              <w:keepNext w:val="0"/>
              <w:widowControl w:val="0"/>
              <w:jc w:val="left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Skills, abilities and knowledge</w:t>
            </w:r>
          </w:p>
        </w:tc>
        <w:tc>
          <w:tcPr>
            <w:tcW w:w="5279" w:type="dxa"/>
            <w:vAlign w:val="center"/>
          </w:tcPr>
          <w:p w14:paraId="4664EA6F" w14:textId="77777777" w:rsidR="00543254" w:rsidRPr="00F07CDF" w:rsidRDefault="00400CE1" w:rsidP="00577970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Knowledge of child protection and </w:t>
            </w:r>
            <w:r w:rsidR="00577970">
              <w:rPr>
                <w:rFonts w:asciiTheme="minorHAnsi" w:hAnsiTheme="minorHAnsi" w:cs="Tahoma"/>
                <w:sz w:val="20"/>
                <w:szCs w:val="20"/>
              </w:rPr>
              <w:t>safeguarding</w:t>
            </w:r>
          </w:p>
        </w:tc>
        <w:tc>
          <w:tcPr>
            <w:tcW w:w="5341" w:type="dxa"/>
            <w:vAlign w:val="center"/>
          </w:tcPr>
          <w:p w14:paraId="28827FBD" w14:textId="77777777" w:rsidR="00543254" w:rsidRPr="00F07CDF" w:rsidRDefault="00577970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 xml:space="preserve">Knowledge of </w:t>
            </w:r>
            <w:r w:rsidRPr="00F07CDF">
              <w:rPr>
                <w:rFonts w:asciiTheme="minorHAnsi" w:hAnsiTheme="minorHAnsi" w:cs="Tahoma"/>
                <w:sz w:val="20"/>
                <w:szCs w:val="20"/>
              </w:rPr>
              <w:t>health and safety practices</w:t>
            </w:r>
          </w:p>
        </w:tc>
      </w:tr>
      <w:tr w:rsidR="00691BE1" w:rsidRPr="00F07CDF" w14:paraId="0DC3F6CC" w14:textId="77777777" w:rsidTr="00B34178">
        <w:trPr>
          <w:jc w:val="center"/>
        </w:trPr>
        <w:tc>
          <w:tcPr>
            <w:tcW w:w="2352" w:type="dxa"/>
            <w:vMerge/>
            <w:shd w:val="clear" w:color="auto" w:fill="E6E6E6"/>
            <w:vAlign w:val="center"/>
          </w:tcPr>
          <w:p w14:paraId="7A8B4D8D" w14:textId="77777777" w:rsidR="00691BE1" w:rsidRPr="00F07CDF" w:rsidRDefault="00691BE1" w:rsidP="00D34808">
            <w:pPr>
              <w:pStyle w:val="Heading1"/>
              <w:keepNext w:val="0"/>
              <w:widowControl w:val="0"/>
              <w:jc w:val="left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4D2B16AE" w14:textId="77777777" w:rsidR="00691BE1" w:rsidRPr="00F07CDF" w:rsidRDefault="00691BE1" w:rsidP="00577970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>
              <w:rPr>
                <w:rFonts w:asciiTheme="minorHAnsi" w:hAnsiTheme="minorHAnsi" w:cs="Tahoma"/>
                <w:sz w:val="20"/>
                <w:szCs w:val="20"/>
              </w:rPr>
              <w:t>Understanding of childhood trauma and attachment</w:t>
            </w:r>
          </w:p>
        </w:tc>
        <w:tc>
          <w:tcPr>
            <w:tcW w:w="5341" w:type="dxa"/>
            <w:vAlign w:val="center"/>
          </w:tcPr>
          <w:p w14:paraId="0911DFD0" w14:textId="77777777" w:rsidR="00691BE1" w:rsidRDefault="00691BE1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543254" w:rsidRPr="00F07CDF" w14:paraId="0F7AE827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31DFA77C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6C28FC70" w14:textId="77777777" w:rsidR="00543254" w:rsidRPr="00F07CDF" w:rsidRDefault="00543254" w:rsidP="00F24E6A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The ability to establish effective, positive relationships with children</w:t>
            </w:r>
          </w:p>
        </w:tc>
        <w:tc>
          <w:tcPr>
            <w:tcW w:w="5341" w:type="dxa"/>
            <w:vAlign w:val="center"/>
          </w:tcPr>
          <w:p w14:paraId="7B693DF5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543254" w:rsidRPr="00F07CDF" w14:paraId="0EE02A49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7928D54A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2E8B6FC5" w14:textId="77777777" w:rsidR="00543254" w:rsidRPr="00F07CDF" w:rsidRDefault="00543254" w:rsidP="001D16B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Ability to provide a good role model to children and a commitment to helping children achieve their potential</w:t>
            </w:r>
          </w:p>
        </w:tc>
        <w:tc>
          <w:tcPr>
            <w:tcW w:w="5341" w:type="dxa"/>
            <w:vAlign w:val="center"/>
          </w:tcPr>
          <w:p w14:paraId="364BA405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543254" w:rsidRPr="00F07CDF" w14:paraId="16725154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48C2FD86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7B84D0B2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be able to c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>ommunicate effectively both verbally</w:t>
            </w: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 and in writing</w:t>
            </w:r>
          </w:p>
        </w:tc>
        <w:tc>
          <w:tcPr>
            <w:tcW w:w="5341" w:type="dxa"/>
            <w:vAlign w:val="center"/>
          </w:tcPr>
          <w:p w14:paraId="314746C2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543254" w:rsidRPr="00F07CDF" w14:paraId="6541AD8C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3AA6B69E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28B8A098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Good organisational and timekeeping skills. Able to meet deadlines, follow instruction and use own initiative</w:t>
            </w:r>
          </w:p>
        </w:tc>
        <w:tc>
          <w:tcPr>
            <w:tcW w:w="5341" w:type="dxa"/>
            <w:vAlign w:val="center"/>
          </w:tcPr>
          <w:p w14:paraId="4DF5AEDA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543254" w:rsidRPr="00F07CDF" w14:paraId="51C731A0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23ABB139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0CBA97A0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341" w:type="dxa"/>
            <w:vAlign w:val="center"/>
          </w:tcPr>
          <w:p w14:paraId="6D578647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Effective use of ICT to support learning</w:t>
            </w:r>
          </w:p>
        </w:tc>
      </w:tr>
      <w:tr w:rsidR="00543254" w:rsidRPr="00F07CDF" w14:paraId="114CB9AE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61C7AD40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444E6031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The ability to self-evaluate learning needs and actively seek learning opportunities</w:t>
            </w:r>
          </w:p>
        </w:tc>
        <w:tc>
          <w:tcPr>
            <w:tcW w:w="5341" w:type="dxa"/>
            <w:vAlign w:val="center"/>
          </w:tcPr>
          <w:p w14:paraId="0DCD1FE1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543254" w:rsidRPr="00F07CDF" w14:paraId="1A876222" w14:textId="77777777" w:rsidTr="00B34178">
        <w:trPr>
          <w:jc w:val="center"/>
        </w:trPr>
        <w:tc>
          <w:tcPr>
            <w:tcW w:w="2352" w:type="dxa"/>
            <w:vMerge/>
            <w:vAlign w:val="center"/>
          </w:tcPr>
          <w:p w14:paraId="477C11DE" w14:textId="77777777" w:rsidR="00543254" w:rsidRPr="00F07CDF" w:rsidRDefault="00543254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7DC63A53" w14:textId="77777777" w:rsidR="00543254" w:rsidRPr="00F07CDF" w:rsidRDefault="00543254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341" w:type="dxa"/>
            <w:vAlign w:val="center"/>
          </w:tcPr>
          <w:p w14:paraId="38B889B3" w14:textId="77777777" w:rsidR="00543254" w:rsidRPr="00F07CDF" w:rsidRDefault="00543254" w:rsidP="00400CE1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General understanding of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 xml:space="preserve"> the</w:t>
            </w: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 national curriculum and 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>an</w:t>
            </w: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 understanding of child development</w:t>
            </w:r>
          </w:p>
        </w:tc>
      </w:tr>
    </w:tbl>
    <w:p w14:paraId="56CC7E7A" w14:textId="77777777" w:rsidR="00C019CF" w:rsidRPr="00F07CDF" w:rsidRDefault="00C019CF">
      <w:pPr>
        <w:rPr>
          <w:rFonts w:asciiTheme="minorHAnsi" w:hAnsiTheme="minorHAns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52"/>
        <w:gridCol w:w="5279"/>
        <w:gridCol w:w="5327"/>
      </w:tblGrid>
      <w:tr w:rsidR="00B34178" w:rsidRPr="00F07CDF" w14:paraId="456EBA45" w14:textId="77777777" w:rsidTr="00B34178">
        <w:trPr>
          <w:jc w:val="center"/>
        </w:trPr>
        <w:tc>
          <w:tcPr>
            <w:tcW w:w="2352" w:type="dxa"/>
            <w:vMerge w:val="restart"/>
            <w:shd w:val="clear" w:color="auto" w:fill="D9D9D9"/>
            <w:vAlign w:val="center"/>
          </w:tcPr>
          <w:p w14:paraId="7E1CFD23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Interpersonal/</w:t>
            </w:r>
          </w:p>
          <w:p w14:paraId="39281A5B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personal skills</w:t>
            </w:r>
          </w:p>
        </w:tc>
        <w:tc>
          <w:tcPr>
            <w:tcW w:w="5279" w:type="dxa"/>
            <w:vAlign w:val="center"/>
          </w:tcPr>
          <w:p w14:paraId="5287EB9A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To be positive and resilient and able to work under own initiative </w:t>
            </w:r>
          </w:p>
        </w:tc>
        <w:tc>
          <w:tcPr>
            <w:tcW w:w="5327" w:type="dxa"/>
            <w:vAlign w:val="center"/>
          </w:tcPr>
          <w:p w14:paraId="436644EB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6B21360F" w14:textId="77777777" w:rsidTr="00B34178">
        <w:trPr>
          <w:trHeight w:val="284"/>
          <w:jc w:val="center"/>
        </w:trPr>
        <w:tc>
          <w:tcPr>
            <w:tcW w:w="2352" w:type="dxa"/>
            <w:vMerge/>
            <w:shd w:val="clear" w:color="auto" w:fill="D9D9D9"/>
            <w:vAlign w:val="center"/>
          </w:tcPr>
          <w:p w14:paraId="43ECCD2C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6E87DE3C" w14:textId="77777777" w:rsidR="00B34178" w:rsidRPr="00F07CDF" w:rsidRDefault="00B34178" w:rsidP="003708EB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be calm under pressure and able to prioritise workload</w:t>
            </w:r>
          </w:p>
        </w:tc>
        <w:tc>
          <w:tcPr>
            <w:tcW w:w="5327" w:type="dxa"/>
            <w:vAlign w:val="center"/>
          </w:tcPr>
          <w:p w14:paraId="6D65880C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42BC959B" w14:textId="77777777" w:rsidTr="00B34178">
        <w:trPr>
          <w:jc w:val="center"/>
        </w:trPr>
        <w:tc>
          <w:tcPr>
            <w:tcW w:w="2352" w:type="dxa"/>
            <w:vMerge/>
            <w:shd w:val="clear" w:color="auto" w:fill="D9D9D9"/>
            <w:vAlign w:val="center"/>
          </w:tcPr>
          <w:p w14:paraId="7423C778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1BA847B3" w14:textId="77777777" w:rsidR="00B34178" w:rsidRPr="00F07CDF" w:rsidRDefault="00B34178" w:rsidP="00425AA3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be motivated and caring</w:t>
            </w:r>
          </w:p>
        </w:tc>
        <w:tc>
          <w:tcPr>
            <w:tcW w:w="5327" w:type="dxa"/>
            <w:vAlign w:val="center"/>
          </w:tcPr>
          <w:p w14:paraId="21D3504E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7E22F6ED" w14:textId="77777777" w:rsidTr="00B34178">
        <w:trPr>
          <w:jc w:val="center"/>
        </w:trPr>
        <w:tc>
          <w:tcPr>
            <w:tcW w:w="2352" w:type="dxa"/>
            <w:vMerge/>
            <w:shd w:val="clear" w:color="auto" w:fill="D9D9D9"/>
            <w:vAlign w:val="center"/>
          </w:tcPr>
          <w:p w14:paraId="57C429E8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1B8897E1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be able to work as part of a team</w:t>
            </w:r>
          </w:p>
        </w:tc>
        <w:tc>
          <w:tcPr>
            <w:tcW w:w="5327" w:type="dxa"/>
            <w:vAlign w:val="center"/>
          </w:tcPr>
          <w:p w14:paraId="62374A1C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35865AF3" w14:textId="77777777" w:rsidTr="00B34178">
        <w:trPr>
          <w:jc w:val="center"/>
        </w:trPr>
        <w:tc>
          <w:tcPr>
            <w:tcW w:w="2352" w:type="dxa"/>
            <w:vMerge/>
            <w:shd w:val="clear" w:color="auto" w:fill="D9D9D9"/>
            <w:vAlign w:val="center"/>
          </w:tcPr>
          <w:p w14:paraId="1E67CB60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0EF1DD4C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 xml:space="preserve">To respect confidentiality </w:t>
            </w:r>
          </w:p>
        </w:tc>
        <w:tc>
          <w:tcPr>
            <w:tcW w:w="5327" w:type="dxa"/>
            <w:vAlign w:val="center"/>
          </w:tcPr>
          <w:p w14:paraId="6FC361A8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28759E5A" w14:textId="77777777" w:rsidTr="00B34178">
        <w:trPr>
          <w:jc w:val="center"/>
        </w:trPr>
        <w:tc>
          <w:tcPr>
            <w:tcW w:w="2352" w:type="dxa"/>
            <w:vMerge/>
            <w:shd w:val="clear" w:color="auto" w:fill="D9D9D9"/>
            <w:vAlign w:val="center"/>
          </w:tcPr>
          <w:p w14:paraId="7E5BEBEC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2776C029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maintain a non-judgemental approach</w:t>
            </w:r>
          </w:p>
        </w:tc>
        <w:tc>
          <w:tcPr>
            <w:tcW w:w="5327" w:type="dxa"/>
            <w:vAlign w:val="center"/>
          </w:tcPr>
          <w:p w14:paraId="11B6AF74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  <w:tr w:rsidR="00B34178" w:rsidRPr="00F07CDF" w14:paraId="25E74824" w14:textId="77777777" w:rsidTr="00B34178">
        <w:trPr>
          <w:jc w:val="center"/>
        </w:trPr>
        <w:tc>
          <w:tcPr>
            <w:tcW w:w="2352" w:type="dxa"/>
            <w:vMerge/>
            <w:shd w:val="clear" w:color="auto" w:fill="D9D9D9"/>
            <w:vAlign w:val="center"/>
          </w:tcPr>
          <w:p w14:paraId="4348B8CA" w14:textId="77777777" w:rsidR="00B34178" w:rsidRPr="00F07CDF" w:rsidRDefault="00B34178">
            <w:pPr>
              <w:pStyle w:val="Heading1"/>
              <w:keepNext w:val="0"/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  <w:tc>
          <w:tcPr>
            <w:tcW w:w="5279" w:type="dxa"/>
            <w:vAlign w:val="center"/>
          </w:tcPr>
          <w:p w14:paraId="57E5EBE8" w14:textId="77777777" w:rsidR="00B34178" w:rsidRPr="00F07CDF" w:rsidRDefault="00B34178" w:rsidP="00577970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  <w:r w:rsidRPr="00F07CDF">
              <w:rPr>
                <w:rFonts w:asciiTheme="minorHAnsi" w:hAnsiTheme="minorHAnsi" w:cs="Tahoma"/>
                <w:sz w:val="20"/>
                <w:szCs w:val="20"/>
              </w:rPr>
              <w:t>To present a professional image in line with the school’s code</w:t>
            </w:r>
            <w:r w:rsidR="00400CE1">
              <w:rPr>
                <w:rFonts w:asciiTheme="minorHAnsi" w:hAnsiTheme="minorHAnsi" w:cs="Tahoma"/>
                <w:sz w:val="20"/>
                <w:szCs w:val="20"/>
              </w:rPr>
              <w:t xml:space="preserve"> of conduct</w:t>
            </w:r>
          </w:p>
        </w:tc>
        <w:tc>
          <w:tcPr>
            <w:tcW w:w="5327" w:type="dxa"/>
            <w:vAlign w:val="center"/>
          </w:tcPr>
          <w:p w14:paraId="2A980AE9" w14:textId="77777777" w:rsidR="00B34178" w:rsidRPr="00F07CDF" w:rsidRDefault="00B34178">
            <w:pPr>
              <w:widowControl w:val="0"/>
              <w:rPr>
                <w:rFonts w:asciiTheme="minorHAnsi" w:hAnsiTheme="minorHAnsi" w:cs="Tahoma"/>
                <w:sz w:val="20"/>
                <w:szCs w:val="20"/>
              </w:rPr>
            </w:pPr>
          </w:p>
        </w:tc>
      </w:tr>
    </w:tbl>
    <w:p w14:paraId="34C74919" w14:textId="77777777" w:rsidR="002E65B9" w:rsidRPr="0008485A" w:rsidRDefault="002E65B9" w:rsidP="00A046EB">
      <w:pPr>
        <w:jc w:val="both"/>
        <w:rPr>
          <w:rFonts w:ascii="Tahoma" w:hAnsi="Tahoma" w:cs="Tahoma"/>
          <w:b/>
          <w:bCs w:val="0"/>
          <w:sz w:val="20"/>
          <w:szCs w:val="20"/>
        </w:rPr>
      </w:pPr>
    </w:p>
    <w:sectPr w:rsidR="002E65B9" w:rsidRPr="0008485A" w:rsidSect="00B34178">
      <w:type w:val="continuous"/>
      <w:pgSz w:w="16840" w:h="11907" w:orient="landscape" w:code="9"/>
      <w:pgMar w:top="709" w:right="907" w:bottom="142" w:left="567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2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C05"/>
    <w:rsid w:val="0008485A"/>
    <w:rsid w:val="001740BD"/>
    <w:rsid w:val="00194716"/>
    <w:rsid w:val="001C12F8"/>
    <w:rsid w:val="001D16B8"/>
    <w:rsid w:val="001F304D"/>
    <w:rsid w:val="002369DB"/>
    <w:rsid w:val="00275351"/>
    <w:rsid w:val="002C234F"/>
    <w:rsid w:val="002E65B9"/>
    <w:rsid w:val="002E6E8E"/>
    <w:rsid w:val="00346FD7"/>
    <w:rsid w:val="00367E18"/>
    <w:rsid w:val="003708EB"/>
    <w:rsid w:val="003813C2"/>
    <w:rsid w:val="00381F58"/>
    <w:rsid w:val="00400CE1"/>
    <w:rsid w:val="00425AA3"/>
    <w:rsid w:val="00490B5E"/>
    <w:rsid w:val="004B6C3B"/>
    <w:rsid w:val="0050666B"/>
    <w:rsid w:val="00543254"/>
    <w:rsid w:val="00554C05"/>
    <w:rsid w:val="00565C28"/>
    <w:rsid w:val="00577970"/>
    <w:rsid w:val="005828C5"/>
    <w:rsid w:val="005D1AEF"/>
    <w:rsid w:val="00691BE1"/>
    <w:rsid w:val="006B7DBA"/>
    <w:rsid w:val="006C3BF0"/>
    <w:rsid w:val="00745928"/>
    <w:rsid w:val="007B62BA"/>
    <w:rsid w:val="00831CAE"/>
    <w:rsid w:val="0083577B"/>
    <w:rsid w:val="00860E5F"/>
    <w:rsid w:val="00883AB3"/>
    <w:rsid w:val="00893958"/>
    <w:rsid w:val="008C3FF4"/>
    <w:rsid w:val="00A046EB"/>
    <w:rsid w:val="00A200EC"/>
    <w:rsid w:val="00A95957"/>
    <w:rsid w:val="00AE31B3"/>
    <w:rsid w:val="00B34178"/>
    <w:rsid w:val="00B63D06"/>
    <w:rsid w:val="00B8339D"/>
    <w:rsid w:val="00B9244C"/>
    <w:rsid w:val="00C019CF"/>
    <w:rsid w:val="00C15D37"/>
    <w:rsid w:val="00C35806"/>
    <w:rsid w:val="00D34808"/>
    <w:rsid w:val="00D5257B"/>
    <w:rsid w:val="00D86304"/>
    <w:rsid w:val="00DE3BBD"/>
    <w:rsid w:val="00F07CDF"/>
    <w:rsid w:val="00F14CD8"/>
    <w:rsid w:val="00F24E6A"/>
    <w:rsid w:val="00F7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F6031B"/>
  <w15:docId w15:val="{5285CE2D-421B-48F9-928F-6F00802B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cs="Arial"/>
      <w:bCs/>
      <w:snapToGrid w:val="0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Verdana" w:hAnsi="Verdana"/>
      <w:b/>
      <w:b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bCs w:val="0"/>
    </w:rPr>
  </w:style>
  <w:style w:type="paragraph" w:styleId="EnvelopeReturn">
    <w:name w:val="envelope return"/>
    <w:basedOn w:val="Normal"/>
    <w:rPr>
      <w:szCs w:val="20"/>
    </w:rPr>
  </w:style>
  <w:style w:type="paragraph" w:styleId="Title">
    <w:name w:val="Title"/>
    <w:basedOn w:val="Normal"/>
    <w:qFormat/>
    <w:pPr>
      <w:jc w:val="center"/>
    </w:pPr>
    <w:rPr>
      <w:rFonts w:ascii="Verdana" w:hAnsi="Verdana"/>
      <w:b/>
      <w:bCs w:val="0"/>
    </w:rPr>
  </w:style>
  <w:style w:type="paragraph" w:styleId="BalloonText">
    <w:name w:val="Balloon Text"/>
    <w:basedOn w:val="Normal"/>
    <w:link w:val="BalloonTextChar"/>
    <w:rsid w:val="008357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3577B"/>
    <w:rPr>
      <w:rFonts w:ascii="Tahoma" w:hAnsi="Tahoma" w:cs="Tahoma"/>
      <w:bCs/>
      <w:snapToGrid w:val="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60266D-8B84-4EA8-B742-A1E7BC3DB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PERSON SPECIFICATION</vt:lpstr>
    </vt:vector>
  </TitlesOfParts>
  <Company>Michael Ayres Junior School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 SPECIFICATION</dc:title>
  <dc:creator>Manager</dc:creator>
  <cp:lastModifiedBy>Louise Gasser - Southbourne Juniors Head</cp:lastModifiedBy>
  <cp:revision>3</cp:revision>
  <cp:lastPrinted>2014-04-28T11:17:00Z</cp:lastPrinted>
  <dcterms:created xsi:type="dcterms:W3CDTF">2026-06-05T13:39:00Z</dcterms:created>
  <dcterms:modified xsi:type="dcterms:W3CDTF">2026-06-05T13:40:00Z</dcterms:modified>
</cp:coreProperties>
</file>