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FDE" w:rsidRDefault="00815339">
      <w:bookmarkStart w:id="0" w:name="_GoBack"/>
      <w:bookmarkEnd w:id="0"/>
      <w:r>
        <w:rPr>
          <w:rFonts w:ascii="Calibri" w:hAnsi="Calibri"/>
          <w:noProof/>
          <w:sz w:val="40"/>
          <w:szCs w:val="40"/>
          <w:lang w:eastAsia="en-GB"/>
        </w:rPr>
        <w:drawing>
          <wp:anchor distT="0" distB="0" distL="114300" distR="114300" simplePos="0" relativeHeight="251660288" behindDoc="0" locked="0" layoutInCell="1" allowOverlap="1">
            <wp:simplePos x="0" y="0"/>
            <wp:positionH relativeFrom="column">
              <wp:posOffset>5897245</wp:posOffset>
            </wp:positionH>
            <wp:positionV relativeFrom="page">
              <wp:posOffset>257175</wp:posOffset>
            </wp:positionV>
            <wp:extent cx="687705" cy="6477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1 CheamLogo adjusted wi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7705" cy="6477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simplePos x="0" y="0"/>
            <wp:positionH relativeFrom="column">
              <wp:posOffset>-53340</wp:posOffset>
            </wp:positionH>
            <wp:positionV relativeFrom="page">
              <wp:posOffset>370840</wp:posOffset>
            </wp:positionV>
            <wp:extent cx="1303020" cy="9048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N LOGO.png"/>
                    <pic:cNvPicPr/>
                  </pic:nvPicPr>
                  <pic:blipFill>
                    <a:blip r:embed="rId8">
                      <a:extLst>
                        <a:ext uri="{28A0092B-C50C-407E-A947-70E740481C1C}">
                          <a14:useLocalDpi xmlns:a14="http://schemas.microsoft.com/office/drawing/2010/main" val="0"/>
                        </a:ext>
                      </a:extLst>
                    </a:blip>
                    <a:stretch>
                      <a:fillRect/>
                    </a:stretch>
                  </pic:blipFill>
                  <pic:spPr>
                    <a:xfrm>
                      <a:off x="0" y="0"/>
                      <a:ext cx="1303020" cy="904875"/>
                    </a:xfrm>
                    <a:prstGeom prst="rect">
                      <a:avLst/>
                    </a:prstGeom>
                  </pic:spPr>
                </pic:pic>
              </a:graphicData>
            </a:graphic>
            <wp14:sizeRelH relativeFrom="margin">
              <wp14:pctWidth>0</wp14:pctWidth>
            </wp14:sizeRelH>
            <wp14:sizeRelV relativeFrom="margin">
              <wp14:pctHeight>0</wp14:pctHeight>
            </wp14:sizeRelV>
          </wp:anchor>
        </w:drawing>
      </w:r>
    </w:p>
    <w:p w:rsidR="00815339" w:rsidRPr="00815339" w:rsidRDefault="00815339" w:rsidP="003F19A5">
      <w:pPr>
        <w:pStyle w:val="Heading"/>
        <w:jc w:val="center"/>
        <w:rPr>
          <w:rFonts w:ascii="Calibri" w:hAnsi="Calibri"/>
          <w:sz w:val="40"/>
          <w:szCs w:val="40"/>
        </w:rPr>
      </w:pPr>
      <w:r>
        <w:rPr>
          <w:rFonts w:ascii="Calibri" w:hAnsi="Calibri"/>
          <w:noProof/>
          <w:sz w:val="40"/>
          <w:szCs w:val="40"/>
          <w:lang w:val="en-GB" w:eastAsia="en-GB"/>
        </w:rPr>
        <w:drawing>
          <wp:anchor distT="0" distB="0" distL="114300" distR="114300" simplePos="0" relativeHeight="251659264" behindDoc="0" locked="0" layoutInCell="1" allowOverlap="1">
            <wp:simplePos x="0" y="0"/>
            <wp:positionH relativeFrom="column">
              <wp:posOffset>5985510</wp:posOffset>
            </wp:positionH>
            <wp:positionV relativeFrom="page">
              <wp:posOffset>1028700</wp:posOffset>
            </wp:positionV>
            <wp:extent cx="539750" cy="5429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AKS-PARK-IN-CIRCLE-500pixels (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9750" cy="542925"/>
                    </a:xfrm>
                    <a:prstGeom prst="rect">
                      <a:avLst/>
                    </a:prstGeom>
                  </pic:spPr>
                </pic:pic>
              </a:graphicData>
            </a:graphic>
            <wp14:sizeRelH relativeFrom="margin">
              <wp14:pctWidth>0</wp14:pctWidth>
            </wp14:sizeRelH>
            <wp14:sizeRelV relativeFrom="margin">
              <wp14:pctHeight>0</wp14:pctHeight>
            </wp14:sizeRelV>
          </wp:anchor>
        </w:drawing>
      </w:r>
    </w:p>
    <w:p w:rsidR="00815339" w:rsidRDefault="00815339" w:rsidP="003F19A5">
      <w:pPr>
        <w:pStyle w:val="Heading"/>
        <w:jc w:val="center"/>
        <w:rPr>
          <w:rFonts w:ascii="Calibri" w:hAnsi="Calibri"/>
          <w:b/>
          <w:sz w:val="40"/>
          <w:szCs w:val="40"/>
        </w:rPr>
      </w:pPr>
    </w:p>
    <w:p w:rsidR="00815339" w:rsidRPr="002976E5" w:rsidRDefault="00815339" w:rsidP="003F19A5">
      <w:pPr>
        <w:pStyle w:val="Heading"/>
        <w:jc w:val="center"/>
        <w:rPr>
          <w:rFonts w:ascii="Calibri" w:hAnsi="Calibri"/>
          <w:b/>
          <w:sz w:val="32"/>
          <w:szCs w:val="32"/>
        </w:rPr>
      </w:pPr>
    </w:p>
    <w:p w:rsidR="003F19A5" w:rsidRPr="002976E5" w:rsidRDefault="002976E5" w:rsidP="003F19A5">
      <w:pPr>
        <w:pStyle w:val="Heading"/>
        <w:jc w:val="center"/>
        <w:rPr>
          <w:rFonts w:ascii="Calibri" w:hAnsi="Calibri"/>
          <w:b/>
          <w:sz w:val="32"/>
          <w:szCs w:val="32"/>
        </w:rPr>
      </w:pPr>
      <w:r w:rsidRPr="002976E5">
        <w:rPr>
          <w:rFonts w:ascii="Calibri" w:hAnsi="Calibri"/>
          <w:b/>
          <w:sz w:val="32"/>
          <w:szCs w:val="32"/>
        </w:rPr>
        <w:t>INFORMATION FOR PROSPECTIVE SUPPORT STAFF APPLICANTS</w:t>
      </w:r>
    </w:p>
    <w:p w:rsidR="00534F98" w:rsidRPr="003F19A5" w:rsidRDefault="00534F98" w:rsidP="003F19A5">
      <w:pPr>
        <w:pStyle w:val="NoSpacing"/>
        <w:rPr>
          <w:lang w:eastAsia="en-GB"/>
        </w:rPr>
      </w:pPr>
    </w:p>
    <w:p w:rsidR="004075E9" w:rsidRPr="00534F98" w:rsidRDefault="004075E9" w:rsidP="00040A2F">
      <w:pPr>
        <w:pStyle w:val="NoSpacing"/>
        <w:ind w:left="-142" w:right="-46"/>
        <w:rPr>
          <w:b/>
          <w:bCs/>
          <w:sz w:val="24"/>
          <w:szCs w:val="24"/>
          <w:lang w:eastAsia="en-GB"/>
        </w:rPr>
      </w:pPr>
      <w:r w:rsidRPr="00534F98">
        <w:rPr>
          <w:b/>
          <w:bCs/>
          <w:sz w:val="24"/>
          <w:szCs w:val="24"/>
          <w:lang w:eastAsia="en-GB"/>
        </w:rPr>
        <w:t>CHEAM ACADEMIES NETWORK</w:t>
      </w:r>
    </w:p>
    <w:p w:rsidR="004075E9" w:rsidRDefault="004075E9" w:rsidP="00040A2F">
      <w:pPr>
        <w:pStyle w:val="NoSpacing"/>
        <w:ind w:left="-142" w:right="-46"/>
        <w:rPr>
          <w:b/>
          <w:bCs/>
          <w:lang w:eastAsia="en-GB"/>
        </w:rPr>
      </w:pPr>
    </w:p>
    <w:p w:rsidR="003F19A5" w:rsidRPr="00534F98" w:rsidRDefault="003F19A5" w:rsidP="00040A2F">
      <w:pPr>
        <w:pStyle w:val="NoSpacing"/>
        <w:ind w:left="-142" w:right="-46"/>
        <w:rPr>
          <w:b/>
          <w:bCs/>
          <w:sz w:val="20"/>
          <w:szCs w:val="20"/>
          <w:lang w:eastAsia="en-GB"/>
        </w:rPr>
      </w:pPr>
      <w:r w:rsidRPr="00534F98">
        <w:rPr>
          <w:b/>
          <w:bCs/>
          <w:sz w:val="20"/>
          <w:szCs w:val="20"/>
          <w:lang w:eastAsia="en-GB"/>
        </w:rPr>
        <w:t>Our Vision:</w:t>
      </w:r>
    </w:p>
    <w:p w:rsidR="002F4C70" w:rsidRPr="00534F98" w:rsidRDefault="002F4C70" w:rsidP="00040A2F">
      <w:pPr>
        <w:pStyle w:val="NoSpacing"/>
        <w:ind w:left="-142" w:right="-46"/>
        <w:rPr>
          <w:sz w:val="20"/>
          <w:szCs w:val="20"/>
          <w:lang w:eastAsia="en-GB"/>
        </w:rPr>
      </w:pPr>
    </w:p>
    <w:p w:rsidR="003F19A5" w:rsidRPr="00534F98" w:rsidRDefault="003F19A5" w:rsidP="00040A2F">
      <w:pPr>
        <w:pStyle w:val="NoSpacing"/>
        <w:ind w:left="-142" w:right="-46"/>
        <w:rPr>
          <w:sz w:val="20"/>
          <w:szCs w:val="20"/>
          <w:lang w:eastAsia="en-GB"/>
        </w:rPr>
      </w:pPr>
      <w:r w:rsidRPr="00534F98">
        <w:rPr>
          <w:sz w:val="20"/>
          <w:szCs w:val="20"/>
          <w:lang w:eastAsia="en-GB"/>
        </w:rPr>
        <w:t>Cheam Academies Network’s (</w:t>
      </w:r>
      <w:r w:rsidRPr="00534F98">
        <w:rPr>
          <w:b/>
          <w:bCs/>
          <w:sz w:val="20"/>
          <w:szCs w:val="20"/>
          <w:lang w:eastAsia="en-GB"/>
        </w:rPr>
        <w:t>CAN’s</w:t>
      </w:r>
      <w:r w:rsidRPr="00534F98">
        <w:rPr>
          <w:sz w:val="20"/>
          <w:szCs w:val="20"/>
          <w:lang w:eastAsia="en-GB"/>
        </w:rPr>
        <w:t>) vision is to be a thriving community of schools</w:t>
      </w:r>
      <w:r w:rsidR="002F4C70" w:rsidRPr="00534F98">
        <w:rPr>
          <w:sz w:val="20"/>
          <w:szCs w:val="20"/>
          <w:lang w:eastAsia="en-GB"/>
        </w:rPr>
        <w:t>,</w:t>
      </w:r>
      <w:r w:rsidRPr="00534F98">
        <w:rPr>
          <w:sz w:val="20"/>
          <w:szCs w:val="20"/>
          <w:lang w:eastAsia="en-GB"/>
        </w:rPr>
        <w:t xml:space="preserve"> collaborating and sharing resources to ensure excellence in the educational opportunities provided for </w:t>
      </w:r>
      <w:r w:rsidR="002F4C70" w:rsidRPr="00534F98">
        <w:rPr>
          <w:sz w:val="20"/>
          <w:szCs w:val="20"/>
          <w:lang w:eastAsia="en-GB"/>
        </w:rPr>
        <w:t>local children and young people.</w:t>
      </w:r>
    </w:p>
    <w:p w:rsidR="003F19A5" w:rsidRPr="00534F98" w:rsidRDefault="003F19A5" w:rsidP="00040A2F">
      <w:pPr>
        <w:pStyle w:val="NoSpacing"/>
        <w:ind w:left="-142" w:right="-46"/>
        <w:rPr>
          <w:sz w:val="20"/>
          <w:szCs w:val="20"/>
          <w:lang w:eastAsia="en-GB"/>
        </w:rPr>
      </w:pPr>
      <w:r w:rsidRPr="00534F98">
        <w:rPr>
          <w:sz w:val="20"/>
          <w:szCs w:val="20"/>
          <w:lang w:eastAsia="en-GB"/>
        </w:rPr>
        <w:t> </w:t>
      </w:r>
    </w:p>
    <w:p w:rsidR="003F19A5" w:rsidRPr="00534F98" w:rsidRDefault="003F19A5" w:rsidP="00040A2F">
      <w:pPr>
        <w:pStyle w:val="NoSpacing"/>
        <w:ind w:left="-142" w:right="-46"/>
        <w:rPr>
          <w:b/>
          <w:bCs/>
          <w:sz w:val="20"/>
          <w:szCs w:val="20"/>
          <w:lang w:eastAsia="en-GB"/>
        </w:rPr>
      </w:pPr>
      <w:r w:rsidRPr="00534F98">
        <w:rPr>
          <w:b/>
          <w:bCs/>
          <w:sz w:val="20"/>
          <w:szCs w:val="20"/>
          <w:lang w:eastAsia="en-GB"/>
        </w:rPr>
        <w:t>Our Values and Principles:</w:t>
      </w:r>
    </w:p>
    <w:p w:rsidR="002F4C70" w:rsidRPr="00534F98" w:rsidRDefault="002F4C70" w:rsidP="00040A2F">
      <w:pPr>
        <w:pStyle w:val="NoSpacing"/>
        <w:ind w:left="-142" w:right="-46"/>
        <w:rPr>
          <w:sz w:val="20"/>
          <w:szCs w:val="20"/>
          <w:lang w:eastAsia="en-GB"/>
        </w:rPr>
      </w:pPr>
    </w:p>
    <w:p w:rsidR="004075E9" w:rsidRPr="00534F98" w:rsidRDefault="003F19A5" w:rsidP="00040A2F">
      <w:pPr>
        <w:pStyle w:val="NoSpacing"/>
        <w:ind w:left="-142" w:right="-46"/>
        <w:rPr>
          <w:sz w:val="20"/>
          <w:szCs w:val="20"/>
          <w:lang w:eastAsia="en-GB"/>
        </w:rPr>
      </w:pPr>
      <w:r w:rsidRPr="00534F98">
        <w:rPr>
          <w:b/>
          <w:bCs/>
          <w:sz w:val="20"/>
          <w:szCs w:val="20"/>
          <w:lang w:eastAsia="en-GB"/>
        </w:rPr>
        <w:t>CAN</w:t>
      </w:r>
      <w:r w:rsidRPr="00534F98">
        <w:rPr>
          <w:sz w:val="20"/>
          <w:szCs w:val="20"/>
          <w:lang w:eastAsia="en-GB"/>
        </w:rPr>
        <w:t> believes in equal partnership between the schools in its network and is committed to achieving the best for all children and young people entering its schools.  </w:t>
      </w:r>
    </w:p>
    <w:p w:rsidR="004075E9" w:rsidRPr="00534F98" w:rsidRDefault="004075E9" w:rsidP="00040A2F">
      <w:pPr>
        <w:pStyle w:val="NoSpacing"/>
        <w:ind w:left="-142" w:right="-46"/>
        <w:rPr>
          <w:b/>
          <w:bCs/>
          <w:sz w:val="20"/>
          <w:szCs w:val="20"/>
          <w:lang w:eastAsia="en-GB"/>
        </w:rPr>
      </w:pPr>
    </w:p>
    <w:p w:rsidR="003F19A5" w:rsidRPr="00534F98" w:rsidRDefault="003F19A5" w:rsidP="00040A2F">
      <w:pPr>
        <w:pStyle w:val="NoSpacing"/>
        <w:ind w:left="-142" w:right="-46"/>
        <w:rPr>
          <w:sz w:val="20"/>
          <w:szCs w:val="20"/>
          <w:lang w:eastAsia="en-GB"/>
        </w:rPr>
      </w:pPr>
      <w:r w:rsidRPr="00534F98">
        <w:rPr>
          <w:b/>
          <w:bCs/>
          <w:sz w:val="20"/>
          <w:szCs w:val="20"/>
          <w:lang w:eastAsia="en-GB"/>
        </w:rPr>
        <w:t>CAN</w:t>
      </w:r>
      <w:r w:rsidRPr="00534F98">
        <w:rPr>
          <w:sz w:val="20"/>
          <w:szCs w:val="20"/>
          <w:lang w:eastAsia="en-GB"/>
        </w:rPr>
        <w:t> expects each of its schools to maintain and develop high quality leadership and management so that each school promotes its own identity and makes decisions in the best interest of its school community.  Schools are encouraged to work together to benefit local children and their families.</w:t>
      </w:r>
    </w:p>
    <w:p w:rsidR="003F19A5" w:rsidRPr="00534F98" w:rsidRDefault="003F19A5" w:rsidP="00040A2F">
      <w:pPr>
        <w:pStyle w:val="NoSpacing"/>
        <w:ind w:left="-142" w:right="-46"/>
        <w:rPr>
          <w:sz w:val="20"/>
          <w:szCs w:val="20"/>
          <w:lang w:eastAsia="en-GB"/>
        </w:rPr>
      </w:pPr>
      <w:r w:rsidRPr="00534F98">
        <w:rPr>
          <w:sz w:val="20"/>
          <w:szCs w:val="20"/>
          <w:lang w:eastAsia="en-GB"/>
        </w:rPr>
        <w:t> </w:t>
      </w:r>
    </w:p>
    <w:p w:rsidR="003F19A5" w:rsidRPr="00534F98" w:rsidRDefault="003F19A5" w:rsidP="00040A2F">
      <w:pPr>
        <w:pStyle w:val="NoSpacing"/>
        <w:ind w:left="-142" w:right="-46"/>
        <w:rPr>
          <w:b/>
          <w:bCs/>
          <w:sz w:val="20"/>
          <w:szCs w:val="20"/>
          <w:lang w:eastAsia="en-GB"/>
        </w:rPr>
      </w:pPr>
      <w:r w:rsidRPr="00534F98">
        <w:rPr>
          <w:b/>
          <w:bCs/>
          <w:sz w:val="20"/>
          <w:szCs w:val="20"/>
          <w:lang w:eastAsia="en-GB"/>
        </w:rPr>
        <w:t>Our Aims:</w:t>
      </w:r>
    </w:p>
    <w:p w:rsidR="002F4C70" w:rsidRPr="00534F98" w:rsidRDefault="002F4C70" w:rsidP="00040A2F">
      <w:pPr>
        <w:pStyle w:val="NoSpacing"/>
        <w:ind w:left="-142" w:right="-46"/>
        <w:rPr>
          <w:sz w:val="20"/>
          <w:szCs w:val="20"/>
          <w:lang w:eastAsia="en-GB"/>
        </w:rPr>
      </w:pPr>
    </w:p>
    <w:p w:rsidR="003F19A5" w:rsidRPr="00534F98" w:rsidRDefault="003F19A5" w:rsidP="00040A2F">
      <w:pPr>
        <w:pStyle w:val="NoSpacing"/>
        <w:ind w:left="-142" w:right="-46"/>
        <w:rPr>
          <w:sz w:val="20"/>
          <w:szCs w:val="20"/>
          <w:lang w:eastAsia="en-GB"/>
        </w:rPr>
      </w:pPr>
      <w:r w:rsidRPr="00534F98">
        <w:rPr>
          <w:b/>
          <w:bCs/>
          <w:sz w:val="20"/>
          <w:szCs w:val="20"/>
          <w:lang w:eastAsia="en-GB"/>
        </w:rPr>
        <w:t>CAN</w:t>
      </w:r>
      <w:r w:rsidRPr="00534F98">
        <w:rPr>
          <w:sz w:val="20"/>
          <w:szCs w:val="20"/>
          <w:lang w:eastAsia="en-GB"/>
        </w:rPr>
        <w:t xml:space="preserve"> aims to promote and support the highest standards of local education.  </w:t>
      </w:r>
    </w:p>
    <w:p w:rsidR="002F4C70" w:rsidRPr="00534F98" w:rsidRDefault="002F4C70" w:rsidP="00040A2F">
      <w:pPr>
        <w:pStyle w:val="NoSpacing"/>
        <w:ind w:left="-142" w:right="-46"/>
        <w:rPr>
          <w:sz w:val="20"/>
          <w:szCs w:val="20"/>
          <w:lang w:eastAsia="en-GB"/>
        </w:rPr>
      </w:pPr>
    </w:p>
    <w:p w:rsidR="004075E9" w:rsidRPr="00534F98" w:rsidRDefault="004075E9" w:rsidP="00040A2F">
      <w:pPr>
        <w:pStyle w:val="NoSpacing"/>
        <w:ind w:left="-142" w:right="-46"/>
        <w:rPr>
          <w:sz w:val="20"/>
          <w:szCs w:val="20"/>
        </w:rPr>
      </w:pPr>
    </w:p>
    <w:p w:rsidR="00F02CE7" w:rsidRPr="006A4A51" w:rsidRDefault="004075E9" w:rsidP="00040A2F">
      <w:pPr>
        <w:pStyle w:val="NoSpacing"/>
        <w:ind w:left="-142" w:right="-46"/>
        <w:rPr>
          <w:b/>
          <w:sz w:val="24"/>
          <w:szCs w:val="24"/>
        </w:rPr>
      </w:pPr>
      <w:r w:rsidRPr="006A4A51">
        <w:rPr>
          <w:b/>
          <w:sz w:val="24"/>
          <w:szCs w:val="24"/>
        </w:rPr>
        <w:t>CHEAM HIGH SCHOOL</w:t>
      </w:r>
    </w:p>
    <w:p w:rsidR="003C581F" w:rsidRPr="00534F98" w:rsidRDefault="003C581F" w:rsidP="00040A2F">
      <w:pPr>
        <w:pStyle w:val="NoSpacing"/>
        <w:ind w:left="-142" w:right="-46"/>
        <w:rPr>
          <w:b/>
          <w:sz w:val="20"/>
          <w:szCs w:val="20"/>
        </w:rPr>
      </w:pPr>
    </w:p>
    <w:p w:rsidR="00815339" w:rsidRPr="00534F98" w:rsidRDefault="003C581F" w:rsidP="00040A2F">
      <w:pPr>
        <w:pStyle w:val="NoSpacing"/>
        <w:ind w:left="-142" w:right="-46"/>
        <w:rPr>
          <w:sz w:val="20"/>
          <w:szCs w:val="20"/>
        </w:rPr>
      </w:pPr>
      <w:r w:rsidRPr="00534F98">
        <w:rPr>
          <w:b/>
          <w:sz w:val="20"/>
          <w:szCs w:val="20"/>
        </w:rPr>
        <w:t>Cheam High School</w:t>
      </w:r>
      <w:r w:rsidRPr="00534F98">
        <w:rPr>
          <w:sz w:val="20"/>
          <w:szCs w:val="20"/>
        </w:rPr>
        <w:t xml:space="preserve"> </w:t>
      </w:r>
      <w:r w:rsidRPr="00534F98">
        <w:rPr>
          <w:b/>
          <w:sz w:val="20"/>
          <w:szCs w:val="20"/>
        </w:rPr>
        <w:t>is part of the Cheam Academies Network.</w:t>
      </w:r>
      <w:r w:rsidRPr="00534F98">
        <w:rPr>
          <w:sz w:val="20"/>
          <w:szCs w:val="20"/>
        </w:rPr>
        <w:t xml:space="preserve"> </w:t>
      </w:r>
      <w:r w:rsidR="00815339" w:rsidRPr="00534F98">
        <w:rPr>
          <w:b/>
          <w:sz w:val="20"/>
          <w:szCs w:val="20"/>
        </w:rPr>
        <w:t>A</w:t>
      </w:r>
      <w:r w:rsidRPr="00534F98">
        <w:rPr>
          <w:b/>
          <w:sz w:val="20"/>
          <w:szCs w:val="20"/>
        </w:rPr>
        <w:t xml:space="preserve"> large secondary school located in a suburban, residential area near Sutton in Surrey</w:t>
      </w:r>
      <w:r w:rsidR="00966994" w:rsidRPr="00534F98">
        <w:rPr>
          <w:b/>
          <w:sz w:val="20"/>
          <w:szCs w:val="20"/>
        </w:rPr>
        <w:t>,</w:t>
      </w:r>
      <w:r w:rsidRPr="00534F98">
        <w:rPr>
          <w:b/>
          <w:sz w:val="20"/>
          <w:szCs w:val="20"/>
        </w:rPr>
        <w:t xml:space="preserve"> which is well served by public transport.</w:t>
      </w:r>
      <w:r w:rsidRPr="00534F98">
        <w:rPr>
          <w:sz w:val="20"/>
          <w:szCs w:val="20"/>
        </w:rPr>
        <w:t xml:space="preserve"> </w:t>
      </w:r>
      <w:r w:rsidR="000C359C" w:rsidRPr="00534F98">
        <w:rPr>
          <w:sz w:val="20"/>
          <w:szCs w:val="20"/>
        </w:rPr>
        <w:t xml:space="preserve"> </w:t>
      </w:r>
    </w:p>
    <w:p w:rsidR="00815339" w:rsidRPr="00534F98" w:rsidRDefault="00815339" w:rsidP="00040A2F">
      <w:pPr>
        <w:pStyle w:val="NoSpacing"/>
        <w:ind w:left="-142" w:right="-46"/>
        <w:rPr>
          <w:sz w:val="20"/>
          <w:szCs w:val="20"/>
        </w:rPr>
      </w:pPr>
    </w:p>
    <w:p w:rsidR="00966994" w:rsidRPr="00534F98" w:rsidRDefault="00966994" w:rsidP="00040A2F">
      <w:pPr>
        <w:pStyle w:val="NoSpacing"/>
        <w:ind w:left="-142" w:right="-46"/>
        <w:rPr>
          <w:rFonts w:cstheme="minorHAnsi"/>
          <w:sz w:val="20"/>
          <w:szCs w:val="20"/>
        </w:rPr>
      </w:pPr>
      <w:r w:rsidRPr="00534F98">
        <w:rPr>
          <w:rFonts w:cstheme="minorHAnsi"/>
          <w:sz w:val="20"/>
          <w:szCs w:val="20"/>
        </w:rPr>
        <w:t xml:space="preserve">Cheam High School is an 11 - 19 co-educational school for students of all abilities. </w:t>
      </w:r>
    </w:p>
    <w:p w:rsidR="00966994" w:rsidRPr="00534F98" w:rsidRDefault="00966994" w:rsidP="00040A2F">
      <w:pPr>
        <w:pStyle w:val="NoSpacing"/>
        <w:ind w:left="-142" w:right="-46"/>
        <w:rPr>
          <w:rFonts w:cstheme="minorHAnsi"/>
          <w:sz w:val="20"/>
          <w:szCs w:val="20"/>
        </w:rPr>
      </w:pPr>
    </w:p>
    <w:p w:rsidR="00815339" w:rsidRPr="00534F98" w:rsidRDefault="000C359C" w:rsidP="00040A2F">
      <w:pPr>
        <w:pStyle w:val="NoSpacing"/>
        <w:ind w:left="-142" w:right="-46"/>
        <w:rPr>
          <w:rFonts w:cstheme="minorHAnsi"/>
          <w:sz w:val="20"/>
          <w:szCs w:val="20"/>
        </w:rPr>
      </w:pPr>
      <w:r w:rsidRPr="00534F98">
        <w:rPr>
          <w:rFonts w:cstheme="minorHAnsi"/>
          <w:sz w:val="20"/>
          <w:szCs w:val="20"/>
        </w:rPr>
        <w:t>The school has</w:t>
      </w:r>
      <w:r w:rsidR="00966994" w:rsidRPr="00534F98">
        <w:rPr>
          <w:rFonts w:cstheme="minorHAnsi"/>
          <w:sz w:val="20"/>
          <w:szCs w:val="20"/>
        </w:rPr>
        <w:t xml:space="preserve"> a strong reputation in the locality and is heavily oversubscribed with approximately 1400 applicants for 300 places each year. </w:t>
      </w:r>
      <w:r w:rsidRPr="00534F98">
        <w:rPr>
          <w:rFonts w:cstheme="minorHAnsi"/>
          <w:sz w:val="20"/>
          <w:szCs w:val="20"/>
        </w:rPr>
        <w:t xml:space="preserve">  </w:t>
      </w:r>
    </w:p>
    <w:p w:rsidR="00815339" w:rsidRPr="00534F98" w:rsidRDefault="00815339" w:rsidP="00040A2F">
      <w:pPr>
        <w:pStyle w:val="NoSpacing"/>
        <w:ind w:left="-142" w:right="-46"/>
        <w:rPr>
          <w:rFonts w:cstheme="minorHAnsi"/>
          <w:sz w:val="20"/>
          <w:szCs w:val="20"/>
        </w:rPr>
      </w:pPr>
    </w:p>
    <w:p w:rsidR="00815339" w:rsidRPr="00534F98" w:rsidRDefault="00966994" w:rsidP="00040A2F">
      <w:pPr>
        <w:pStyle w:val="NoSpacing"/>
        <w:ind w:left="-142" w:right="-46"/>
        <w:rPr>
          <w:rFonts w:cstheme="minorHAnsi"/>
          <w:sz w:val="20"/>
          <w:szCs w:val="20"/>
        </w:rPr>
      </w:pPr>
      <w:r w:rsidRPr="00534F98">
        <w:rPr>
          <w:rFonts w:cstheme="minorHAnsi"/>
          <w:sz w:val="20"/>
          <w:szCs w:val="20"/>
        </w:rPr>
        <w:t>The school was awarded Academy status in June 2011</w:t>
      </w:r>
      <w:r w:rsidR="006330B3" w:rsidRPr="00534F98">
        <w:rPr>
          <w:rFonts w:cstheme="minorHAnsi"/>
          <w:sz w:val="20"/>
          <w:szCs w:val="20"/>
        </w:rPr>
        <w:t xml:space="preserve">.  </w:t>
      </w:r>
    </w:p>
    <w:p w:rsidR="00815339" w:rsidRPr="00534F98" w:rsidRDefault="00815339" w:rsidP="00040A2F">
      <w:pPr>
        <w:pStyle w:val="NoSpacing"/>
        <w:ind w:left="-142" w:right="-46"/>
        <w:rPr>
          <w:rFonts w:cstheme="minorHAnsi"/>
          <w:sz w:val="20"/>
          <w:szCs w:val="20"/>
        </w:rPr>
      </w:pPr>
    </w:p>
    <w:p w:rsidR="000C359C" w:rsidRPr="00534F98" w:rsidRDefault="000C359C" w:rsidP="00040A2F">
      <w:pPr>
        <w:pStyle w:val="NoSpacing"/>
        <w:ind w:left="-142" w:right="-46"/>
        <w:rPr>
          <w:sz w:val="20"/>
          <w:szCs w:val="20"/>
        </w:rPr>
      </w:pPr>
      <w:r w:rsidRPr="00534F98">
        <w:rPr>
          <w:rFonts w:cstheme="minorHAnsi"/>
          <w:sz w:val="20"/>
          <w:szCs w:val="20"/>
        </w:rPr>
        <w:t xml:space="preserve">It was </w:t>
      </w:r>
      <w:r w:rsidR="003C581F" w:rsidRPr="00534F98">
        <w:rPr>
          <w:sz w:val="20"/>
          <w:szCs w:val="20"/>
        </w:rPr>
        <w:t>judged Outstanding by OFSTED in 2007, 2010 and most recently in 2015</w:t>
      </w:r>
      <w:r w:rsidRPr="00534F98">
        <w:rPr>
          <w:sz w:val="20"/>
          <w:szCs w:val="20"/>
        </w:rPr>
        <w:t>.</w:t>
      </w:r>
    </w:p>
    <w:p w:rsidR="00815339" w:rsidRPr="00534F98" w:rsidRDefault="00815339" w:rsidP="00040A2F">
      <w:pPr>
        <w:pStyle w:val="NoSpacing"/>
        <w:ind w:left="-142" w:right="-46"/>
        <w:rPr>
          <w:sz w:val="20"/>
          <w:szCs w:val="20"/>
        </w:rPr>
      </w:pPr>
    </w:p>
    <w:p w:rsidR="00534F98" w:rsidRPr="00534F98" w:rsidRDefault="00534F98" w:rsidP="00040A2F">
      <w:pPr>
        <w:pStyle w:val="NoSpacing"/>
        <w:ind w:left="-142" w:right="-46"/>
        <w:rPr>
          <w:sz w:val="20"/>
          <w:szCs w:val="20"/>
        </w:rPr>
      </w:pPr>
    </w:p>
    <w:p w:rsidR="000C359C" w:rsidRPr="006A4A51" w:rsidRDefault="000C359C" w:rsidP="00040A2F">
      <w:pPr>
        <w:pStyle w:val="NoSpacing"/>
        <w:ind w:left="-142" w:right="-46"/>
        <w:rPr>
          <w:b/>
          <w:sz w:val="24"/>
          <w:szCs w:val="24"/>
        </w:rPr>
      </w:pPr>
      <w:r w:rsidRPr="006A4A51">
        <w:rPr>
          <w:b/>
          <w:sz w:val="24"/>
          <w:szCs w:val="24"/>
        </w:rPr>
        <w:t>OAKS PARK HIGH SCHOOL</w:t>
      </w:r>
    </w:p>
    <w:p w:rsidR="000C359C" w:rsidRPr="00534F98" w:rsidRDefault="000C359C" w:rsidP="00040A2F">
      <w:pPr>
        <w:pStyle w:val="NoSpacing"/>
        <w:ind w:left="-142" w:right="-46"/>
        <w:rPr>
          <w:b/>
          <w:sz w:val="20"/>
          <w:szCs w:val="20"/>
        </w:rPr>
      </w:pPr>
    </w:p>
    <w:p w:rsidR="00815339" w:rsidRPr="00534F98" w:rsidRDefault="00815339" w:rsidP="00815339">
      <w:pPr>
        <w:pStyle w:val="NoSpacing"/>
        <w:ind w:left="-142"/>
        <w:rPr>
          <w:b/>
          <w:bCs/>
          <w:sz w:val="20"/>
          <w:szCs w:val="20"/>
        </w:rPr>
      </w:pPr>
      <w:r w:rsidRPr="00534F98">
        <w:rPr>
          <w:b/>
          <w:bCs/>
          <w:sz w:val="20"/>
          <w:szCs w:val="20"/>
        </w:rPr>
        <w:t xml:space="preserve">Oaks Park High school joined the Trust in September 2019.  A large secondary school, housed in an award-winning building and bordering Green Belt land, Oaks Park provides excellent facilities.  </w:t>
      </w:r>
    </w:p>
    <w:p w:rsidR="00815339" w:rsidRPr="00534F98" w:rsidRDefault="00815339" w:rsidP="00815339">
      <w:pPr>
        <w:pStyle w:val="NoSpacing"/>
        <w:ind w:left="-142"/>
        <w:rPr>
          <w:b/>
          <w:bCs/>
          <w:sz w:val="20"/>
          <w:szCs w:val="20"/>
        </w:rPr>
      </w:pPr>
    </w:p>
    <w:p w:rsidR="00815339" w:rsidRPr="00534F98" w:rsidRDefault="00815339" w:rsidP="00815339">
      <w:pPr>
        <w:pStyle w:val="NoSpacing"/>
        <w:ind w:left="-142"/>
        <w:rPr>
          <w:sz w:val="20"/>
          <w:szCs w:val="20"/>
        </w:rPr>
      </w:pPr>
      <w:r w:rsidRPr="00534F98">
        <w:rPr>
          <w:sz w:val="20"/>
          <w:szCs w:val="20"/>
        </w:rPr>
        <w:t xml:space="preserve">Oaks Park High is an 11 - 19 co-educational school for students of all abilities. </w:t>
      </w:r>
    </w:p>
    <w:p w:rsidR="00534F98" w:rsidRDefault="00534F98" w:rsidP="00815339">
      <w:pPr>
        <w:ind w:left="-142"/>
        <w:rPr>
          <w:sz w:val="20"/>
          <w:szCs w:val="20"/>
        </w:rPr>
      </w:pPr>
    </w:p>
    <w:p w:rsidR="00815339" w:rsidRPr="00534F98" w:rsidRDefault="00815339" w:rsidP="00815339">
      <w:pPr>
        <w:ind w:left="-142"/>
        <w:rPr>
          <w:sz w:val="20"/>
          <w:szCs w:val="20"/>
        </w:rPr>
      </w:pPr>
      <w:r w:rsidRPr="00534F98">
        <w:rPr>
          <w:sz w:val="20"/>
          <w:szCs w:val="20"/>
        </w:rPr>
        <w:t xml:space="preserve">The school is inclusive and caring, being proud to serve its local community.  Its goal is to help young people develop the skills, knowledge and qualifications they need to become successful and confident adults.  </w:t>
      </w:r>
    </w:p>
    <w:p w:rsidR="00815339" w:rsidRPr="00534F98" w:rsidRDefault="00815339" w:rsidP="00815339">
      <w:pPr>
        <w:ind w:left="-142"/>
        <w:rPr>
          <w:sz w:val="20"/>
          <w:szCs w:val="20"/>
        </w:rPr>
      </w:pPr>
      <w:r w:rsidRPr="00534F98">
        <w:rPr>
          <w:sz w:val="20"/>
          <w:szCs w:val="20"/>
        </w:rPr>
        <w:t xml:space="preserve">The school is rapidly improving, being very </w:t>
      </w:r>
      <w:r w:rsidR="006A4A51" w:rsidRPr="00534F98">
        <w:rPr>
          <w:sz w:val="20"/>
          <w:szCs w:val="20"/>
        </w:rPr>
        <w:t>well resourced</w:t>
      </w:r>
      <w:r w:rsidRPr="00534F98">
        <w:rPr>
          <w:sz w:val="20"/>
          <w:szCs w:val="20"/>
        </w:rPr>
        <w:t xml:space="preserve"> with a dedicated and committed staff.  It remains popular in the local community and is oversubscribed.</w:t>
      </w:r>
    </w:p>
    <w:p w:rsidR="000C359C" w:rsidRDefault="000C359C" w:rsidP="000C359C">
      <w:pPr>
        <w:pStyle w:val="NoSpacing"/>
        <w:ind w:left="-142" w:right="-46"/>
        <w:rPr>
          <w:rFonts w:cstheme="minorHAnsi"/>
          <w:sz w:val="20"/>
          <w:szCs w:val="20"/>
        </w:rPr>
      </w:pPr>
    </w:p>
    <w:p w:rsidR="00534F98" w:rsidRDefault="00534F98" w:rsidP="000C359C">
      <w:pPr>
        <w:pStyle w:val="NoSpacing"/>
        <w:ind w:left="-142" w:right="-46"/>
        <w:rPr>
          <w:rFonts w:cstheme="minorHAnsi"/>
          <w:sz w:val="20"/>
          <w:szCs w:val="20"/>
        </w:rPr>
      </w:pPr>
    </w:p>
    <w:p w:rsidR="00534F98" w:rsidRPr="00534F98" w:rsidRDefault="00534F98" w:rsidP="000C359C">
      <w:pPr>
        <w:pStyle w:val="NoSpacing"/>
        <w:ind w:left="-142" w:right="-46"/>
        <w:rPr>
          <w:rFonts w:cstheme="minorHAnsi"/>
          <w:sz w:val="20"/>
          <w:szCs w:val="20"/>
        </w:rPr>
      </w:pPr>
    </w:p>
    <w:p w:rsidR="000C359C" w:rsidRPr="006A4A51" w:rsidRDefault="006A4A51" w:rsidP="00040A2F">
      <w:pPr>
        <w:pStyle w:val="NoSpacing"/>
        <w:ind w:left="-142" w:right="-46"/>
        <w:rPr>
          <w:b/>
          <w:sz w:val="24"/>
          <w:szCs w:val="24"/>
        </w:rPr>
      </w:pPr>
      <w:r>
        <w:rPr>
          <w:b/>
          <w:sz w:val="24"/>
          <w:szCs w:val="24"/>
        </w:rPr>
        <w:t>SUPPORT STAFF IN THE TRUST</w:t>
      </w:r>
    </w:p>
    <w:p w:rsidR="000C359C" w:rsidRPr="00534F98" w:rsidRDefault="000C359C" w:rsidP="00040A2F">
      <w:pPr>
        <w:pStyle w:val="NoSpacing"/>
        <w:ind w:left="-142" w:right="-46"/>
        <w:rPr>
          <w:sz w:val="20"/>
          <w:szCs w:val="20"/>
        </w:rPr>
      </w:pPr>
    </w:p>
    <w:p w:rsidR="003C581F" w:rsidRPr="00534F98" w:rsidRDefault="003C581F" w:rsidP="00040A2F">
      <w:pPr>
        <w:pStyle w:val="NoSpacing"/>
        <w:ind w:left="-142" w:right="-46"/>
        <w:rPr>
          <w:sz w:val="20"/>
          <w:szCs w:val="20"/>
        </w:rPr>
      </w:pPr>
      <w:r w:rsidRPr="00534F98">
        <w:rPr>
          <w:sz w:val="20"/>
          <w:szCs w:val="20"/>
        </w:rPr>
        <w:t>We have a dedicated staff who provide students with excellent support, both academically and pastorally, as well as offering a wide range of extra-curricular activities</w:t>
      </w:r>
      <w:r w:rsidR="00815339" w:rsidRPr="00534F98">
        <w:rPr>
          <w:sz w:val="20"/>
          <w:szCs w:val="20"/>
        </w:rPr>
        <w:t>,</w:t>
      </w:r>
      <w:r w:rsidRPr="00534F98">
        <w:rPr>
          <w:sz w:val="20"/>
          <w:szCs w:val="20"/>
        </w:rPr>
        <w:t xml:space="preserve"> which allow our students to thrive.</w:t>
      </w:r>
    </w:p>
    <w:p w:rsidR="000C359C" w:rsidRPr="00534F98" w:rsidRDefault="000C359C" w:rsidP="000C359C">
      <w:pPr>
        <w:pStyle w:val="NoSpacing"/>
        <w:ind w:left="-142" w:right="-46"/>
        <w:rPr>
          <w:rFonts w:cstheme="minorHAnsi"/>
          <w:sz w:val="20"/>
          <w:szCs w:val="20"/>
        </w:rPr>
      </w:pPr>
    </w:p>
    <w:p w:rsidR="000C359C" w:rsidRPr="00534F98" w:rsidRDefault="000C359C" w:rsidP="000C359C">
      <w:pPr>
        <w:pStyle w:val="NoSpacing"/>
        <w:ind w:left="-142" w:right="-46"/>
        <w:rPr>
          <w:rFonts w:cstheme="minorHAnsi"/>
          <w:sz w:val="20"/>
          <w:szCs w:val="20"/>
        </w:rPr>
      </w:pPr>
      <w:r w:rsidRPr="00534F98">
        <w:rPr>
          <w:rFonts w:cstheme="minorHAnsi"/>
          <w:sz w:val="20"/>
          <w:szCs w:val="20"/>
        </w:rPr>
        <w:t xml:space="preserve">All staff use the large central staff room for breaks and social time, and a number of staff have separate office and computer facilities. Teaching and support staff work together to provide the best opportunities for our students and students. </w:t>
      </w:r>
    </w:p>
    <w:p w:rsidR="000C359C" w:rsidRPr="00534F98" w:rsidRDefault="000C359C" w:rsidP="000C359C">
      <w:pPr>
        <w:pStyle w:val="NoSpacing"/>
        <w:ind w:left="-142" w:right="-46"/>
        <w:rPr>
          <w:rFonts w:cstheme="minorHAnsi"/>
          <w:sz w:val="20"/>
          <w:szCs w:val="20"/>
        </w:rPr>
      </w:pPr>
    </w:p>
    <w:p w:rsidR="000C359C" w:rsidRPr="00534F98" w:rsidRDefault="000C359C" w:rsidP="000C359C">
      <w:pPr>
        <w:pStyle w:val="NoSpacing"/>
        <w:ind w:left="-142" w:right="-46"/>
        <w:rPr>
          <w:rFonts w:cstheme="minorHAnsi"/>
          <w:sz w:val="20"/>
          <w:szCs w:val="20"/>
        </w:rPr>
      </w:pPr>
      <w:r w:rsidRPr="00534F98">
        <w:rPr>
          <w:rFonts w:cstheme="minorHAnsi"/>
          <w:sz w:val="20"/>
          <w:szCs w:val="20"/>
        </w:rPr>
        <w:t>Our schools support new staff through a tailored induction programme. Your direct line manager will support you in settling in and go through various procedures with you to make sure that you quickly settle into your new role with us. Depending on your role, you may also find yourself shadowing an experienced member of the team - or be otherwise partnered.</w:t>
      </w:r>
    </w:p>
    <w:p w:rsidR="000C359C" w:rsidRPr="00534F98" w:rsidRDefault="000C359C" w:rsidP="000C359C">
      <w:pPr>
        <w:pStyle w:val="NoSpacing"/>
        <w:ind w:left="-142" w:right="-46"/>
        <w:rPr>
          <w:rFonts w:cstheme="minorHAnsi"/>
          <w:sz w:val="20"/>
          <w:szCs w:val="20"/>
        </w:rPr>
      </w:pPr>
    </w:p>
    <w:p w:rsidR="000C359C" w:rsidRPr="00534F98" w:rsidRDefault="000C359C" w:rsidP="000C359C">
      <w:pPr>
        <w:pStyle w:val="NoSpacing"/>
        <w:ind w:left="-142" w:right="-46"/>
        <w:rPr>
          <w:rFonts w:cstheme="minorHAnsi"/>
          <w:sz w:val="20"/>
          <w:szCs w:val="20"/>
        </w:rPr>
      </w:pPr>
      <w:r w:rsidRPr="00534F98">
        <w:rPr>
          <w:rFonts w:cstheme="minorHAnsi"/>
          <w:sz w:val="20"/>
          <w:szCs w:val="20"/>
        </w:rPr>
        <w:t>Training takes place on an on-going and informal basis as needs arise - but formal training sessions are also available. The schools run a number of on-going working groups looking at various issues - support and teaching staff both contribute to these groups.</w:t>
      </w:r>
    </w:p>
    <w:p w:rsidR="000C359C" w:rsidRPr="00534F98" w:rsidRDefault="000C359C" w:rsidP="000C359C">
      <w:pPr>
        <w:pStyle w:val="NoSpacing"/>
        <w:ind w:left="-142" w:right="-46"/>
        <w:rPr>
          <w:rFonts w:cstheme="minorHAnsi"/>
          <w:sz w:val="20"/>
          <w:szCs w:val="20"/>
        </w:rPr>
      </w:pPr>
    </w:p>
    <w:p w:rsidR="000C359C" w:rsidRPr="00534F98" w:rsidRDefault="000C359C" w:rsidP="000C359C">
      <w:pPr>
        <w:pStyle w:val="NoSpacing"/>
        <w:ind w:left="-142" w:right="-46"/>
        <w:rPr>
          <w:rFonts w:cstheme="minorHAnsi"/>
          <w:sz w:val="20"/>
          <w:szCs w:val="20"/>
        </w:rPr>
      </w:pPr>
      <w:r w:rsidRPr="00534F98">
        <w:rPr>
          <w:rFonts w:cstheme="minorHAnsi"/>
          <w:sz w:val="20"/>
          <w:szCs w:val="20"/>
        </w:rPr>
        <w:t>The schools’ Governing Bodies have staff representation.</w:t>
      </w:r>
    </w:p>
    <w:p w:rsidR="000C359C" w:rsidRPr="00534F98" w:rsidRDefault="000C359C" w:rsidP="000C359C">
      <w:pPr>
        <w:pStyle w:val="NoSpacing"/>
        <w:ind w:left="-142" w:right="-46"/>
        <w:rPr>
          <w:rFonts w:cstheme="minorHAnsi"/>
          <w:sz w:val="20"/>
          <w:szCs w:val="20"/>
        </w:rPr>
      </w:pPr>
    </w:p>
    <w:p w:rsidR="003C581F" w:rsidRPr="00534F98" w:rsidRDefault="003C581F" w:rsidP="00040A2F">
      <w:pPr>
        <w:pStyle w:val="NoSpacing"/>
        <w:ind w:left="-142" w:right="-46"/>
        <w:rPr>
          <w:rFonts w:cstheme="minorHAnsi"/>
          <w:sz w:val="20"/>
          <w:szCs w:val="20"/>
        </w:rPr>
      </w:pPr>
      <w:r w:rsidRPr="00534F98">
        <w:rPr>
          <w:rFonts w:cstheme="minorHAnsi"/>
          <w:sz w:val="20"/>
          <w:szCs w:val="20"/>
        </w:rPr>
        <w:t>What we offer for staff</w:t>
      </w:r>
      <w:r w:rsidR="000C359C" w:rsidRPr="00534F98">
        <w:rPr>
          <w:rFonts w:cstheme="minorHAnsi"/>
          <w:sz w:val="20"/>
          <w:szCs w:val="20"/>
        </w:rPr>
        <w:t xml:space="preserve"> in our schools</w:t>
      </w:r>
    </w:p>
    <w:p w:rsidR="003C581F" w:rsidRPr="00534F98" w:rsidRDefault="003C581F" w:rsidP="00040A2F">
      <w:pPr>
        <w:pStyle w:val="NoSpacing"/>
        <w:numPr>
          <w:ilvl w:val="0"/>
          <w:numId w:val="15"/>
        </w:numPr>
        <w:ind w:right="-46"/>
        <w:rPr>
          <w:rFonts w:cstheme="minorHAnsi"/>
          <w:sz w:val="20"/>
          <w:szCs w:val="20"/>
        </w:rPr>
      </w:pPr>
      <w:r w:rsidRPr="00534F98">
        <w:rPr>
          <w:rFonts w:cstheme="minorHAnsi"/>
          <w:sz w:val="20"/>
          <w:szCs w:val="20"/>
        </w:rPr>
        <w:t>Excellent training and development opportunities</w:t>
      </w:r>
    </w:p>
    <w:p w:rsidR="003C581F" w:rsidRPr="00534F98" w:rsidRDefault="003C581F" w:rsidP="00040A2F">
      <w:pPr>
        <w:pStyle w:val="NoSpacing"/>
        <w:numPr>
          <w:ilvl w:val="0"/>
          <w:numId w:val="15"/>
        </w:numPr>
        <w:ind w:right="-46"/>
        <w:rPr>
          <w:rFonts w:cstheme="minorHAnsi"/>
          <w:sz w:val="20"/>
          <w:szCs w:val="20"/>
        </w:rPr>
      </w:pPr>
      <w:r w:rsidRPr="00534F98">
        <w:rPr>
          <w:rFonts w:cstheme="minorHAnsi"/>
          <w:sz w:val="20"/>
          <w:szCs w:val="20"/>
        </w:rPr>
        <w:t>School canteen offering good value hot and cold food for staff and students</w:t>
      </w:r>
    </w:p>
    <w:p w:rsidR="000C359C" w:rsidRPr="00534F98" w:rsidRDefault="003C581F" w:rsidP="00040A2F">
      <w:pPr>
        <w:pStyle w:val="NoSpacing"/>
        <w:numPr>
          <w:ilvl w:val="0"/>
          <w:numId w:val="15"/>
        </w:numPr>
        <w:ind w:right="-46"/>
        <w:rPr>
          <w:rFonts w:cstheme="minorHAnsi"/>
          <w:sz w:val="20"/>
          <w:szCs w:val="20"/>
        </w:rPr>
      </w:pPr>
      <w:r w:rsidRPr="00534F98">
        <w:rPr>
          <w:rFonts w:cstheme="minorHAnsi"/>
          <w:sz w:val="20"/>
          <w:szCs w:val="20"/>
        </w:rPr>
        <w:t xml:space="preserve">Active </w:t>
      </w:r>
      <w:r w:rsidR="000C359C" w:rsidRPr="00534F98">
        <w:rPr>
          <w:rFonts w:cstheme="minorHAnsi"/>
          <w:sz w:val="20"/>
          <w:szCs w:val="20"/>
        </w:rPr>
        <w:t>opportunities to be part of the school and its social staff events</w:t>
      </w:r>
    </w:p>
    <w:p w:rsidR="003C581F" w:rsidRPr="00534F98" w:rsidRDefault="003C581F" w:rsidP="00040A2F">
      <w:pPr>
        <w:pStyle w:val="NoSpacing"/>
        <w:ind w:left="-142" w:right="-46"/>
        <w:rPr>
          <w:rFonts w:cstheme="minorHAnsi"/>
          <w:sz w:val="20"/>
          <w:szCs w:val="20"/>
        </w:rPr>
      </w:pPr>
    </w:p>
    <w:p w:rsidR="003C581F" w:rsidRPr="00534F98" w:rsidRDefault="003C581F" w:rsidP="00040A2F">
      <w:pPr>
        <w:pStyle w:val="NoSpacing"/>
        <w:ind w:left="-142" w:right="-46"/>
        <w:rPr>
          <w:rFonts w:cstheme="minorHAnsi"/>
          <w:sz w:val="20"/>
          <w:szCs w:val="20"/>
        </w:rPr>
      </w:pPr>
      <w:r w:rsidRPr="00534F98">
        <w:rPr>
          <w:rFonts w:cstheme="minorHAnsi"/>
          <w:sz w:val="20"/>
          <w:szCs w:val="20"/>
        </w:rPr>
        <w:t>What we look for</w:t>
      </w:r>
    </w:p>
    <w:p w:rsidR="003C581F" w:rsidRPr="00534F98" w:rsidRDefault="003C581F" w:rsidP="00040A2F">
      <w:pPr>
        <w:pStyle w:val="NoSpacing"/>
        <w:numPr>
          <w:ilvl w:val="0"/>
          <w:numId w:val="16"/>
        </w:numPr>
        <w:ind w:right="-46"/>
        <w:rPr>
          <w:rFonts w:cstheme="minorHAnsi"/>
          <w:sz w:val="20"/>
          <w:szCs w:val="20"/>
        </w:rPr>
      </w:pPr>
      <w:r w:rsidRPr="00534F98">
        <w:rPr>
          <w:rFonts w:cstheme="minorHAnsi"/>
          <w:sz w:val="20"/>
          <w:szCs w:val="20"/>
        </w:rPr>
        <w:t>High standards of communication and interpersonal skills</w:t>
      </w:r>
    </w:p>
    <w:p w:rsidR="003C581F" w:rsidRPr="00534F98" w:rsidRDefault="003C581F" w:rsidP="00040A2F">
      <w:pPr>
        <w:pStyle w:val="NoSpacing"/>
        <w:numPr>
          <w:ilvl w:val="0"/>
          <w:numId w:val="16"/>
        </w:numPr>
        <w:ind w:right="-46"/>
        <w:rPr>
          <w:rFonts w:cstheme="minorHAnsi"/>
          <w:sz w:val="20"/>
          <w:szCs w:val="20"/>
        </w:rPr>
      </w:pPr>
      <w:r w:rsidRPr="00534F98">
        <w:rPr>
          <w:rFonts w:cstheme="minorHAnsi"/>
          <w:sz w:val="20"/>
          <w:szCs w:val="20"/>
        </w:rPr>
        <w:t>The ability to work as part of a team</w:t>
      </w:r>
    </w:p>
    <w:p w:rsidR="003C581F" w:rsidRPr="00534F98" w:rsidRDefault="003C581F" w:rsidP="00040A2F">
      <w:pPr>
        <w:pStyle w:val="NoSpacing"/>
        <w:numPr>
          <w:ilvl w:val="0"/>
          <w:numId w:val="16"/>
        </w:numPr>
        <w:ind w:right="-46"/>
        <w:rPr>
          <w:rFonts w:cstheme="minorHAnsi"/>
          <w:sz w:val="20"/>
          <w:szCs w:val="20"/>
        </w:rPr>
      </w:pPr>
      <w:r w:rsidRPr="00534F98">
        <w:rPr>
          <w:rFonts w:cstheme="minorHAnsi"/>
          <w:sz w:val="20"/>
          <w:szCs w:val="20"/>
        </w:rPr>
        <w:t>The ability to motivate and inspire students and colleagues</w:t>
      </w:r>
    </w:p>
    <w:p w:rsidR="003C581F" w:rsidRPr="00534F98" w:rsidRDefault="003C581F" w:rsidP="00040A2F">
      <w:pPr>
        <w:pStyle w:val="NoSpacing"/>
        <w:numPr>
          <w:ilvl w:val="0"/>
          <w:numId w:val="16"/>
        </w:numPr>
        <w:ind w:right="-46"/>
        <w:rPr>
          <w:rFonts w:cstheme="minorHAnsi"/>
          <w:sz w:val="20"/>
          <w:szCs w:val="20"/>
        </w:rPr>
      </w:pPr>
      <w:r w:rsidRPr="00534F98">
        <w:rPr>
          <w:rFonts w:cstheme="minorHAnsi"/>
          <w:sz w:val="20"/>
          <w:szCs w:val="20"/>
        </w:rPr>
        <w:t>Highly motivated and enthusiastic individuals</w:t>
      </w:r>
    </w:p>
    <w:p w:rsidR="00815339" w:rsidRDefault="00815339" w:rsidP="00815339">
      <w:pPr>
        <w:pStyle w:val="NoSpacing"/>
        <w:ind w:right="-46"/>
        <w:rPr>
          <w:rFonts w:cstheme="minorHAnsi"/>
          <w:sz w:val="20"/>
          <w:szCs w:val="20"/>
        </w:rPr>
      </w:pPr>
    </w:p>
    <w:p w:rsidR="006A4A51" w:rsidRPr="00534F98" w:rsidRDefault="006A4A51" w:rsidP="00815339">
      <w:pPr>
        <w:pStyle w:val="NoSpacing"/>
        <w:ind w:right="-46"/>
        <w:rPr>
          <w:rFonts w:cstheme="minorHAnsi"/>
          <w:sz w:val="20"/>
          <w:szCs w:val="20"/>
        </w:rPr>
      </w:pPr>
    </w:p>
    <w:p w:rsidR="00040A2F" w:rsidRPr="006A4A51" w:rsidRDefault="006A4A51" w:rsidP="00040A2F">
      <w:pPr>
        <w:pStyle w:val="NoSpacing"/>
        <w:ind w:left="-142" w:right="-46"/>
        <w:rPr>
          <w:rFonts w:cstheme="minorHAnsi"/>
          <w:b/>
          <w:sz w:val="24"/>
          <w:szCs w:val="24"/>
        </w:rPr>
      </w:pPr>
      <w:r w:rsidRPr="006A4A51">
        <w:rPr>
          <w:rFonts w:cstheme="minorHAnsi"/>
          <w:b/>
          <w:sz w:val="24"/>
          <w:szCs w:val="24"/>
        </w:rPr>
        <w:t>SAFEGUARDING</w:t>
      </w:r>
    </w:p>
    <w:p w:rsidR="00040A2F" w:rsidRPr="00534F98" w:rsidRDefault="00040A2F" w:rsidP="00040A2F">
      <w:pPr>
        <w:pStyle w:val="NoSpacing"/>
        <w:ind w:left="-142" w:right="-46"/>
        <w:rPr>
          <w:rFonts w:cstheme="minorHAnsi"/>
          <w:b/>
          <w:sz w:val="20"/>
          <w:szCs w:val="20"/>
        </w:rPr>
      </w:pPr>
    </w:p>
    <w:p w:rsidR="00040A2F" w:rsidRPr="00534F98" w:rsidRDefault="00040A2F" w:rsidP="00040A2F">
      <w:pPr>
        <w:pStyle w:val="NoSpacing"/>
        <w:ind w:left="-142" w:right="-46"/>
        <w:rPr>
          <w:rFonts w:cstheme="minorHAnsi"/>
          <w:sz w:val="20"/>
          <w:szCs w:val="20"/>
        </w:rPr>
      </w:pPr>
      <w:r w:rsidRPr="00534F98">
        <w:rPr>
          <w:rFonts w:cstheme="minorHAnsi"/>
          <w:sz w:val="20"/>
          <w:szCs w:val="20"/>
        </w:rPr>
        <w:t xml:space="preserve">The </w:t>
      </w:r>
      <w:r w:rsidR="00FE17BA" w:rsidRPr="00534F98">
        <w:rPr>
          <w:rFonts w:cstheme="minorHAnsi"/>
          <w:sz w:val="20"/>
          <w:szCs w:val="20"/>
        </w:rPr>
        <w:t>Trust</w:t>
      </w:r>
      <w:r w:rsidRPr="00534F98">
        <w:rPr>
          <w:rFonts w:cstheme="minorHAnsi"/>
          <w:sz w:val="20"/>
          <w:szCs w:val="20"/>
        </w:rPr>
        <w:t xml:space="preserve"> takes very seriously the protection of children in its care. It does this through:</w:t>
      </w:r>
    </w:p>
    <w:p w:rsidR="00040A2F" w:rsidRPr="00534F98" w:rsidRDefault="00040A2F" w:rsidP="00040A2F">
      <w:pPr>
        <w:pStyle w:val="NoSpacing"/>
        <w:ind w:left="-142" w:right="-46"/>
        <w:rPr>
          <w:rFonts w:cstheme="minorHAnsi"/>
          <w:sz w:val="20"/>
          <w:szCs w:val="20"/>
        </w:rPr>
      </w:pPr>
    </w:p>
    <w:p w:rsidR="00040A2F" w:rsidRPr="00534F98" w:rsidRDefault="00040A2F" w:rsidP="00040A2F">
      <w:pPr>
        <w:pStyle w:val="NoSpacing"/>
        <w:numPr>
          <w:ilvl w:val="0"/>
          <w:numId w:val="19"/>
        </w:numPr>
        <w:ind w:right="-46"/>
        <w:rPr>
          <w:rFonts w:cstheme="minorHAnsi"/>
          <w:sz w:val="20"/>
          <w:szCs w:val="20"/>
        </w:rPr>
      </w:pPr>
      <w:r w:rsidRPr="00534F98">
        <w:rPr>
          <w:rFonts w:cstheme="minorHAnsi"/>
          <w:sz w:val="20"/>
          <w:szCs w:val="20"/>
        </w:rPr>
        <w:t xml:space="preserve">Clear guidance and expectations for staff in terms of their conduct </w:t>
      </w:r>
    </w:p>
    <w:p w:rsidR="00040A2F" w:rsidRPr="00534F98" w:rsidRDefault="00040A2F" w:rsidP="00040A2F">
      <w:pPr>
        <w:pStyle w:val="NoSpacing"/>
        <w:numPr>
          <w:ilvl w:val="0"/>
          <w:numId w:val="19"/>
        </w:numPr>
        <w:ind w:right="-46"/>
        <w:rPr>
          <w:rFonts w:cstheme="minorHAnsi"/>
          <w:sz w:val="20"/>
          <w:szCs w:val="20"/>
        </w:rPr>
      </w:pPr>
      <w:r w:rsidRPr="00534F98">
        <w:rPr>
          <w:rFonts w:cstheme="minorHAnsi"/>
          <w:sz w:val="20"/>
          <w:szCs w:val="20"/>
        </w:rPr>
        <w:t xml:space="preserve">Strong staff awareness of child protection issues, with accompanying vigilance for any signs of concern </w:t>
      </w:r>
    </w:p>
    <w:p w:rsidR="00040A2F" w:rsidRPr="00534F98" w:rsidRDefault="00040A2F" w:rsidP="00040A2F">
      <w:pPr>
        <w:pStyle w:val="NoSpacing"/>
        <w:numPr>
          <w:ilvl w:val="0"/>
          <w:numId w:val="19"/>
        </w:numPr>
        <w:ind w:right="-46"/>
        <w:rPr>
          <w:rFonts w:cstheme="minorHAnsi"/>
          <w:sz w:val="20"/>
          <w:szCs w:val="20"/>
        </w:rPr>
      </w:pPr>
      <w:r w:rsidRPr="00534F98">
        <w:rPr>
          <w:rFonts w:cstheme="minorHAnsi"/>
          <w:sz w:val="20"/>
          <w:szCs w:val="20"/>
        </w:rPr>
        <w:t xml:space="preserve">Clear </w:t>
      </w:r>
      <w:r w:rsidR="006A4A51" w:rsidRPr="00534F98">
        <w:rPr>
          <w:rFonts w:cstheme="minorHAnsi"/>
          <w:sz w:val="20"/>
          <w:szCs w:val="20"/>
        </w:rPr>
        <w:t>policies</w:t>
      </w:r>
      <w:r w:rsidRPr="00534F98">
        <w:rPr>
          <w:rFonts w:cstheme="minorHAnsi"/>
          <w:sz w:val="20"/>
          <w:szCs w:val="20"/>
        </w:rPr>
        <w:t xml:space="preserve"> and procedures with respect to Safeguarding, including a named Designated Safeguarding Lead for Child Protection, training for all staff, and clarity as to how to manage any student disclosures. </w:t>
      </w:r>
    </w:p>
    <w:p w:rsidR="00040A2F" w:rsidRPr="00534F98" w:rsidRDefault="00040A2F" w:rsidP="00040A2F">
      <w:pPr>
        <w:pStyle w:val="NoSpacing"/>
        <w:ind w:left="-142" w:right="-46"/>
        <w:rPr>
          <w:rFonts w:cstheme="minorHAnsi"/>
          <w:sz w:val="20"/>
          <w:szCs w:val="20"/>
        </w:rPr>
      </w:pPr>
    </w:p>
    <w:p w:rsidR="00040A2F" w:rsidRPr="00534F98" w:rsidRDefault="00040A2F" w:rsidP="00040A2F">
      <w:pPr>
        <w:pStyle w:val="NoSpacing"/>
        <w:ind w:left="-142" w:right="-46"/>
        <w:rPr>
          <w:rFonts w:cstheme="minorHAnsi"/>
          <w:sz w:val="20"/>
          <w:szCs w:val="20"/>
        </w:rPr>
      </w:pPr>
      <w:r w:rsidRPr="00534F98">
        <w:rPr>
          <w:rFonts w:cstheme="minorHAnsi"/>
          <w:sz w:val="20"/>
          <w:szCs w:val="20"/>
        </w:rPr>
        <w:t>All new staff undergo training in this area, and are expected to demonstrate appropriate attitudes towards both students and the school’s responsibility for their protection.  All adults in the school are subject to various checks, including those relating to safeguarding (e</w:t>
      </w:r>
      <w:r w:rsidR="00815339" w:rsidRPr="00534F98">
        <w:rPr>
          <w:rFonts w:cstheme="minorHAnsi"/>
          <w:sz w:val="20"/>
          <w:szCs w:val="20"/>
        </w:rPr>
        <w:t>.</w:t>
      </w:r>
      <w:r w:rsidRPr="00534F98">
        <w:rPr>
          <w:rFonts w:cstheme="minorHAnsi"/>
          <w:sz w:val="20"/>
          <w:szCs w:val="20"/>
        </w:rPr>
        <w:t>g</w:t>
      </w:r>
      <w:r w:rsidR="00815339" w:rsidRPr="00534F98">
        <w:rPr>
          <w:rFonts w:cstheme="minorHAnsi"/>
          <w:sz w:val="20"/>
          <w:szCs w:val="20"/>
        </w:rPr>
        <w:t>.</w:t>
      </w:r>
      <w:r w:rsidRPr="00534F98">
        <w:rPr>
          <w:rFonts w:cstheme="minorHAnsi"/>
          <w:sz w:val="20"/>
          <w:szCs w:val="20"/>
        </w:rPr>
        <w:t xml:space="preserve"> Barred List, DBS as appropriate). </w:t>
      </w:r>
    </w:p>
    <w:p w:rsidR="00040A2F" w:rsidRPr="00534F98" w:rsidRDefault="00040A2F" w:rsidP="00040A2F">
      <w:pPr>
        <w:pStyle w:val="NoSpacing"/>
        <w:ind w:left="-142" w:right="-46"/>
        <w:rPr>
          <w:rFonts w:cstheme="minorHAnsi"/>
          <w:sz w:val="20"/>
          <w:szCs w:val="20"/>
        </w:rPr>
      </w:pPr>
    </w:p>
    <w:p w:rsidR="00040A2F" w:rsidRPr="00534F98" w:rsidRDefault="00040A2F" w:rsidP="00040A2F">
      <w:pPr>
        <w:pStyle w:val="NoSpacing"/>
        <w:ind w:left="-142" w:right="-46"/>
        <w:rPr>
          <w:rFonts w:cstheme="minorHAnsi"/>
          <w:sz w:val="20"/>
          <w:szCs w:val="20"/>
        </w:rPr>
      </w:pPr>
      <w:r w:rsidRPr="00534F98">
        <w:rPr>
          <w:rFonts w:cstheme="minorHAnsi"/>
          <w:sz w:val="20"/>
          <w:szCs w:val="20"/>
        </w:rPr>
        <w:t>Cheam Academies Network is committed to equal opportunities for its community. This includes a zero tolerance for discrimination.</w:t>
      </w:r>
    </w:p>
    <w:p w:rsidR="00FE17BA" w:rsidRPr="00534F98" w:rsidRDefault="00FE17BA" w:rsidP="00040A2F">
      <w:pPr>
        <w:pStyle w:val="NoSpacing"/>
        <w:ind w:left="-142" w:right="-46"/>
        <w:rPr>
          <w:rFonts w:cstheme="minorHAnsi"/>
          <w:sz w:val="20"/>
          <w:szCs w:val="20"/>
        </w:rPr>
      </w:pPr>
    </w:p>
    <w:p w:rsidR="006A4A51" w:rsidRDefault="006A4A51" w:rsidP="000C359C">
      <w:pPr>
        <w:pStyle w:val="NoSpacing"/>
        <w:ind w:left="-142" w:right="-46"/>
        <w:rPr>
          <w:rFonts w:cstheme="minorHAnsi"/>
          <w:b/>
          <w:sz w:val="24"/>
          <w:szCs w:val="24"/>
        </w:rPr>
      </w:pPr>
    </w:p>
    <w:p w:rsidR="00534F98" w:rsidRPr="006A4A51" w:rsidRDefault="006A4A51" w:rsidP="000C359C">
      <w:pPr>
        <w:pStyle w:val="NoSpacing"/>
        <w:ind w:left="-142" w:right="-46"/>
        <w:rPr>
          <w:rFonts w:cstheme="minorHAnsi"/>
          <w:b/>
          <w:sz w:val="24"/>
          <w:szCs w:val="24"/>
        </w:rPr>
      </w:pPr>
      <w:r w:rsidRPr="006A4A51">
        <w:rPr>
          <w:rFonts w:cstheme="minorHAnsi"/>
          <w:b/>
          <w:sz w:val="24"/>
          <w:szCs w:val="24"/>
        </w:rPr>
        <w:t>FURTHER INFORMATION</w:t>
      </w:r>
    </w:p>
    <w:p w:rsidR="00534F98" w:rsidRPr="00534F98" w:rsidRDefault="00534F98" w:rsidP="000C359C">
      <w:pPr>
        <w:pStyle w:val="NoSpacing"/>
        <w:ind w:left="-142" w:right="-46"/>
        <w:rPr>
          <w:rFonts w:cstheme="minorHAnsi"/>
          <w:b/>
          <w:sz w:val="20"/>
          <w:szCs w:val="20"/>
        </w:rPr>
      </w:pPr>
    </w:p>
    <w:p w:rsidR="004075E9" w:rsidRPr="00534F98" w:rsidRDefault="00040A2F" w:rsidP="00534F98">
      <w:pPr>
        <w:pStyle w:val="NoSpacing"/>
        <w:ind w:left="-142" w:right="-46"/>
        <w:rPr>
          <w:sz w:val="20"/>
          <w:szCs w:val="20"/>
        </w:rPr>
        <w:sectPr w:rsidR="004075E9" w:rsidRPr="00534F98" w:rsidSect="00534F98">
          <w:footerReference w:type="even" r:id="rId10"/>
          <w:headerReference w:type="first" r:id="rId11"/>
          <w:type w:val="continuous"/>
          <w:pgSz w:w="11906" w:h="16838" w:code="9"/>
          <w:pgMar w:top="567" w:right="1041" w:bottom="426" w:left="1134" w:header="709" w:footer="709" w:gutter="0"/>
          <w:cols w:space="708"/>
          <w:docGrid w:linePitch="299"/>
        </w:sectPr>
      </w:pPr>
      <w:r w:rsidRPr="00534F98">
        <w:rPr>
          <w:rFonts w:cstheme="minorHAnsi"/>
          <w:sz w:val="20"/>
          <w:szCs w:val="20"/>
        </w:rPr>
        <w:t>Please have a look at our website</w:t>
      </w:r>
      <w:r w:rsidR="00FE17BA" w:rsidRPr="00534F98">
        <w:rPr>
          <w:rFonts w:cstheme="minorHAnsi"/>
          <w:sz w:val="20"/>
          <w:szCs w:val="20"/>
        </w:rPr>
        <w:t>s</w:t>
      </w:r>
      <w:r w:rsidRPr="00534F98">
        <w:rPr>
          <w:rFonts w:cstheme="minorHAnsi"/>
          <w:sz w:val="20"/>
          <w:szCs w:val="20"/>
        </w:rPr>
        <w:t xml:space="preserve"> </w:t>
      </w:r>
      <w:hyperlink r:id="rId12" w:history="1">
        <w:r w:rsidRPr="00534F98">
          <w:rPr>
            <w:rStyle w:val="Hyperlink"/>
            <w:rFonts w:cstheme="minorHAnsi"/>
            <w:sz w:val="20"/>
            <w:szCs w:val="20"/>
          </w:rPr>
          <w:t>www.cheam.sutton.sch.uk</w:t>
        </w:r>
      </w:hyperlink>
      <w:r w:rsidRPr="00534F98">
        <w:rPr>
          <w:rFonts w:cstheme="minorHAnsi"/>
          <w:sz w:val="20"/>
          <w:szCs w:val="20"/>
        </w:rPr>
        <w:t xml:space="preserve"> </w:t>
      </w:r>
      <w:r w:rsidR="00FE17BA" w:rsidRPr="00534F98">
        <w:rPr>
          <w:rFonts w:cstheme="minorHAnsi"/>
          <w:sz w:val="20"/>
          <w:szCs w:val="20"/>
        </w:rPr>
        <w:t xml:space="preserve">and </w:t>
      </w:r>
      <w:hyperlink r:id="rId13" w:history="1">
        <w:r w:rsidR="00534F98" w:rsidRPr="00534F98">
          <w:rPr>
            <w:rStyle w:val="Hyperlink"/>
            <w:sz w:val="20"/>
            <w:szCs w:val="20"/>
          </w:rPr>
          <w:t>www.oaksparkhigh.org.uk</w:t>
        </w:r>
      </w:hyperlink>
      <w:r w:rsidR="00534F98" w:rsidRPr="00534F98">
        <w:rPr>
          <w:sz w:val="20"/>
          <w:szCs w:val="20"/>
        </w:rPr>
        <w:t xml:space="preserve"> </w:t>
      </w:r>
      <w:r w:rsidR="00FE17BA" w:rsidRPr="00534F98">
        <w:rPr>
          <w:sz w:val="20"/>
          <w:szCs w:val="20"/>
        </w:rPr>
        <w:t xml:space="preserve">for </w:t>
      </w:r>
      <w:r w:rsidRPr="00534F98">
        <w:rPr>
          <w:rFonts w:cstheme="minorHAnsi"/>
          <w:sz w:val="20"/>
          <w:szCs w:val="20"/>
        </w:rPr>
        <w:t xml:space="preserve">further information about </w:t>
      </w:r>
      <w:r w:rsidR="00534F98">
        <w:rPr>
          <w:rFonts w:cstheme="minorHAnsi"/>
          <w:sz w:val="20"/>
          <w:szCs w:val="20"/>
        </w:rPr>
        <w:t>our school</w:t>
      </w:r>
      <w:r w:rsidR="001A218F">
        <w:rPr>
          <w:rFonts w:cstheme="minorHAnsi"/>
          <w:sz w:val="20"/>
          <w:szCs w:val="20"/>
        </w:rPr>
        <w:t>s</w:t>
      </w:r>
      <w:r w:rsidR="00F47CBF">
        <w:rPr>
          <w:rFonts w:cstheme="minorHAnsi"/>
          <w:sz w:val="20"/>
          <w:szCs w:val="20"/>
        </w:rPr>
        <w:t>.</w:t>
      </w:r>
    </w:p>
    <w:p w:rsidR="00534F98" w:rsidRDefault="00534F98" w:rsidP="00534F98">
      <w:pPr>
        <w:pStyle w:val="NoSpacing"/>
        <w:ind w:right="-613"/>
        <w:rPr>
          <w:rFonts w:cstheme="minorHAnsi"/>
          <w:sz w:val="20"/>
          <w:szCs w:val="20"/>
        </w:rPr>
      </w:pPr>
    </w:p>
    <w:p w:rsidR="00534F98" w:rsidRPr="002976E5" w:rsidRDefault="002976E5" w:rsidP="000D4DA6">
      <w:pPr>
        <w:jc w:val="center"/>
        <w:rPr>
          <w:b/>
          <w:sz w:val="32"/>
          <w:szCs w:val="32"/>
        </w:rPr>
      </w:pPr>
      <w:r w:rsidRPr="002976E5">
        <w:rPr>
          <w:b/>
          <w:sz w:val="32"/>
          <w:szCs w:val="32"/>
        </w:rPr>
        <w:t>GUIDANCE FOR APPLICANTS</w:t>
      </w:r>
    </w:p>
    <w:p w:rsidR="006A4A51" w:rsidRDefault="006A4A51" w:rsidP="006A4A51">
      <w:pPr>
        <w:shd w:val="clear" w:color="auto" w:fill="FFFFFF"/>
        <w:spacing w:after="0" w:line="240" w:lineRule="auto"/>
        <w:ind w:left="-426" w:right="-514"/>
        <w:rPr>
          <w:rFonts w:eastAsia="Times New Roman" w:cstheme="minorHAnsi"/>
          <w:b/>
          <w:lang w:eastAsia="en-GB"/>
        </w:rPr>
      </w:pPr>
    </w:p>
    <w:p w:rsidR="000D4DA6" w:rsidRPr="000D4DA6" w:rsidRDefault="006A4A51" w:rsidP="006A4A51">
      <w:pPr>
        <w:shd w:val="clear" w:color="auto" w:fill="FFFFFF"/>
        <w:spacing w:after="0" w:line="240" w:lineRule="auto"/>
        <w:ind w:left="-426" w:right="-514"/>
        <w:rPr>
          <w:rFonts w:eastAsia="Times New Roman" w:cstheme="minorHAnsi"/>
          <w:lang w:eastAsia="en-GB"/>
        </w:rPr>
      </w:pPr>
      <w:r>
        <w:rPr>
          <w:rFonts w:eastAsia="Times New Roman" w:cstheme="minorHAnsi"/>
          <w:b/>
          <w:lang w:eastAsia="en-GB"/>
        </w:rPr>
        <w:t>HOW TO MAKE A GOOD APPLICATION</w:t>
      </w:r>
      <w:r w:rsidR="000D4DA6" w:rsidRPr="000D4DA6">
        <w:rPr>
          <w:rFonts w:eastAsia="Times New Roman" w:cstheme="minorHAnsi"/>
          <w:b/>
          <w:lang w:eastAsia="en-GB"/>
        </w:rPr>
        <w:t xml:space="preserve"> </w:t>
      </w:r>
      <w:r w:rsidR="000D4DA6" w:rsidRPr="000D4DA6">
        <w:rPr>
          <w:rFonts w:eastAsia="Times New Roman" w:cstheme="minorHAnsi"/>
          <w:b/>
          <w:lang w:eastAsia="en-GB"/>
        </w:rPr>
        <w:tab/>
        <w:t xml:space="preserve"> </w:t>
      </w:r>
    </w:p>
    <w:p w:rsidR="000D4DA6" w:rsidRPr="000D4DA6" w:rsidRDefault="000D4DA6" w:rsidP="000D4DA6">
      <w:pPr>
        <w:shd w:val="clear" w:color="auto" w:fill="FFFFFF"/>
        <w:spacing w:after="0" w:line="240" w:lineRule="auto"/>
        <w:ind w:left="-900" w:right="-514"/>
        <w:jc w:val="center"/>
        <w:rPr>
          <w:rFonts w:eastAsia="Times New Roman" w:cstheme="minorHAnsi"/>
          <w:b/>
          <w:sz w:val="16"/>
          <w:szCs w:val="16"/>
          <w:lang w:eastAsia="en-GB"/>
        </w:rPr>
      </w:pPr>
      <w:r w:rsidRPr="000D4DA6">
        <w:rPr>
          <w:rFonts w:eastAsia="Times New Roman" w:cstheme="minorHAnsi"/>
          <w:b/>
          <w:sz w:val="16"/>
          <w:szCs w:val="16"/>
          <w:lang w:eastAsia="en-GB"/>
        </w:rPr>
        <w:t xml:space="preserve">                                                                                                                                                                                                       </w:t>
      </w:r>
    </w:p>
    <w:p w:rsidR="000D4DA6" w:rsidRPr="00351034" w:rsidRDefault="00351034" w:rsidP="006A4A51">
      <w:pPr>
        <w:pStyle w:val="NoSpacing"/>
        <w:ind w:left="-426"/>
        <w:rPr>
          <w:b/>
          <w:sz w:val="20"/>
          <w:szCs w:val="20"/>
          <w:lang w:eastAsia="en-GB"/>
        </w:rPr>
      </w:pPr>
      <w:r w:rsidRPr="00351034">
        <w:rPr>
          <w:b/>
          <w:sz w:val="20"/>
          <w:szCs w:val="20"/>
          <w:lang w:eastAsia="en-GB"/>
        </w:rPr>
        <w:t>General Points</w:t>
      </w:r>
    </w:p>
    <w:p w:rsidR="000D4DA6" w:rsidRPr="00351034" w:rsidRDefault="000D4DA6" w:rsidP="006A4A51">
      <w:pPr>
        <w:pStyle w:val="NoSpacing"/>
        <w:ind w:left="-426"/>
        <w:rPr>
          <w:sz w:val="20"/>
          <w:szCs w:val="20"/>
          <w:lang w:eastAsia="en-GB"/>
        </w:rPr>
      </w:pPr>
    </w:p>
    <w:p w:rsidR="00351034" w:rsidRDefault="000D4DA6" w:rsidP="006A4A51">
      <w:pPr>
        <w:pStyle w:val="NoSpacing"/>
        <w:numPr>
          <w:ilvl w:val="0"/>
          <w:numId w:val="37"/>
        </w:numPr>
        <w:ind w:left="284" w:hanging="426"/>
        <w:rPr>
          <w:sz w:val="20"/>
          <w:szCs w:val="20"/>
          <w:lang w:eastAsia="en-GB"/>
        </w:rPr>
      </w:pPr>
      <w:r w:rsidRPr="00351034">
        <w:rPr>
          <w:sz w:val="20"/>
          <w:szCs w:val="20"/>
          <w:lang w:eastAsia="en-GB"/>
        </w:rPr>
        <w:t>Complete the application form neatly, fully and accurately and ensure there are no unexplained gaps in your education or employment history</w:t>
      </w:r>
    </w:p>
    <w:p w:rsidR="00351034" w:rsidRPr="00351034" w:rsidRDefault="00351034" w:rsidP="006A4A51">
      <w:pPr>
        <w:pStyle w:val="NoSpacing"/>
        <w:ind w:left="284" w:hanging="426"/>
        <w:rPr>
          <w:sz w:val="20"/>
          <w:szCs w:val="20"/>
          <w:lang w:eastAsia="en-GB"/>
        </w:rPr>
      </w:pPr>
    </w:p>
    <w:p w:rsidR="000D4DA6" w:rsidRDefault="000D4DA6" w:rsidP="006A4A51">
      <w:pPr>
        <w:pStyle w:val="NoSpacing"/>
        <w:numPr>
          <w:ilvl w:val="0"/>
          <w:numId w:val="37"/>
        </w:numPr>
        <w:ind w:left="284" w:hanging="426"/>
        <w:rPr>
          <w:sz w:val="20"/>
          <w:szCs w:val="20"/>
          <w:lang w:eastAsia="en-GB"/>
        </w:rPr>
      </w:pPr>
      <w:r w:rsidRPr="00351034">
        <w:rPr>
          <w:sz w:val="20"/>
          <w:szCs w:val="20"/>
          <w:lang w:eastAsia="en-GB"/>
        </w:rPr>
        <w:t>The form may be typed, completed on-line or hand written but in the latter case do make sure that it is legible and that you use black ink</w:t>
      </w:r>
    </w:p>
    <w:p w:rsidR="005939B4" w:rsidRPr="00351034" w:rsidRDefault="005939B4" w:rsidP="006A4A51">
      <w:pPr>
        <w:pStyle w:val="NoSpacing"/>
        <w:ind w:left="284" w:hanging="426"/>
        <w:rPr>
          <w:sz w:val="20"/>
          <w:szCs w:val="20"/>
          <w:lang w:eastAsia="en-GB"/>
        </w:rPr>
      </w:pPr>
    </w:p>
    <w:p w:rsidR="000D4DA6" w:rsidRDefault="000D4DA6" w:rsidP="006A4A51">
      <w:pPr>
        <w:pStyle w:val="NoSpacing"/>
        <w:numPr>
          <w:ilvl w:val="0"/>
          <w:numId w:val="37"/>
        </w:numPr>
        <w:ind w:left="284" w:hanging="426"/>
        <w:rPr>
          <w:sz w:val="20"/>
          <w:szCs w:val="20"/>
          <w:lang w:eastAsia="en-GB"/>
        </w:rPr>
      </w:pPr>
      <w:r w:rsidRPr="00351034">
        <w:rPr>
          <w:sz w:val="20"/>
          <w:szCs w:val="20"/>
          <w:lang w:eastAsia="en-GB"/>
        </w:rPr>
        <w:t xml:space="preserve">On the front page indicate clearly </w:t>
      </w:r>
      <w:r w:rsidR="005939B4">
        <w:rPr>
          <w:sz w:val="20"/>
          <w:szCs w:val="20"/>
          <w:lang w:eastAsia="en-GB"/>
        </w:rPr>
        <w:t>for which post you are applying</w:t>
      </w:r>
    </w:p>
    <w:p w:rsidR="005939B4" w:rsidRPr="00351034" w:rsidRDefault="005939B4" w:rsidP="006A4A51">
      <w:pPr>
        <w:pStyle w:val="NoSpacing"/>
        <w:ind w:left="284" w:hanging="426"/>
        <w:rPr>
          <w:sz w:val="20"/>
          <w:szCs w:val="20"/>
          <w:lang w:eastAsia="en-GB"/>
        </w:rPr>
      </w:pPr>
    </w:p>
    <w:p w:rsidR="000D4DA6" w:rsidRPr="00351034" w:rsidRDefault="000D4DA6" w:rsidP="006A4A51">
      <w:pPr>
        <w:pStyle w:val="NoSpacing"/>
        <w:numPr>
          <w:ilvl w:val="0"/>
          <w:numId w:val="37"/>
        </w:numPr>
        <w:ind w:left="284" w:hanging="426"/>
        <w:rPr>
          <w:sz w:val="20"/>
          <w:szCs w:val="20"/>
          <w:lang w:eastAsia="en-GB"/>
        </w:rPr>
      </w:pPr>
      <w:r w:rsidRPr="00351034">
        <w:rPr>
          <w:sz w:val="20"/>
          <w:szCs w:val="20"/>
          <w:lang w:eastAsia="en-GB"/>
        </w:rPr>
        <w:t>Do not send a duplicated curriculum vitae or large quantities of appended material. A concise application will receive a much more favourable response</w:t>
      </w:r>
    </w:p>
    <w:p w:rsidR="000D4DA6" w:rsidRPr="00351034" w:rsidRDefault="000D4DA6" w:rsidP="006A4A51">
      <w:pPr>
        <w:pStyle w:val="NoSpacing"/>
        <w:ind w:left="-426"/>
        <w:rPr>
          <w:sz w:val="20"/>
          <w:szCs w:val="20"/>
          <w:lang w:eastAsia="en-GB"/>
        </w:rPr>
      </w:pPr>
    </w:p>
    <w:p w:rsidR="000D4DA6" w:rsidRPr="00351034" w:rsidRDefault="00351034" w:rsidP="006A4A51">
      <w:pPr>
        <w:pStyle w:val="NoSpacing"/>
        <w:ind w:left="-426"/>
        <w:rPr>
          <w:b/>
          <w:sz w:val="20"/>
          <w:szCs w:val="20"/>
          <w:lang w:eastAsia="en-GB"/>
        </w:rPr>
      </w:pPr>
      <w:r w:rsidRPr="00351034">
        <w:rPr>
          <w:b/>
          <w:sz w:val="20"/>
          <w:szCs w:val="20"/>
          <w:lang w:eastAsia="en-GB"/>
        </w:rPr>
        <w:t>Qualifications</w:t>
      </w:r>
    </w:p>
    <w:p w:rsidR="000D4DA6" w:rsidRPr="00351034" w:rsidRDefault="000D4DA6" w:rsidP="006A4A51">
      <w:pPr>
        <w:pStyle w:val="NoSpacing"/>
        <w:ind w:left="-426"/>
        <w:rPr>
          <w:sz w:val="20"/>
          <w:szCs w:val="20"/>
          <w:lang w:eastAsia="en-GB"/>
        </w:rPr>
      </w:pPr>
    </w:p>
    <w:p w:rsidR="000D4DA6" w:rsidRPr="00351034" w:rsidRDefault="000D4DA6" w:rsidP="006A4A51">
      <w:pPr>
        <w:pStyle w:val="NoSpacing"/>
        <w:numPr>
          <w:ilvl w:val="0"/>
          <w:numId w:val="38"/>
        </w:numPr>
        <w:rPr>
          <w:sz w:val="20"/>
          <w:szCs w:val="20"/>
          <w:lang w:eastAsia="en-GB"/>
        </w:rPr>
      </w:pPr>
      <w:r w:rsidRPr="00351034">
        <w:rPr>
          <w:sz w:val="20"/>
          <w:szCs w:val="20"/>
          <w:lang w:eastAsia="en-GB"/>
        </w:rPr>
        <w:t>You must state the subjects associated with your qualifications together with the Awarding Body. If you hold an Honours degree please give the class and division</w:t>
      </w:r>
    </w:p>
    <w:p w:rsidR="000D4DA6" w:rsidRPr="00351034" w:rsidRDefault="000D4DA6" w:rsidP="006A4A51">
      <w:pPr>
        <w:pStyle w:val="NoSpacing"/>
        <w:ind w:left="-426"/>
        <w:rPr>
          <w:sz w:val="20"/>
          <w:szCs w:val="20"/>
          <w:lang w:eastAsia="en-GB"/>
        </w:rPr>
      </w:pPr>
    </w:p>
    <w:p w:rsidR="000D4DA6" w:rsidRPr="00351034" w:rsidRDefault="00351034" w:rsidP="006A4A51">
      <w:pPr>
        <w:pStyle w:val="NoSpacing"/>
        <w:ind w:left="-426"/>
        <w:rPr>
          <w:b/>
          <w:sz w:val="20"/>
          <w:szCs w:val="20"/>
          <w:lang w:eastAsia="en-GB"/>
        </w:rPr>
      </w:pPr>
      <w:r w:rsidRPr="00351034">
        <w:rPr>
          <w:b/>
          <w:sz w:val="20"/>
          <w:szCs w:val="20"/>
          <w:lang w:eastAsia="en-GB"/>
        </w:rPr>
        <w:t>Present Post</w:t>
      </w:r>
    </w:p>
    <w:p w:rsidR="000D4DA6" w:rsidRPr="00351034" w:rsidRDefault="000D4DA6" w:rsidP="006A4A51">
      <w:pPr>
        <w:pStyle w:val="NoSpacing"/>
        <w:ind w:left="-426"/>
        <w:rPr>
          <w:sz w:val="20"/>
          <w:szCs w:val="20"/>
          <w:lang w:eastAsia="en-GB"/>
        </w:rPr>
      </w:pPr>
    </w:p>
    <w:p w:rsidR="00351034" w:rsidRDefault="000D4DA6" w:rsidP="006A4A51">
      <w:pPr>
        <w:pStyle w:val="NoSpacing"/>
        <w:numPr>
          <w:ilvl w:val="0"/>
          <w:numId w:val="38"/>
        </w:numPr>
        <w:rPr>
          <w:sz w:val="20"/>
          <w:szCs w:val="20"/>
          <w:lang w:eastAsia="en-GB"/>
        </w:rPr>
      </w:pPr>
      <w:r w:rsidRPr="00351034">
        <w:rPr>
          <w:sz w:val="20"/>
          <w:szCs w:val="20"/>
          <w:lang w:eastAsia="en-GB"/>
        </w:rPr>
        <w:t>Make it quite clear what your present post is, which establishment you wo</w:t>
      </w:r>
      <w:r w:rsidR="00351034">
        <w:rPr>
          <w:sz w:val="20"/>
          <w:szCs w:val="20"/>
          <w:lang w:eastAsia="en-GB"/>
        </w:rPr>
        <w:t>rk in, and who your employer is</w:t>
      </w:r>
    </w:p>
    <w:p w:rsidR="005939B4" w:rsidRDefault="005939B4" w:rsidP="006A4A51">
      <w:pPr>
        <w:pStyle w:val="NoSpacing"/>
        <w:ind w:left="-426"/>
        <w:rPr>
          <w:sz w:val="20"/>
          <w:szCs w:val="20"/>
          <w:lang w:eastAsia="en-GB"/>
        </w:rPr>
      </w:pPr>
    </w:p>
    <w:p w:rsidR="000D4DA6" w:rsidRPr="00351034" w:rsidRDefault="000D4DA6" w:rsidP="006A4A51">
      <w:pPr>
        <w:pStyle w:val="NoSpacing"/>
        <w:numPr>
          <w:ilvl w:val="0"/>
          <w:numId w:val="38"/>
        </w:numPr>
        <w:rPr>
          <w:sz w:val="20"/>
          <w:szCs w:val="20"/>
          <w:lang w:eastAsia="en-GB"/>
        </w:rPr>
      </w:pPr>
      <w:r w:rsidRPr="00351034">
        <w:rPr>
          <w:sz w:val="20"/>
          <w:szCs w:val="20"/>
          <w:lang w:eastAsia="en-GB"/>
        </w:rPr>
        <w:t>We need to know your grade, length of service, and what your current job responsibilities are</w:t>
      </w:r>
    </w:p>
    <w:p w:rsidR="000D4DA6" w:rsidRPr="00351034" w:rsidRDefault="000D4DA6" w:rsidP="006A4A51">
      <w:pPr>
        <w:pStyle w:val="NoSpacing"/>
        <w:ind w:left="-426"/>
        <w:rPr>
          <w:sz w:val="20"/>
          <w:szCs w:val="20"/>
          <w:lang w:eastAsia="en-GB"/>
        </w:rPr>
      </w:pPr>
    </w:p>
    <w:p w:rsidR="000D4DA6" w:rsidRPr="00351034" w:rsidRDefault="00351034" w:rsidP="006A4A51">
      <w:pPr>
        <w:pStyle w:val="NoSpacing"/>
        <w:ind w:left="-426"/>
        <w:rPr>
          <w:b/>
          <w:sz w:val="20"/>
          <w:szCs w:val="20"/>
          <w:lang w:eastAsia="en-GB"/>
        </w:rPr>
      </w:pPr>
      <w:r w:rsidRPr="00351034">
        <w:rPr>
          <w:b/>
          <w:sz w:val="20"/>
          <w:szCs w:val="20"/>
          <w:lang w:eastAsia="en-GB"/>
        </w:rPr>
        <w:t>Previous Employment</w:t>
      </w:r>
    </w:p>
    <w:p w:rsidR="000D4DA6" w:rsidRPr="00351034" w:rsidRDefault="000D4DA6" w:rsidP="006A4A51">
      <w:pPr>
        <w:pStyle w:val="NoSpacing"/>
        <w:ind w:left="-426"/>
        <w:rPr>
          <w:sz w:val="20"/>
          <w:szCs w:val="20"/>
          <w:lang w:eastAsia="en-GB"/>
        </w:rPr>
      </w:pPr>
    </w:p>
    <w:p w:rsidR="000D4DA6" w:rsidRPr="00351034" w:rsidRDefault="000D4DA6" w:rsidP="006A4A51">
      <w:pPr>
        <w:pStyle w:val="NoSpacing"/>
        <w:numPr>
          <w:ilvl w:val="0"/>
          <w:numId w:val="39"/>
        </w:numPr>
        <w:rPr>
          <w:sz w:val="20"/>
          <w:szCs w:val="20"/>
          <w:lang w:eastAsia="en-GB"/>
        </w:rPr>
      </w:pPr>
      <w:r w:rsidRPr="00351034">
        <w:rPr>
          <w:sz w:val="20"/>
          <w:szCs w:val="20"/>
          <w:lang w:eastAsia="en-GB"/>
        </w:rPr>
        <w:t>When completing the section on previous employment, it is important to offer a continuous record, or an explanation of any gaps (e.g. for child raising, voluntary work)</w:t>
      </w:r>
    </w:p>
    <w:p w:rsidR="000D4DA6" w:rsidRPr="00351034" w:rsidRDefault="000D4DA6" w:rsidP="006A4A51">
      <w:pPr>
        <w:pStyle w:val="NoSpacing"/>
        <w:ind w:left="-426"/>
        <w:rPr>
          <w:sz w:val="20"/>
          <w:szCs w:val="20"/>
          <w:lang w:eastAsia="en-GB"/>
        </w:rPr>
      </w:pPr>
    </w:p>
    <w:p w:rsidR="000D4DA6" w:rsidRPr="00351034" w:rsidRDefault="00351034" w:rsidP="006A4A51">
      <w:pPr>
        <w:pStyle w:val="NoSpacing"/>
        <w:ind w:left="-426"/>
        <w:rPr>
          <w:b/>
          <w:sz w:val="20"/>
          <w:szCs w:val="20"/>
          <w:lang w:eastAsia="en-GB"/>
        </w:rPr>
      </w:pPr>
      <w:r w:rsidRPr="00351034">
        <w:rPr>
          <w:b/>
          <w:sz w:val="20"/>
          <w:szCs w:val="20"/>
          <w:lang w:eastAsia="en-GB"/>
        </w:rPr>
        <w:t>The Supporting Statement</w:t>
      </w:r>
    </w:p>
    <w:p w:rsidR="000D4DA6" w:rsidRPr="00351034" w:rsidRDefault="000D4DA6" w:rsidP="006A4A51">
      <w:pPr>
        <w:pStyle w:val="NoSpacing"/>
        <w:ind w:left="-426"/>
        <w:rPr>
          <w:sz w:val="20"/>
          <w:szCs w:val="20"/>
          <w:lang w:eastAsia="en-GB"/>
        </w:rPr>
      </w:pPr>
    </w:p>
    <w:p w:rsidR="005939B4" w:rsidRDefault="000D4DA6" w:rsidP="006A4A51">
      <w:pPr>
        <w:pStyle w:val="NoSpacing"/>
        <w:numPr>
          <w:ilvl w:val="0"/>
          <w:numId w:val="39"/>
        </w:numPr>
        <w:rPr>
          <w:sz w:val="20"/>
          <w:szCs w:val="20"/>
          <w:lang w:eastAsia="en-GB"/>
        </w:rPr>
      </w:pPr>
      <w:r w:rsidRPr="00351034">
        <w:rPr>
          <w:sz w:val="20"/>
          <w:szCs w:val="20"/>
          <w:lang w:eastAsia="en-GB"/>
        </w:rPr>
        <w:t>The supporting statement is regarded as a very important part of the application and candidates are asked to make statements which demonstrate how their qualifications and experience match the criteria outli</w:t>
      </w:r>
      <w:r w:rsidR="005939B4">
        <w:rPr>
          <w:sz w:val="20"/>
          <w:szCs w:val="20"/>
          <w:lang w:eastAsia="en-GB"/>
        </w:rPr>
        <w:t>ned in the person specification</w:t>
      </w:r>
    </w:p>
    <w:p w:rsidR="005939B4" w:rsidRDefault="005939B4" w:rsidP="006A4A51">
      <w:pPr>
        <w:pStyle w:val="NoSpacing"/>
        <w:ind w:left="-426" w:firstLine="45"/>
        <w:rPr>
          <w:sz w:val="20"/>
          <w:szCs w:val="20"/>
          <w:lang w:eastAsia="en-GB"/>
        </w:rPr>
      </w:pPr>
    </w:p>
    <w:p w:rsidR="000D4DA6" w:rsidRDefault="000D4DA6" w:rsidP="006A4A51">
      <w:pPr>
        <w:pStyle w:val="NoSpacing"/>
        <w:numPr>
          <w:ilvl w:val="0"/>
          <w:numId w:val="39"/>
        </w:numPr>
        <w:rPr>
          <w:sz w:val="20"/>
          <w:szCs w:val="20"/>
          <w:lang w:eastAsia="en-GB"/>
        </w:rPr>
      </w:pPr>
      <w:r w:rsidRPr="00351034">
        <w:rPr>
          <w:sz w:val="20"/>
          <w:szCs w:val="20"/>
          <w:lang w:eastAsia="en-GB"/>
        </w:rPr>
        <w:t>The selection panel also find it helpful if candidates explain why they are applying for a particular post</w:t>
      </w:r>
    </w:p>
    <w:p w:rsidR="005939B4" w:rsidRPr="00351034" w:rsidRDefault="005939B4" w:rsidP="006A4A51">
      <w:pPr>
        <w:pStyle w:val="NoSpacing"/>
        <w:ind w:left="-426"/>
        <w:rPr>
          <w:sz w:val="20"/>
          <w:szCs w:val="20"/>
          <w:lang w:eastAsia="en-GB"/>
        </w:rPr>
      </w:pPr>
    </w:p>
    <w:p w:rsidR="000D4DA6" w:rsidRDefault="000D4DA6" w:rsidP="006A4A51">
      <w:pPr>
        <w:pStyle w:val="NoSpacing"/>
        <w:numPr>
          <w:ilvl w:val="0"/>
          <w:numId w:val="39"/>
        </w:numPr>
        <w:rPr>
          <w:sz w:val="20"/>
          <w:szCs w:val="20"/>
          <w:lang w:eastAsia="en-GB"/>
        </w:rPr>
      </w:pPr>
      <w:r w:rsidRPr="00351034">
        <w:rPr>
          <w:sz w:val="20"/>
          <w:szCs w:val="20"/>
          <w:lang w:eastAsia="en-GB"/>
        </w:rPr>
        <w:t>Please include any experience gained from outside the formal context of education (such as child rearing)</w:t>
      </w:r>
    </w:p>
    <w:p w:rsidR="005939B4" w:rsidRPr="00351034" w:rsidRDefault="005939B4" w:rsidP="006A4A51">
      <w:pPr>
        <w:pStyle w:val="NoSpacing"/>
        <w:ind w:left="-426"/>
        <w:rPr>
          <w:sz w:val="20"/>
          <w:szCs w:val="20"/>
          <w:lang w:eastAsia="en-GB"/>
        </w:rPr>
      </w:pPr>
    </w:p>
    <w:p w:rsidR="000D4DA6" w:rsidRPr="00351034" w:rsidRDefault="000D4DA6" w:rsidP="006A4A51">
      <w:pPr>
        <w:pStyle w:val="NoSpacing"/>
        <w:numPr>
          <w:ilvl w:val="0"/>
          <w:numId w:val="39"/>
        </w:numPr>
        <w:rPr>
          <w:sz w:val="20"/>
          <w:szCs w:val="20"/>
          <w:lang w:eastAsia="en-GB"/>
        </w:rPr>
      </w:pPr>
      <w:r w:rsidRPr="00351034">
        <w:rPr>
          <w:sz w:val="20"/>
          <w:szCs w:val="20"/>
          <w:lang w:eastAsia="en-GB"/>
        </w:rPr>
        <w:t>You should contain your supporting statement to a maximum of two sides of A4</w:t>
      </w:r>
    </w:p>
    <w:p w:rsidR="000D4DA6" w:rsidRPr="00351034" w:rsidRDefault="000D4DA6" w:rsidP="006A4A51">
      <w:pPr>
        <w:pStyle w:val="NoSpacing"/>
        <w:ind w:left="-426"/>
        <w:rPr>
          <w:sz w:val="20"/>
          <w:szCs w:val="20"/>
          <w:lang w:eastAsia="en-GB"/>
        </w:rPr>
      </w:pPr>
    </w:p>
    <w:p w:rsidR="000D4DA6" w:rsidRPr="00351034" w:rsidRDefault="00351034" w:rsidP="006A4A51">
      <w:pPr>
        <w:pStyle w:val="NoSpacing"/>
        <w:ind w:left="-426"/>
        <w:rPr>
          <w:b/>
          <w:sz w:val="20"/>
          <w:szCs w:val="20"/>
          <w:lang w:eastAsia="en-GB"/>
        </w:rPr>
      </w:pPr>
      <w:r w:rsidRPr="00351034">
        <w:rPr>
          <w:b/>
          <w:sz w:val="20"/>
          <w:szCs w:val="20"/>
          <w:lang w:eastAsia="en-GB"/>
        </w:rPr>
        <w:t>Child Protection</w:t>
      </w:r>
    </w:p>
    <w:p w:rsidR="000D4DA6" w:rsidRPr="00351034" w:rsidRDefault="000D4DA6" w:rsidP="006A4A51">
      <w:pPr>
        <w:pStyle w:val="NoSpacing"/>
        <w:ind w:left="-426"/>
        <w:rPr>
          <w:sz w:val="20"/>
          <w:szCs w:val="20"/>
          <w:lang w:eastAsia="en-GB"/>
        </w:rPr>
      </w:pPr>
    </w:p>
    <w:p w:rsidR="005939B4" w:rsidRDefault="000D4DA6" w:rsidP="006A4A51">
      <w:pPr>
        <w:pStyle w:val="NoSpacing"/>
        <w:numPr>
          <w:ilvl w:val="0"/>
          <w:numId w:val="40"/>
        </w:numPr>
        <w:rPr>
          <w:sz w:val="20"/>
          <w:szCs w:val="20"/>
          <w:lang w:eastAsia="en-GB"/>
        </w:rPr>
      </w:pPr>
      <w:r w:rsidRPr="00351034">
        <w:rPr>
          <w:sz w:val="20"/>
          <w:szCs w:val="20"/>
          <w:lang w:eastAsia="en-GB"/>
        </w:rPr>
        <w:t>Jobs involving work with children, older people, those with disabilities, learning difficulties and other vulnerable groups are exempt from the provisions of the Rehab</w:t>
      </w:r>
      <w:r w:rsidR="00351034">
        <w:rPr>
          <w:sz w:val="20"/>
          <w:szCs w:val="20"/>
          <w:lang w:eastAsia="en-GB"/>
        </w:rPr>
        <w:t>ilitation of Offenders Act 1974</w:t>
      </w:r>
    </w:p>
    <w:p w:rsidR="00351034" w:rsidRDefault="00351034" w:rsidP="006A4A51">
      <w:pPr>
        <w:pStyle w:val="NoSpacing"/>
        <w:ind w:left="-426" w:firstLine="45"/>
        <w:rPr>
          <w:sz w:val="20"/>
          <w:szCs w:val="20"/>
          <w:lang w:eastAsia="en-GB"/>
        </w:rPr>
      </w:pPr>
    </w:p>
    <w:p w:rsidR="005939B4" w:rsidRDefault="000D4DA6" w:rsidP="006A4A51">
      <w:pPr>
        <w:pStyle w:val="NoSpacing"/>
        <w:numPr>
          <w:ilvl w:val="0"/>
          <w:numId w:val="40"/>
        </w:numPr>
        <w:rPr>
          <w:sz w:val="20"/>
          <w:szCs w:val="20"/>
          <w:lang w:eastAsia="en-GB"/>
        </w:rPr>
      </w:pPr>
      <w:r w:rsidRPr="00351034">
        <w:rPr>
          <w:sz w:val="20"/>
          <w:szCs w:val="20"/>
          <w:lang w:eastAsia="en-GB"/>
        </w:rPr>
        <w:t xml:space="preserve">As such, by applying for a job in the School, you are required to state whether or not you have </w:t>
      </w:r>
      <w:r w:rsidRPr="00351034">
        <w:rPr>
          <w:b/>
          <w:sz w:val="20"/>
          <w:szCs w:val="20"/>
          <w:lang w:eastAsia="en-GB"/>
        </w:rPr>
        <w:t xml:space="preserve">any </w:t>
      </w:r>
      <w:r w:rsidRPr="00351034">
        <w:rPr>
          <w:sz w:val="20"/>
          <w:szCs w:val="20"/>
          <w:lang w:eastAsia="en-GB"/>
        </w:rPr>
        <w:t xml:space="preserve">unspent convictions, cautions, reprimands or warnings, </w:t>
      </w:r>
      <w:r w:rsidRPr="00351034">
        <w:rPr>
          <w:b/>
          <w:sz w:val="20"/>
          <w:szCs w:val="20"/>
          <w:lang w:eastAsia="en-GB"/>
        </w:rPr>
        <w:t>or</w:t>
      </w:r>
      <w:r w:rsidRPr="00351034">
        <w:rPr>
          <w:sz w:val="20"/>
          <w:szCs w:val="20"/>
          <w:lang w:eastAsia="en-GB"/>
        </w:rPr>
        <w:t xml:space="preserve"> there are any criminal charges or </w:t>
      </w:r>
      <w:r w:rsidR="00351034">
        <w:rPr>
          <w:sz w:val="20"/>
          <w:szCs w:val="20"/>
          <w:lang w:eastAsia="en-GB"/>
        </w:rPr>
        <w:t>summonses pending, against you</w:t>
      </w:r>
      <w:r w:rsidRPr="00351034">
        <w:rPr>
          <w:sz w:val="20"/>
          <w:szCs w:val="20"/>
          <w:lang w:eastAsia="en-GB"/>
        </w:rPr>
        <w:t xml:space="preserve"> A conviction, caution, reprimand or warning will not nec</w:t>
      </w:r>
      <w:r w:rsidR="005939B4">
        <w:rPr>
          <w:sz w:val="20"/>
          <w:szCs w:val="20"/>
          <w:lang w:eastAsia="en-GB"/>
        </w:rPr>
        <w:t>essarily be a bar to employment</w:t>
      </w:r>
    </w:p>
    <w:p w:rsidR="00351034" w:rsidRDefault="00351034" w:rsidP="006A4A51">
      <w:pPr>
        <w:pStyle w:val="NoSpacing"/>
        <w:ind w:left="-426" w:firstLine="45"/>
        <w:rPr>
          <w:sz w:val="20"/>
          <w:szCs w:val="20"/>
          <w:lang w:eastAsia="en-GB"/>
        </w:rPr>
      </w:pPr>
    </w:p>
    <w:p w:rsidR="000D4DA6" w:rsidRDefault="000D4DA6" w:rsidP="006A4A51">
      <w:pPr>
        <w:pStyle w:val="NoSpacing"/>
        <w:numPr>
          <w:ilvl w:val="0"/>
          <w:numId w:val="40"/>
        </w:numPr>
        <w:rPr>
          <w:sz w:val="20"/>
          <w:szCs w:val="20"/>
          <w:lang w:eastAsia="en-GB"/>
        </w:rPr>
      </w:pPr>
      <w:r w:rsidRPr="00351034">
        <w:rPr>
          <w:sz w:val="20"/>
          <w:szCs w:val="20"/>
          <w:lang w:eastAsia="en-GB"/>
        </w:rPr>
        <w:t>Those appointed to work in the School will also be required to undertake a check for convictions by the Disclosure and Barring Service</w:t>
      </w:r>
    </w:p>
    <w:p w:rsidR="005939B4" w:rsidRDefault="005939B4" w:rsidP="006A4A51">
      <w:pPr>
        <w:pStyle w:val="ListParagraph"/>
        <w:ind w:left="-426"/>
        <w:rPr>
          <w:sz w:val="20"/>
          <w:szCs w:val="20"/>
          <w:lang w:eastAsia="en-GB"/>
        </w:rPr>
      </w:pPr>
    </w:p>
    <w:p w:rsidR="005939B4" w:rsidRPr="00351034" w:rsidRDefault="005939B4" w:rsidP="006A4A51">
      <w:pPr>
        <w:pStyle w:val="NoSpacing"/>
        <w:ind w:left="-426"/>
        <w:rPr>
          <w:sz w:val="20"/>
          <w:szCs w:val="20"/>
          <w:lang w:eastAsia="en-GB"/>
        </w:rPr>
      </w:pPr>
    </w:p>
    <w:p w:rsidR="000D4DA6" w:rsidRPr="00351034" w:rsidRDefault="000D4DA6" w:rsidP="006A4A51">
      <w:pPr>
        <w:pStyle w:val="NoSpacing"/>
        <w:ind w:left="-426"/>
        <w:rPr>
          <w:sz w:val="20"/>
          <w:szCs w:val="20"/>
          <w:lang w:eastAsia="en-GB"/>
        </w:rPr>
      </w:pPr>
    </w:p>
    <w:p w:rsidR="000D4DA6" w:rsidRPr="00351034" w:rsidRDefault="00351034" w:rsidP="006A4A51">
      <w:pPr>
        <w:pStyle w:val="NoSpacing"/>
        <w:ind w:left="-426"/>
        <w:rPr>
          <w:b/>
          <w:sz w:val="20"/>
          <w:szCs w:val="20"/>
          <w:lang w:eastAsia="en-GB"/>
        </w:rPr>
      </w:pPr>
      <w:r w:rsidRPr="00351034">
        <w:rPr>
          <w:b/>
          <w:sz w:val="20"/>
          <w:szCs w:val="20"/>
          <w:lang w:eastAsia="en-GB"/>
        </w:rPr>
        <w:t>Referees</w:t>
      </w:r>
    </w:p>
    <w:p w:rsidR="000D4DA6" w:rsidRPr="00351034" w:rsidRDefault="000D4DA6" w:rsidP="006A4A51">
      <w:pPr>
        <w:pStyle w:val="NoSpacing"/>
        <w:ind w:left="-426"/>
        <w:rPr>
          <w:sz w:val="20"/>
          <w:szCs w:val="20"/>
          <w:lang w:eastAsia="en-GB"/>
        </w:rPr>
      </w:pPr>
    </w:p>
    <w:p w:rsidR="000D4DA6" w:rsidRDefault="000D4DA6" w:rsidP="006A4A51">
      <w:pPr>
        <w:pStyle w:val="NoSpacing"/>
        <w:numPr>
          <w:ilvl w:val="0"/>
          <w:numId w:val="41"/>
        </w:numPr>
        <w:rPr>
          <w:sz w:val="20"/>
          <w:szCs w:val="20"/>
          <w:lang w:eastAsia="en-GB"/>
        </w:rPr>
      </w:pPr>
      <w:r w:rsidRPr="00351034">
        <w:rPr>
          <w:sz w:val="20"/>
          <w:szCs w:val="20"/>
          <w:lang w:eastAsia="en-GB"/>
        </w:rPr>
        <w:t>Applicants are asked to note that suitable referees are people who have had direct, recent experience of the work of the applicant and who are in responsible positions</w:t>
      </w:r>
    </w:p>
    <w:p w:rsidR="005939B4" w:rsidRPr="00351034" w:rsidRDefault="005939B4" w:rsidP="006A4A51">
      <w:pPr>
        <w:pStyle w:val="NoSpacing"/>
        <w:ind w:left="-426"/>
        <w:rPr>
          <w:sz w:val="20"/>
          <w:szCs w:val="20"/>
          <w:lang w:eastAsia="en-GB"/>
        </w:rPr>
      </w:pPr>
    </w:p>
    <w:p w:rsidR="005939B4" w:rsidRDefault="000D4DA6" w:rsidP="006A4A51">
      <w:pPr>
        <w:pStyle w:val="NoSpacing"/>
        <w:numPr>
          <w:ilvl w:val="0"/>
          <w:numId w:val="41"/>
        </w:numPr>
        <w:rPr>
          <w:sz w:val="20"/>
          <w:szCs w:val="20"/>
          <w:lang w:eastAsia="en-GB"/>
        </w:rPr>
      </w:pPr>
      <w:r w:rsidRPr="00351034">
        <w:rPr>
          <w:sz w:val="20"/>
          <w:szCs w:val="20"/>
          <w:lang w:eastAsia="en-GB"/>
        </w:rPr>
        <w:t>Personal references (e.g. from neighbours or social acquaintances) are generally of little help to the selection panel; these should only be used in the absence of suitable professional referees</w:t>
      </w:r>
    </w:p>
    <w:p w:rsidR="00351034" w:rsidRDefault="00351034" w:rsidP="006A4A51">
      <w:pPr>
        <w:pStyle w:val="NoSpacing"/>
        <w:ind w:left="-426" w:firstLine="45"/>
        <w:rPr>
          <w:sz w:val="20"/>
          <w:szCs w:val="20"/>
          <w:lang w:eastAsia="en-GB"/>
        </w:rPr>
      </w:pPr>
    </w:p>
    <w:p w:rsidR="000D4DA6" w:rsidRDefault="000D4DA6" w:rsidP="006A4A51">
      <w:pPr>
        <w:pStyle w:val="NoSpacing"/>
        <w:numPr>
          <w:ilvl w:val="0"/>
          <w:numId w:val="41"/>
        </w:numPr>
        <w:rPr>
          <w:sz w:val="20"/>
          <w:szCs w:val="20"/>
          <w:lang w:eastAsia="en-GB"/>
        </w:rPr>
      </w:pPr>
      <w:r w:rsidRPr="00351034">
        <w:rPr>
          <w:sz w:val="20"/>
          <w:szCs w:val="20"/>
          <w:lang w:eastAsia="en-GB"/>
        </w:rPr>
        <w:t xml:space="preserve">Please state clearly the referee’s position in </w:t>
      </w:r>
      <w:r w:rsidR="005939B4">
        <w:rPr>
          <w:sz w:val="20"/>
          <w:szCs w:val="20"/>
          <w:lang w:eastAsia="en-GB"/>
        </w:rPr>
        <w:t>relation to the applicant</w:t>
      </w:r>
    </w:p>
    <w:p w:rsidR="005939B4" w:rsidRPr="00351034" w:rsidRDefault="005939B4" w:rsidP="006A4A51">
      <w:pPr>
        <w:pStyle w:val="NoSpacing"/>
        <w:ind w:left="-426"/>
        <w:rPr>
          <w:sz w:val="20"/>
          <w:szCs w:val="20"/>
          <w:lang w:eastAsia="en-GB"/>
        </w:rPr>
      </w:pPr>
    </w:p>
    <w:p w:rsidR="00351034" w:rsidRDefault="000D4DA6" w:rsidP="006A4A51">
      <w:pPr>
        <w:pStyle w:val="NoSpacing"/>
        <w:numPr>
          <w:ilvl w:val="0"/>
          <w:numId w:val="41"/>
        </w:numPr>
        <w:rPr>
          <w:b/>
          <w:sz w:val="20"/>
          <w:szCs w:val="20"/>
          <w:lang w:eastAsia="en-GB"/>
        </w:rPr>
      </w:pPr>
      <w:r w:rsidRPr="00351034">
        <w:rPr>
          <w:b/>
          <w:sz w:val="20"/>
          <w:szCs w:val="20"/>
          <w:lang w:eastAsia="en-GB"/>
        </w:rPr>
        <w:t>The School may write to referees at the same time that the candidate is invited for an interview and t</w:t>
      </w:r>
      <w:r w:rsidR="00351034">
        <w:rPr>
          <w:b/>
          <w:sz w:val="20"/>
          <w:szCs w:val="20"/>
          <w:lang w:eastAsia="en-GB"/>
        </w:rPr>
        <w:t>hey are the only ones consulted</w:t>
      </w:r>
    </w:p>
    <w:p w:rsidR="005939B4" w:rsidRPr="00351034" w:rsidRDefault="005939B4" w:rsidP="006A4A51">
      <w:pPr>
        <w:pStyle w:val="NoSpacing"/>
        <w:ind w:left="-426"/>
        <w:rPr>
          <w:b/>
          <w:sz w:val="20"/>
          <w:szCs w:val="20"/>
          <w:lang w:eastAsia="en-GB"/>
        </w:rPr>
      </w:pPr>
    </w:p>
    <w:p w:rsidR="000D4DA6" w:rsidRPr="00351034" w:rsidRDefault="000D4DA6" w:rsidP="006A4A51">
      <w:pPr>
        <w:pStyle w:val="NoSpacing"/>
        <w:numPr>
          <w:ilvl w:val="0"/>
          <w:numId w:val="41"/>
        </w:numPr>
        <w:rPr>
          <w:sz w:val="20"/>
          <w:szCs w:val="20"/>
          <w:lang w:eastAsia="en-GB"/>
        </w:rPr>
      </w:pPr>
      <w:r w:rsidRPr="00351034">
        <w:rPr>
          <w:sz w:val="20"/>
          <w:szCs w:val="20"/>
          <w:lang w:eastAsia="en-GB"/>
        </w:rPr>
        <w:t>Please indicate if you do not wish the School to seek references in advance</w:t>
      </w:r>
    </w:p>
    <w:p w:rsidR="000D4DA6" w:rsidRPr="00351034" w:rsidRDefault="000D4DA6" w:rsidP="006A4A51">
      <w:pPr>
        <w:pStyle w:val="NoSpacing"/>
        <w:ind w:left="-426"/>
        <w:rPr>
          <w:sz w:val="20"/>
          <w:szCs w:val="20"/>
          <w:lang w:eastAsia="en-GB"/>
        </w:rPr>
      </w:pPr>
    </w:p>
    <w:p w:rsidR="000D4DA6" w:rsidRPr="00351034" w:rsidRDefault="000D4DA6" w:rsidP="006A4A51">
      <w:pPr>
        <w:pStyle w:val="NoSpacing"/>
        <w:ind w:left="-426"/>
        <w:rPr>
          <w:sz w:val="20"/>
          <w:szCs w:val="20"/>
          <w:lang w:eastAsia="en-GB"/>
        </w:rPr>
      </w:pPr>
    </w:p>
    <w:p w:rsidR="000D4DA6" w:rsidRPr="00351034" w:rsidRDefault="00351034" w:rsidP="006A4A51">
      <w:pPr>
        <w:pStyle w:val="NoSpacing"/>
        <w:ind w:left="-426"/>
        <w:rPr>
          <w:b/>
          <w:sz w:val="20"/>
          <w:szCs w:val="20"/>
          <w:lang w:eastAsia="en-GB"/>
        </w:rPr>
      </w:pPr>
      <w:r w:rsidRPr="00351034">
        <w:rPr>
          <w:b/>
          <w:sz w:val="20"/>
          <w:szCs w:val="20"/>
          <w:lang w:eastAsia="en-GB"/>
        </w:rPr>
        <w:t>Monitoring</w:t>
      </w:r>
    </w:p>
    <w:p w:rsidR="000D4DA6" w:rsidRPr="00351034" w:rsidRDefault="000D4DA6" w:rsidP="006A4A51">
      <w:pPr>
        <w:pStyle w:val="NoSpacing"/>
        <w:ind w:left="-426"/>
        <w:rPr>
          <w:sz w:val="20"/>
          <w:szCs w:val="20"/>
          <w:lang w:eastAsia="en-GB"/>
        </w:rPr>
      </w:pPr>
    </w:p>
    <w:p w:rsidR="000D4DA6" w:rsidRPr="00351034" w:rsidRDefault="000D4DA6" w:rsidP="006A4A51">
      <w:pPr>
        <w:pStyle w:val="NoSpacing"/>
        <w:numPr>
          <w:ilvl w:val="0"/>
          <w:numId w:val="43"/>
        </w:numPr>
        <w:ind w:left="284" w:hanging="426"/>
        <w:rPr>
          <w:sz w:val="20"/>
          <w:szCs w:val="20"/>
          <w:lang w:eastAsia="en-GB"/>
        </w:rPr>
      </w:pPr>
      <w:r w:rsidRPr="00351034">
        <w:rPr>
          <w:sz w:val="20"/>
          <w:szCs w:val="20"/>
          <w:lang w:eastAsia="en-GB"/>
        </w:rPr>
        <w:t>In order that the School is able to monitor its recruitment process in line with its equal opportunities policy, you are asked to complete the equal opportunities monitoring sheet</w:t>
      </w:r>
    </w:p>
    <w:p w:rsidR="000D4DA6" w:rsidRPr="00351034" w:rsidRDefault="000D4DA6" w:rsidP="006A4A51">
      <w:pPr>
        <w:pStyle w:val="NoSpacing"/>
        <w:ind w:left="284" w:hanging="426"/>
        <w:rPr>
          <w:sz w:val="20"/>
          <w:szCs w:val="20"/>
          <w:lang w:eastAsia="en-GB"/>
        </w:rPr>
      </w:pPr>
    </w:p>
    <w:p w:rsidR="000D4DA6" w:rsidRPr="00351034" w:rsidRDefault="00351034" w:rsidP="006A4A51">
      <w:pPr>
        <w:pStyle w:val="NoSpacing"/>
        <w:numPr>
          <w:ilvl w:val="0"/>
          <w:numId w:val="43"/>
        </w:numPr>
        <w:ind w:left="284" w:hanging="426"/>
        <w:rPr>
          <w:b/>
          <w:sz w:val="20"/>
          <w:szCs w:val="20"/>
          <w:lang w:eastAsia="en-GB"/>
        </w:rPr>
      </w:pPr>
      <w:r w:rsidRPr="00351034">
        <w:rPr>
          <w:b/>
          <w:sz w:val="20"/>
          <w:szCs w:val="20"/>
          <w:lang w:eastAsia="en-GB"/>
        </w:rPr>
        <w:t>The Completed Application</w:t>
      </w:r>
    </w:p>
    <w:p w:rsidR="000D4DA6" w:rsidRPr="00351034" w:rsidRDefault="000D4DA6" w:rsidP="006A4A51">
      <w:pPr>
        <w:pStyle w:val="NoSpacing"/>
        <w:ind w:left="284" w:hanging="426"/>
        <w:rPr>
          <w:sz w:val="20"/>
          <w:szCs w:val="20"/>
          <w:lang w:eastAsia="en-GB"/>
        </w:rPr>
      </w:pPr>
    </w:p>
    <w:p w:rsidR="000D4DA6" w:rsidRPr="00351034" w:rsidRDefault="000D4DA6" w:rsidP="006A4A51">
      <w:pPr>
        <w:pStyle w:val="NoSpacing"/>
        <w:numPr>
          <w:ilvl w:val="0"/>
          <w:numId w:val="43"/>
        </w:numPr>
        <w:ind w:left="284" w:hanging="426"/>
        <w:rPr>
          <w:sz w:val="20"/>
          <w:szCs w:val="20"/>
          <w:lang w:eastAsia="en-GB"/>
        </w:rPr>
      </w:pPr>
      <w:r w:rsidRPr="00351034">
        <w:rPr>
          <w:sz w:val="20"/>
          <w:szCs w:val="20"/>
          <w:lang w:eastAsia="en-GB"/>
        </w:rPr>
        <w:t>When completed, please read through your application carefully, checking errors or omissions</w:t>
      </w:r>
    </w:p>
    <w:p w:rsidR="000D4DA6" w:rsidRPr="00351034" w:rsidRDefault="000D4DA6" w:rsidP="006A4A51">
      <w:pPr>
        <w:pStyle w:val="NoSpacing"/>
        <w:ind w:left="284" w:hanging="426"/>
        <w:rPr>
          <w:sz w:val="20"/>
          <w:szCs w:val="20"/>
          <w:lang w:eastAsia="en-GB"/>
        </w:rPr>
      </w:pPr>
    </w:p>
    <w:p w:rsidR="000D4DA6" w:rsidRPr="00351034" w:rsidRDefault="000D4DA6" w:rsidP="006A4A51">
      <w:pPr>
        <w:pStyle w:val="NoSpacing"/>
        <w:numPr>
          <w:ilvl w:val="0"/>
          <w:numId w:val="43"/>
        </w:numPr>
        <w:ind w:left="284" w:hanging="426"/>
        <w:rPr>
          <w:sz w:val="20"/>
          <w:szCs w:val="20"/>
          <w:lang w:eastAsia="en-GB"/>
        </w:rPr>
      </w:pPr>
      <w:r w:rsidRPr="00351034">
        <w:rPr>
          <w:sz w:val="20"/>
          <w:szCs w:val="20"/>
          <w:lang w:eastAsia="en-GB"/>
        </w:rPr>
        <w:t>Make sure of the quoted closing date, to ensure that your application is sent to the school in plenty of time as applications received after the published closing date will not be considered</w:t>
      </w:r>
    </w:p>
    <w:p w:rsidR="000D4DA6" w:rsidRPr="00351034" w:rsidRDefault="000D4DA6" w:rsidP="006A4A51">
      <w:pPr>
        <w:pStyle w:val="NoSpacing"/>
        <w:ind w:left="284" w:hanging="426"/>
        <w:rPr>
          <w:sz w:val="20"/>
          <w:szCs w:val="20"/>
          <w:lang w:eastAsia="en-GB"/>
        </w:rPr>
      </w:pPr>
    </w:p>
    <w:p w:rsidR="000D4DA6" w:rsidRPr="00351034" w:rsidRDefault="000D4DA6" w:rsidP="006A4A51">
      <w:pPr>
        <w:pStyle w:val="NoSpacing"/>
        <w:numPr>
          <w:ilvl w:val="0"/>
          <w:numId w:val="43"/>
        </w:numPr>
        <w:ind w:left="284" w:hanging="426"/>
        <w:rPr>
          <w:sz w:val="20"/>
          <w:szCs w:val="20"/>
          <w:lang w:eastAsia="en-GB"/>
        </w:rPr>
      </w:pPr>
      <w:r w:rsidRPr="00351034">
        <w:rPr>
          <w:sz w:val="20"/>
          <w:szCs w:val="20"/>
          <w:lang w:eastAsia="en-GB"/>
        </w:rPr>
        <w:t>Applications can be submitted in the following ways:</w:t>
      </w:r>
    </w:p>
    <w:p w:rsidR="000D4DA6" w:rsidRPr="00351034" w:rsidRDefault="000D4DA6" w:rsidP="006A4A51">
      <w:pPr>
        <w:pStyle w:val="NoSpacing"/>
        <w:ind w:left="284" w:hanging="426"/>
        <w:rPr>
          <w:sz w:val="20"/>
          <w:szCs w:val="20"/>
          <w:lang w:eastAsia="en-GB"/>
        </w:rPr>
      </w:pPr>
    </w:p>
    <w:p w:rsidR="000D4DA6" w:rsidRPr="00351034" w:rsidRDefault="000D4DA6" w:rsidP="006A4A51">
      <w:pPr>
        <w:pStyle w:val="NoSpacing"/>
        <w:numPr>
          <w:ilvl w:val="0"/>
          <w:numId w:val="44"/>
        </w:numPr>
        <w:rPr>
          <w:sz w:val="20"/>
          <w:szCs w:val="20"/>
          <w:lang w:eastAsia="en-GB"/>
        </w:rPr>
      </w:pPr>
      <w:r w:rsidRPr="00351034">
        <w:rPr>
          <w:sz w:val="20"/>
          <w:szCs w:val="20"/>
          <w:lang w:eastAsia="en-GB"/>
        </w:rPr>
        <w:t>By post to HR Team, Cheam High School, Chatsworth Road, Cheam, Surrey SM3 8PW</w:t>
      </w:r>
    </w:p>
    <w:p w:rsidR="000D4DA6" w:rsidRPr="00351034" w:rsidRDefault="000D4DA6" w:rsidP="006A4A51">
      <w:pPr>
        <w:pStyle w:val="NoSpacing"/>
        <w:ind w:left="284" w:hanging="426"/>
        <w:rPr>
          <w:sz w:val="20"/>
          <w:szCs w:val="20"/>
          <w:lang w:eastAsia="en-GB"/>
        </w:rPr>
      </w:pPr>
    </w:p>
    <w:p w:rsidR="000D4DA6" w:rsidRPr="00351034" w:rsidRDefault="000D4DA6" w:rsidP="006A4A51">
      <w:pPr>
        <w:pStyle w:val="NoSpacing"/>
        <w:numPr>
          <w:ilvl w:val="0"/>
          <w:numId w:val="44"/>
        </w:numPr>
        <w:rPr>
          <w:sz w:val="20"/>
          <w:szCs w:val="20"/>
          <w:lang w:eastAsia="en-GB"/>
        </w:rPr>
      </w:pPr>
      <w:r w:rsidRPr="00351034">
        <w:rPr>
          <w:sz w:val="20"/>
          <w:szCs w:val="20"/>
          <w:lang w:eastAsia="en-GB"/>
        </w:rPr>
        <w:t>By email to HR@cheam.sutton.sch.uk</w:t>
      </w:r>
    </w:p>
    <w:p w:rsidR="000D4DA6" w:rsidRPr="00351034" w:rsidRDefault="000D4DA6" w:rsidP="006A4A51">
      <w:pPr>
        <w:pStyle w:val="NoSpacing"/>
        <w:ind w:left="284" w:hanging="426"/>
        <w:rPr>
          <w:sz w:val="20"/>
          <w:szCs w:val="20"/>
          <w:lang w:eastAsia="en-GB"/>
        </w:rPr>
      </w:pPr>
    </w:p>
    <w:p w:rsidR="000D4DA6" w:rsidRPr="00351034" w:rsidRDefault="000D4DA6" w:rsidP="006A4A51">
      <w:pPr>
        <w:pStyle w:val="NoSpacing"/>
        <w:numPr>
          <w:ilvl w:val="0"/>
          <w:numId w:val="43"/>
        </w:numPr>
        <w:ind w:left="284" w:hanging="426"/>
        <w:rPr>
          <w:sz w:val="20"/>
          <w:szCs w:val="20"/>
          <w:lang w:eastAsia="en-GB"/>
        </w:rPr>
      </w:pPr>
      <w:r w:rsidRPr="00351034">
        <w:rPr>
          <w:sz w:val="20"/>
          <w:szCs w:val="20"/>
          <w:lang w:eastAsia="en-GB"/>
        </w:rPr>
        <w:t>Finally, if posting your application, please make sure you attach the correct postage; A4 sized envelopes (or indeed, very thick smaller envelopes) need to have a ‘large letter’ stamp. Failure to attach the correct postage can delay delivery of your application to us by up to 5 working days</w:t>
      </w:r>
    </w:p>
    <w:p w:rsidR="000D4DA6" w:rsidRPr="00351034" w:rsidRDefault="000D4DA6" w:rsidP="006A4A51">
      <w:pPr>
        <w:pStyle w:val="NoSpacing"/>
        <w:ind w:left="284" w:hanging="426"/>
        <w:rPr>
          <w:sz w:val="20"/>
          <w:szCs w:val="20"/>
          <w:lang w:eastAsia="en-GB"/>
        </w:rPr>
      </w:pPr>
    </w:p>
    <w:p w:rsidR="000D4DA6" w:rsidRPr="00351034" w:rsidRDefault="000D4DA6" w:rsidP="006A4A51">
      <w:pPr>
        <w:pStyle w:val="NoSpacing"/>
        <w:numPr>
          <w:ilvl w:val="0"/>
          <w:numId w:val="43"/>
        </w:numPr>
        <w:ind w:left="284" w:hanging="426"/>
        <w:rPr>
          <w:sz w:val="20"/>
          <w:szCs w:val="20"/>
          <w:lang w:eastAsia="en-GB"/>
        </w:rPr>
      </w:pPr>
      <w:r w:rsidRPr="00351034">
        <w:rPr>
          <w:sz w:val="20"/>
          <w:szCs w:val="20"/>
          <w:lang w:eastAsia="en-GB"/>
        </w:rPr>
        <w:t>Candidates should be prepared to accept or refuse an offer subject (where appropriate) to a medical examination, receipt of references, proof of qualifications, proof of identity, proof of eligibility to work in the UK, disclosure check and f</w:t>
      </w:r>
      <w:r w:rsidR="005939B4">
        <w:rPr>
          <w:sz w:val="20"/>
          <w:szCs w:val="20"/>
          <w:lang w:eastAsia="en-GB"/>
        </w:rPr>
        <w:t>inal confirmation by the School</w:t>
      </w:r>
    </w:p>
    <w:p w:rsidR="000D4DA6" w:rsidRPr="00351034" w:rsidRDefault="000D4DA6" w:rsidP="006A4A51">
      <w:pPr>
        <w:pStyle w:val="NoSpacing"/>
        <w:ind w:left="284" w:hanging="426"/>
        <w:rPr>
          <w:sz w:val="20"/>
          <w:szCs w:val="20"/>
          <w:lang w:eastAsia="en-GB"/>
        </w:rPr>
      </w:pPr>
    </w:p>
    <w:p w:rsidR="000D4DA6" w:rsidRPr="00351034" w:rsidRDefault="000D4DA6" w:rsidP="006A4A51">
      <w:pPr>
        <w:pStyle w:val="NoSpacing"/>
        <w:numPr>
          <w:ilvl w:val="0"/>
          <w:numId w:val="43"/>
        </w:numPr>
        <w:ind w:left="284" w:hanging="426"/>
        <w:rPr>
          <w:sz w:val="20"/>
          <w:szCs w:val="20"/>
          <w:lang w:eastAsia="en-GB"/>
        </w:rPr>
      </w:pPr>
      <w:r w:rsidRPr="00351034">
        <w:rPr>
          <w:sz w:val="20"/>
          <w:szCs w:val="20"/>
          <w:lang w:eastAsia="en-GB"/>
        </w:rPr>
        <w:t xml:space="preserve">Candidates who accept an offer may wish to expedite any outstanding references as no formal confirmation of employment is made by the </w:t>
      </w:r>
      <w:r w:rsidR="005939B4">
        <w:rPr>
          <w:sz w:val="20"/>
          <w:szCs w:val="20"/>
          <w:lang w:eastAsia="en-GB"/>
        </w:rPr>
        <w:t>s</w:t>
      </w:r>
      <w:r w:rsidRPr="00351034">
        <w:rPr>
          <w:sz w:val="20"/>
          <w:szCs w:val="20"/>
          <w:lang w:eastAsia="en-GB"/>
        </w:rPr>
        <w:t>chool until necessary refe</w:t>
      </w:r>
      <w:r w:rsidR="005939B4">
        <w:rPr>
          <w:sz w:val="20"/>
          <w:szCs w:val="20"/>
          <w:lang w:eastAsia="en-GB"/>
        </w:rPr>
        <w:t>rences, etc. have been received</w:t>
      </w:r>
    </w:p>
    <w:p w:rsidR="000D4DA6" w:rsidRPr="00351034" w:rsidRDefault="000D4DA6" w:rsidP="006A4A51">
      <w:pPr>
        <w:pStyle w:val="NoSpacing"/>
        <w:ind w:left="-426"/>
        <w:rPr>
          <w:sz w:val="20"/>
          <w:szCs w:val="20"/>
          <w:lang w:eastAsia="en-GB"/>
        </w:rPr>
      </w:pPr>
    </w:p>
    <w:p w:rsidR="00534F98" w:rsidRPr="00351034" w:rsidRDefault="00534F98" w:rsidP="006A4A51">
      <w:pPr>
        <w:pStyle w:val="NoSpacing"/>
        <w:ind w:left="-426"/>
        <w:rPr>
          <w:sz w:val="20"/>
          <w:szCs w:val="20"/>
        </w:rPr>
      </w:pPr>
    </w:p>
    <w:p w:rsidR="00534F98" w:rsidRPr="00351034" w:rsidRDefault="00534F98" w:rsidP="006A4A51">
      <w:pPr>
        <w:pStyle w:val="NoSpacing"/>
        <w:ind w:left="-426"/>
        <w:rPr>
          <w:sz w:val="20"/>
          <w:szCs w:val="20"/>
        </w:rPr>
      </w:pPr>
    </w:p>
    <w:p w:rsidR="00534F98" w:rsidRPr="00351034" w:rsidRDefault="00534F98" w:rsidP="006A4A51">
      <w:pPr>
        <w:pStyle w:val="NoSpacing"/>
        <w:ind w:left="-426"/>
        <w:rPr>
          <w:sz w:val="20"/>
          <w:szCs w:val="20"/>
        </w:rPr>
      </w:pPr>
    </w:p>
    <w:p w:rsidR="00534F98" w:rsidRPr="00351034" w:rsidRDefault="00534F98" w:rsidP="006A4A51">
      <w:pPr>
        <w:pStyle w:val="NoSpacing"/>
        <w:ind w:left="-426"/>
        <w:rPr>
          <w:sz w:val="20"/>
          <w:szCs w:val="20"/>
        </w:rPr>
      </w:pPr>
    </w:p>
    <w:p w:rsidR="004075E9" w:rsidRPr="00534F98" w:rsidRDefault="00534F98" w:rsidP="006A4A51">
      <w:pPr>
        <w:tabs>
          <w:tab w:val="left" w:pos="2970"/>
        </w:tabs>
        <w:ind w:left="-426"/>
      </w:pPr>
      <w:r>
        <w:tab/>
      </w:r>
    </w:p>
    <w:sectPr w:rsidR="004075E9" w:rsidRPr="00534F98" w:rsidSect="00534F98">
      <w:pgSz w:w="11906" w:h="16838" w:code="9"/>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81F" w:rsidRDefault="003C581F" w:rsidP="003C581F">
      <w:pPr>
        <w:spacing w:after="0" w:line="240" w:lineRule="auto"/>
      </w:pPr>
      <w:r>
        <w:separator/>
      </w:r>
    </w:p>
  </w:endnote>
  <w:endnote w:type="continuationSeparator" w:id="0">
    <w:p w:rsidR="003C581F" w:rsidRDefault="003C581F" w:rsidP="003C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utiger">
    <w:altName w:val="Times New Roman"/>
    <w:panose1 w:val="00000000000000000000"/>
    <w:charset w:val="4D"/>
    <w:family w:val="auto"/>
    <w:notTrueType/>
    <w:pitch w:val="default"/>
    <w:sig w:usb0="03000000" w:usb1="00000000" w:usb2="00000000" w:usb3="00000000" w:csb0="00000001" w:csb1="00000000"/>
  </w:font>
  <w:font w:name="Myriad Pro">
    <w:altName w:val="Corbel"/>
    <w:panose1 w:val="00000000000000000000"/>
    <w:charset w:val="00"/>
    <w:family w:val="swiss"/>
    <w:notTrueType/>
    <w:pitch w:val="variable"/>
    <w:sig w:usb0="00000001"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A70" w:rsidRDefault="00040A2F" w:rsidP="00B93A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3A70" w:rsidRDefault="00043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81F" w:rsidRDefault="003C581F" w:rsidP="003C581F">
      <w:pPr>
        <w:spacing w:after="0" w:line="240" w:lineRule="auto"/>
      </w:pPr>
      <w:r>
        <w:separator/>
      </w:r>
    </w:p>
  </w:footnote>
  <w:footnote w:type="continuationSeparator" w:id="0">
    <w:p w:rsidR="003C581F" w:rsidRDefault="003C581F" w:rsidP="003C5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229" w:rsidRDefault="00043AA8" w:rsidP="0058634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C5E"/>
    <w:multiLevelType w:val="hybridMultilevel"/>
    <w:tmpl w:val="F0D6C540"/>
    <w:lvl w:ilvl="0" w:tplc="CBDA20A0">
      <w:start w:val="1"/>
      <w:numFmt w:val="bullet"/>
      <w:lvlText w:val=""/>
      <w:lvlJc w:val="left"/>
      <w:pPr>
        <w:tabs>
          <w:tab w:val="num" w:pos="-227"/>
        </w:tabs>
        <w:ind w:left="-180" w:hanging="360"/>
      </w:pPr>
      <w:rPr>
        <w:rFonts w:ascii="Symbol" w:hAnsi="Symbol" w:hint="default"/>
        <w:color w:val="auto"/>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1" w15:restartNumberingAfterBreak="0">
    <w:nsid w:val="030168B3"/>
    <w:multiLevelType w:val="hybridMultilevel"/>
    <w:tmpl w:val="E3DC0E2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05750E5C"/>
    <w:multiLevelType w:val="hybridMultilevel"/>
    <w:tmpl w:val="0E10F4D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062204CB"/>
    <w:multiLevelType w:val="hybridMultilevel"/>
    <w:tmpl w:val="B462B2E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6EA7655"/>
    <w:multiLevelType w:val="hybridMultilevel"/>
    <w:tmpl w:val="ECF06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26312"/>
    <w:multiLevelType w:val="hybridMultilevel"/>
    <w:tmpl w:val="CCD004A2"/>
    <w:lvl w:ilvl="0" w:tplc="CBDA20A0">
      <w:start w:val="1"/>
      <w:numFmt w:val="bullet"/>
      <w:lvlText w:val=""/>
      <w:lvlJc w:val="left"/>
      <w:pPr>
        <w:tabs>
          <w:tab w:val="num" w:pos="-227"/>
        </w:tabs>
        <w:ind w:left="-180" w:hanging="360"/>
      </w:pPr>
      <w:rPr>
        <w:rFonts w:ascii="Symbol" w:hAnsi="Symbol" w:hint="default"/>
        <w:color w:val="auto"/>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6" w15:restartNumberingAfterBreak="0">
    <w:nsid w:val="12AF7477"/>
    <w:multiLevelType w:val="hybridMultilevel"/>
    <w:tmpl w:val="9D94D1C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14D55EB0"/>
    <w:multiLevelType w:val="hybridMultilevel"/>
    <w:tmpl w:val="A884396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8C741B4"/>
    <w:multiLevelType w:val="hybridMultilevel"/>
    <w:tmpl w:val="BA085E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17387"/>
    <w:multiLevelType w:val="hybridMultilevel"/>
    <w:tmpl w:val="00E0EB7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0" w15:restartNumberingAfterBreak="0">
    <w:nsid w:val="1C6C1C0E"/>
    <w:multiLevelType w:val="hybridMultilevel"/>
    <w:tmpl w:val="C44E9EB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216C5335"/>
    <w:multiLevelType w:val="hybridMultilevel"/>
    <w:tmpl w:val="DDFED772"/>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22850B1B"/>
    <w:multiLevelType w:val="hybridMultilevel"/>
    <w:tmpl w:val="5FF48B8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3" w15:restartNumberingAfterBreak="0">
    <w:nsid w:val="2E3E2B1A"/>
    <w:multiLevelType w:val="hybridMultilevel"/>
    <w:tmpl w:val="92EA8C12"/>
    <w:lvl w:ilvl="0" w:tplc="CBDA20A0">
      <w:start w:val="1"/>
      <w:numFmt w:val="bullet"/>
      <w:lvlText w:val=""/>
      <w:lvlJc w:val="left"/>
      <w:pPr>
        <w:tabs>
          <w:tab w:val="num" w:pos="-227"/>
        </w:tabs>
        <w:ind w:left="-180" w:hanging="360"/>
      </w:pPr>
      <w:rPr>
        <w:rFonts w:ascii="Symbol" w:hAnsi="Symbol" w:hint="default"/>
        <w:color w:val="auto"/>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14" w15:restartNumberingAfterBreak="0">
    <w:nsid w:val="306B3730"/>
    <w:multiLevelType w:val="hybridMultilevel"/>
    <w:tmpl w:val="FC029508"/>
    <w:lvl w:ilvl="0" w:tplc="7FCAD1C4">
      <w:start w:val="1"/>
      <w:numFmt w:val="bullet"/>
      <w:lvlText w:val=""/>
      <w:lvlJc w:val="left"/>
      <w:pPr>
        <w:tabs>
          <w:tab w:val="num" w:pos="-227"/>
        </w:tabs>
        <w:ind w:left="-1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41C7E"/>
    <w:multiLevelType w:val="hybridMultilevel"/>
    <w:tmpl w:val="6FE4FFA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6" w15:restartNumberingAfterBreak="0">
    <w:nsid w:val="36A768F6"/>
    <w:multiLevelType w:val="hybridMultilevel"/>
    <w:tmpl w:val="E69A5F72"/>
    <w:lvl w:ilvl="0" w:tplc="CA00EBF6">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7631DFD"/>
    <w:multiLevelType w:val="hybridMultilevel"/>
    <w:tmpl w:val="46AE16A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3D540263"/>
    <w:multiLevelType w:val="hybridMultilevel"/>
    <w:tmpl w:val="88801DA2"/>
    <w:lvl w:ilvl="0" w:tplc="08090001">
      <w:start w:val="1"/>
      <w:numFmt w:val="bullet"/>
      <w:lvlText w:val=""/>
      <w:lvlJc w:val="left"/>
      <w:pPr>
        <w:ind w:left="153" w:hanging="360"/>
      </w:pPr>
      <w:rPr>
        <w:rFonts w:ascii="Symbol" w:hAnsi="Symbol" w:hint="default"/>
      </w:rPr>
    </w:lvl>
    <w:lvl w:ilvl="1" w:tplc="08090001">
      <w:start w:val="1"/>
      <w:numFmt w:val="bullet"/>
      <w:lvlText w:val=""/>
      <w:lvlJc w:val="left"/>
      <w:pPr>
        <w:ind w:left="873" w:hanging="360"/>
      </w:pPr>
      <w:rPr>
        <w:rFonts w:ascii="Symbol" w:hAnsi="Symbol"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3E447158"/>
    <w:multiLevelType w:val="hybridMultilevel"/>
    <w:tmpl w:val="0E5C37D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3F141E5E"/>
    <w:multiLevelType w:val="hybridMultilevel"/>
    <w:tmpl w:val="72EEAE4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7234A2"/>
    <w:multiLevelType w:val="hybridMultilevel"/>
    <w:tmpl w:val="EACE8D3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47A30116"/>
    <w:multiLevelType w:val="hybridMultilevel"/>
    <w:tmpl w:val="9E98AAC6"/>
    <w:lvl w:ilvl="0" w:tplc="CBDA20A0">
      <w:start w:val="1"/>
      <w:numFmt w:val="bullet"/>
      <w:lvlText w:val=""/>
      <w:lvlJc w:val="left"/>
      <w:pPr>
        <w:tabs>
          <w:tab w:val="num" w:pos="-227"/>
        </w:tabs>
        <w:ind w:left="-180" w:hanging="360"/>
      </w:pPr>
      <w:rPr>
        <w:rFonts w:ascii="Symbol" w:hAnsi="Symbol" w:hint="default"/>
        <w:color w:val="auto"/>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23" w15:restartNumberingAfterBreak="0">
    <w:nsid w:val="49162227"/>
    <w:multiLevelType w:val="hybridMultilevel"/>
    <w:tmpl w:val="E1A28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8731B8"/>
    <w:multiLevelType w:val="hybridMultilevel"/>
    <w:tmpl w:val="3036D892"/>
    <w:lvl w:ilvl="0" w:tplc="0809000B">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5" w15:restartNumberingAfterBreak="0">
    <w:nsid w:val="5966620C"/>
    <w:multiLevelType w:val="hybridMultilevel"/>
    <w:tmpl w:val="6854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DF0433"/>
    <w:multiLevelType w:val="hybridMultilevel"/>
    <w:tmpl w:val="D4600364"/>
    <w:lvl w:ilvl="0" w:tplc="08090001">
      <w:start w:val="1"/>
      <w:numFmt w:val="bullet"/>
      <w:lvlText w:val=""/>
      <w:lvlJc w:val="left"/>
      <w:pPr>
        <w:ind w:left="153" w:hanging="360"/>
      </w:pPr>
      <w:rPr>
        <w:rFonts w:ascii="Symbol" w:hAnsi="Symbol" w:hint="default"/>
      </w:rPr>
    </w:lvl>
    <w:lvl w:ilvl="1" w:tplc="654A1DB6">
      <w:start w:val="6"/>
      <w:numFmt w:val="bullet"/>
      <w:lvlText w:val="•"/>
      <w:lvlJc w:val="left"/>
      <w:pPr>
        <w:ind w:left="1083" w:hanging="570"/>
      </w:pPr>
      <w:rPr>
        <w:rFonts w:ascii="Calibri" w:eastAsiaTheme="minorHAnsi" w:hAnsi="Calibri" w:cs="Calibri"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15:restartNumberingAfterBreak="0">
    <w:nsid w:val="5B0A49F1"/>
    <w:multiLevelType w:val="hybridMultilevel"/>
    <w:tmpl w:val="F2F42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557B8E"/>
    <w:multiLevelType w:val="hybridMultilevel"/>
    <w:tmpl w:val="AA62F658"/>
    <w:lvl w:ilvl="0" w:tplc="7FCAD1C4">
      <w:start w:val="1"/>
      <w:numFmt w:val="bullet"/>
      <w:lvlText w:val=""/>
      <w:lvlJc w:val="left"/>
      <w:pPr>
        <w:tabs>
          <w:tab w:val="num" w:pos="-227"/>
        </w:tabs>
        <w:ind w:left="-180" w:hanging="360"/>
      </w:pPr>
      <w:rPr>
        <w:rFonts w:ascii="Symbol" w:hAnsi="Symbol" w:hint="default"/>
        <w:color w:val="auto"/>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29" w15:restartNumberingAfterBreak="0">
    <w:nsid w:val="5C9D307A"/>
    <w:multiLevelType w:val="hybridMultilevel"/>
    <w:tmpl w:val="E1C03EE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0" w15:restartNumberingAfterBreak="0">
    <w:nsid w:val="605D0E37"/>
    <w:multiLevelType w:val="hybridMultilevel"/>
    <w:tmpl w:val="26BC6AF6"/>
    <w:lvl w:ilvl="0" w:tplc="0809000B">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1" w15:restartNumberingAfterBreak="0">
    <w:nsid w:val="650072D7"/>
    <w:multiLevelType w:val="hybridMultilevel"/>
    <w:tmpl w:val="E7007A0A"/>
    <w:lvl w:ilvl="0" w:tplc="CBDA20A0">
      <w:start w:val="1"/>
      <w:numFmt w:val="bullet"/>
      <w:lvlText w:val=""/>
      <w:lvlJc w:val="left"/>
      <w:pPr>
        <w:tabs>
          <w:tab w:val="num" w:pos="-227"/>
        </w:tabs>
        <w:ind w:left="-180" w:hanging="360"/>
      </w:pPr>
      <w:rPr>
        <w:rFonts w:ascii="Symbol" w:hAnsi="Symbol" w:hint="default"/>
        <w:color w:val="auto"/>
      </w:rPr>
    </w:lvl>
    <w:lvl w:ilvl="1" w:tplc="08090003">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32" w15:restartNumberingAfterBreak="0">
    <w:nsid w:val="68F0066D"/>
    <w:multiLevelType w:val="hybridMultilevel"/>
    <w:tmpl w:val="A20E7D1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6B5A26F9"/>
    <w:multiLevelType w:val="hybridMultilevel"/>
    <w:tmpl w:val="B81470C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DC768D"/>
    <w:multiLevelType w:val="hybridMultilevel"/>
    <w:tmpl w:val="C4AA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B625C8"/>
    <w:multiLevelType w:val="hybridMultilevel"/>
    <w:tmpl w:val="45346AA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6" w15:restartNumberingAfterBreak="0">
    <w:nsid w:val="70136576"/>
    <w:multiLevelType w:val="hybridMultilevel"/>
    <w:tmpl w:val="68F051F0"/>
    <w:lvl w:ilvl="0" w:tplc="08090003">
      <w:start w:val="1"/>
      <w:numFmt w:val="bullet"/>
      <w:lvlText w:val="o"/>
      <w:lvlJc w:val="left"/>
      <w:pPr>
        <w:tabs>
          <w:tab w:val="num" w:pos="-180"/>
        </w:tabs>
        <w:ind w:left="-180" w:hanging="360"/>
      </w:pPr>
      <w:rPr>
        <w:rFonts w:ascii="Courier New" w:hAnsi="Courier New" w:cs="Courier New"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1E6393"/>
    <w:multiLevelType w:val="hybridMultilevel"/>
    <w:tmpl w:val="585054C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8" w15:restartNumberingAfterBreak="0">
    <w:nsid w:val="73F6732C"/>
    <w:multiLevelType w:val="hybridMultilevel"/>
    <w:tmpl w:val="818EB82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9" w15:restartNumberingAfterBreak="0">
    <w:nsid w:val="757C6269"/>
    <w:multiLevelType w:val="hybridMultilevel"/>
    <w:tmpl w:val="481608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0" w15:restartNumberingAfterBreak="0">
    <w:nsid w:val="7B7348DC"/>
    <w:multiLevelType w:val="hybridMultilevel"/>
    <w:tmpl w:val="A4F4C25C"/>
    <w:lvl w:ilvl="0" w:tplc="CBDA20A0">
      <w:start w:val="1"/>
      <w:numFmt w:val="bullet"/>
      <w:lvlText w:val=""/>
      <w:lvlJc w:val="left"/>
      <w:pPr>
        <w:tabs>
          <w:tab w:val="num" w:pos="-227"/>
        </w:tabs>
        <w:ind w:left="-180" w:hanging="360"/>
      </w:pPr>
      <w:rPr>
        <w:rFonts w:ascii="Symbol" w:hAnsi="Symbol" w:hint="default"/>
        <w:color w:val="auto"/>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41" w15:restartNumberingAfterBreak="0">
    <w:nsid w:val="7C36745D"/>
    <w:multiLevelType w:val="hybridMultilevel"/>
    <w:tmpl w:val="5AF009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2872F5"/>
    <w:multiLevelType w:val="hybridMultilevel"/>
    <w:tmpl w:val="DBBC6F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33"/>
  </w:num>
  <w:num w:numId="4">
    <w:abstractNumId w:val="20"/>
  </w:num>
  <w:num w:numId="5">
    <w:abstractNumId w:val="8"/>
  </w:num>
  <w:num w:numId="6">
    <w:abstractNumId w:val="23"/>
  </w:num>
  <w:num w:numId="7">
    <w:abstractNumId w:val="16"/>
  </w:num>
  <w:num w:numId="8">
    <w:abstractNumId w:val="2"/>
  </w:num>
  <w:num w:numId="9">
    <w:abstractNumId w:val="25"/>
  </w:num>
  <w:num w:numId="10">
    <w:abstractNumId w:val="34"/>
  </w:num>
  <w:num w:numId="11">
    <w:abstractNumId w:val="26"/>
  </w:num>
  <w:num w:numId="12">
    <w:abstractNumId w:val="17"/>
  </w:num>
  <w:num w:numId="13">
    <w:abstractNumId w:val="11"/>
  </w:num>
  <w:num w:numId="14">
    <w:abstractNumId w:val="18"/>
  </w:num>
  <w:num w:numId="15">
    <w:abstractNumId w:val="1"/>
  </w:num>
  <w:num w:numId="16">
    <w:abstractNumId w:val="35"/>
  </w:num>
  <w:num w:numId="17">
    <w:abstractNumId w:val="39"/>
  </w:num>
  <w:num w:numId="18">
    <w:abstractNumId w:val="6"/>
  </w:num>
  <w:num w:numId="19">
    <w:abstractNumId w:val="21"/>
  </w:num>
  <w:num w:numId="20">
    <w:abstractNumId w:val="31"/>
  </w:num>
  <w:num w:numId="21">
    <w:abstractNumId w:val="0"/>
  </w:num>
  <w:num w:numId="22">
    <w:abstractNumId w:val="40"/>
  </w:num>
  <w:num w:numId="23">
    <w:abstractNumId w:val="5"/>
  </w:num>
  <w:num w:numId="24">
    <w:abstractNumId w:val="22"/>
  </w:num>
  <w:num w:numId="25">
    <w:abstractNumId w:val="13"/>
  </w:num>
  <w:num w:numId="26">
    <w:abstractNumId w:val="28"/>
  </w:num>
  <w:num w:numId="27">
    <w:abstractNumId w:val="14"/>
  </w:num>
  <w:num w:numId="28">
    <w:abstractNumId w:val="36"/>
  </w:num>
  <w:num w:numId="29">
    <w:abstractNumId w:val="7"/>
  </w:num>
  <w:num w:numId="30">
    <w:abstractNumId w:val="37"/>
  </w:num>
  <w:num w:numId="31">
    <w:abstractNumId w:val="32"/>
  </w:num>
  <w:num w:numId="32">
    <w:abstractNumId w:val="29"/>
  </w:num>
  <w:num w:numId="33">
    <w:abstractNumId w:val="10"/>
  </w:num>
  <w:num w:numId="34">
    <w:abstractNumId w:val="19"/>
  </w:num>
  <w:num w:numId="35">
    <w:abstractNumId w:val="30"/>
  </w:num>
  <w:num w:numId="36">
    <w:abstractNumId w:val="24"/>
  </w:num>
  <w:num w:numId="37">
    <w:abstractNumId w:val="4"/>
  </w:num>
  <w:num w:numId="38">
    <w:abstractNumId w:val="9"/>
  </w:num>
  <w:num w:numId="39">
    <w:abstractNumId w:val="3"/>
  </w:num>
  <w:num w:numId="40">
    <w:abstractNumId w:val="38"/>
  </w:num>
  <w:num w:numId="41">
    <w:abstractNumId w:val="12"/>
  </w:num>
  <w:num w:numId="42">
    <w:abstractNumId w:val="15"/>
  </w:num>
  <w:num w:numId="43">
    <w:abstractNumId w:val="27"/>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CE7"/>
    <w:rsid w:val="00040A2F"/>
    <w:rsid w:val="00043AA8"/>
    <w:rsid w:val="000C359C"/>
    <w:rsid w:val="000D4DA6"/>
    <w:rsid w:val="001A218F"/>
    <w:rsid w:val="002976E5"/>
    <w:rsid w:val="002F4C70"/>
    <w:rsid w:val="00302FDE"/>
    <w:rsid w:val="00351034"/>
    <w:rsid w:val="003C581F"/>
    <w:rsid w:val="003E30E2"/>
    <w:rsid w:val="003F19A5"/>
    <w:rsid w:val="004075E9"/>
    <w:rsid w:val="00534F98"/>
    <w:rsid w:val="005613DF"/>
    <w:rsid w:val="005939B4"/>
    <w:rsid w:val="006330B3"/>
    <w:rsid w:val="006A4A51"/>
    <w:rsid w:val="00815339"/>
    <w:rsid w:val="00966994"/>
    <w:rsid w:val="00CC1DD0"/>
    <w:rsid w:val="00F02CE7"/>
    <w:rsid w:val="00F47CBF"/>
    <w:rsid w:val="00FE1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1D096-AE50-42A7-A5B4-1D29FAB1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CE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2C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rsid w:val="003F19A5"/>
    <w:pPr>
      <w:widowControl w:val="0"/>
      <w:autoSpaceDE w:val="0"/>
      <w:autoSpaceDN w:val="0"/>
      <w:adjustRightInd w:val="0"/>
      <w:spacing w:after="113" w:line="520" w:lineRule="atLeast"/>
    </w:pPr>
    <w:rPr>
      <w:rFonts w:ascii="Frutiger" w:eastAsia="Times New Roman" w:hAnsi="Frutiger" w:cs="Times New Roman"/>
      <w:color w:val="000000"/>
      <w:spacing w:val="5"/>
      <w:sz w:val="48"/>
      <w:szCs w:val="48"/>
      <w:lang w:val="en-US"/>
    </w:rPr>
  </w:style>
  <w:style w:type="paragraph" w:styleId="NoSpacing">
    <w:name w:val="No Spacing"/>
    <w:uiPriority w:val="1"/>
    <w:qFormat/>
    <w:rsid w:val="003F19A5"/>
    <w:pPr>
      <w:spacing w:after="0" w:line="240" w:lineRule="auto"/>
    </w:pPr>
  </w:style>
  <w:style w:type="paragraph" w:styleId="Header">
    <w:name w:val="header"/>
    <w:basedOn w:val="Normal"/>
    <w:link w:val="HeaderChar"/>
    <w:uiPriority w:val="99"/>
    <w:rsid w:val="004075E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75E9"/>
    <w:rPr>
      <w:rFonts w:ascii="Times New Roman" w:eastAsia="Times New Roman" w:hAnsi="Times New Roman" w:cs="Times New Roman"/>
      <w:sz w:val="24"/>
      <w:szCs w:val="24"/>
    </w:rPr>
  </w:style>
  <w:style w:type="paragraph" w:styleId="Footer">
    <w:name w:val="footer"/>
    <w:basedOn w:val="Normal"/>
    <w:link w:val="FooterChar"/>
    <w:semiHidden/>
    <w:rsid w:val="004075E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4075E9"/>
    <w:rPr>
      <w:rFonts w:ascii="Times New Roman" w:eastAsia="Times New Roman" w:hAnsi="Times New Roman" w:cs="Times New Roman"/>
      <w:sz w:val="24"/>
      <w:szCs w:val="24"/>
    </w:rPr>
  </w:style>
  <w:style w:type="character" w:styleId="PageNumber">
    <w:name w:val="page number"/>
    <w:basedOn w:val="DefaultParagraphFont"/>
    <w:rsid w:val="004075E9"/>
  </w:style>
  <w:style w:type="paragraph" w:customStyle="1" w:styleId="BodySubhead">
    <w:name w:val="Body Subhead"/>
    <w:basedOn w:val="Normal"/>
    <w:uiPriority w:val="99"/>
    <w:rsid w:val="004075E9"/>
    <w:pPr>
      <w:suppressAutoHyphens/>
      <w:autoSpaceDE w:val="0"/>
      <w:autoSpaceDN w:val="0"/>
      <w:adjustRightInd w:val="0"/>
      <w:spacing w:after="0" w:line="288" w:lineRule="auto"/>
      <w:textAlignment w:val="center"/>
    </w:pPr>
    <w:rPr>
      <w:rFonts w:ascii="Myriad Pro" w:eastAsia="Calibri" w:hAnsi="Myriad Pro" w:cs="Myriad Pro"/>
      <w:color w:val="000000"/>
      <w:sz w:val="28"/>
      <w:szCs w:val="28"/>
      <w:lang w:val="en-US"/>
    </w:rPr>
  </w:style>
  <w:style w:type="paragraph" w:customStyle="1" w:styleId="BulletPoints">
    <w:name w:val="Bullet Points"/>
    <w:basedOn w:val="Normal"/>
    <w:uiPriority w:val="99"/>
    <w:rsid w:val="004075E9"/>
    <w:pPr>
      <w:suppressAutoHyphens/>
      <w:autoSpaceDE w:val="0"/>
      <w:autoSpaceDN w:val="0"/>
      <w:adjustRightInd w:val="0"/>
      <w:spacing w:after="0" w:line="300" w:lineRule="atLeast"/>
      <w:ind w:left="283" w:hanging="283"/>
      <w:jc w:val="both"/>
      <w:textAlignment w:val="baseline"/>
    </w:pPr>
    <w:rPr>
      <w:rFonts w:ascii="Myriad Pro" w:eastAsia="Calibri" w:hAnsi="Myriad Pro" w:cs="Myriad Pro"/>
      <w:color w:val="000000"/>
      <w:sz w:val="20"/>
      <w:szCs w:val="20"/>
      <w:lang w:val="en-US"/>
    </w:rPr>
  </w:style>
  <w:style w:type="character" w:styleId="Hyperlink">
    <w:name w:val="Hyperlink"/>
    <w:rsid w:val="004075E9"/>
    <w:rPr>
      <w:color w:val="0563C1"/>
      <w:u w:val="single"/>
    </w:rPr>
  </w:style>
  <w:style w:type="paragraph" w:styleId="Subtitle">
    <w:name w:val="Subtitle"/>
    <w:basedOn w:val="Normal"/>
    <w:next w:val="Normal"/>
    <w:link w:val="SubtitleChar"/>
    <w:uiPriority w:val="11"/>
    <w:qFormat/>
    <w:rsid w:val="00040A2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40A2F"/>
    <w:rPr>
      <w:rFonts w:eastAsiaTheme="minorEastAsia"/>
      <w:color w:val="5A5A5A" w:themeColor="text1" w:themeTint="A5"/>
      <w:spacing w:val="15"/>
    </w:rPr>
  </w:style>
  <w:style w:type="paragraph" w:styleId="ListParagraph">
    <w:name w:val="List Paragraph"/>
    <w:basedOn w:val="Normal"/>
    <w:uiPriority w:val="34"/>
    <w:qFormat/>
    <w:rsid w:val="00351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7509">
      <w:bodyDiv w:val="1"/>
      <w:marLeft w:val="0"/>
      <w:marRight w:val="0"/>
      <w:marTop w:val="0"/>
      <w:marBottom w:val="0"/>
      <w:divBdr>
        <w:top w:val="none" w:sz="0" w:space="0" w:color="auto"/>
        <w:left w:val="none" w:sz="0" w:space="0" w:color="auto"/>
        <w:bottom w:val="none" w:sz="0" w:space="0" w:color="auto"/>
        <w:right w:val="none" w:sz="0" w:space="0" w:color="auto"/>
      </w:divBdr>
    </w:div>
    <w:div w:id="923804851">
      <w:bodyDiv w:val="1"/>
      <w:marLeft w:val="0"/>
      <w:marRight w:val="0"/>
      <w:marTop w:val="0"/>
      <w:marBottom w:val="0"/>
      <w:divBdr>
        <w:top w:val="none" w:sz="0" w:space="0" w:color="auto"/>
        <w:left w:val="none" w:sz="0" w:space="0" w:color="auto"/>
        <w:bottom w:val="none" w:sz="0" w:space="0" w:color="auto"/>
        <w:right w:val="none" w:sz="0" w:space="0" w:color="auto"/>
      </w:divBdr>
    </w:div>
    <w:div w:id="1159232506">
      <w:bodyDiv w:val="1"/>
      <w:marLeft w:val="0"/>
      <w:marRight w:val="0"/>
      <w:marTop w:val="0"/>
      <w:marBottom w:val="0"/>
      <w:divBdr>
        <w:top w:val="none" w:sz="0" w:space="0" w:color="auto"/>
        <w:left w:val="none" w:sz="0" w:space="0" w:color="auto"/>
        <w:bottom w:val="none" w:sz="0" w:space="0" w:color="auto"/>
        <w:right w:val="none" w:sz="0" w:space="0" w:color="auto"/>
      </w:divBdr>
    </w:div>
    <w:div w:id="131945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oaksparkhigh.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heam.sutt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5078700B</Template>
  <TotalTime>0</TotalTime>
  <Pages>4</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LHoughton</dc:creator>
  <cp:keywords/>
  <dc:description/>
  <cp:lastModifiedBy>Mrs K Johnson</cp:lastModifiedBy>
  <cp:revision>2</cp:revision>
  <dcterms:created xsi:type="dcterms:W3CDTF">2020-09-04T11:21:00Z</dcterms:created>
  <dcterms:modified xsi:type="dcterms:W3CDTF">2020-09-04T11:21:00Z</dcterms:modified>
</cp:coreProperties>
</file>