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355" w:rsidRDefault="00220971" w:rsidP="00E865B5">
      <w:pPr>
        <w:pStyle w:val="Title"/>
        <w:jc w:val="center"/>
        <w:rPr>
          <w:spacing w:val="-8"/>
        </w:rPr>
      </w:pPr>
      <w:bookmarkStart w:id="0" w:name="_GoBack"/>
      <w:bookmarkEnd w:id="0"/>
      <w:proofErr w:type="spellStart"/>
      <w:r>
        <w:t>SENDCo</w:t>
      </w:r>
      <w:proofErr w:type="spellEnd"/>
    </w:p>
    <w:p w:rsidR="00C370C3" w:rsidRDefault="00220971" w:rsidP="00E865B5">
      <w:pPr>
        <w:pStyle w:val="Title"/>
        <w:jc w:val="center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:rsidR="00C370C3" w:rsidRDefault="00220971">
      <w:pPr>
        <w:spacing w:before="184"/>
        <w:ind w:left="100"/>
        <w:rPr>
          <w:b/>
        </w:rPr>
      </w:pPr>
      <w:r>
        <w:rPr>
          <w:b/>
          <w:u w:val="single"/>
        </w:rPr>
        <w:t>Overall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responsibility</w:t>
      </w:r>
    </w:p>
    <w:p w:rsidR="006448A8" w:rsidRPr="00133C44" w:rsidRDefault="006448A8" w:rsidP="006448A8">
      <w:pPr>
        <w:pStyle w:val="TableParagraph"/>
        <w:numPr>
          <w:ilvl w:val="0"/>
          <w:numId w:val="1"/>
        </w:numPr>
        <w:tabs>
          <w:tab w:val="left" w:pos="827"/>
        </w:tabs>
        <w:spacing w:before="4" w:line="237" w:lineRule="auto"/>
        <w:ind w:right="380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 and</w:t>
      </w:r>
      <w:r>
        <w:rPr>
          <w:spacing w:val="-4"/>
        </w:rPr>
        <w:t xml:space="preserve"> </w:t>
      </w:r>
      <w:r>
        <w:t>Assistant Headteachers in creating, developing and evaluating the aims of the school in partnership with pupils, staff, governors and parents</w:t>
      </w:r>
    </w:p>
    <w:p w:rsidR="00133C44" w:rsidRDefault="00133C44" w:rsidP="00133C44">
      <w:pPr>
        <w:pStyle w:val="TableParagraph"/>
        <w:tabs>
          <w:tab w:val="left" w:pos="827"/>
        </w:tabs>
        <w:spacing w:before="4" w:line="237" w:lineRule="auto"/>
        <w:ind w:left="100" w:right="380"/>
        <w:rPr>
          <w:rFonts w:ascii="Symbol" w:hAnsi="Symbol"/>
        </w:rPr>
      </w:pPr>
    </w:p>
    <w:p w:rsidR="006448A8" w:rsidRPr="00133C44" w:rsidRDefault="006448A8" w:rsidP="006448A8">
      <w:pPr>
        <w:pStyle w:val="TableParagraph"/>
        <w:numPr>
          <w:ilvl w:val="0"/>
          <w:numId w:val="1"/>
        </w:numPr>
        <w:tabs>
          <w:tab w:val="left" w:pos="827"/>
        </w:tabs>
        <w:spacing w:before="3" w:line="269" w:lineRule="exact"/>
        <w:rPr>
          <w:rFonts w:ascii="Symbol" w:hAnsi="Symbol"/>
        </w:rPr>
      </w:pPr>
      <w:r>
        <w:t>To</w:t>
      </w:r>
      <w:r>
        <w:rPr>
          <w:spacing w:val="-7"/>
        </w:rPr>
        <w:t xml:space="preserve"> </w:t>
      </w:r>
      <w:r>
        <w:t>foster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ability,</w:t>
      </w:r>
      <w:r>
        <w:rPr>
          <w:spacing w:val="-3"/>
        </w:rPr>
        <w:t xml:space="preserve"> </w:t>
      </w:r>
      <w:r>
        <w:t>gender,</w:t>
      </w:r>
      <w:r>
        <w:rPr>
          <w:spacing w:val="-6"/>
        </w:rPr>
        <w:t xml:space="preserve"> </w:t>
      </w:r>
      <w:r>
        <w:t>race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religion</w:t>
      </w:r>
    </w:p>
    <w:p w:rsidR="00133C44" w:rsidRPr="006448A8" w:rsidRDefault="00133C44" w:rsidP="00133C44">
      <w:pPr>
        <w:pStyle w:val="TableParagraph"/>
        <w:tabs>
          <w:tab w:val="left" w:pos="827"/>
        </w:tabs>
        <w:spacing w:before="3" w:line="269" w:lineRule="exact"/>
        <w:ind w:left="0"/>
        <w:rPr>
          <w:rFonts w:ascii="Symbol" w:hAnsi="Symbol"/>
        </w:rPr>
      </w:pPr>
    </w:p>
    <w:p w:rsidR="00C370C3" w:rsidRPr="00133C44" w:rsidRDefault="006448A8" w:rsidP="00133C44">
      <w:pPr>
        <w:pStyle w:val="TableParagraph"/>
        <w:numPr>
          <w:ilvl w:val="0"/>
          <w:numId w:val="1"/>
        </w:numPr>
        <w:tabs>
          <w:tab w:val="left" w:pos="827"/>
        </w:tabs>
        <w:spacing w:before="3" w:line="269" w:lineRule="exact"/>
        <w:rPr>
          <w:rFonts w:ascii="Symbol" w:hAnsi="Symbol"/>
        </w:rPr>
      </w:pPr>
      <w:r>
        <w:t>To</w:t>
      </w:r>
      <w:r w:rsidRPr="006448A8">
        <w:rPr>
          <w:spacing w:val="-1"/>
        </w:rPr>
        <w:t xml:space="preserve"> </w:t>
      </w:r>
      <w:r>
        <w:t>lead,</w:t>
      </w:r>
      <w:r w:rsidRPr="006448A8">
        <w:rPr>
          <w:spacing w:val="-5"/>
        </w:rPr>
        <w:t xml:space="preserve"> </w:t>
      </w:r>
      <w:r>
        <w:t>manage,</w:t>
      </w:r>
      <w:r w:rsidRPr="006448A8">
        <w:rPr>
          <w:spacing w:val="-2"/>
        </w:rPr>
        <w:t xml:space="preserve"> </w:t>
      </w:r>
      <w:r>
        <w:t>develop</w:t>
      </w:r>
      <w:r w:rsidRPr="006448A8">
        <w:rPr>
          <w:spacing w:val="-6"/>
        </w:rPr>
        <w:t xml:space="preserve"> </w:t>
      </w:r>
      <w:r>
        <w:t>and</w:t>
      </w:r>
      <w:r w:rsidRPr="006448A8">
        <w:rPr>
          <w:spacing w:val="-4"/>
        </w:rPr>
        <w:t xml:space="preserve"> </w:t>
      </w:r>
      <w:r>
        <w:t>maintain</w:t>
      </w:r>
      <w:r w:rsidRPr="006448A8">
        <w:rPr>
          <w:spacing w:val="-3"/>
        </w:rPr>
        <w:t xml:space="preserve"> </w:t>
      </w:r>
      <w:r>
        <w:t>high</w:t>
      </w:r>
      <w:r w:rsidRPr="006448A8">
        <w:rPr>
          <w:spacing w:val="-3"/>
        </w:rPr>
        <w:t xml:space="preserve"> </w:t>
      </w:r>
      <w:r>
        <w:t>quality</w:t>
      </w:r>
      <w:r w:rsidRPr="006448A8">
        <w:rPr>
          <w:spacing w:val="-4"/>
        </w:rPr>
        <w:t xml:space="preserve"> </w:t>
      </w:r>
      <w:r w:rsidR="00133C44">
        <w:t>inclusive</w:t>
      </w:r>
      <w:r w:rsidRPr="006448A8">
        <w:rPr>
          <w:spacing w:val="-1"/>
        </w:rPr>
        <w:t xml:space="preserve"> </w:t>
      </w:r>
      <w:r>
        <w:t>provision</w:t>
      </w:r>
      <w:r w:rsidRPr="006448A8">
        <w:rPr>
          <w:spacing w:val="-3"/>
        </w:rPr>
        <w:t xml:space="preserve"> </w:t>
      </w:r>
      <w:r>
        <w:t>which</w:t>
      </w:r>
      <w:r w:rsidRPr="006448A8">
        <w:rPr>
          <w:spacing w:val="-5"/>
        </w:rPr>
        <w:t xml:space="preserve"> </w:t>
      </w:r>
      <w:r>
        <w:t>enables</w:t>
      </w:r>
      <w:r w:rsidRPr="006448A8">
        <w:rPr>
          <w:spacing w:val="-2"/>
        </w:rPr>
        <w:t xml:space="preserve"> </w:t>
      </w:r>
      <w:r>
        <w:t>quality teaching, excellent learning outcome and success for all pupils.</w:t>
      </w:r>
    </w:p>
    <w:p w:rsidR="00C370C3" w:rsidRDefault="00220971">
      <w:pPr>
        <w:ind w:left="100"/>
        <w:rPr>
          <w:b/>
        </w:rPr>
      </w:pPr>
      <w:r>
        <w:rPr>
          <w:b/>
          <w:u w:val="single"/>
        </w:rPr>
        <w:t>Key</w:t>
      </w:r>
      <w:r>
        <w:rPr>
          <w:b/>
          <w:spacing w:val="-2"/>
          <w:u w:val="single"/>
        </w:rPr>
        <w:t xml:space="preserve"> Accountabilities</w:t>
      </w:r>
    </w:p>
    <w:p w:rsidR="00133C44" w:rsidRDefault="00220971" w:rsidP="00133C44">
      <w:pPr>
        <w:pStyle w:val="ListParagraph"/>
        <w:numPr>
          <w:ilvl w:val="0"/>
          <w:numId w:val="1"/>
        </w:numPr>
        <w:tabs>
          <w:tab w:val="left" w:pos="259"/>
        </w:tabs>
        <w:spacing w:before="162"/>
        <w:ind w:left="259" w:hanging="159"/>
      </w:pPr>
      <w:r>
        <w:t>Lead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SEND</w:t>
      </w:r>
      <w:r w:rsidR="00133C44">
        <w:rPr>
          <w:spacing w:val="-4"/>
        </w:rPr>
        <w:t>,</w:t>
      </w:r>
      <w:r w:rsidR="006F649C">
        <w:rPr>
          <w:spacing w:val="-4"/>
        </w:rPr>
        <w:t xml:space="preserve"> </w:t>
      </w:r>
      <w:r w:rsidR="00133C44">
        <w:rPr>
          <w:spacing w:val="-4"/>
        </w:rPr>
        <w:t>EAL and those who are disadvantaged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5" w:line="256" w:lineRule="auto"/>
        <w:ind w:right="598" w:firstLine="0"/>
      </w:pP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liaise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Governor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 provision for pupils with SEND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line="256" w:lineRule="auto"/>
        <w:ind w:right="522" w:firstLine="0"/>
      </w:pP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ethos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broad,</w:t>
      </w:r>
      <w:r>
        <w:rPr>
          <w:spacing w:val="-5"/>
        </w:rPr>
        <w:t xml:space="preserve"> </w:t>
      </w:r>
      <w:r>
        <w:t>balanced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relevant </w:t>
      </w:r>
      <w:r>
        <w:rPr>
          <w:spacing w:val="-2"/>
        </w:rPr>
        <w:t>curriculum.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62"/>
        <w:ind w:left="259" w:hanging="159"/>
      </w:pPr>
      <w:r>
        <w:t>Support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SEND</w:t>
      </w:r>
      <w:r>
        <w:rPr>
          <w:spacing w:val="-2"/>
        </w:rPr>
        <w:t xml:space="preserve"> pupils.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5" w:line="254" w:lineRule="auto"/>
        <w:ind w:right="673" w:firstLine="0"/>
      </w:pPr>
      <w:r>
        <w:t>Devise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reflected in the School Development Plan.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70" w:line="256" w:lineRule="auto"/>
        <w:ind w:right="212" w:firstLine="0"/>
      </w:pPr>
      <w:r>
        <w:t>Regularly</w:t>
      </w:r>
      <w:r>
        <w:rPr>
          <w:spacing w:val="-6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teachers’</w:t>
      </w:r>
      <w:r>
        <w:rPr>
          <w:spacing w:val="-4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 xml:space="preserve">the effectiveness of teaching and learning by work analysis and use these analyses to guide future </w:t>
      </w:r>
      <w:r>
        <w:rPr>
          <w:spacing w:val="-2"/>
        </w:rPr>
        <w:t>improvements.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  <w:tab w:val="left" w:pos="820"/>
        </w:tabs>
        <w:spacing w:before="167" w:line="400" w:lineRule="auto"/>
        <w:ind w:left="820" w:right="2851" w:hanging="720"/>
      </w:pP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eliminate</w:t>
      </w:r>
      <w:r>
        <w:rPr>
          <w:spacing w:val="-3"/>
        </w:rPr>
        <w:t xml:space="preserve"> </w:t>
      </w:r>
      <w: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through: Assessment of needs</w:t>
      </w:r>
    </w:p>
    <w:p w:rsidR="00C370C3" w:rsidRDefault="00220971">
      <w:pPr>
        <w:pStyle w:val="BodyText"/>
        <w:spacing w:before="3" w:line="400" w:lineRule="auto"/>
        <w:ind w:left="820" w:right="5122"/>
      </w:pPr>
      <w:r>
        <w:t>Monitoring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pupil</w:t>
      </w:r>
      <w:r>
        <w:rPr>
          <w:spacing w:val="-11"/>
        </w:rPr>
        <w:t xml:space="preserve"> </w:t>
      </w:r>
      <w:r>
        <w:t>attainment Target setting</w:t>
      </w:r>
    </w:p>
    <w:p w:rsidR="00C370C3" w:rsidRDefault="00220971">
      <w:pPr>
        <w:pStyle w:val="BodyText"/>
        <w:spacing w:before="3"/>
        <w:ind w:left="820"/>
      </w:pPr>
      <w:r>
        <w:t>Pupil</w:t>
      </w:r>
      <w:r>
        <w:rPr>
          <w:spacing w:val="-6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rPr>
          <w:spacing w:val="-2"/>
        </w:rPr>
        <w:t>tracking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4" w:line="256" w:lineRule="auto"/>
        <w:ind w:right="480" w:firstLine="0"/>
      </w:pPr>
      <w:r>
        <w:t>Liaise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parents,</w:t>
      </w:r>
      <w:r>
        <w:rPr>
          <w:spacing w:val="-5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co-ordinate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contribution, provide maximum support and ensure continuity of educational provision with SEND.</w:t>
      </w:r>
    </w:p>
    <w:p w:rsidR="00133C44" w:rsidRPr="00133C44" w:rsidRDefault="00220971" w:rsidP="00133C44">
      <w:pPr>
        <w:pStyle w:val="ListParagraph"/>
        <w:numPr>
          <w:ilvl w:val="0"/>
          <w:numId w:val="1"/>
        </w:numPr>
        <w:tabs>
          <w:tab w:val="left" w:pos="259"/>
        </w:tabs>
        <w:spacing w:before="41" w:line="256" w:lineRule="auto"/>
        <w:ind w:right="716" w:firstLine="0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enabled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acted</w:t>
      </w:r>
      <w:r>
        <w:rPr>
          <w:spacing w:val="-2"/>
        </w:rPr>
        <w:t xml:space="preserve"> </w:t>
      </w:r>
      <w:r>
        <w:t xml:space="preserve">upon </w:t>
      </w:r>
      <w:r>
        <w:rPr>
          <w:spacing w:val="-2"/>
        </w:rPr>
        <w:t>appropriately.</w:t>
      </w:r>
    </w:p>
    <w:p w:rsidR="00133C44" w:rsidRDefault="00133C44" w:rsidP="00133C44">
      <w:pPr>
        <w:pStyle w:val="ListParagraph"/>
        <w:numPr>
          <w:ilvl w:val="0"/>
          <w:numId w:val="1"/>
        </w:numPr>
        <w:tabs>
          <w:tab w:val="left" w:pos="259"/>
        </w:tabs>
        <w:spacing w:before="41" w:line="256" w:lineRule="auto"/>
        <w:ind w:right="716" w:firstLine="0"/>
      </w:pPr>
      <w:r>
        <w:t>To</w:t>
      </w:r>
      <w:r w:rsidRPr="00133C44">
        <w:rPr>
          <w:spacing w:val="-2"/>
        </w:rPr>
        <w:t xml:space="preserve"> </w:t>
      </w:r>
      <w:r>
        <w:t>ensure</w:t>
      </w:r>
      <w:r w:rsidRPr="00133C44">
        <w:rPr>
          <w:spacing w:val="-4"/>
        </w:rPr>
        <w:t xml:space="preserve"> </w:t>
      </w:r>
      <w:r>
        <w:t>that</w:t>
      </w:r>
      <w:r w:rsidRPr="00133C44">
        <w:rPr>
          <w:spacing w:val="-3"/>
        </w:rPr>
        <w:t xml:space="preserve"> </w:t>
      </w:r>
      <w:r>
        <w:t>the</w:t>
      </w:r>
      <w:r w:rsidRPr="00133C44">
        <w:rPr>
          <w:spacing w:val="-4"/>
        </w:rPr>
        <w:t xml:space="preserve"> </w:t>
      </w:r>
      <w:r>
        <w:t>administration</w:t>
      </w:r>
      <w:r w:rsidRPr="00133C44">
        <w:rPr>
          <w:spacing w:val="-4"/>
        </w:rPr>
        <w:t xml:space="preserve"> </w:t>
      </w:r>
      <w:r>
        <w:t>of</w:t>
      </w:r>
      <w:r w:rsidRPr="00133C44">
        <w:rPr>
          <w:spacing w:val="-3"/>
        </w:rPr>
        <w:t xml:space="preserve"> </w:t>
      </w:r>
      <w:r>
        <w:t>SEND</w:t>
      </w:r>
      <w:r w:rsidRPr="00133C44">
        <w:rPr>
          <w:spacing w:val="-2"/>
        </w:rPr>
        <w:t xml:space="preserve"> </w:t>
      </w:r>
      <w:r>
        <w:t>and</w:t>
      </w:r>
      <w:r w:rsidRPr="00133C44">
        <w:rPr>
          <w:spacing w:val="-2"/>
        </w:rPr>
        <w:t xml:space="preserve"> </w:t>
      </w:r>
      <w:r>
        <w:t>EAL</w:t>
      </w:r>
      <w:r w:rsidRPr="00133C44">
        <w:rPr>
          <w:spacing w:val="-2"/>
        </w:rPr>
        <w:t xml:space="preserve"> </w:t>
      </w:r>
      <w:r>
        <w:t>are</w:t>
      </w:r>
      <w:r w:rsidRPr="00133C44">
        <w:rPr>
          <w:spacing w:val="-2"/>
        </w:rPr>
        <w:t xml:space="preserve"> </w:t>
      </w:r>
      <w:r>
        <w:t>in</w:t>
      </w:r>
      <w:r w:rsidRPr="00133C44">
        <w:rPr>
          <w:spacing w:val="-4"/>
        </w:rPr>
        <w:t xml:space="preserve"> </w:t>
      </w:r>
      <w:r>
        <w:t>line</w:t>
      </w:r>
      <w:r w:rsidRPr="00133C44">
        <w:rPr>
          <w:spacing w:val="-2"/>
        </w:rPr>
        <w:t xml:space="preserve"> </w:t>
      </w:r>
      <w:r>
        <w:t>with</w:t>
      </w:r>
      <w:r w:rsidRPr="00133C44">
        <w:rPr>
          <w:spacing w:val="-2"/>
        </w:rPr>
        <w:t xml:space="preserve"> </w:t>
      </w:r>
      <w:r>
        <w:t>Local Authority requirements for areas such as Annual Reviews, EHCPs, Policies and Local Offer</w:t>
      </w:r>
    </w:p>
    <w:p w:rsidR="00133C44" w:rsidRPr="00133C44" w:rsidRDefault="00133C44" w:rsidP="00133C44">
      <w:pPr>
        <w:pStyle w:val="ListParagraph"/>
        <w:numPr>
          <w:ilvl w:val="0"/>
          <w:numId w:val="1"/>
        </w:numPr>
        <w:tabs>
          <w:tab w:val="left" w:pos="259"/>
        </w:tabs>
        <w:spacing w:before="41" w:line="256" w:lineRule="auto"/>
        <w:ind w:right="716" w:firstLine="0"/>
      </w:pPr>
      <w:r>
        <w:t>To</w:t>
      </w:r>
      <w:r w:rsidRPr="00133C44">
        <w:rPr>
          <w:spacing w:val="-6"/>
        </w:rPr>
        <w:t xml:space="preserve"> </w:t>
      </w:r>
      <w:r>
        <w:t>review</w:t>
      </w:r>
      <w:r w:rsidRPr="00133C44">
        <w:rPr>
          <w:spacing w:val="-6"/>
        </w:rPr>
        <w:t xml:space="preserve"> </w:t>
      </w:r>
      <w:r>
        <w:t>all</w:t>
      </w:r>
      <w:r w:rsidRPr="00133C44">
        <w:rPr>
          <w:spacing w:val="-5"/>
        </w:rPr>
        <w:t xml:space="preserve"> </w:t>
      </w:r>
      <w:r>
        <w:t>Educational</w:t>
      </w:r>
      <w:r w:rsidRPr="00133C44">
        <w:rPr>
          <w:spacing w:val="-6"/>
        </w:rPr>
        <w:t xml:space="preserve"> </w:t>
      </w:r>
      <w:r>
        <w:t>Health</w:t>
      </w:r>
      <w:r w:rsidRPr="00133C44">
        <w:rPr>
          <w:spacing w:val="-3"/>
        </w:rPr>
        <w:t xml:space="preserve"> </w:t>
      </w:r>
      <w:r>
        <w:t>Care</w:t>
      </w:r>
      <w:r w:rsidRPr="00133C44">
        <w:rPr>
          <w:spacing w:val="-7"/>
        </w:rPr>
        <w:t xml:space="preserve"> </w:t>
      </w:r>
      <w:r>
        <w:t>Plans</w:t>
      </w:r>
      <w:r w:rsidRPr="00133C44">
        <w:rPr>
          <w:spacing w:val="-4"/>
        </w:rPr>
        <w:t xml:space="preserve"> </w:t>
      </w:r>
      <w:r w:rsidRPr="00133C44">
        <w:rPr>
          <w:spacing w:val="-2"/>
        </w:rPr>
        <w:t>annually</w:t>
      </w:r>
    </w:p>
    <w:p w:rsidR="00133C44" w:rsidRPr="00133C44" w:rsidRDefault="00133C44" w:rsidP="00133C44">
      <w:pPr>
        <w:pStyle w:val="ListParagraph"/>
        <w:numPr>
          <w:ilvl w:val="0"/>
          <w:numId w:val="1"/>
        </w:numPr>
        <w:tabs>
          <w:tab w:val="left" w:pos="259"/>
        </w:tabs>
        <w:spacing w:before="41" w:line="256" w:lineRule="auto"/>
        <w:ind w:right="716" w:firstLine="0"/>
      </w:pPr>
      <w:r>
        <w:t>To</w:t>
      </w:r>
      <w:r w:rsidRPr="00133C44">
        <w:rPr>
          <w:spacing w:val="-4"/>
        </w:rPr>
        <w:t xml:space="preserve"> </w:t>
      </w:r>
      <w:r>
        <w:t>carry</w:t>
      </w:r>
      <w:r w:rsidRPr="00133C44">
        <w:rPr>
          <w:spacing w:val="-3"/>
        </w:rPr>
        <w:t xml:space="preserve"> </w:t>
      </w:r>
      <w:r>
        <w:t>out</w:t>
      </w:r>
      <w:r w:rsidRPr="00133C44">
        <w:rPr>
          <w:spacing w:val="-2"/>
        </w:rPr>
        <w:t xml:space="preserve"> </w:t>
      </w:r>
      <w:r>
        <w:t>and</w:t>
      </w:r>
      <w:r w:rsidRPr="00133C44">
        <w:rPr>
          <w:spacing w:val="-6"/>
        </w:rPr>
        <w:t xml:space="preserve"> </w:t>
      </w:r>
      <w:r>
        <w:t>coordinate</w:t>
      </w:r>
      <w:r w:rsidRPr="00133C44">
        <w:rPr>
          <w:spacing w:val="-4"/>
        </w:rPr>
        <w:t xml:space="preserve"> </w:t>
      </w:r>
      <w:r>
        <w:t>diagnostic</w:t>
      </w:r>
      <w:r w:rsidRPr="00133C44">
        <w:rPr>
          <w:spacing w:val="-6"/>
        </w:rPr>
        <w:t xml:space="preserve"> </w:t>
      </w:r>
      <w:r>
        <w:t>assessments of</w:t>
      </w:r>
      <w:r w:rsidRPr="00133C44">
        <w:rPr>
          <w:spacing w:val="-2"/>
        </w:rPr>
        <w:t xml:space="preserve"> </w:t>
      </w:r>
      <w:r>
        <w:t>students,</w:t>
      </w:r>
      <w:r w:rsidRPr="00133C44">
        <w:rPr>
          <w:spacing w:val="-5"/>
        </w:rPr>
        <w:t xml:space="preserve"> </w:t>
      </w:r>
      <w:r>
        <w:t>including</w:t>
      </w:r>
      <w:r w:rsidRPr="00133C44">
        <w:rPr>
          <w:spacing w:val="-4"/>
        </w:rPr>
        <w:t xml:space="preserve"> </w:t>
      </w:r>
      <w:r>
        <w:t>directing teachers and support staff in the effective use of screening tools</w:t>
      </w:r>
    </w:p>
    <w:p w:rsidR="00133C44" w:rsidRDefault="00133C44">
      <w:pPr>
        <w:pStyle w:val="Heading1"/>
      </w:pPr>
    </w:p>
    <w:p w:rsidR="00C370C3" w:rsidRDefault="00220971">
      <w:pPr>
        <w:pStyle w:val="Heading1"/>
      </w:pP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3" w:line="256" w:lineRule="auto"/>
        <w:ind w:right="405" w:firstLine="0"/>
      </w:pP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disseminate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 with SEND.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2" w:line="256" w:lineRule="auto"/>
        <w:ind w:right="226" w:firstLine="0"/>
      </w:pP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realistic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of pupils with SEND</w:t>
      </w:r>
    </w:p>
    <w:p w:rsidR="00C370C3" w:rsidRDefault="00220971" w:rsidP="00133C44">
      <w:pPr>
        <w:pStyle w:val="ListParagraph"/>
        <w:numPr>
          <w:ilvl w:val="0"/>
          <w:numId w:val="1"/>
        </w:numPr>
        <w:tabs>
          <w:tab w:val="left" w:pos="259"/>
        </w:tabs>
        <w:spacing w:line="256" w:lineRule="auto"/>
        <w:ind w:right="496" w:firstLine="0"/>
      </w:pPr>
      <w:r>
        <w:t>Monitor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 xml:space="preserve">a </w:t>
      </w:r>
      <w:r>
        <w:lastRenderedPageBreak/>
        <w:t>recording system for progress of pupils with SEND.</w:t>
      </w:r>
    </w:p>
    <w:p w:rsidR="00C370C3" w:rsidRDefault="00220971">
      <w:pPr>
        <w:pStyle w:val="Heading1"/>
        <w:spacing w:before="1"/>
      </w:pPr>
      <w:r>
        <w:t>Leading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2" w:line="256" w:lineRule="auto"/>
        <w:ind w:right="628" w:firstLine="0"/>
      </w:pPr>
      <w:r>
        <w:t>Achieve constructive working relationships and establish opportunities for the post holder to support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to 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line="256" w:lineRule="auto"/>
        <w:ind w:right="232" w:firstLine="0"/>
      </w:pPr>
      <w:r>
        <w:t>Provide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(SLT)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133C44">
        <w:t>Governing Body</w:t>
      </w:r>
      <w:r w:rsidR="00133C44">
        <w:rPr>
          <w:spacing w:val="-3"/>
        </w:rPr>
        <w:t xml:space="preserve"> </w:t>
      </w:r>
      <w:r>
        <w:t>on the effectiveness of SEND</w:t>
      </w:r>
      <w:r w:rsidR="00133C44">
        <w:t>/EAL and disadvantaged</w:t>
      </w:r>
      <w:r>
        <w:t xml:space="preserve"> provision and outcomes.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67" w:line="254" w:lineRule="auto"/>
        <w:ind w:right="427" w:firstLine="0"/>
      </w:pPr>
      <w:r>
        <w:t>Advise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staff.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68"/>
        <w:ind w:left="259" w:hanging="159"/>
      </w:pP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matches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0"/>
        <w:ind w:left="259" w:hanging="159"/>
      </w:pPr>
      <w:r>
        <w:t>Take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inset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3"/>
        <w:ind w:left="259" w:hanging="159"/>
      </w:pPr>
      <w:r>
        <w:t>Write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SEND</w:t>
      </w:r>
      <w:r w:rsidR="00133C44">
        <w:t>/Inclusion</w:t>
      </w:r>
      <w:r>
        <w:rPr>
          <w:spacing w:val="-3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rPr>
          <w:spacing w:val="-2"/>
        </w:rPr>
        <w:t>annually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2" w:line="256" w:lineRule="auto"/>
        <w:ind w:right="273" w:firstLine="0"/>
      </w:pP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procedures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63"/>
        <w:ind w:left="259" w:hanging="159"/>
      </w:pPr>
      <w:r>
        <w:t>Attend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forum</w:t>
      </w:r>
      <w:r>
        <w:rPr>
          <w:spacing w:val="-6"/>
        </w:rPr>
        <w:t xml:space="preserve"> </w:t>
      </w:r>
      <w:r>
        <w:rPr>
          <w:spacing w:val="-2"/>
        </w:rPr>
        <w:t>meetings</w:t>
      </w:r>
    </w:p>
    <w:p w:rsidR="00C370C3" w:rsidRDefault="00220971" w:rsidP="00133C44">
      <w:pPr>
        <w:pStyle w:val="ListParagraph"/>
        <w:numPr>
          <w:ilvl w:val="0"/>
          <w:numId w:val="1"/>
        </w:numPr>
        <w:tabs>
          <w:tab w:val="left" w:pos="259"/>
        </w:tabs>
        <w:spacing w:before="183"/>
        <w:ind w:left="259" w:hanging="159"/>
      </w:pP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staff.</w:t>
      </w:r>
    </w:p>
    <w:p w:rsidR="00C370C3" w:rsidRDefault="00220971">
      <w:pPr>
        <w:pStyle w:val="Heading1"/>
      </w:pPr>
      <w:r>
        <w:t>Parents,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38"/>
        <w:ind w:left="259" w:hanging="159"/>
      </w:pP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guidance.</w:t>
      </w:r>
    </w:p>
    <w:p w:rsidR="00C370C3" w:rsidRDefault="00220971" w:rsidP="00133C44">
      <w:pPr>
        <w:pStyle w:val="ListParagraph"/>
        <w:numPr>
          <w:ilvl w:val="0"/>
          <w:numId w:val="1"/>
        </w:numPr>
        <w:tabs>
          <w:tab w:val="left" w:pos="259"/>
        </w:tabs>
        <w:spacing w:before="181"/>
        <w:ind w:left="259" w:hanging="159"/>
      </w:pPr>
      <w:r>
        <w:t>Encourage</w:t>
      </w:r>
      <w:r>
        <w:rPr>
          <w:spacing w:val="-5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ways.</w:t>
      </w:r>
    </w:p>
    <w:p w:rsidR="00C370C3" w:rsidRDefault="00220971">
      <w:pPr>
        <w:pStyle w:val="Heading1"/>
      </w:pPr>
      <w:r>
        <w:t>Managing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development: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3"/>
        <w:ind w:left="259" w:hanging="159"/>
      </w:pPr>
      <w:r>
        <w:t>Demonstrate</w:t>
      </w:r>
      <w:r>
        <w:rPr>
          <w:spacing w:val="-8"/>
        </w:rPr>
        <w:t xml:space="preserve"> </w:t>
      </w:r>
      <w:r>
        <w:t>resilience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resourcefulness.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0"/>
        <w:ind w:left="259" w:hanging="159"/>
      </w:pP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development.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5" w:line="254" w:lineRule="auto"/>
        <w:ind w:right="653" w:firstLine="0"/>
      </w:pP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appraisal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5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 objectives are set and met within the agreed time-scale.</w:t>
      </w:r>
    </w:p>
    <w:p w:rsidR="007870D4" w:rsidRDefault="007870D4" w:rsidP="008C1136">
      <w:pPr>
        <w:pStyle w:val="Heading1"/>
        <w:spacing w:before="1"/>
        <w:ind w:left="0"/>
      </w:pPr>
    </w:p>
    <w:p w:rsidR="00C370C3" w:rsidRDefault="00220971" w:rsidP="007870D4">
      <w:pPr>
        <w:pStyle w:val="Heading1"/>
        <w:spacing w:before="1"/>
      </w:pP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to: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2" w:line="256" w:lineRule="auto"/>
        <w:ind w:right="487" w:firstLine="0"/>
      </w:pPr>
      <w:r>
        <w:t>Identify</w:t>
      </w:r>
      <w:r>
        <w:rPr>
          <w:spacing w:val="-5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 ensure they are used efficiently, effectively and safely.</w:t>
      </w:r>
    </w:p>
    <w:p w:rsidR="00C370C3" w:rsidRDefault="00220971" w:rsidP="008C1136">
      <w:pPr>
        <w:pStyle w:val="ListParagraph"/>
        <w:numPr>
          <w:ilvl w:val="0"/>
          <w:numId w:val="1"/>
        </w:numPr>
        <w:tabs>
          <w:tab w:val="left" w:pos="259"/>
        </w:tabs>
        <w:spacing w:before="162"/>
        <w:ind w:left="259" w:hanging="159"/>
      </w:pPr>
      <w:r>
        <w:t>Oversee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allocations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liaison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Manager.</w:t>
      </w:r>
    </w:p>
    <w:p w:rsidR="00C370C3" w:rsidRDefault="00220971">
      <w:pPr>
        <w:pStyle w:val="Heading1"/>
        <w:spacing w:before="1"/>
      </w:pPr>
      <w:r>
        <w:t>Additional</w:t>
      </w:r>
      <w:r>
        <w:rPr>
          <w:spacing w:val="-9"/>
        </w:rPr>
        <w:t xml:space="preserve"> </w:t>
      </w:r>
      <w:r>
        <w:t>responsibilities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:rsidR="00C370C3" w:rsidRDefault="00220971">
      <w:pPr>
        <w:pStyle w:val="ListParagraph"/>
        <w:numPr>
          <w:ilvl w:val="0"/>
          <w:numId w:val="1"/>
        </w:numPr>
        <w:tabs>
          <w:tab w:val="left" w:pos="259"/>
        </w:tabs>
        <w:spacing w:before="182" w:line="256" w:lineRule="auto"/>
        <w:ind w:right="432" w:firstLine="0"/>
      </w:pPr>
      <w:r>
        <w:t>Show</w:t>
      </w:r>
      <w:r>
        <w:rPr>
          <w:spacing w:val="-4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ethos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 community, opposing strongly any form of discrimination.</w:t>
      </w:r>
    </w:p>
    <w:p w:rsidR="00C370C3" w:rsidRDefault="00220971" w:rsidP="00716A89">
      <w:pPr>
        <w:pStyle w:val="ListParagraph"/>
        <w:numPr>
          <w:ilvl w:val="0"/>
          <w:numId w:val="1"/>
        </w:numPr>
        <w:tabs>
          <w:tab w:val="left" w:pos="259"/>
        </w:tabs>
        <w:spacing w:before="167" w:line="254" w:lineRule="auto"/>
        <w:ind w:right="1137" w:firstLine="0"/>
        <w:sectPr w:rsidR="00C370C3">
          <w:pgSz w:w="11910" w:h="16840"/>
          <w:pgMar w:top="1380" w:right="1320" w:bottom="280" w:left="1340" w:header="720" w:footer="720" w:gutter="0"/>
          <w:cols w:space="720"/>
        </w:sectPr>
      </w:pP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gained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colleagues.</w:t>
      </w:r>
    </w:p>
    <w:p w:rsidR="00C370C3" w:rsidRDefault="00716A89">
      <w:pPr>
        <w:ind w:left="100"/>
        <w:rPr>
          <w:b/>
          <w:sz w:val="24"/>
        </w:rPr>
      </w:pPr>
      <w:r>
        <w:rPr>
          <w:b/>
          <w:sz w:val="24"/>
        </w:rPr>
        <w:lastRenderedPageBreak/>
        <w:t>P</w:t>
      </w:r>
      <w:r w:rsidR="00220971">
        <w:rPr>
          <w:b/>
          <w:sz w:val="24"/>
        </w:rPr>
        <w:t>erson</w:t>
      </w:r>
      <w:r w:rsidR="00220971">
        <w:rPr>
          <w:b/>
          <w:spacing w:val="-2"/>
          <w:sz w:val="24"/>
        </w:rPr>
        <w:t xml:space="preserve"> Specification</w:t>
      </w:r>
    </w:p>
    <w:p w:rsidR="00C370C3" w:rsidRDefault="00C370C3">
      <w:pPr>
        <w:pStyle w:val="BodyText"/>
        <w:spacing w:before="2"/>
        <w:ind w:left="0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4172"/>
        <w:gridCol w:w="3008"/>
      </w:tblGrid>
      <w:tr w:rsidR="00C370C3">
        <w:trPr>
          <w:trHeight w:val="268"/>
        </w:trPr>
        <w:tc>
          <w:tcPr>
            <w:tcW w:w="1838" w:type="dxa"/>
            <w:shd w:val="clear" w:color="auto" w:fill="C8C8C8"/>
          </w:tcPr>
          <w:p w:rsidR="00C370C3" w:rsidRDefault="0022097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Area</w:t>
            </w:r>
          </w:p>
        </w:tc>
        <w:tc>
          <w:tcPr>
            <w:tcW w:w="4172" w:type="dxa"/>
            <w:shd w:val="clear" w:color="auto" w:fill="C8C8C8"/>
          </w:tcPr>
          <w:p w:rsidR="00C370C3" w:rsidRDefault="002209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008" w:type="dxa"/>
            <w:shd w:val="clear" w:color="auto" w:fill="C8C8C8"/>
          </w:tcPr>
          <w:p w:rsidR="00C370C3" w:rsidRDefault="002209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C370C3">
        <w:trPr>
          <w:trHeight w:val="1612"/>
        </w:trPr>
        <w:tc>
          <w:tcPr>
            <w:tcW w:w="1838" w:type="dxa"/>
            <w:shd w:val="clear" w:color="auto" w:fill="C8C8C8"/>
          </w:tcPr>
          <w:p w:rsidR="00C370C3" w:rsidRDefault="00220971">
            <w:pPr>
              <w:pStyle w:val="TableParagraph"/>
              <w:ind w:left="107" w:right="200"/>
              <w:rPr>
                <w:b/>
              </w:rPr>
            </w:pPr>
            <w:r>
              <w:rPr>
                <w:b/>
                <w:spacing w:val="-2"/>
              </w:rPr>
              <w:t xml:space="preserve">Qualifications </w:t>
            </w:r>
            <w:r>
              <w:rPr>
                <w:b/>
              </w:rPr>
              <w:t>and Training</w:t>
            </w:r>
          </w:p>
        </w:tc>
        <w:tc>
          <w:tcPr>
            <w:tcW w:w="4172" w:type="dxa"/>
          </w:tcPr>
          <w:p w:rsidR="00C370C3" w:rsidRPr="00716A89" w:rsidRDefault="00220971" w:rsidP="00716A89">
            <w:pPr>
              <w:pStyle w:val="NoSpacing"/>
            </w:pPr>
            <w:r w:rsidRPr="00716A89">
              <w:t>Qualified Teacher Status Enhanced DBS</w:t>
            </w:r>
          </w:p>
          <w:p w:rsidR="00BA5D04" w:rsidRPr="00716A89" w:rsidRDefault="00BA5D04" w:rsidP="00716A89">
            <w:pPr>
              <w:pStyle w:val="NoSpacing"/>
            </w:pPr>
          </w:p>
          <w:p w:rsidR="00BA5D04" w:rsidRPr="00716A89" w:rsidRDefault="00BA5D04" w:rsidP="00716A89">
            <w:pPr>
              <w:pStyle w:val="NoSpacing"/>
            </w:pPr>
            <w:r w:rsidRPr="00716A89">
              <w:t xml:space="preserve">In the process of completing </w:t>
            </w:r>
            <w:proofErr w:type="spellStart"/>
            <w:r w:rsidRPr="00716A89">
              <w:t>SENDCo</w:t>
            </w:r>
            <w:proofErr w:type="spellEnd"/>
            <w:r w:rsidRPr="00716A89">
              <w:t xml:space="preserve"> accreditation </w:t>
            </w:r>
          </w:p>
          <w:p w:rsidR="00BA5D04" w:rsidRPr="00716A89" w:rsidRDefault="00BA5D04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>Evidence of commitment to further professional development</w:t>
            </w:r>
            <w:r w:rsidR="00BA5D04" w:rsidRPr="00716A89">
              <w:t xml:space="preserve"> either externally or within school </w:t>
            </w:r>
          </w:p>
        </w:tc>
        <w:tc>
          <w:tcPr>
            <w:tcW w:w="3008" w:type="dxa"/>
          </w:tcPr>
          <w:p w:rsidR="00C370C3" w:rsidRPr="00716A89" w:rsidRDefault="00BA5D04" w:rsidP="00716A89">
            <w:pPr>
              <w:pStyle w:val="NoSpacing"/>
            </w:pPr>
            <w:r w:rsidRPr="00716A89">
              <w:t>Completed</w:t>
            </w:r>
            <w:r w:rsidR="00220971" w:rsidRPr="00716A89">
              <w:t xml:space="preserve"> </w:t>
            </w:r>
            <w:proofErr w:type="spellStart"/>
            <w:r w:rsidR="00220971" w:rsidRPr="00716A89">
              <w:t>SENDC</w:t>
            </w:r>
            <w:r w:rsidRPr="00716A89">
              <w:t>o</w:t>
            </w:r>
            <w:proofErr w:type="spellEnd"/>
            <w:r w:rsidR="00220971" w:rsidRPr="00716A89">
              <w:t xml:space="preserve"> </w:t>
            </w:r>
            <w:r w:rsidRPr="00716A89">
              <w:t>accreditation</w:t>
            </w:r>
          </w:p>
          <w:p w:rsidR="00C370C3" w:rsidRPr="00716A89" w:rsidRDefault="00C370C3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>Additional training in inclusion/SEND</w:t>
            </w:r>
          </w:p>
        </w:tc>
      </w:tr>
      <w:tr w:rsidR="00C370C3">
        <w:trPr>
          <w:trHeight w:val="1073"/>
        </w:trPr>
        <w:tc>
          <w:tcPr>
            <w:tcW w:w="1838" w:type="dxa"/>
            <w:shd w:val="clear" w:color="auto" w:fill="C8C8C8"/>
          </w:tcPr>
          <w:p w:rsidR="00C370C3" w:rsidRDefault="0022097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172" w:type="dxa"/>
          </w:tcPr>
          <w:p w:rsidR="00C370C3" w:rsidRPr="00716A89" w:rsidRDefault="00220971" w:rsidP="00716A89">
            <w:pPr>
              <w:pStyle w:val="NoSpacing"/>
            </w:pPr>
            <w:r w:rsidRPr="00716A89">
              <w:t>At least three years’ classroom teaching experience in a primary setting</w:t>
            </w:r>
          </w:p>
          <w:p w:rsidR="00BA5D04" w:rsidRPr="00716A89" w:rsidRDefault="00BA5D04" w:rsidP="00716A89">
            <w:pPr>
              <w:pStyle w:val="NoSpacing"/>
            </w:pPr>
          </w:p>
          <w:p w:rsidR="00BA5D04" w:rsidRPr="00716A89" w:rsidRDefault="00BA5D04" w:rsidP="00716A89">
            <w:pPr>
              <w:pStyle w:val="NoSpacing"/>
            </w:pPr>
            <w:proofErr w:type="spellStart"/>
            <w:r w:rsidRPr="00716A89">
              <w:t>SENDCo</w:t>
            </w:r>
            <w:proofErr w:type="spellEnd"/>
            <w:r w:rsidRPr="00716A89">
              <w:t xml:space="preserve"> experience</w:t>
            </w:r>
          </w:p>
        </w:tc>
        <w:tc>
          <w:tcPr>
            <w:tcW w:w="3008" w:type="dxa"/>
          </w:tcPr>
          <w:p w:rsidR="00C370C3" w:rsidRPr="00716A89" w:rsidRDefault="00220971" w:rsidP="00716A89">
            <w:pPr>
              <w:pStyle w:val="NoSpacing"/>
            </w:pPr>
            <w:r w:rsidRPr="00716A89">
              <w:t>SENDCO experience</w:t>
            </w:r>
          </w:p>
          <w:p w:rsidR="002530C0" w:rsidRPr="00716A89" w:rsidRDefault="002530C0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>Experience of EYFS, KS1 and KS2</w:t>
            </w:r>
          </w:p>
        </w:tc>
      </w:tr>
      <w:tr w:rsidR="00C370C3">
        <w:trPr>
          <w:trHeight w:val="1341"/>
        </w:trPr>
        <w:tc>
          <w:tcPr>
            <w:tcW w:w="1838" w:type="dxa"/>
            <w:shd w:val="clear" w:color="auto" w:fill="C8C8C8"/>
          </w:tcPr>
          <w:p w:rsidR="00C370C3" w:rsidRDefault="0022097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CPD</w:t>
            </w:r>
          </w:p>
        </w:tc>
        <w:tc>
          <w:tcPr>
            <w:tcW w:w="4172" w:type="dxa"/>
          </w:tcPr>
          <w:p w:rsidR="0080618F" w:rsidRPr="00716A89" w:rsidRDefault="00220971" w:rsidP="00716A89">
            <w:pPr>
              <w:pStyle w:val="NoSpacing"/>
            </w:pPr>
            <w:r w:rsidRPr="00716A89">
              <w:t>Experience of sharing best practice with colleagues</w:t>
            </w:r>
          </w:p>
          <w:p w:rsidR="0080618F" w:rsidRPr="00716A89" w:rsidRDefault="0080618F" w:rsidP="00716A89">
            <w:pPr>
              <w:pStyle w:val="NoSpacing"/>
            </w:pPr>
            <w:r w:rsidRPr="00716A89">
              <w:t>Have delivered staff training through Insets or staff meetings</w:t>
            </w:r>
          </w:p>
        </w:tc>
        <w:tc>
          <w:tcPr>
            <w:tcW w:w="3008" w:type="dxa"/>
          </w:tcPr>
          <w:p w:rsidR="0080618F" w:rsidRPr="00716A89" w:rsidRDefault="0080618F" w:rsidP="00716A89">
            <w:pPr>
              <w:pStyle w:val="NoSpacing"/>
            </w:pPr>
            <w:r w:rsidRPr="00716A89">
              <w:t>Evidence of some professional development taken in the last two years relevant to SEND</w:t>
            </w:r>
          </w:p>
          <w:p w:rsidR="0080618F" w:rsidRPr="00716A89" w:rsidRDefault="0080618F" w:rsidP="00716A89">
            <w:pPr>
              <w:pStyle w:val="NoSpacing"/>
            </w:pPr>
          </w:p>
        </w:tc>
      </w:tr>
      <w:tr w:rsidR="00C370C3">
        <w:trPr>
          <w:trHeight w:val="5639"/>
        </w:trPr>
        <w:tc>
          <w:tcPr>
            <w:tcW w:w="1838" w:type="dxa"/>
            <w:vMerge w:val="restart"/>
            <w:shd w:val="clear" w:color="auto" w:fill="C8C8C8"/>
          </w:tcPr>
          <w:p w:rsidR="00C370C3" w:rsidRDefault="00220971">
            <w:pPr>
              <w:pStyle w:val="TableParagraph"/>
              <w:ind w:left="107" w:right="145"/>
              <w:rPr>
                <w:b/>
              </w:rPr>
            </w:pPr>
            <w:r>
              <w:rPr>
                <w:b/>
              </w:rPr>
              <w:t>Knowledge,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skills and abilities</w:t>
            </w:r>
          </w:p>
        </w:tc>
        <w:tc>
          <w:tcPr>
            <w:tcW w:w="4172" w:type="dxa"/>
            <w:vMerge w:val="restart"/>
          </w:tcPr>
          <w:p w:rsidR="00C370C3" w:rsidRPr="00716A89" w:rsidRDefault="00220971" w:rsidP="00716A89">
            <w:pPr>
              <w:pStyle w:val="NoSpacing"/>
            </w:pPr>
            <w:r w:rsidRPr="00716A89">
              <w:t>An understanding of the SEN Code of Practice</w:t>
            </w:r>
          </w:p>
          <w:p w:rsidR="00730F2F" w:rsidRPr="00716A89" w:rsidRDefault="00730F2F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>Proven experience of high standards of primary practice</w:t>
            </w:r>
          </w:p>
          <w:p w:rsidR="00C370C3" w:rsidRPr="00716A89" w:rsidRDefault="00C370C3" w:rsidP="00716A89">
            <w:pPr>
              <w:pStyle w:val="NoSpacing"/>
            </w:pPr>
          </w:p>
          <w:p w:rsidR="00730F2F" w:rsidRPr="00716A89" w:rsidRDefault="00730F2F" w:rsidP="00716A89">
            <w:pPr>
              <w:pStyle w:val="NoSpacing"/>
            </w:pPr>
            <w:r w:rsidRPr="00716A89">
              <w:t>The ability to use data bases such as SIMs</w:t>
            </w:r>
          </w:p>
          <w:p w:rsidR="00730F2F" w:rsidRPr="00716A89" w:rsidRDefault="00730F2F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>Understanding of a range of strategies to monitor pupil achievement</w:t>
            </w:r>
          </w:p>
          <w:p w:rsidR="00730F2F" w:rsidRPr="00716A89" w:rsidRDefault="00730F2F" w:rsidP="00716A89">
            <w:pPr>
              <w:pStyle w:val="NoSpacing"/>
            </w:pPr>
          </w:p>
          <w:p w:rsidR="00730F2F" w:rsidRPr="00716A89" w:rsidRDefault="00730F2F" w:rsidP="00716A89">
            <w:pPr>
              <w:pStyle w:val="NoSpacing"/>
            </w:pPr>
            <w:r w:rsidRPr="00716A89">
              <w:t xml:space="preserve">Experience of </w:t>
            </w:r>
            <w:r w:rsidR="00C1337A">
              <w:t xml:space="preserve">understanding, </w:t>
            </w:r>
            <w:proofErr w:type="spellStart"/>
            <w:r w:rsidRPr="00716A89">
              <w:t>organising</w:t>
            </w:r>
            <w:proofErr w:type="spellEnd"/>
            <w:r w:rsidRPr="00716A89">
              <w:t xml:space="preserve"> and facilitating multi- agency meetings</w:t>
            </w:r>
          </w:p>
          <w:p w:rsidR="008329A4" w:rsidRPr="00716A89" w:rsidRDefault="008329A4" w:rsidP="00716A89">
            <w:pPr>
              <w:pStyle w:val="NoSpacing"/>
            </w:pPr>
          </w:p>
          <w:p w:rsidR="00730F2F" w:rsidRPr="00716A89" w:rsidRDefault="00730F2F" w:rsidP="00716A89">
            <w:pPr>
              <w:pStyle w:val="NoSpacing"/>
            </w:pPr>
            <w:r w:rsidRPr="00716A89">
              <w:t>Understanding or the relevant LA procedures for SEND and relevant legislation e.g. EHCP annual reviews</w:t>
            </w:r>
          </w:p>
          <w:p w:rsidR="00C370C3" w:rsidRPr="00716A89" w:rsidRDefault="00C370C3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>Can use technology effectively</w:t>
            </w:r>
          </w:p>
          <w:p w:rsidR="00C370C3" w:rsidRPr="00716A89" w:rsidRDefault="00220971" w:rsidP="00716A89">
            <w:pPr>
              <w:pStyle w:val="NoSpacing"/>
            </w:pPr>
            <w:r w:rsidRPr="00716A89">
              <w:t>Can contribute positively to curriculum development</w:t>
            </w:r>
          </w:p>
          <w:p w:rsidR="00C370C3" w:rsidRPr="00716A89" w:rsidRDefault="00C370C3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 xml:space="preserve">Demonstrates excellent </w:t>
            </w:r>
            <w:proofErr w:type="spellStart"/>
            <w:r w:rsidRPr="00716A89">
              <w:t>behaviour</w:t>
            </w:r>
            <w:proofErr w:type="spellEnd"/>
            <w:r w:rsidRPr="00716A89">
              <w:t xml:space="preserve"> management skills</w:t>
            </w:r>
          </w:p>
          <w:p w:rsidR="00716A89" w:rsidRPr="00716A89" w:rsidRDefault="00716A89" w:rsidP="00716A89">
            <w:pPr>
              <w:pStyle w:val="NoSpacing"/>
            </w:pPr>
          </w:p>
          <w:p w:rsidR="00C370C3" w:rsidRDefault="00220971" w:rsidP="00716A89">
            <w:pPr>
              <w:pStyle w:val="NoSpacing"/>
            </w:pPr>
            <w:r w:rsidRPr="00716A89">
              <w:t>High expectations of all stakeholders and others</w:t>
            </w:r>
          </w:p>
          <w:p w:rsidR="00716A89" w:rsidRDefault="00716A89" w:rsidP="00716A89">
            <w:pPr>
              <w:pStyle w:val="NoSpacing"/>
            </w:pPr>
          </w:p>
          <w:p w:rsidR="00716A89" w:rsidRDefault="00716A89" w:rsidP="00716A89">
            <w:pPr>
              <w:pStyle w:val="NoSpacing"/>
            </w:pPr>
            <w:r>
              <w:t>An understanding of the medical and mental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issues</w:t>
            </w:r>
            <w:r>
              <w:rPr>
                <w:spacing w:val="-7"/>
              </w:rPr>
              <w:t xml:space="preserve"> </w:t>
            </w:r>
            <w:r>
              <w:t>affecting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</w:t>
            </w:r>
          </w:p>
          <w:p w:rsidR="00716A89" w:rsidRPr="00716A89" w:rsidRDefault="00716A89" w:rsidP="00716A89">
            <w:pPr>
              <w:pStyle w:val="NoSpacing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thorough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continuous awareness of safeguarding issues</w:t>
            </w:r>
          </w:p>
        </w:tc>
        <w:tc>
          <w:tcPr>
            <w:tcW w:w="3008" w:type="dxa"/>
          </w:tcPr>
          <w:p w:rsidR="00C370C3" w:rsidRPr="00716A89" w:rsidRDefault="00220971" w:rsidP="00716A89">
            <w:pPr>
              <w:pStyle w:val="NoSpacing"/>
            </w:pPr>
            <w:r w:rsidRPr="00716A89">
              <w:t>Experience of leading appraisals</w:t>
            </w:r>
          </w:p>
          <w:p w:rsidR="00C370C3" w:rsidRPr="00716A89" w:rsidRDefault="00C370C3" w:rsidP="00716A89">
            <w:pPr>
              <w:pStyle w:val="NoSpacing"/>
            </w:pPr>
          </w:p>
          <w:p w:rsidR="00C1337A" w:rsidRPr="00716A89" w:rsidRDefault="00C1337A" w:rsidP="00C1337A">
            <w:pPr>
              <w:pStyle w:val="NoSpacing"/>
            </w:pPr>
            <w:r w:rsidRPr="00716A89">
              <w:t>Experience of monitoring teaching and learning</w:t>
            </w:r>
          </w:p>
          <w:p w:rsidR="00C370C3" w:rsidRPr="00716A89" w:rsidRDefault="00C370C3" w:rsidP="00716A89">
            <w:pPr>
              <w:pStyle w:val="NoSpacing"/>
            </w:pPr>
          </w:p>
          <w:p w:rsidR="00C370C3" w:rsidRPr="00716A89" w:rsidRDefault="00220971" w:rsidP="00716A89">
            <w:pPr>
              <w:pStyle w:val="NoSpacing"/>
            </w:pPr>
            <w:r w:rsidRPr="00716A89">
              <w:t>Understanding of relevant local and national initiatives relating to SEND</w:t>
            </w:r>
          </w:p>
          <w:p w:rsidR="00C84F07" w:rsidRPr="00716A89" w:rsidRDefault="00C84F07" w:rsidP="00716A89">
            <w:pPr>
              <w:pStyle w:val="NoSpacing"/>
            </w:pPr>
          </w:p>
          <w:p w:rsidR="00C84F07" w:rsidRDefault="00C84F07" w:rsidP="00716A89">
            <w:pPr>
              <w:pStyle w:val="NoSpacing"/>
            </w:pPr>
            <w:r w:rsidRPr="00716A89">
              <w:t>Completed DSL training</w:t>
            </w:r>
          </w:p>
          <w:p w:rsidR="00C1337A" w:rsidRDefault="00C1337A" w:rsidP="00716A89">
            <w:pPr>
              <w:pStyle w:val="NoSpacing"/>
            </w:pPr>
          </w:p>
          <w:p w:rsidR="00C1337A" w:rsidRPr="00716A89" w:rsidRDefault="00C1337A" w:rsidP="00C1337A">
            <w:pPr>
              <w:pStyle w:val="NoSpacing"/>
            </w:pPr>
            <w:r w:rsidRPr="00716A89">
              <w:t xml:space="preserve">Understanding of how to make use of appropriate data to </w:t>
            </w:r>
            <w:proofErr w:type="spellStart"/>
            <w:r w:rsidRPr="00716A89">
              <w:t>analyse</w:t>
            </w:r>
            <w:proofErr w:type="spellEnd"/>
            <w:r w:rsidRPr="00716A89">
              <w:t xml:space="preserve"> the performance of children, in order to influence and adapt teaching as well as set targets</w:t>
            </w:r>
          </w:p>
          <w:p w:rsidR="00C1337A" w:rsidRPr="00716A89" w:rsidRDefault="00C1337A" w:rsidP="00716A89">
            <w:pPr>
              <w:pStyle w:val="NoSpacing"/>
            </w:pPr>
          </w:p>
        </w:tc>
      </w:tr>
      <w:tr w:rsidR="00C370C3">
        <w:trPr>
          <w:trHeight w:val="2409"/>
        </w:trPr>
        <w:tc>
          <w:tcPr>
            <w:tcW w:w="1838" w:type="dxa"/>
            <w:vMerge/>
            <w:tcBorders>
              <w:top w:val="nil"/>
            </w:tcBorders>
            <w:shd w:val="clear" w:color="auto" w:fill="C8C8C8"/>
          </w:tcPr>
          <w:p w:rsidR="00C370C3" w:rsidRDefault="00C370C3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C370C3" w:rsidRDefault="00C370C3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</w:tcPr>
          <w:p w:rsidR="00C370C3" w:rsidRDefault="00C370C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370C3" w:rsidRDefault="00C370C3" w:rsidP="00BA5D04">
      <w:pPr>
        <w:pStyle w:val="NoSpacing"/>
        <w:sectPr w:rsidR="00C370C3">
          <w:pgSz w:w="11910" w:h="16840"/>
          <w:pgMar w:top="1920" w:right="1320" w:bottom="822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4172"/>
        <w:gridCol w:w="3008"/>
      </w:tblGrid>
      <w:tr w:rsidR="00C370C3">
        <w:trPr>
          <w:trHeight w:val="11012"/>
        </w:trPr>
        <w:tc>
          <w:tcPr>
            <w:tcW w:w="1838" w:type="dxa"/>
            <w:shd w:val="clear" w:color="auto" w:fill="C8C8C8"/>
          </w:tcPr>
          <w:p w:rsidR="00C370C3" w:rsidRDefault="00220971" w:rsidP="00BA5D04">
            <w:pPr>
              <w:pStyle w:val="NoSpacing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Personal qualities</w:t>
            </w:r>
          </w:p>
        </w:tc>
        <w:tc>
          <w:tcPr>
            <w:tcW w:w="4172" w:type="dxa"/>
          </w:tcPr>
          <w:p w:rsidR="00C370C3" w:rsidRDefault="00220971" w:rsidP="00BA5D04">
            <w:pPr>
              <w:pStyle w:val="NoSpacing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example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demonstrate what effective classroom practice should look like</w:t>
            </w:r>
          </w:p>
          <w:p w:rsidR="00C1337A" w:rsidRDefault="00C1337A" w:rsidP="00BA5D04">
            <w:pPr>
              <w:pStyle w:val="NoSpacing"/>
            </w:pPr>
          </w:p>
          <w:p w:rsidR="00C370C3" w:rsidRDefault="00220971" w:rsidP="00BA5D04">
            <w:pPr>
              <w:pStyle w:val="NoSpacing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empathise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parents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Visibly kind and consistent in communicating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families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1337A" w:rsidRDefault="00220971" w:rsidP="00BA5D04">
            <w:pPr>
              <w:pStyle w:val="NoSpacing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motivate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inspire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pupils </w:t>
            </w:r>
          </w:p>
          <w:p w:rsidR="00C1337A" w:rsidRDefault="00C1337A" w:rsidP="00BA5D04">
            <w:pPr>
              <w:pStyle w:val="NoSpacing"/>
            </w:pPr>
          </w:p>
          <w:p w:rsidR="00C1337A" w:rsidRDefault="00220971" w:rsidP="00BA5D04">
            <w:pPr>
              <w:pStyle w:val="NoSpacing"/>
            </w:pPr>
            <w:r>
              <w:t xml:space="preserve">Demonstrates leadership qualities </w:t>
            </w:r>
          </w:p>
          <w:p w:rsidR="00C1337A" w:rsidRDefault="00C1337A" w:rsidP="00BA5D04">
            <w:pPr>
              <w:pStyle w:val="NoSpacing"/>
            </w:pPr>
          </w:p>
          <w:p w:rsidR="00C370C3" w:rsidRDefault="00220971" w:rsidP="00BA5D04">
            <w:pPr>
              <w:pStyle w:val="NoSpacing"/>
            </w:pPr>
            <w:r>
              <w:t>Dynamic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innovative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attendance</w:t>
            </w:r>
            <w:r>
              <w:rPr>
                <w:spacing w:val="-2"/>
              </w:rPr>
              <w:t xml:space="preserve"> record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8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meet </w:t>
            </w:r>
            <w:r>
              <w:rPr>
                <w:spacing w:val="-2"/>
              </w:rPr>
              <w:t>deadlines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Enthusiastic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driven</w:t>
            </w:r>
            <w:r>
              <w:rPr>
                <w:spacing w:val="-13"/>
              </w:rPr>
              <w:t xml:space="preserve"> </w:t>
            </w:r>
            <w:r>
              <w:t>individual. Proactive and focused.</w:t>
            </w:r>
          </w:p>
          <w:p w:rsidR="00C370C3" w:rsidRDefault="00220971" w:rsidP="00BA5D04">
            <w:pPr>
              <w:pStyle w:val="NoSpacing"/>
            </w:pPr>
            <w:r>
              <w:t>Highly confident, assertive and efficient in dealing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engaging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stakeholders.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Highly</w:t>
            </w:r>
            <w:r>
              <w:rPr>
                <w:spacing w:val="-4"/>
              </w:rPr>
              <w:t xml:space="preserve"> </w:t>
            </w:r>
            <w:r>
              <w:t>confidential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discrete</w:t>
            </w:r>
          </w:p>
          <w:p w:rsidR="00C370C3" w:rsidRDefault="00220971" w:rsidP="00BA5D04">
            <w:pPr>
              <w:pStyle w:val="NoSpacing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building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 xml:space="preserve">levels within an </w:t>
            </w:r>
            <w:proofErr w:type="spellStart"/>
            <w:r>
              <w:t>organisation</w:t>
            </w:r>
            <w:proofErr w:type="spellEnd"/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matters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juggle many projects simultaneously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player</w:t>
            </w:r>
          </w:p>
          <w:p w:rsidR="00C370C3" w:rsidRDefault="00C370C3" w:rsidP="00BA5D04">
            <w:pPr>
              <w:pStyle w:val="NoSpacing"/>
              <w:rPr>
                <w:b/>
              </w:rPr>
            </w:pPr>
          </w:p>
          <w:p w:rsidR="00C370C3" w:rsidRDefault="00220971" w:rsidP="00BA5D04">
            <w:pPr>
              <w:pStyle w:val="NoSpacing"/>
            </w:pPr>
            <w:r>
              <w:t>Desire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career</w:t>
            </w:r>
          </w:p>
        </w:tc>
        <w:tc>
          <w:tcPr>
            <w:tcW w:w="3008" w:type="dxa"/>
          </w:tcPr>
          <w:p w:rsidR="00C370C3" w:rsidRDefault="00C370C3" w:rsidP="00BA5D04">
            <w:pPr>
              <w:pStyle w:val="NoSpacing"/>
            </w:pPr>
          </w:p>
        </w:tc>
      </w:tr>
    </w:tbl>
    <w:p w:rsidR="00220971" w:rsidRDefault="00220971"/>
    <w:sectPr w:rsidR="00220971">
      <w:type w:val="continuous"/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5108"/>
    <w:multiLevelType w:val="hybridMultilevel"/>
    <w:tmpl w:val="D5A825EA"/>
    <w:lvl w:ilvl="0" w:tplc="EF006E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A64CB58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2" w:tplc="7378356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B098415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C226A3DC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5" w:tplc="D6FE7CF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65DC393E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 w:tplc="71764630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8" w:tplc="27A2EDE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8E6D3A"/>
    <w:multiLevelType w:val="hybridMultilevel"/>
    <w:tmpl w:val="D2582834"/>
    <w:lvl w:ilvl="0" w:tplc="309407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23CB648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2" w:tplc="5D806E50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6A603F8C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299EDB08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5" w:tplc="3A22789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522482E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 w:tplc="59269C8C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8" w:tplc="411E933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DB37EF"/>
    <w:multiLevelType w:val="hybridMultilevel"/>
    <w:tmpl w:val="F490E2B6"/>
    <w:lvl w:ilvl="0" w:tplc="FFD89CE4">
      <w:numFmt w:val="bullet"/>
      <w:lvlText w:val="•"/>
      <w:lvlJc w:val="left"/>
      <w:pPr>
        <w:ind w:left="10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C461E">
      <w:numFmt w:val="bullet"/>
      <w:lvlText w:val="•"/>
      <w:lvlJc w:val="left"/>
      <w:pPr>
        <w:ind w:left="1014" w:hanging="161"/>
      </w:pPr>
      <w:rPr>
        <w:rFonts w:hint="default"/>
        <w:lang w:val="en-US" w:eastAsia="en-US" w:bidi="ar-SA"/>
      </w:rPr>
    </w:lvl>
    <w:lvl w:ilvl="2" w:tplc="3E78CCB4">
      <w:numFmt w:val="bullet"/>
      <w:lvlText w:val="•"/>
      <w:lvlJc w:val="left"/>
      <w:pPr>
        <w:ind w:left="1929" w:hanging="161"/>
      </w:pPr>
      <w:rPr>
        <w:rFonts w:hint="default"/>
        <w:lang w:val="en-US" w:eastAsia="en-US" w:bidi="ar-SA"/>
      </w:rPr>
    </w:lvl>
    <w:lvl w:ilvl="3" w:tplc="9B54546C">
      <w:numFmt w:val="bullet"/>
      <w:lvlText w:val="•"/>
      <w:lvlJc w:val="left"/>
      <w:pPr>
        <w:ind w:left="2843" w:hanging="161"/>
      </w:pPr>
      <w:rPr>
        <w:rFonts w:hint="default"/>
        <w:lang w:val="en-US" w:eastAsia="en-US" w:bidi="ar-SA"/>
      </w:rPr>
    </w:lvl>
    <w:lvl w:ilvl="4" w:tplc="1A580BBC">
      <w:numFmt w:val="bullet"/>
      <w:lvlText w:val="•"/>
      <w:lvlJc w:val="left"/>
      <w:pPr>
        <w:ind w:left="3758" w:hanging="161"/>
      </w:pPr>
      <w:rPr>
        <w:rFonts w:hint="default"/>
        <w:lang w:val="en-US" w:eastAsia="en-US" w:bidi="ar-SA"/>
      </w:rPr>
    </w:lvl>
    <w:lvl w:ilvl="5" w:tplc="7708DD16">
      <w:numFmt w:val="bullet"/>
      <w:lvlText w:val="•"/>
      <w:lvlJc w:val="left"/>
      <w:pPr>
        <w:ind w:left="4673" w:hanging="161"/>
      </w:pPr>
      <w:rPr>
        <w:rFonts w:hint="default"/>
        <w:lang w:val="en-US" w:eastAsia="en-US" w:bidi="ar-SA"/>
      </w:rPr>
    </w:lvl>
    <w:lvl w:ilvl="6" w:tplc="55029E68">
      <w:numFmt w:val="bullet"/>
      <w:lvlText w:val="•"/>
      <w:lvlJc w:val="left"/>
      <w:pPr>
        <w:ind w:left="5587" w:hanging="161"/>
      </w:pPr>
      <w:rPr>
        <w:rFonts w:hint="default"/>
        <w:lang w:val="en-US" w:eastAsia="en-US" w:bidi="ar-SA"/>
      </w:rPr>
    </w:lvl>
    <w:lvl w:ilvl="7" w:tplc="6F42A440">
      <w:numFmt w:val="bullet"/>
      <w:lvlText w:val="•"/>
      <w:lvlJc w:val="left"/>
      <w:pPr>
        <w:ind w:left="6502" w:hanging="161"/>
      </w:pPr>
      <w:rPr>
        <w:rFonts w:hint="default"/>
        <w:lang w:val="en-US" w:eastAsia="en-US" w:bidi="ar-SA"/>
      </w:rPr>
    </w:lvl>
    <w:lvl w:ilvl="8" w:tplc="DA5CB100">
      <w:numFmt w:val="bullet"/>
      <w:lvlText w:val="•"/>
      <w:lvlJc w:val="left"/>
      <w:pPr>
        <w:ind w:left="7417" w:hanging="1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C3"/>
    <w:rsid w:val="00133C44"/>
    <w:rsid w:val="00142E61"/>
    <w:rsid w:val="00220971"/>
    <w:rsid w:val="002530C0"/>
    <w:rsid w:val="0032402A"/>
    <w:rsid w:val="006448A8"/>
    <w:rsid w:val="006F649C"/>
    <w:rsid w:val="00716A89"/>
    <w:rsid w:val="00730F2F"/>
    <w:rsid w:val="007870D4"/>
    <w:rsid w:val="0080618F"/>
    <w:rsid w:val="008329A4"/>
    <w:rsid w:val="008C1136"/>
    <w:rsid w:val="00986C50"/>
    <w:rsid w:val="00B23355"/>
    <w:rsid w:val="00BA5D04"/>
    <w:rsid w:val="00C1337A"/>
    <w:rsid w:val="00C370C3"/>
    <w:rsid w:val="00C84F07"/>
    <w:rsid w:val="00E8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8D4B58-B1B7-4432-8BA3-37FD58E6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2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5"/>
      <w:ind w:left="1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Spacing">
    <w:name w:val="No Spacing"/>
    <w:uiPriority w:val="1"/>
    <w:qFormat/>
    <w:rsid w:val="00BA5D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Willetts</dc:creator>
  <cp:lastModifiedBy>Amanda Tanfield</cp:lastModifiedBy>
  <cp:revision>2</cp:revision>
  <cp:lastPrinted>2024-02-14T08:38:00Z</cp:lastPrinted>
  <dcterms:created xsi:type="dcterms:W3CDTF">2024-05-08T13:08:00Z</dcterms:created>
  <dcterms:modified xsi:type="dcterms:W3CDTF">2024-05-08T13:08:00Z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2016</vt:lpwstr>
  </property>
</Properties>
</file>