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D2" w:rsidP="008F7AE4" w:rsidRDefault="00BF24D2" w14:paraId="0EC212E1" w14:textId="77777777">
      <w:pPr>
        <w:pStyle w:val="ListParagraph"/>
        <w:rPr>
          <w:b/>
        </w:rPr>
      </w:pPr>
    </w:p>
    <w:p w:rsidR="00BF24D2" w:rsidP="008F7AE4" w:rsidRDefault="00BF24D2" w14:paraId="465B05EC" w14:textId="77777777">
      <w:pPr>
        <w:pStyle w:val="ListParagraph"/>
        <w:rPr>
          <w:b/>
        </w:rPr>
      </w:pPr>
    </w:p>
    <w:p w:rsidRPr="00E36059" w:rsidR="00E36059" w:rsidP="1048937E" w:rsidRDefault="3B7E442C" w14:paraId="2CFF13D0" w14:textId="7D55428A">
      <w:pPr>
        <w:rPr>
          <w:b w:val="1"/>
          <w:bCs w:val="1"/>
        </w:rPr>
      </w:pPr>
      <w:r w:rsidRPr="34101766" w:rsidR="1048937E">
        <w:rPr>
          <w:b w:val="1"/>
          <w:bCs w:val="1"/>
        </w:rPr>
        <w:t>SENCO</w:t>
      </w:r>
      <w:r w:rsidRPr="34101766" w:rsidR="1048937E">
        <w:rPr>
          <w:b w:val="1"/>
          <w:bCs w:val="1"/>
        </w:rPr>
        <w:t xml:space="preserve"> – CLAYTON HALL ACADEMY</w:t>
      </w:r>
    </w:p>
    <w:p w:rsidR="00E36059" w:rsidP="6FCED369" w:rsidRDefault="3B7E442C" w14:paraId="50A7EDAD" w14:textId="03E68CE8">
      <w:pPr>
        <w:rPr>
          <w:b w:val="1"/>
          <w:bCs w:val="1"/>
        </w:rPr>
      </w:pPr>
      <w:r w:rsidRPr="34101766" w:rsidR="6FCED369">
        <w:rPr>
          <w:b w:val="1"/>
          <w:bCs w:val="1"/>
        </w:rPr>
        <w:t>Special Educational Needs Co-ordinator, Based at Clayton Hall Academy (TMS/UPS) Full Time</w:t>
      </w:r>
      <w:r w:rsidRPr="34101766" w:rsidR="6FCED369">
        <w:rPr>
          <w:b w:val="1"/>
          <w:bCs w:val="1"/>
        </w:rPr>
        <w:t xml:space="preserve"> </w:t>
      </w:r>
      <w:r w:rsidRPr="34101766" w:rsidR="6FCED369">
        <w:rPr>
          <w:b w:val="1"/>
          <w:bCs w:val="1"/>
        </w:rPr>
        <w:t>( +</w:t>
      </w:r>
      <w:r w:rsidRPr="34101766" w:rsidR="6FCED369">
        <w:rPr>
          <w:b w:val="1"/>
          <w:bCs w:val="1"/>
        </w:rPr>
        <w:t xml:space="preserve"> TLR 1.1 £8291)</w:t>
      </w:r>
      <w:r w:rsidRPr="34101766" w:rsidR="6FCED369">
        <w:rPr>
          <w:b w:val="1"/>
          <w:bCs w:val="1"/>
        </w:rPr>
        <w:t>, Permanent</w:t>
      </w:r>
    </w:p>
    <w:p w:rsidRPr="001F59DC" w:rsidR="00E36059" w:rsidP="34101766" w:rsidRDefault="0051413C" w14:paraId="7EAA6931" w14:textId="32DE96D7">
      <w:pPr>
        <w:pStyle w:val="Normal"/>
        <w:bidi w:val="0"/>
        <w:spacing w:before="0" w:beforeAutospacing="off" w:after="160" w:afterAutospacing="off" w:line="259" w:lineRule="auto"/>
        <w:ind w:left="0" w:right="0"/>
        <w:jc w:val="left"/>
        <w:rPr>
          <w:b w:val="1"/>
          <w:bCs w:val="1"/>
        </w:rPr>
      </w:pPr>
      <w:r w:rsidRPr="34101766" w:rsidR="0051413C">
        <w:rPr>
          <w:b w:val="1"/>
          <w:bCs w:val="1"/>
        </w:rPr>
        <w:t xml:space="preserve">Required </w:t>
      </w:r>
      <w:r w:rsidRPr="34101766" w:rsidR="3B7E442C">
        <w:rPr>
          <w:b w:val="1"/>
          <w:bCs w:val="1"/>
        </w:rPr>
        <w:t>1</w:t>
      </w:r>
      <w:r w:rsidRPr="34101766" w:rsidR="3B7E442C">
        <w:rPr>
          <w:b w:val="1"/>
          <w:bCs w:val="1"/>
          <w:vertAlign w:val="superscript"/>
        </w:rPr>
        <w:t>st</w:t>
      </w:r>
      <w:r w:rsidRPr="34101766" w:rsidR="00DA05BA">
        <w:rPr>
          <w:b w:val="1"/>
          <w:bCs w:val="1"/>
        </w:rPr>
        <w:t xml:space="preserve"> </w:t>
      </w:r>
      <w:r w:rsidRPr="34101766" w:rsidR="34101766">
        <w:rPr>
          <w:b w:val="1"/>
          <w:bCs w:val="1"/>
        </w:rPr>
        <w:t>September 2022</w:t>
      </w:r>
      <w:r>
        <w:tab/>
      </w:r>
      <w:r>
        <w:tab/>
      </w:r>
      <w:r>
        <w:tab/>
      </w:r>
    </w:p>
    <w:p w:rsidR="1048937E" w:rsidP="1048937E" w:rsidRDefault="1048937E" w14:paraId="43BF4BCC" w14:textId="6AC763AC">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We are seeking a </w:t>
      </w:r>
      <w:proofErr w:type="spellStart"/>
      <w:r w:rsidRPr="1048937E" w:rsidR="1048937E">
        <w:rPr>
          <w:rFonts w:ascii="Calibri" w:hAnsi="Calibri" w:eastAsia="Calibri" w:cs="Calibri"/>
          <w:b w:val="0"/>
          <w:bCs w:val="0"/>
          <w:i w:val="0"/>
          <w:iCs w:val="0"/>
          <w:noProof w:val="0"/>
          <w:color w:val="222222"/>
          <w:sz w:val="22"/>
          <w:szCs w:val="22"/>
          <w:lang w:val="en-GB"/>
        </w:rPr>
        <w:t>SENCo</w:t>
      </w:r>
      <w:proofErr w:type="spellEnd"/>
      <w:r w:rsidRPr="1048937E" w:rsidR="1048937E">
        <w:rPr>
          <w:rFonts w:ascii="Calibri" w:hAnsi="Calibri" w:eastAsia="Calibri" w:cs="Calibri"/>
          <w:b w:val="0"/>
          <w:bCs w:val="0"/>
          <w:i w:val="0"/>
          <w:iCs w:val="0"/>
          <w:noProof w:val="0"/>
          <w:color w:val="222222"/>
          <w:sz w:val="22"/>
          <w:szCs w:val="22"/>
          <w:lang w:val="en-GB"/>
        </w:rPr>
        <w:t xml:space="preserve"> who believes in the ability of all students to make good progress and is committed to developing an inclusive and aspirational whole-school approach which leads to the very best outcomes for all our students </w:t>
      </w:r>
      <w:r w:rsidRPr="1048937E" w:rsidR="1048937E">
        <w:rPr>
          <w:rFonts w:ascii="Calibri" w:hAnsi="Calibri" w:eastAsia="Calibri" w:cs="Calibri"/>
          <w:b w:val="0"/>
          <w:bCs w:val="0"/>
          <w:i w:val="0"/>
          <w:iCs w:val="0"/>
          <w:noProof w:val="0"/>
          <w:color w:val="222222"/>
          <w:sz w:val="22"/>
          <w:szCs w:val="22"/>
          <w:lang w:val="en-GB"/>
        </w:rPr>
        <w:t>particularly,</w:t>
      </w:r>
      <w:r w:rsidRPr="1048937E" w:rsidR="1048937E">
        <w:rPr>
          <w:rFonts w:ascii="Calibri" w:hAnsi="Calibri" w:eastAsia="Calibri" w:cs="Calibri"/>
          <w:b w:val="0"/>
          <w:bCs w:val="0"/>
          <w:i w:val="0"/>
          <w:iCs w:val="0"/>
          <w:noProof w:val="0"/>
          <w:color w:val="222222"/>
          <w:sz w:val="22"/>
          <w:szCs w:val="22"/>
          <w:lang w:val="en-GB"/>
        </w:rPr>
        <w:t xml:space="preserve"> those with SEN. Candidates must be passionate about helping pupils with SEN to achieve their full potential within the mainstream setting. They should also be:</w:t>
      </w:r>
    </w:p>
    <w:p w:rsidR="1048937E" w:rsidP="1048937E" w:rsidRDefault="1048937E" w14:noSpellErr="1" w14:paraId="2DB1C1B9" w14:textId="70CF686A">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 Able to foster a culture of academic rigour and achievement with enjoyment of learning. </w:t>
      </w:r>
    </w:p>
    <w:p w:rsidR="1048937E" w:rsidP="1048937E" w:rsidRDefault="1048937E" w14:noSpellErr="1" w14:paraId="322E4A2E" w14:textId="586912A8">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 Committed to providing a high standard of pastoral care.  </w:t>
      </w:r>
    </w:p>
    <w:p w:rsidR="1048937E" w:rsidP="1048937E" w:rsidRDefault="1048937E" w14:noSpellErr="1" w14:paraId="76D8E151" w14:textId="001533F9">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 Equipped to deliver strong classroom management.  </w:t>
      </w:r>
    </w:p>
    <w:p w:rsidR="1048937E" w:rsidP="1048937E" w:rsidRDefault="1048937E" w14:noSpellErr="1" w14:paraId="7E5DC81C" w14:textId="6C65076B">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•An inspirational leader, with the capacity to develop excellence in others.  </w:t>
      </w:r>
    </w:p>
    <w:p w:rsidR="1048937E" w:rsidP="1048937E" w:rsidRDefault="1048937E" w14:noSpellErr="1" w14:paraId="3ED68AA3" w14:textId="677EB0F2">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 A good communicator, with outstanding planning and organisational skills and the ability to inspire and motivate a team.   </w:t>
      </w:r>
    </w:p>
    <w:p w:rsidR="1048937E" w:rsidP="1048937E" w:rsidRDefault="1048937E" w14:noSpellErr="1" w14:paraId="2B176422" w14:textId="68C5CE3F">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xml:space="preserve">• Committed to safeguarding and promoting the welfare of children.  </w:t>
      </w:r>
    </w:p>
    <w:p w:rsidR="1048937E" w:rsidP="1048937E" w:rsidRDefault="1048937E" w14:noSpellErr="1" w14:paraId="7D50AB6A" w14:textId="28597CC2">
      <w:pPr>
        <w:ind w:left="0"/>
        <w:jc w:val="left"/>
        <w:rPr>
          <w:rFonts w:ascii="Calibri" w:hAnsi="Calibri" w:eastAsia="Calibri" w:cs="Calibri"/>
          <w:b w:val="0"/>
          <w:bCs w:val="0"/>
          <w:i w:val="0"/>
          <w:iCs w:val="0"/>
          <w:noProof w:val="0"/>
          <w:color w:val="222222"/>
          <w:sz w:val="22"/>
          <w:szCs w:val="22"/>
          <w:lang w:val="en-GB"/>
        </w:rPr>
      </w:pPr>
      <w:r w:rsidRPr="1048937E" w:rsidR="1048937E">
        <w:rPr>
          <w:rFonts w:ascii="Calibri" w:hAnsi="Calibri" w:eastAsia="Calibri" w:cs="Calibri"/>
          <w:b w:val="0"/>
          <w:bCs w:val="0"/>
          <w:i w:val="0"/>
          <w:iCs w:val="0"/>
          <w:noProof w:val="0"/>
          <w:color w:val="222222"/>
          <w:sz w:val="22"/>
          <w:szCs w:val="22"/>
          <w:lang w:val="en-GB"/>
        </w:rPr>
        <w:t>• Committed to wider school life and be willing to engage in a range of extra-curricular activities.</w:t>
      </w:r>
    </w:p>
    <w:p w:rsidR="1048937E" w:rsidP="34101766" w:rsidRDefault="1048937E" w14:paraId="5FB521FF" w14:textId="5C52754D">
      <w:pPr>
        <w:ind w:left="0"/>
        <w:jc w:val="left"/>
        <w:rPr>
          <w:rFonts w:ascii="Calibri" w:hAnsi="Calibri" w:eastAsia="Calibri" w:cs="Calibri"/>
          <w:b w:val="0"/>
          <w:bCs w:val="0"/>
          <w:i w:val="0"/>
          <w:iCs w:val="0"/>
          <w:noProof w:val="0"/>
          <w:color w:val="222222"/>
          <w:sz w:val="22"/>
          <w:szCs w:val="22"/>
          <w:lang w:val="en-GB"/>
        </w:rPr>
      </w:pPr>
      <w:r w:rsidRPr="34101766" w:rsidR="273AAF80">
        <w:rPr>
          <w:rFonts w:ascii="Calibri" w:hAnsi="Calibri" w:eastAsia="Calibri" w:cs="Calibri"/>
          <w:b w:val="0"/>
          <w:bCs w:val="0"/>
          <w:i w:val="0"/>
          <w:iCs w:val="0"/>
          <w:noProof w:val="0"/>
          <w:color w:val="222222"/>
          <w:sz w:val="22"/>
          <w:szCs w:val="22"/>
          <w:lang w:val="en-GB"/>
        </w:rPr>
        <w:t xml:space="preserve">The successful candidate will take a strategic lead in all SEN matters. You will line manage and lead a team of dedicated colleagues including an Assistant </w:t>
      </w:r>
      <w:r w:rsidRPr="34101766" w:rsidR="273AAF80">
        <w:rPr>
          <w:rFonts w:ascii="Calibri" w:hAnsi="Calibri" w:eastAsia="Calibri" w:cs="Calibri"/>
          <w:b w:val="0"/>
          <w:bCs w:val="0"/>
          <w:i w:val="0"/>
          <w:iCs w:val="0"/>
          <w:noProof w:val="0"/>
          <w:color w:val="222222"/>
          <w:sz w:val="22"/>
          <w:szCs w:val="22"/>
          <w:lang w:val="en-GB"/>
        </w:rPr>
        <w:t>SENCo</w:t>
      </w:r>
      <w:r w:rsidRPr="34101766" w:rsidR="273AAF80">
        <w:rPr>
          <w:rFonts w:ascii="Calibri" w:hAnsi="Calibri" w:eastAsia="Calibri" w:cs="Calibri"/>
          <w:b w:val="0"/>
          <w:bCs w:val="0"/>
          <w:i w:val="0"/>
          <w:iCs w:val="0"/>
          <w:noProof w:val="0"/>
          <w:color w:val="222222"/>
          <w:sz w:val="22"/>
          <w:szCs w:val="22"/>
          <w:lang w:val="en-GB"/>
        </w:rPr>
        <w:t xml:space="preserve"> with support from Learning Support Practitioners</w:t>
      </w:r>
      <w:r w:rsidRPr="34101766" w:rsidR="273AAF80">
        <w:rPr>
          <w:rFonts w:ascii="Calibri" w:hAnsi="Calibri" w:eastAsia="Calibri" w:cs="Calibri"/>
          <w:b w:val="0"/>
          <w:bCs w:val="0"/>
          <w:i w:val="0"/>
          <w:iCs w:val="0"/>
          <w:noProof w:val="0"/>
          <w:color w:val="222222"/>
          <w:sz w:val="22"/>
          <w:szCs w:val="22"/>
          <w:lang w:val="en-GB"/>
        </w:rPr>
        <w:t>.</w:t>
      </w:r>
      <w:r w:rsidRPr="34101766" w:rsidR="273AAF80">
        <w:rPr>
          <w:rFonts w:ascii="Calibri" w:hAnsi="Calibri" w:eastAsia="Calibri" w:cs="Calibri"/>
          <w:b w:val="0"/>
          <w:bCs w:val="0"/>
          <w:i w:val="0"/>
          <w:iCs w:val="0"/>
          <w:noProof w:val="0"/>
          <w:color w:val="222222"/>
          <w:sz w:val="22"/>
          <w:szCs w:val="22"/>
          <w:lang w:val="en-GB"/>
        </w:rPr>
        <w:t xml:space="preserve">   The </w:t>
      </w:r>
      <w:r w:rsidRPr="34101766" w:rsidR="273AAF80">
        <w:rPr>
          <w:rFonts w:ascii="Calibri" w:hAnsi="Calibri" w:eastAsia="Calibri" w:cs="Calibri"/>
          <w:b w:val="0"/>
          <w:bCs w:val="0"/>
          <w:i w:val="0"/>
          <w:iCs w:val="0"/>
          <w:noProof w:val="0"/>
          <w:color w:val="222222"/>
          <w:sz w:val="22"/>
          <w:szCs w:val="22"/>
          <w:lang w:val="en-GB"/>
        </w:rPr>
        <w:t>SENCo</w:t>
      </w:r>
      <w:r w:rsidRPr="34101766" w:rsidR="273AAF80">
        <w:rPr>
          <w:rFonts w:ascii="Calibri" w:hAnsi="Calibri" w:eastAsia="Calibri" w:cs="Calibri"/>
          <w:b w:val="0"/>
          <w:bCs w:val="0"/>
          <w:i w:val="0"/>
          <w:iCs w:val="0"/>
          <w:noProof w:val="0"/>
          <w:color w:val="222222"/>
          <w:sz w:val="22"/>
          <w:szCs w:val="22"/>
          <w:lang w:val="en-GB"/>
        </w:rPr>
        <w:t xml:space="preserve"> will need a creative and proactive approach to ensure that students are supported and advised at key transition points, ensuring the best possible outcomes. </w:t>
      </w:r>
    </w:p>
    <w:p w:rsidR="34101766" w:rsidP="34101766" w:rsidRDefault="34101766" w14:paraId="7E13736E" w14:textId="2D7A793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Our School</w:t>
      </w:r>
    </w:p>
    <w:p w:rsidR="34101766" w:rsidP="34101766" w:rsidRDefault="34101766" w14:paraId="7ECFB6BE" w14:textId="4EA6AC62">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Clayton Hall Academy is an academy where we all strive for excellence. We have outcomes above national averages, but which are not yet as high as we are ambitious for them to be. We have a resolute determination to accelerate students’ life chances.  Our team approach to everything we do will enable this. Furthermore, Clayton Hall Academy is part of the United Endeavour Trust where the support, guidance and cross-school work is of a high quality. </w:t>
      </w:r>
    </w:p>
    <w:p w:rsidR="34101766" w:rsidP="34101766" w:rsidRDefault="34101766" w14:paraId="56D5458A" w14:textId="07FD0ADF">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We believe that through the ethos of ‘Resilience, Independence and Confidence’, </w:t>
      </w:r>
      <w:proofErr w:type="gramStart"/>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all of</w:t>
      </w:r>
      <w:proofErr w:type="gramEnd"/>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 our students will achieve their very best educational outcomes. This ethos is at the heart of everything that we do. We want our students to believe that they can achieve whatever they want to with hard work, determination and self-motivation.</w:t>
      </w:r>
    </w:p>
    <w:p w:rsidR="34101766" w:rsidP="34101766" w:rsidRDefault="34101766" w14:paraId="6E652709" w14:textId="2CD3BEFD">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What we offer</w:t>
      </w:r>
    </w:p>
    <w:p w:rsidR="34101766" w:rsidP="34101766" w:rsidRDefault="34101766" w14:paraId="4F6D109D" w14:textId="71708122">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You will be an excellent teacher in your own right. You will also be open to development and coaching for not only yourself but to develop those around you.</w:t>
      </w:r>
    </w:p>
    <w:p w:rsidR="34101766" w:rsidP="34101766" w:rsidRDefault="34101766" w14:paraId="3DE2502C" w14:textId="6CC1200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As part of UET you will be open to opportunities to develop as an individual within the school but also across the trust itself, through our Trust Training Academy. The value of being part of our team should not be underestimated, joining Clayton Hall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34101766" w:rsidP="34101766" w:rsidRDefault="34101766" w14:paraId="4AA657DC" w14:textId="11716E3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Please have a look at our website </w:t>
      </w:r>
      <w:hyperlink>
        <w:r w:rsidRPr="34101766" w:rsidR="3410176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www.claytonhallacademy.org/</w:t>
        </w:r>
      </w:hyperlink>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for further information and to see our fabulous grounds, buildings and facilities.</w:t>
      </w:r>
    </w:p>
    <w:p w:rsidR="34101766" w:rsidP="34101766" w:rsidRDefault="34101766" w14:paraId="4FE4EEB2" w14:textId="29B309C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pPr>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If you wish to visit the Academy or speak to the </w:t>
      </w:r>
      <w:proofErr w:type="gramStart"/>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Principal</w:t>
      </w:r>
      <w:proofErr w:type="gramEnd"/>
      <w:r w:rsidRPr="34101766" w:rsidR="3410176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 please contact her via </w:t>
      </w:r>
      <w:hyperlink r:id="R79c1616eda6247a2">
        <w:r w:rsidRPr="34101766" w:rsidR="3410176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office@claytonhall.academy</w:t>
        </w:r>
      </w:hyperlink>
    </w:p>
    <w:p w:rsidR="273AAF80" w:rsidP="34101766" w:rsidRDefault="273AAF80" w14:paraId="62F0EF3E" w14:textId="499D79CA">
      <w:pPr>
        <w:pStyle w:val="Normal"/>
        <w:spacing w:before="0" w:beforeAutospacing="off" w:after="160" w:afterAutospacing="off" w:line="259" w:lineRule="auto"/>
        <w:ind w:left="0" w:right="0"/>
        <w:jc w:val="left"/>
        <w:rPr>
          <w:b w:val="1"/>
          <w:bCs w:val="1"/>
        </w:rPr>
      </w:pPr>
      <w:r w:rsidRPr="4A20B543" w:rsidR="273AAF80">
        <w:rPr>
          <w:b w:val="1"/>
          <w:bCs w:val="1"/>
        </w:rPr>
        <w:t>Closing date:  9am Monday 16</w:t>
      </w:r>
      <w:r w:rsidRPr="4A20B543" w:rsidR="273AAF80">
        <w:rPr>
          <w:b w:val="1"/>
          <w:bCs w:val="1"/>
          <w:vertAlign w:val="superscript"/>
        </w:rPr>
        <w:t>th</w:t>
      </w:r>
      <w:r w:rsidRPr="4A20B543" w:rsidR="273AAF80">
        <w:rPr>
          <w:b w:val="1"/>
          <w:bCs w:val="1"/>
        </w:rPr>
        <w:t xml:space="preserve"> May</w:t>
      </w:r>
    </w:p>
    <w:p w:rsidR="273AAF80" w:rsidP="34101766" w:rsidRDefault="273AAF80" w14:paraId="16A10E90" w14:textId="3003D0C4">
      <w:pPr>
        <w:pStyle w:val="Normal"/>
        <w:spacing w:before="0" w:beforeAutospacing="off" w:after="160" w:afterAutospacing="off" w:line="259" w:lineRule="auto"/>
        <w:ind w:left="0" w:right="0"/>
        <w:jc w:val="left"/>
        <w:rPr>
          <w:b w:val="1"/>
          <w:bCs w:val="1"/>
        </w:rPr>
      </w:pPr>
      <w:r w:rsidRPr="4A20B543" w:rsidR="273AAF80">
        <w:rPr>
          <w:b w:val="1"/>
          <w:bCs w:val="1"/>
        </w:rPr>
        <w:t>Interviews: To be advised</w:t>
      </w:r>
    </w:p>
    <w:p w:rsidR="69BBF96A" w:rsidP="34101766" w:rsidRDefault="69BBF96A" w14:paraId="7CF7906E" w14:textId="213B1566">
      <w:pPr>
        <w:pStyle w:val="Normal"/>
        <w:bidi w:val="0"/>
        <w:spacing w:before="0" w:beforeAutospacing="off" w:after="160" w:afterAutospacing="off" w:line="259" w:lineRule="auto"/>
        <w:ind w:left="0" w:right="0"/>
        <w:jc w:val="left"/>
      </w:pPr>
      <w:r w:rsidR="69BBF96A">
        <w:rPr/>
        <w:t xml:space="preserve">Further details and an application pack are available from the vacancies page our website: </w:t>
      </w:r>
      <w:hyperlink r:id="Raf3f2df50552424c">
        <w:r w:rsidRPr="34101766" w:rsidR="69BBF96A">
          <w:rPr>
            <w:rStyle w:val="Hyperlink"/>
          </w:rPr>
          <w:t>www.</w:t>
        </w:r>
        <w:r w:rsidRPr="34101766" w:rsidR="34101766">
          <w:rPr>
            <w:rStyle w:val="Hyperlink"/>
          </w:rPr>
          <w:t>uetrust.org/vacancies</w:t>
        </w:r>
      </w:hyperlink>
    </w:p>
    <w:p w:rsidR="69BBF96A" w:rsidP="34101766" w:rsidRDefault="69BBF96A" w14:paraId="3A00C2EF" w14:textId="2411C0F3">
      <w:pPr>
        <w:pStyle w:val="Normal"/>
        <w:bidi w:val="0"/>
        <w:spacing w:before="0" w:beforeAutospacing="off" w:after="160" w:afterAutospacing="off" w:line="259" w:lineRule="auto"/>
        <w:ind w:left="0" w:right="0"/>
        <w:jc w:val="left"/>
      </w:pPr>
      <w:r w:rsidR="69BBF96A">
        <w:rPr/>
        <w:t xml:space="preserve">Applications should be returned via email to: </w:t>
      </w:r>
      <w:hyperlink r:id="Rb0c6a2b8f3504136">
        <w:r w:rsidRPr="34101766" w:rsidR="34101766">
          <w:rPr>
            <w:rStyle w:val="Hyperlink"/>
          </w:rPr>
          <w:t>sarah.rowell@uetrust.org</w:t>
        </w:r>
      </w:hyperlink>
    </w:p>
    <w:p w:rsidR="0080057F" w:rsidP="69BBF96A" w:rsidRDefault="3B7E442C" w14:paraId="1DA85C27" w14:textId="078181B8">
      <w:pPr>
        <w:rPr>
          <w:sz w:val="18"/>
          <w:szCs w:val="18"/>
        </w:rPr>
      </w:pPr>
      <w:r w:rsidRPr="34101766" w:rsidR="69BBF96A">
        <w:rPr>
          <w:sz w:val="18"/>
          <w:szCs w:val="18"/>
        </w:rPr>
        <w:t>United Endeavour Trust is committed to safeguarding and promoting the welfare of children and young people, and expect all staff and volunteers to share this commitment. An enhanced DBS check applies (formerly CRB) to all roles within the Trust.</w:t>
      </w:r>
    </w:p>
    <w:p w:rsidR="000E3C0A" w:rsidRDefault="000E3C0A" w14:paraId="5EE409C6" w14:textId="77777777">
      <w:pPr>
        <w:rPr>
          <w:sz w:val="18"/>
          <w:szCs w:val="18"/>
        </w:rPr>
      </w:pPr>
    </w:p>
    <w:p w:rsidRPr="00414623" w:rsidR="000E3C0A" w:rsidRDefault="000E3C0A" w14:paraId="6D57E750" w14:textId="77777777">
      <w:pPr>
        <w:rPr>
          <w:sz w:val="18"/>
          <w:szCs w:val="18"/>
        </w:rPr>
      </w:pPr>
    </w:p>
    <w:sectPr w:rsidRPr="00414623" w:rsidR="000E3C0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3A"/>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F9F"/>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871336"/>
    <w:multiLevelType w:val="hybridMultilevel"/>
    <w:tmpl w:val="341C7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F"/>
    <w:rsid w:val="000E3C0A"/>
    <w:rsid w:val="001F4515"/>
    <w:rsid w:val="00201B54"/>
    <w:rsid w:val="002444D1"/>
    <w:rsid w:val="00275A9F"/>
    <w:rsid w:val="002B1018"/>
    <w:rsid w:val="003937A5"/>
    <w:rsid w:val="003D6454"/>
    <w:rsid w:val="00414623"/>
    <w:rsid w:val="004E1E83"/>
    <w:rsid w:val="0051413C"/>
    <w:rsid w:val="0051599E"/>
    <w:rsid w:val="00616C2C"/>
    <w:rsid w:val="006A1785"/>
    <w:rsid w:val="006C3AF3"/>
    <w:rsid w:val="007761A3"/>
    <w:rsid w:val="0080057F"/>
    <w:rsid w:val="00824E83"/>
    <w:rsid w:val="008848B4"/>
    <w:rsid w:val="0089269E"/>
    <w:rsid w:val="008966C4"/>
    <w:rsid w:val="00897E3A"/>
    <w:rsid w:val="008F7AE4"/>
    <w:rsid w:val="009F2377"/>
    <w:rsid w:val="00AD432A"/>
    <w:rsid w:val="00B46336"/>
    <w:rsid w:val="00B8574F"/>
    <w:rsid w:val="00BF24D2"/>
    <w:rsid w:val="00BF678B"/>
    <w:rsid w:val="00D426CD"/>
    <w:rsid w:val="00D469A9"/>
    <w:rsid w:val="00DA05BA"/>
    <w:rsid w:val="00DB5FB5"/>
    <w:rsid w:val="00E22F14"/>
    <w:rsid w:val="00E36059"/>
    <w:rsid w:val="00EB28C0"/>
    <w:rsid w:val="0A6D123C"/>
    <w:rsid w:val="0A6D123C"/>
    <w:rsid w:val="1048937E"/>
    <w:rsid w:val="2504B2E2"/>
    <w:rsid w:val="273AAF80"/>
    <w:rsid w:val="34101766"/>
    <w:rsid w:val="3B7E442C"/>
    <w:rsid w:val="4A20B543"/>
    <w:rsid w:val="4E1E9477"/>
    <w:rsid w:val="5B27B721"/>
    <w:rsid w:val="5B40DF7E"/>
    <w:rsid w:val="68B6351D"/>
    <w:rsid w:val="69BBF96A"/>
    <w:rsid w:val="6FCED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A85F"/>
  <w15:chartTrackingRefBased/>
  <w15:docId w15:val="{166C2505-D91C-45A5-967F-7CC2A3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80057F"/>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0057F"/>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005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80057F"/>
  </w:style>
  <w:style w:type="character" w:styleId="Hyperlink">
    <w:name w:val="Hyperlink"/>
    <w:basedOn w:val="DefaultParagraphFont"/>
    <w:uiPriority w:val="99"/>
    <w:unhideWhenUsed/>
    <w:rsid w:val="0080057F"/>
    <w:rPr>
      <w:color w:val="0000FF"/>
      <w:u w:val="single"/>
    </w:rPr>
  </w:style>
  <w:style w:type="paragraph" w:styleId="ListParagraph">
    <w:name w:val="List Paragraph"/>
    <w:basedOn w:val="Normal"/>
    <w:uiPriority w:val="34"/>
    <w:qFormat/>
    <w:rsid w:val="00E36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8421">
      <w:bodyDiv w:val="1"/>
      <w:marLeft w:val="0"/>
      <w:marRight w:val="0"/>
      <w:marTop w:val="0"/>
      <w:marBottom w:val="0"/>
      <w:divBdr>
        <w:top w:val="none" w:sz="0" w:space="0" w:color="auto"/>
        <w:left w:val="none" w:sz="0" w:space="0" w:color="auto"/>
        <w:bottom w:val="none" w:sz="0" w:space="0" w:color="auto"/>
        <w:right w:val="none" w:sz="0" w:space="0" w:color="auto"/>
      </w:divBdr>
    </w:div>
    <w:div w:id="1273904130">
      <w:bodyDiv w:val="1"/>
      <w:marLeft w:val="0"/>
      <w:marRight w:val="0"/>
      <w:marTop w:val="0"/>
      <w:marBottom w:val="0"/>
      <w:divBdr>
        <w:top w:val="none" w:sz="0" w:space="0" w:color="auto"/>
        <w:left w:val="none" w:sz="0" w:space="0" w:color="auto"/>
        <w:bottom w:val="none" w:sz="0" w:space="0" w:color="auto"/>
        <w:right w:val="none" w:sz="0" w:space="0" w:color="auto"/>
      </w:divBdr>
    </w:div>
    <w:div w:id="1465391321">
      <w:bodyDiv w:val="1"/>
      <w:marLeft w:val="0"/>
      <w:marRight w:val="0"/>
      <w:marTop w:val="0"/>
      <w:marBottom w:val="0"/>
      <w:divBdr>
        <w:top w:val="none" w:sz="0" w:space="0" w:color="auto"/>
        <w:left w:val="none" w:sz="0" w:space="0" w:color="auto"/>
        <w:bottom w:val="none" w:sz="0" w:space="0" w:color="auto"/>
        <w:right w:val="none" w:sz="0" w:space="0" w:color="auto"/>
      </w:divBdr>
    </w:div>
    <w:div w:id="15528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office@claytonhall.academy" TargetMode="External" Id="R79c1616eda6247a2" /><Relationship Type="http://schemas.openxmlformats.org/officeDocument/2006/relationships/hyperlink" Target="http://www.uetrust.org/vacancies" TargetMode="External" Id="Raf3f2df50552424c" /><Relationship Type="http://schemas.openxmlformats.org/officeDocument/2006/relationships/hyperlink" Target="mailto:sarah.rowell@uetrust.org" TargetMode="External" Id="Rb0c6a2b8f35041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451C0-5598-489C-AFCC-95AAB8215FAA}"/>
</file>

<file path=customXml/itemProps2.xml><?xml version="1.0" encoding="utf-8"?>
<ds:datastoreItem xmlns:ds="http://schemas.openxmlformats.org/officeDocument/2006/customXml" ds:itemID="{AE9E24B1-FF87-4485-9487-5DBAA54AD7DF}">
  <ds:schemaRefs>
    <ds:schemaRef ds:uri="http://schemas.microsoft.com/sharepoint/v3/contenttype/forms"/>
  </ds:schemaRefs>
</ds:datastoreItem>
</file>

<file path=customXml/itemProps3.xml><?xml version="1.0" encoding="utf-8"?>
<ds:datastoreItem xmlns:ds="http://schemas.openxmlformats.org/officeDocument/2006/customXml" ds:itemID="{C5DA2776-CEBF-44BD-B293-1B2BADB113C2}">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Drummond</dc:creator>
  <cp:keywords/>
  <dc:description/>
  <cp:lastModifiedBy>Sarah Rowell</cp:lastModifiedBy>
  <cp:revision>11</cp:revision>
  <dcterms:created xsi:type="dcterms:W3CDTF">2017-11-06T12:42:00Z</dcterms:created>
  <dcterms:modified xsi:type="dcterms:W3CDTF">2022-05-04T14:22:28Z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